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A" w:rsidRPr="00774F04" w:rsidRDefault="00833F6A" w:rsidP="00833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F6A" w:rsidRPr="00774F04" w:rsidRDefault="00833F6A" w:rsidP="00833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F04">
        <w:rPr>
          <w:rFonts w:ascii="Times New Roman" w:hAnsi="Times New Roman" w:cs="Times New Roman"/>
          <w:sz w:val="28"/>
          <w:szCs w:val="28"/>
        </w:rPr>
        <w:t>Задания по теме «Многообразие и значение водорослей»</w:t>
      </w:r>
    </w:p>
    <w:p w:rsidR="00774F04" w:rsidRPr="00774F04" w:rsidRDefault="00774F04" w:rsidP="00833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6150" w:rsidRPr="00774F04" w:rsidRDefault="001E6150" w:rsidP="00833F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04">
        <w:rPr>
          <w:rFonts w:ascii="Times New Roman" w:hAnsi="Times New Roman" w:cs="Times New Roman"/>
          <w:sz w:val="28"/>
          <w:szCs w:val="28"/>
        </w:rPr>
        <w:t>Впишите в каждую клетку по одной букве, чтобы в каждой строке была названа область применения водорослей человеком.</w:t>
      </w:r>
    </w:p>
    <w:p w:rsidR="00833F6A" w:rsidRPr="00774F04" w:rsidRDefault="00833F6A" w:rsidP="00833F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150" w:rsidRPr="00774F04" w:rsidRDefault="001E6150" w:rsidP="00833F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04">
        <w:rPr>
          <w:rFonts w:ascii="Times New Roman" w:hAnsi="Times New Roman" w:cs="Times New Roman"/>
          <w:b/>
          <w:sz w:val="28"/>
          <w:szCs w:val="28"/>
        </w:rPr>
        <w:t>Области применения водорослей человеком:</w:t>
      </w:r>
    </w:p>
    <w:p w:rsidR="00833F6A" w:rsidRPr="00774F04" w:rsidRDefault="00833F6A" w:rsidP="00833F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6150" w:rsidRPr="00774F04" w:rsidTr="00833F6A">
        <w:trPr>
          <w:gridAfter w:val="20"/>
          <w:wAfter w:w="680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1E6150" w:rsidRPr="00774F04" w:rsidTr="00833F6A">
        <w:trPr>
          <w:gridAfter w:val="22"/>
          <w:wAfter w:w="748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1E6150" w:rsidRPr="00774F04" w:rsidTr="00833F6A">
        <w:trPr>
          <w:gridAfter w:val="10"/>
          <w:wAfter w:w="340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1E6150" w:rsidRPr="00774F04" w:rsidTr="00833F6A">
        <w:trPr>
          <w:gridAfter w:val="15"/>
          <w:wAfter w:w="510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1E6150" w:rsidRPr="00774F04" w:rsidTr="00833F6A">
        <w:trPr>
          <w:gridAfter w:val="24"/>
          <w:wAfter w:w="816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150" w:rsidRPr="00774F04" w:rsidTr="00833F6A">
        <w:trPr>
          <w:gridAfter w:val="12"/>
          <w:wAfter w:w="408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1E6150" w:rsidRPr="00774F04" w:rsidTr="00833F6A">
        <w:trPr>
          <w:gridAfter w:val="1"/>
          <w:wAfter w:w="34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1E6150" w:rsidRPr="00774F04" w:rsidTr="00833F6A">
        <w:trPr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1E6150" w:rsidRPr="00774F04" w:rsidTr="00833F6A">
        <w:trPr>
          <w:gridAfter w:val="3"/>
          <w:wAfter w:w="102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1E6150" w:rsidRPr="00774F04" w:rsidTr="00833F6A">
        <w:trPr>
          <w:gridAfter w:val="5"/>
          <w:wAfter w:w="170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1E6150" w:rsidRPr="00774F04" w:rsidTr="00833F6A">
        <w:trPr>
          <w:gridAfter w:val="2"/>
          <w:wAfter w:w="680" w:type="dxa"/>
          <w:trHeight w:val="340"/>
        </w:trPr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40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</w:tbl>
    <w:p w:rsidR="001E6150" w:rsidRPr="00774F04" w:rsidRDefault="001E6150" w:rsidP="001E6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150" w:rsidRPr="00774F04" w:rsidRDefault="001E6150" w:rsidP="001E61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4F04">
        <w:rPr>
          <w:rFonts w:ascii="Times New Roman" w:hAnsi="Times New Roman" w:cs="Times New Roman"/>
          <w:sz w:val="28"/>
          <w:szCs w:val="28"/>
        </w:rPr>
        <w:t>Заполните пробелы в тексте:</w:t>
      </w:r>
    </w:p>
    <w:p w:rsidR="001E6150" w:rsidRPr="00774F04" w:rsidRDefault="001E6150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Водоросли относятся к низшим растениям, потому что они не имеют ……………………………………………………………………………………………………………………………...</w:t>
      </w:r>
      <w:r w:rsidR="00774F0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</w:t>
      </w:r>
    </w:p>
    <w:p w:rsidR="001E6150" w:rsidRPr="00774F04" w:rsidRDefault="001E6150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Тело многоклеточных водорослей называют …………………………</w:t>
      </w:r>
      <w:r w:rsidR="00774F04">
        <w:rPr>
          <w:rFonts w:ascii="Times New Roman" w:hAnsi="Times New Roman" w:cs="Times New Roman"/>
          <w:color w:val="000000" w:themeColor="text1"/>
          <w:sz w:val="28"/>
          <w:szCs w:val="28"/>
        </w:rPr>
        <w:t>……….</w:t>
      </w:r>
    </w:p>
    <w:p w:rsidR="001E6150" w:rsidRPr="00774F04" w:rsidRDefault="001E6150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Внутри клеток водорослей содержится различной формы ……………………</w:t>
      </w:r>
      <w:r w:rsidRPr="00774F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аналогичный хромопластам высших растений.</w:t>
      </w:r>
    </w:p>
    <w:p w:rsidR="001E6150" w:rsidRPr="00774F04" w:rsidRDefault="001E6150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……………………..</w:t>
      </w: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нитевидные образования, состоящие из одной или нескольких клеток, служащие для ……………………………………………… ………………………</w:t>
      </w:r>
      <w:r w:rsidR="00774F0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Их нельзя назвать корнями, потому что они состоят из ………………………</w:t>
      </w:r>
    </w:p>
    <w:p w:rsidR="001E6150" w:rsidRPr="00774F04" w:rsidRDefault="001E6150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 и не имеют</w:t>
      </w:r>
      <w:r w:rsidRPr="00774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…………………., характерных для корня.</w:t>
      </w:r>
    </w:p>
    <w:p w:rsidR="00774F04" w:rsidRDefault="001E6150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Без водорослей жизнь на Земле была бы невозможна. Они, например, поглощают из воды …………………………………….. и выделяют ………………….., которым ……………….……………………………………</w:t>
      </w:r>
    </w:p>
    <w:p w:rsidR="00774F04" w:rsidRDefault="00774F04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…………………………………………………………..</w:t>
      </w:r>
      <w:r w:rsidR="001E6150"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……………………….., </w:t>
      </w:r>
    </w:p>
    <w:p w:rsidR="001E6150" w:rsidRDefault="001E6150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F04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он ………………………………………………………………...</w:t>
      </w:r>
      <w:r w:rsidR="00774F04">
        <w:rPr>
          <w:rFonts w:ascii="Times New Roman" w:hAnsi="Times New Roman" w:cs="Times New Roman"/>
          <w:color w:val="000000" w:themeColor="text1"/>
          <w:sz w:val="28"/>
          <w:szCs w:val="28"/>
        </w:rPr>
        <w:t>..........</w:t>
      </w:r>
    </w:p>
    <w:p w:rsidR="00774F04" w:rsidRPr="00774F04" w:rsidRDefault="00774F04" w:rsidP="001E6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150" w:rsidRPr="00774F04" w:rsidRDefault="001E6150" w:rsidP="001E61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6150" w:rsidRPr="00774F04" w:rsidRDefault="001E6150" w:rsidP="001E615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04"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таблицу </w:t>
      </w:r>
      <w:r w:rsidRPr="00774F04">
        <w:rPr>
          <w:rFonts w:ascii="Times New Roman" w:hAnsi="Times New Roman" w:cs="Times New Roman"/>
          <w:b/>
          <w:sz w:val="28"/>
          <w:szCs w:val="28"/>
        </w:rPr>
        <w:t>«Строение и местообитание водорослей»</w:t>
      </w:r>
      <w:r w:rsidRPr="00774F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885" w:type="dxa"/>
        <w:tblInd w:w="-1139" w:type="dxa"/>
        <w:tblLook w:val="04A0" w:firstRow="1" w:lastRow="0" w:firstColumn="1" w:lastColumn="0" w:noHBand="0" w:noVBand="1"/>
      </w:tblPr>
      <w:tblGrid>
        <w:gridCol w:w="2129"/>
        <w:gridCol w:w="2036"/>
        <w:gridCol w:w="2036"/>
        <w:gridCol w:w="4684"/>
      </w:tblGrid>
      <w:tr w:rsidR="001E6150" w:rsidRPr="00774F04" w:rsidTr="00774F04">
        <w:tc>
          <w:tcPr>
            <w:tcW w:w="2129" w:type="dxa"/>
          </w:tcPr>
          <w:p w:rsidR="001E6150" w:rsidRPr="00774F04" w:rsidRDefault="001E6150" w:rsidP="001E6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Название групп водорослей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Местообитание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Название водоросли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Строение</w:t>
            </w:r>
          </w:p>
        </w:tc>
      </w:tr>
      <w:tr w:rsidR="001E6150" w:rsidRPr="00774F04" w:rsidTr="00774F04">
        <w:tc>
          <w:tcPr>
            <w:tcW w:w="2129" w:type="dxa"/>
            <w:vMerge w:val="restart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Зеленые одноклеточные водоросли</w:t>
            </w:r>
          </w:p>
        </w:tc>
        <w:tc>
          <w:tcPr>
            <w:tcW w:w="2036" w:type="dxa"/>
            <w:vMerge w:val="restart"/>
          </w:tcPr>
          <w:p w:rsidR="001E6150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Хламидомонада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одноклеточная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форма - ……………………….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………………………….. для передвижения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снаружи покрыта ……………..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под оболочкой -……………….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……………………………........ «глазок» (тельце красного цвета)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крупная …………………….., заполненная …………………..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две ……………………………..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…………………………………..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чашевидный ………………….., внутри которого содержится …………………………………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150" w:rsidRPr="00774F04" w:rsidTr="00774F04">
        <w:tc>
          <w:tcPr>
            <w:tcW w:w="2129" w:type="dxa"/>
            <w:vMerge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Хлорелла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одноклеточная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форма - ……………………….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снаружи клетка покрыта …………………………………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хроматофор</w:t>
            </w:r>
          </w:p>
        </w:tc>
      </w:tr>
      <w:tr w:rsidR="001E6150" w:rsidRPr="00774F04" w:rsidTr="00774F04">
        <w:tc>
          <w:tcPr>
            <w:tcW w:w="2129" w:type="dxa"/>
            <w:vMerge w:val="restart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Многоклеточные зеленые водоросли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Проточные водоемы (прикрепляясь к подводным камням и корягам)</w:t>
            </w:r>
          </w:p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1E6150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слоевище имеет форму нитей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нити состоят из ………………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в цитоплазме каждой клетки расположены ………………… и ……………………………… в виде незамкнутого кольца</w:t>
            </w:r>
          </w:p>
        </w:tc>
      </w:tr>
      <w:tr w:rsidR="001E6150" w:rsidRPr="00774F04" w:rsidTr="00774F04">
        <w:tc>
          <w:tcPr>
            <w:tcW w:w="2129" w:type="dxa"/>
            <w:vMerge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1E6150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Спирогира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ярко зеленые комки похожие на …………………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нитчатая водоросль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клетки ………………………., цилиндрические, покрыты ……………………………….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хроматофор в виде ……………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:rsidR="001E6150" w:rsidRPr="00774F04" w:rsidRDefault="001E6150" w:rsidP="001E6150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150" w:rsidRPr="00774F04" w:rsidTr="00774F04">
        <w:tc>
          <w:tcPr>
            <w:tcW w:w="2129" w:type="dxa"/>
            <w:vMerge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1E6150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2036" w:type="dxa"/>
          </w:tcPr>
          <w:p w:rsidR="001E6150" w:rsidRPr="00774F04" w:rsidRDefault="001E6150" w:rsidP="00833F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Ульва</w:t>
            </w:r>
            <w:proofErr w:type="spellEnd"/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, или </w:t>
            </w:r>
            <w:r w:rsidR="00833F6A"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………………..</w:t>
            </w:r>
          </w:p>
          <w:p w:rsidR="00833F6A" w:rsidRPr="00774F04" w:rsidRDefault="00833F6A" w:rsidP="00833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……………….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длина …………………… см, толщина …………………….. </w:t>
            </w:r>
          </w:p>
          <w:p w:rsidR="00833F6A" w:rsidRPr="00774F04" w:rsidRDefault="001E6150" w:rsidP="00833F6A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слоевище имеет форму </w:t>
            </w:r>
            <w:r w:rsidR="00833F6A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:rsidR="001E6150" w:rsidRPr="00774F04" w:rsidRDefault="00833F6A" w:rsidP="00833F6A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:rsidR="00833F6A" w:rsidRPr="00774F04" w:rsidRDefault="00833F6A" w:rsidP="00833F6A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150" w:rsidRPr="00774F04" w:rsidTr="00774F04">
        <w:tc>
          <w:tcPr>
            <w:tcW w:w="2129" w:type="dxa"/>
            <w:vMerge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1E6150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1E6150"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 водоемы</w:t>
            </w:r>
          </w:p>
          <w:p w:rsidR="001E6150" w:rsidRPr="00774F04" w:rsidRDefault="001E6150" w:rsidP="00833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(часто выращивают </w:t>
            </w:r>
            <w:r w:rsidR="00833F6A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Нителла</w:t>
            </w:r>
            <w:proofErr w:type="spellEnd"/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, или </w:t>
            </w:r>
            <w:r w:rsidR="00833F6A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(Харовая водоросль)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по внешнему виду </w:t>
            </w:r>
            <w:r w:rsidR="00833F6A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  <w:p w:rsidR="00833F6A" w:rsidRPr="00774F04" w:rsidRDefault="001E6150" w:rsidP="00833F6A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к грунту прикрепляются с помощью бесцветных </w:t>
            </w:r>
            <w:r w:rsidR="00833F6A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1E6150" w:rsidRPr="00774F04" w:rsidRDefault="00833F6A" w:rsidP="00833F6A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833F6A" w:rsidRPr="00774F04" w:rsidRDefault="00833F6A" w:rsidP="00833F6A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</w:tr>
      <w:tr w:rsidR="001E6150" w:rsidRPr="00774F04" w:rsidTr="00774F04">
        <w:tc>
          <w:tcPr>
            <w:tcW w:w="2129" w:type="dxa"/>
            <w:vMerge w:val="restart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Бурые водоросли</w:t>
            </w:r>
          </w:p>
        </w:tc>
        <w:tc>
          <w:tcPr>
            <w:tcW w:w="2036" w:type="dxa"/>
          </w:tcPr>
          <w:p w:rsidR="00BC6975" w:rsidRPr="00774F04" w:rsidRDefault="001E6150" w:rsidP="00BC6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Моря Тихого,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1E6150" w:rsidRPr="00774F04" w:rsidRDefault="00BC6975" w:rsidP="00BC6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1E6150"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 океанов</w:t>
            </w:r>
          </w:p>
        </w:tc>
        <w:tc>
          <w:tcPr>
            <w:tcW w:w="2036" w:type="dxa"/>
          </w:tcPr>
          <w:p w:rsidR="001E6150" w:rsidRPr="00774F04" w:rsidRDefault="001E6150" w:rsidP="00833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Ламинария, или </w:t>
            </w:r>
            <w:r w:rsidR="00833F6A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833F6A" w:rsidRPr="00774F04" w:rsidRDefault="00833F6A" w:rsidP="00833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многоклеточная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прикрепляется </w:t>
            </w:r>
            <w:r w:rsidR="00833F6A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</w:p>
          <w:p w:rsidR="001E6150" w:rsidRPr="00774F04" w:rsidRDefault="00833F6A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………………………. </w:t>
            </w:r>
            <w:r w:rsidR="001E6150"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 пластинчатое (</w:t>
            </w:r>
            <w:r w:rsidR="001E6150" w:rsidRPr="00774F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похоже на лист</w:t>
            </w:r>
            <w:r w:rsidR="001E6150" w:rsidRPr="00774F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E6150" w:rsidRPr="00774F04" w:rsidTr="00774F04">
        <w:tc>
          <w:tcPr>
            <w:tcW w:w="2129" w:type="dxa"/>
            <w:vMerge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1E6150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Цистозейра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слоевище </w:t>
            </w:r>
            <w:r w:rsidR="00BC6975" w:rsidRPr="00774F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………………………………,</w:t>
            </w:r>
            <w:r w:rsidRPr="00774F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ветвистое </w:t>
            </w:r>
          </w:p>
          <w:p w:rsidR="00BC6975" w:rsidRPr="00774F04" w:rsidRDefault="001E6150" w:rsidP="00BC6975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содержат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……………………………….</w:t>
            </w:r>
          </w:p>
          <w:p w:rsidR="00BC6975" w:rsidRPr="00774F04" w:rsidRDefault="00BC6975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1E6150"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, которые </w:t>
            </w: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  <w:p w:rsidR="00BC6975" w:rsidRPr="00774F04" w:rsidRDefault="00BC6975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</w:t>
            </w:r>
          </w:p>
          <w:p w:rsidR="00BC6975" w:rsidRPr="00774F04" w:rsidRDefault="00BC6975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</w:t>
            </w:r>
          </w:p>
          <w:p w:rsidR="001E6150" w:rsidRPr="00774F04" w:rsidRDefault="001E6150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в вертикальном положении</w:t>
            </w:r>
          </w:p>
        </w:tc>
      </w:tr>
      <w:tr w:rsidR="001E6150" w:rsidRPr="00774F04" w:rsidTr="00774F04">
        <w:tc>
          <w:tcPr>
            <w:tcW w:w="2129" w:type="dxa"/>
          </w:tcPr>
          <w:p w:rsidR="001E6150" w:rsidRPr="00774F04" w:rsidRDefault="001E6150" w:rsidP="00BC6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Красные водоросли, или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В основном в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Некоторые виды встречаются в 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BC6975" w:rsidRPr="00774F04" w:rsidRDefault="00BC6975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Могут расти на значительных глубинах (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1E6150" w:rsidRPr="00774F04" w:rsidRDefault="001E6150" w:rsidP="001E615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Филлофора, Порфира,</w:t>
            </w:r>
          </w:p>
          <w:p w:rsidR="001E6150" w:rsidRPr="00774F04" w:rsidRDefault="001E6150" w:rsidP="001E615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Родимения</w:t>
            </w:r>
            <w:proofErr w:type="spellEnd"/>
            <w:r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1E6150" w:rsidRPr="00774F04" w:rsidRDefault="001E6150" w:rsidP="001E6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iCs/>
                <w:sz w:val="26"/>
                <w:szCs w:val="26"/>
              </w:rPr>
              <w:t>Анфельция.</w:t>
            </w:r>
          </w:p>
        </w:tc>
        <w:tc>
          <w:tcPr>
            <w:tcW w:w="4684" w:type="dxa"/>
          </w:tcPr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в основном многоклеточные (длин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а - от ……………………………. до … м</w:t>
            </w: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E6150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очень немногие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……………………….</w:t>
            </w:r>
          </w:p>
          <w:p w:rsidR="00BC6975" w:rsidRPr="00774F04" w:rsidRDefault="001E6150" w:rsidP="001E6150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в клетках красных водорослей, кроме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, содержатся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1E6150" w:rsidRPr="00774F04" w:rsidRDefault="00BC6975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  <w:r w:rsidR="001E6150"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 пигменты</w:t>
            </w:r>
          </w:p>
          <w:p w:rsidR="00BC6975" w:rsidRPr="00774F04" w:rsidRDefault="001E6150" w:rsidP="00BC6975">
            <w:pPr>
              <w:pStyle w:val="a3"/>
              <w:numPr>
                <w:ilvl w:val="0"/>
                <w:numId w:val="1"/>
              </w:numPr>
              <w:ind w:left="177" w:hanging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по форме: </w:t>
            </w:r>
            <w:r w:rsidR="00BC6975"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  <w:p w:rsidR="00BC6975" w:rsidRPr="00774F04" w:rsidRDefault="00BC6975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………………………………………...</w:t>
            </w:r>
          </w:p>
          <w:p w:rsidR="00BC6975" w:rsidRPr="00774F04" w:rsidRDefault="00BC6975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………………………………………..</w:t>
            </w:r>
          </w:p>
          <w:p w:rsidR="00BC6975" w:rsidRPr="00774F04" w:rsidRDefault="00BC6975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………………………………………..</w:t>
            </w:r>
            <w:r w:rsidR="001E6150" w:rsidRPr="00774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6150" w:rsidRPr="00774F04" w:rsidRDefault="001E6150" w:rsidP="00BC6975">
            <w:pPr>
              <w:pStyle w:val="a3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774F04">
              <w:rPr>
                <w:rFonts w:ascii="Times New Roman" w:hAnsi="Times New Roman" w:cs="Times New Roman"/>
                <w:sz w:val="26"/>
                <w:szCs w:val="26"/>
              </w:rPr>
              <w:t>в разной мере рассеченные и разветвленные</w:t>
            </w:r>
          </w:p>
        </w:tc>
      </w:tr>
    </w:tbl>
    <w:p w:rsidR="001E6150" w:rsidRPr="00774F04" w:rsidRDefault="001E6150" w:rsidP="001E61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150" w:rsidRPr="00774F04" w:rsidSect="00833F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4E"/>
    <w:multiLevelType w:val="hybridMultilevel"/>
    <w:tmpl w:val="F29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6DC7"/>
    <w:multiLevelType w:val="hybridMultilevel"/>
    <w:tmpl w:val="935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0"/>
    <w:rsid w:val="001E6150"/>
    <w:rsid w:val="00403997"/>
    <w:rsid w:val="005B14A2"/>
    <w:rsid w:val="00635D31"/>
    <w:rsid w:val="00774F04"/>
    <w:rsid w:val="007A16B0"/>
    <w:rsid w:val="00833F6A"/>
    <w:rsid w:val="00BC6975"/>
    <w:rsid w:val="00E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76FF-C967-4D64-BD8F-9E841E5C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50"/>
    <w:pPr>
      <w:ind w:left="720"/>
      <w:contextualSpacing/>
    </w:pPr>
  </w:style>
  <w:style w:type="table" w:styleId="a4">
    <w:name w:val="Table Grid"/>
    <w:basedOn w:val="a1"/>
    <w:uiPriority w:val="39"/>
    <w:rsid w:val="001E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Miswege</dc:creator>
  <cp:keywords/>
  <dc:description/>
  <cp:lastModifiedBy>Miswege</cp:lastModifiedBy>
  <cp:revision>4</cp:revision>
  <dcterms:created xsi:type="dcterms:W3CDTF">2016-05-14T10:11:00Z</dcterms:created>
  <dcterms:modified xsi:type="dcterms:W3CDTF">2016-12-28T18:07:00Z</dcterms:modified>
</cp:coreProperties>
</file>