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7946BB" w14:textId="77777777" w:rsidR="00C33269" w:rsidRDefault="00F83303" w:rsidP="00F83303">
      <w:pPr>
        <w:tabs>
          <w:tab w:val="right" w:pos="10466"/>
        </w:tabs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882C22" wp14:editId="66E96E9A">
                <wp:simplePos x="0" y="0"/>
                <wp:positionH relativeFrom="column">
                  <wp:posOffset>-1</wp:posOffset>
                </wp:positionH>
                <wp:positionV relativeFrom="paragraph">
                  <wp:posOffset>-209550</wp:posOffset>
                </wp:positionV>
                <wp:extent cx="6619875" cy="1114425"/>
                <wp:effectExtent l="0" t="0" r="28575" b="2857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11144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A9A08D" w14:textId="6FF58C0A" w:rsidR="00F83303" w:rsidRPr="00C33269" w:rsidRDefault="00C33269" w:rsidP="00F83303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33269">
                              <w:rPr>
                                <w:b/>
                                <w:sz w:val="44"/>
                                <w:szCs w:val="44"/>
                              </w:rPr>
                              <w:t>Проект «Клуб ветеранов 60+» - участник ежегодной премии Губернатора «Наше Подмосковье» 2019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0882C22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0;margin-top:-16.5pt;width:521.25pt;height:87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" fillcolor="#deeaf6 [664]" strokeweight=".5pt">
                <v:textbox>
                  <w:txbxContent>
                    <w:p w14:paraId="3AA9A08D" w14:textId="6FF58C0A" w:rsidR="00F83303" w:rsidRPr="00C33269" w:rsidRDefault="00C33269" w:rsidP="00F83303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Pr="00C33269">
                        <w:rPr>
                          <w:b/>
                          <w:sz w:val="44"/>
                          <w:szCs w:val="44"/>
                        </w:rPr>
                        <w:t>Проект «Клуб ветеранов 60+» - участник ежегодной премии Губернатора «Наше Подмосковье» 2019 г.</w:t>
                      </w:r>
                    </w:p>
                  </w:txbxContent>
                </v:textbox>
              </v:shape>
            </w:pict>
          </mc:Fallback>
        </mc:AlternateContent>
      </w:r>
    </w:p>
    <w:p w14:paraId="35210EDC" w14:textId="77777777" w:rsidR="00C33269" w:rsidRDefault="00C33269" w:rsidP="00F83303">
      <w:pPr>
        <w:tabs>
          <w:tab w:val="right" w:pos="10466"/>
        </w:tabs>
        <w:rPr>
          <w:noProof/>
          <w:lang w:eastAsia="ru-RU"/>
        </w:rPr>
      </w:pPr>
    </w:p>
    <w:p w14:paraId="5043DCE5" w14:textId="77777777" w:rsidR="00C33269" w:rsidRDefault="00C33269" w:rsidP="00F83303">
      <w:pPr>
        <w:tabs>
          <w:tab w:val="right" w:pos="10466"/>
        </w:tabs>
        <w:rPr>
          <w:noProof/>
          <w:lang w:eastAsia="ru-RU"/>
        </w:rPr>
      </w:pPr>
    </w:p>
    <w:p w14:paraId="44FCC244" w14:textId="0270C2C1" w:rsidR="00B56427" w:rsidRDefault="00C33269" w:rsidP="00F83303">
      <w:pPr>
        <w:tabs>
          <w:tab w:val="right" w:pos="10466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FD55CCB" wp14:editId="463C30A7">
            <wp:simplePos x="0" y="0"/>
            <wp:positionH relativeFrom="column">
              <wp:posOffset>3152775</wp:posOffset>
            </wp:positionH>
            <wp:positionV relativeFrom="paragraph">
              <wp:posOffset>279400</wp:posOffset>
            </wp:positionV>
            <wp:extent cx="3417570" cy="2659380"/>
            <wp:effectExtent l="0" t="0" r="0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265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303">
        <w:tab/>
      </w:r>
    </w:p>
    <w:p w14:paraId="0B4CFF11" w14:textId="2956CFDB" w:rsidR="00F83303" w:rsidRDefault="00F83303" w:rsidP="00F83303">
      <w:pPr>
        <w:tabs>
          <w:tab w:val="right" w:pos="1046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CF6AEE" wp14:editId="20005367">
                <wp:simplePos x="0" y="0"/>
                <wp:positionH relativeFrom="margin">
                  <wp:posOffset>3371850</wp:posOffset>
                </wp:positionH>
                <wp:positionV relativeFrom="paragraph">
                  <wp:posOffset>2762885</wp:posOffset>
                </wp:positionV>
                <wp:extent cx="3248025" cy="5275580"/>
                <wp:effectExtent l="0" t="0" r="28575" b="2032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52755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16A6C7" w14:textId="77777777" w:rsidR="00C33269" w:rsidRPr="00C33269" w:rsidRDefault="00C33269" w:rsidP="00C3326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3326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Цель проекта</w:t>
                            </w:r>
                            <w:r w:rsidRPr="00C3326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 организация общения и содержательного досуга людей старшего поколения путем их вовлечения в сферу творческой и социальной активности</w:t>
                            </w:r>
                          </w:p>
                          <w:p w14:paraId="0D0913FC" w14:textId="77777777" w:rsidR="00C33269" w:rsidRPr="00C33269" w:rsidRDefault="00C33269" w:rsidP="00C3326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3326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Задачи проекта</w:t>
                            </w:r>
                            <w:r w:rsidRPr="00C3326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</w:t>
                            </w:r>
                            <w:bookmarkStart w:id="0" w:name="_GoBack"/>
                            <w:bookmarkEnd w:id="0"/>
                          </w:p>
                          <w:p w14:paraId="30506F68" w14:textId="77777777" w:rsidR="00C33269" w:rsidRPr="00C33269" w:rsidRDefault="00C33269" w:rsidP="00C3326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3326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1. Вовлечение пожилых людей в активную культурно-творческую деятельность </w:t>
                            </w:r>
                          </w:p>
                          <w:p w14:paraId="18CEBFDA" w14:textId="77777777" w:rsidR="00C33269" w:rsidRPr="00C33269" w:rsidRDefault="00C33269" w:rsidP="00C3326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3326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2. Совершенствование досуга и удовлетворение социальных запросов людей старшего поколения </w:t>
                            </w:r>
                          </w:p>
                          <w:p w14:paraId="106B424E" w14:textId="4EA2C438" w:rsidR="00F83303" w:rsidRPr="00C33269" w:rsidRDefault="00C33269" w:rsidP="00C3326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3326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3. Обеспечение преемственности исторического и культурного наследия от старшего поколения к младшему</w:t>
                            </w:r>
                          </w:p>
                          <w:p w14:paraId="5692CA57" w14:textId="77777777" w:rsidR="00C33269" w:rsidRDefault="00C33269" w:rsidP="00C33269">
                            <w:p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14:paraId="1CC0740F" w14:textId="1AF236BA" w:rsidR="00C33269" w:rsidRDefault="00C33269" w:rsidP="00C33269">
                            <w:pPr>
                              <w:spacing w:after="0"/>
                              <w:jc w:val="both"/>
                            </w:pPr>
                            <w:r w:rsidRPr="00143C7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Проект имеет огромную социальную ценность для общества и позволяет при сравнительно небольших вложениях создать клуб, работа которого направлена на обеспечение активного и творческого досуга людей пожилого возраста.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F6AEE" id="Надпись 8" o:spid="_x0000_s1027" type="#_x0000_t202" style="position:absolute;margin-left:265.5pt;margin-top:217.55pt;width:255.75pt;height:415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" fillcolor="#deeaf6 [664]" strokeweight=".5pt">
                <v:textbox>
                  <w:txbxContent>
                    <w:p w14:paraId="7116A6C7" w14:textId="77777777" w:rsidR="00C33269" w:rsidRPr="00C33269" w:rsidRDefault="00C33269" w:rsidP="00C3326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3326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Цель проекта</w:t>
                      </w:r>
                      <w:r w:rsidRPr="00C3326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 организация общения и содержательного досуга людей старшего поколения путем их вовлечения в сферу творческой и социальной активности</w:t>
                      </w:r>
                    </w:p>
                    <w:p w14:paraId="0D0913FC" w14:textId="77777777" w:rsidR="00C33269" w:rsidRPr="00C33269" w:rsidRDefault="00C33269" w:rsidP="00C3326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3326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Задачи проекта</w:t>
                      </w:r>
                      <w:r w:rsidRPr="00C3326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</w:t>
                      </w:r>
                      <w:bookmarkStart w:id="1" w:name="_GoBack"/>
                      <w:bookmarkEnd w:id="1"/>
                    </w:p>
                    <w:p w14:paraId="30506F68" w14:textId="77777777" w:rsidR="00C33269" w:rsidRPr="00C33269" w:rsidRDefault="00C33269" w:rsidP="00C3326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3326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1. Вовлечение пожилых людей в активную культурно-творческую деятельность </w:t>
                      </w:r>
                    </w:p>
                    <w:p w14:paraId="18CEBFDA" w14:textId="77777777" w:rsidR="00C33269" w:rsidRPr="00C33269" w:rsidRDefault="00C33269" w:rsidP="00C3326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3326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2. Совершенствование досуга и удовлетворение социальных запросов людей старшего поколения </w:t>
                      </w:r>
                    </w:p>
                    <w:p w14:paraId="106B424E" w14:textId="4EA2C438" w:rsidR="00F83303" w:rsidRPr="00C33269" w:rsidRDefault="00C33269" w:rsidP="00C3326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3326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3. Обеспечение преемственности исторического и культурного наследия от старшего поколения к младшему</w:t>
                      </w:r>
                    </w:p>
                    <w:p w14:paraId="5692CA57" w14:textId="77777777" w:rsidR="00C33269" w:rsidRDefault="00C33269" w:rsidP="00C33269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</w:p>
                    <w:p w14:paraId="1CC0740F" w14:textId="1AF236BA" w:rsidR="00C33269" w:rsidRDefault="00C33269" w:rsidP="00C33269">
                      <w:pPr>
                        <w:spacing w:after="0"/>
                        <w:jc w:val="both"/>
                      </w:pPr>
                      <w:r w:rsidRPr="00143C7D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Проект имеет огромную социальную ценность для общества и позволяет при сравнительно небольших вложениях создать клуб, работа которого направлена на обеспечение активного и творческого досуга людей пожилого возраста.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A998779" wp14:editId="44A99C71">
            <wp:extent cx="2981325" cy="265236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470" cy="2668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21213F" w14:textId="1C5BA1BD" w:rsidR="00F83303" w:rsidRDefault="00F83303" w:rsidP="00F83303">
      <w:pPr>
        <w:tabs>
          <w:tab w:val="right" w:pos="10466"/>
        </w:tabs>
      </w:pPr>
      <w:r>
        <w:rPr>
          <w:noProof/>
          <w:lang w:eastAsia="ru-RU"/>
        </w:rPr>
        <w:drawing>
          <wp:inline distT="0" distB="0" distL="0" distR="0" wp14:anchorId="63BAA49A" wp14:editId="2D3AF69D">
            <wp:extent cx="3152185" cy="2190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168" cy="2207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DB47AC" w14:textId="45780B2E" w:rsidR="00F83303" w:rsidRDefault="00F83303" w:rsidP="00F83303">
      <w:pPr>
        <w:tabs>
          <w:tab w:val="right" w:pos="10466"/>
        </w:tabs>
      </w:pPr>
      <w:r>
        <w:rPr>
          <w:noProof/>
          <w:lang w:eastAsia="ru-RU"/>
        </w:rPr>
        <w:drawing>
          <wp:inline distT="0" distB="0" distL="0" distR="0" wp14:anchorId="02D91D2C" wp14:editId="15481992">
            <wp:extent cx="3114675" cy="29614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443" cy="2975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83303" w:rsidSect="00F833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427"/>
    <w:rsid w:val="00B56427"/>
    <w:rsid w:val="00C33269"/>
    <w:rsid w:val="00F83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5BE18"/>
  <w15:chartTrackingRefBased/>
  <w15:docId w15:val="{957A1469-0229-4BE0-AABB-8D324113A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2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332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Лира</cp:lastModifiedBy>
  <cp:revision>3</cp:revision>
  <cp:lastPrinted>2019-12-07T14:59:00Z</cp:lastPrinted>
  <dcterms:created xsi:type="dcterms:W3CDTF">2019-12-07T13:27:00Z</dcterms:created>
  <dcterms:modified xsi:type="dcterms:W3CDTF">2019-12-07T15:00:00Z</dcterms:modified>
</cp:coreProperties>
</file>