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57" w:rsidRDefault="00E006F4" w:rsidP="00E006F4">
      <w:pPr>
        <w:ind w:firstLine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 все времена молодое поколение являлось важнейшей движущей силой развития нашего общества. Проект «К 70-летию Великой Победы!» направлен на молодых мальчишек и девчонок, которые активно участвуя в мероприятиях, посвящённых великой истории нашей страны, начинают понимать и чувствовать всё значение, всю серьёзность выполняемой ими творческой работы, а также на старшее поколение. Участники проекта - это те, кто несет в себе, в своём сердце гордость за величие наших отцов, дедов и прадедов. Гордость за величие наших предков, которые на протяжении долгих веков оберегали наше небо и нашу землю сражаясь на Чудском озере, на Куликовом и Бородинском, на Курской дуге и под Москвой.</w:t>
      </w:r>
    </w:p>
    <w:p w:rsidR="00E006F4" w:rsidRDefault="00E006F4">
      <w:hyperlink r:id="rId4" w:anchor="video-520500" w:history="1">
        <w:r w:rsidRPr="00E006F4">
          <w:rPr>
            <w:rStyle w:val="a3"/>
          </w:rPr>
          <w:t>К 70-лети</w:t>
        </w:r>
        <w:bookmarkStart w:id="0" w:name="_GoBack"/>
        <w:bookmarkEnd w:id="0"/>
        <w:r w:rsidRPr="00E006F4">
          <w:rPr>
            <w:rStyle w:val="a3"/>
          </w:rPr>
          <w:t>ю</w:t>
        </w:r>
        <w:r w:rsidRPr="00E006F4">
          <w:rPr>
            <w:rStyle w:val="a3"/>
          </w:rPr>
          <w:t xml:space="preserve"> Великой Победы!</w:t>
        </w:r>
      </w:hyperlink>
    </w:p>
    <w:sectPr w:rsidR="00E0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23"/>
    <w:rsid w:val="005F5223"/>
    <w:rsid w:val="00E006F4"/>
    <w:rsid w:val="00E3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C2F6"/>
  <w15:chartTrackingRefBased/>
  <w15:docId w15:val="{BCCC5682-0711-4AA3-9A21-4307D5B0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6F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06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klira.ru/vid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2016-12-04T13:51:00Z</dcterms:created>
  <dcterms:modified xsi:type="dcterms:W3CDTF">2016-12-04T13:54:00Z</dcterms:modified>
</cp:coreProperties>
</file>