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Pr="00F0440E" w:rsidRDefault="007C598B" w:rsidP="00F0440E">
            <w:pPr>
              <w:ind w:left="175"/>
            </w:pPr>
            <w:r w:rsidRPr="00F0440E">
              <w:t>690012  г. Владивосток, ул. Калинина, д. 84, оф. 9</w:t>
            </w:r>
          </w:p>
          <w:p w:rsidR="00F0440E" w:rsidRDefault="007C598B" w:rsidP="00F0440E">
            <w:pPr>
              <w:ind w:left="175"/>
            </w:pPr>
            <w:r w:rsidRPr="00F0440E">
              <w:t>Тел.:  8 (423) 201-28-21</w:t>
            </w:r>
            <w:r w:rsidR="00F0440E">
              <w:t>; факс:8-</w:t>
            </w:r>
            <w:r w:rsidR="00F0440E" w:rsidRPr="00F0440E">
              <w:t xml:space="preserve">(423) 253-69-87, </w:t>
            </w:r>
            <w:r w:rsidR="00F0440E">
              <w:t xml:space="preserve"> </w:t>
            </w:r>
          </w:p>
          <w:p w:rsidR="007C598B" w:rsidRPr="00F0440E" w:rsidRDefault="007C598B" w:rsidP="00F0440E">
            <w:pPr>
              <w:ind w:left="175"/>
            </w:pPr>
            <w:r w:rsidRPr="00F0440E">
              <w:rPr>
                <w:lang w:val="en-US"/>
              </w:rPr>
              <w:t>e</w:t>
            </w:r>
            <w:r w:rsidRPr="00F0440E">
              <w:t>-</w:t>
            </w:r>
            <w:r w:rsidRPr="00F0440E">
              <w:rPr>
                <w:lang w:val="en-US"/>
              </w:rPr>
              <w:t>mail</w:t>
            </w:r>
            <w:r w:rsidRPr="00F0440E">
              <w:t xml:space="preserve">: </w:t>
            </w:r>
            <w:hyperlink r:id="rId9" w:history="1">
              <w:r w:rsidRPr="00F0440E">
                <w:rPr>
                  <w:rStyle w:val="aa"/>
                  <w:lang w:val="en-US"/>
                </w:rPr>
                <w:t>ukstandart</w:t>
              </w:r>
              <w:r w:rsidRPr="00F0440E">
                <w:rPr>
                  <w:rStyle w:val="aa"/>
                </w:rPr>
                <w:t>-</w:t>
              </w:r>
              <w:r w:rsidRPr="00F0440E">
                <w:rPr>
                  <w:rStyle w:val="aa"/>
                  <w:lang w:val="en-US"/>
                </w:rPr>
                <w:t>dv</w:t>
              </w:r>
              <w:r w:rsidRPr="00F0440E">
                <w:rPr>
                  <w:rStyle w:val="aa"/>
                </w:rPr>
                <w:t>@</w:t>
              </w:r>
              <w:r w:rsidRPr="00F0440E">
                <w:rPr>
                  <w:rStyle w:val="aa"/>
                  <w:lang w:val="en-US"/>
                </w:rPr>
                <w:t>mail</w:t>
              </w:r>
              <w:r w:rsidRPr="00F0440E">
                <w:rPr>
                  <w:rStyle w:val="aa"/>
                </w:rPr>
                <w:t>.</w:t>
              </w:r>
              <w:r w:rsidRPr="00F0440E">
                <w:rPr>
                  <w:rStyle w:val="aa"/>
                  <w:lang w:val="en-US"/>
                </w:rPr>
                <w:t>ru</w:t>
              </w:r>
            </w:hyperlink>
          </w:p>
          <w:p w:rsidR="007C598B" w:rsidRPr="00F0440E" w:rsidRDefault="007C598B" w:rsidP="00F0440E">
            <w:pPr>
              <w:ind w:left="175"/>
            </w:pPr>
            <w:r w:rsidRPr="00F0440E">
              <w:t xml:space="preserve">сайт: </w:t>
            </w:r>
            <w:hyperlink r:id="rId10" w:history="1">
              <w:r w:rsidRPr="00F0440E">
                <w:rPr>
                  <w:rStyle w:val="aa"/>
                  <w:lang w:val="en-US"/>
                </w:rPr>
                <w:t>http</w:t>
              </w:r>
              <w:r w:rsidRPr="00F0440E">
                <w:rPr>
                  <w:rStyle w:val="aa"/>
                </w:rPr>
                <w:t>://</w:t>
              </w:r>
              <w:r w:rsidRPr="00F0440E">
                <w:rPr>
                  <w:rStyle w:val="aa"/>
                  <w:lang w:val="en-US"/>
                </w:rPr>
                <w:t>ukstandart</w:t>
              </w:r>
              <w:r w:rsidRPr="00F0440E">
                <w:rPr>
                  <w:rStyle w:val="aa"/>
                </w:rPr>
                <w:t>-</w:t>
              </w:r>
              <w:r w:rsidRPr="00F0440E">
                <w:rPr>
                  <w:rStyle w:val="aa"/>
                  <w:lang w:val="en-US"/>
                </w:rPr>
                <w:t>dv</w:t>
              </w:r>
              <w:r w:rsidRPr="00F0440E">
                <w:rPr>
                  <w:rStyle w:val="aa"/>
                </w:rPr>
                <w:t>.</w:t>
              </w:r>
              <w:r w:rsidRPr="00F0440E">
                <w:rPr>
                  <w:rStyle w:val="aa"/>
                  <w:lang w:val="en-US"/>
                </w:rPr>
                <w:t>ru</w:t>
              </w:r>
              <w:r w:rsidRPr="00F0440E">
                <w:rPr>
                  <w:rStyle w:val="aa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F0440E" w:rsidRDefault="007C598B" w:rsidP="00F0440E">
            <w:pPr>
              <w:ind w:left="317"/>
            </w:pPr>
            <w:r w:rsidRPr="00F0440E">
              <w:t xml:space="preserve">Исх. </w:t>
            </w:r>
            <w:r w:rsidR="00F0440E">
              <w:t>№____</w:t>
            </w:r>
            <w:r w:rsidR="003B09F7" w:rsidRPr="00F0440E">
              <w:t xml:space="preserve">_ </w:t>
            </w:r>
            <w:r w:rsidR="008073FB" w:rsidRPr="00F0440E">
              <w:t xml:space="preserve">от </w:t>
            </w:r>
            <w:r w:rsidR="003B09F7" w:rsidRPr="00F0440E">
              <w:t>«</w:t>
            </w:r>
            <w:r w:rsidR="005A7BA2" w:rsidRPr="00F0440E">
              <w:t>____</w:t>
            </w:r>
            <w:r w:rsidRPr="00F0440E">
              <w:t>»</w:t>
            </w:r>
            <w:r w:rsidR="00361FB4" w:rsidRPr="00F0440E">
              <w:t xml:space="preserve">  </w:t>
            </w:r>
            <w:r w:rsidR="00F0440E">
              <w:t>_____</w:t>
            </w:r>
            <w:r w:rsidR="00E92669" w:rsidRPr="00F0440E">
              <w:t>______</w:t>
            </w:r>
            <w:r w:rsidR="00302C73" w:rsidRPr="00F0440E">
              <w:t xml:space="preserve"> </w:t>
            </w:r>
            <w:r w:rsidRPr="00F0440E">
              <w:t>20</w:t>
            </w:r>
            <w:r w:rsidR="00EA4924" w:rsidRPr="00F0440E">
              <w:t>2</w:t>
            </w:r>
            <w:r w:rsidR="00F0440E" w:rsidRPr="00F0440E">
              <w:t>3</w:t>
            </w:r>
            <w:r w:rsidRPr="00F0440E"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762ACE">
        <w:t>3</w:t>
      </w:r>
      <w:r w:rsidRPr="004C7F92">
        <w:t xml:space="preserve"> по </w:t>
      </w:r>
      <w:r w:rsidR="00E84A75">
        <w:t>пер</w:t>
      </w:r>
      <w:r w:rsidRPr="004C7F92">
        <w:t xml:space="preserve">. </w:t>
      </w:r>
      <w:r w:rsidR="00E84A75">
        <w:t xml:space="preserve">Шевченко </w:t>
      </w:r>
      <w:r w:rsidRPr="004C7F92">
        <w:t>в г. Владивостоке, а также здания в целом, с обоснованием по</w:t>
      </w:r>
      <w:r>
        <w:t>лученных в ходе расчёта величин,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624B66" w:rsidRPr="004C7F92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>
        <w:t xml:space="preserve">3 </w:t>
      </w:r>
      <w:r w:rsidRPr="001C5341">
        <w:t xml:space="preserve">по </w:t>
      </w:r>
      <w:r>
        <w:t>пер</w:t>
      </w:r>
      <w:r w:rsidRPr="001C5341">
        <w:t xml:space="preserve">. </w:t>
      </w:r>
      <w:r>
        <w:t xml:space="preserve">Шевченко            </w:t>
      </w:r>
      <w:r w:rsidRPr="009C3127">
        <w:t>в г. Владивостоке, а также здания в целом</w:t>
      </w:r>
      <w:r>
        <w:t xml:space="preserve">, определялись  </w:t>
      </w:r>
      <w:r w:rsidRPr="004C7F92">
        <w:t xml:space="preserve">в соответствии </w:t>
      </w:r>
      <w:r>
        <w:t xml:space="preserve"> 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>и проведении</w:t>
      </w:r>
      <w:proofErr w:type="gramEnd"/>
      <w:r w:rsidRPr="004C7F92">
        <w:t xml:space="preserve">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вышеуказанных документов техническое состояние МКД разделяется </w:t>
      </w:r>
      <w:proofErr w:type="gramStart"/>
      <w:r>
        <w:t>на</w:t>
      </w:r>
      <w:proofErr w:type="gramEnd"/>
      <w:r>
        <w:t>: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состояния, при котором количественные                         и качественные значения </w:t>
      </w:r>
      <w:proofErr w:type="gramStart"/>
      <w:r>
        <w:t>параметров всех критериев оценки технического состояния строительных конструкций зданий</w:t>
      </w:r>
      <w:proofErr w:type="gramEnd"/>
      <w:r>
        <w:t xml:space="preserve">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</w:t>
      </w:r>
      <w:r>
        <w:lastRenderedPageBreak/>
        <w:t>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</w:t>
      </w:r>
      <w:proofErr w:type="gramEnd"/>
      <w:r>
        <w:t xml:space="preserve"> конструкций и (или) грунтов основания и </w:t>
      </w:r>
      <w:proofErr w:type="gramStart"/>
      <w:r>
        <w:t>последующем</w:t>
      </w:r>
      <w:proofErr w:type="gramEnd"/>
      <w:r>
        <w:t xml:space="preserve"> мониторинге технического состояния (при необходимости).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1.2. </w:t>
      </w:r>
      <w:proofErr w:type="gramStart"/>
      <w:r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>
        <w:t xml:space="preserve"> по сроку их эксплуатации (</w:t>
      </w:r>
      <w:proofErr w:type="gramStart"/>
      <w:r>
        <w:t>см</w:t>
      </w:r>
      <w:proofErr w:type="gramEnd"/>
      <w:r>
        <w:t>. рис. 3-7 ВСН 53-86(р)), ГОСТ 31937-2011 «Здания и сооружения. Правила обследования и мониторинга технического состояния».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</w:t>
      </w:r>
      <w:proofErr w:type="gramStart"/>
      <w:r>
        <w:t>г</w:t>
      </w:r>
      <w:proofErr w:type="gramEnd"/>
      <w:r>
        <w:t>. Владивостока.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Величины физического износа конструктивных элементов, внутренних инженерных систем МКД № 3 </w:t>
      </w:r>
      <w:proofErr w:type="gramStart"/>
      <w:r>
        <w:t>по пер</w:t>
      </w:r>
      <w:proofErr w:type="gramEnd"/>
      <w:r>
        <w:t>. Шевченко в г. Владивостоке, а также здания в целом, были определены нижеследующим образом: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624B66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>фундамент</w:t>
      </w:r>
      <w:r w:rsidR="00624B66">
        <w:t>ы</w:t>
      </w:r>
      <w:r>
        <w:t xml:space="preserve"> </w:t>
      </w:r>
      <w:r w:rsidR="00624B66">
        <w:t>ленточные бетонные и железобетонные</w:t>
      </w:r>
      <w:r w:rsidR="00892693">
        <w:t>»</w:t>
      </w:r>
      <w:r>
        <w:t xml:space="preserve"> до капитального ремонта составляет 60 лет. </w:t>
      </w:r>
    </w:p>
    <w:p w:rsidR="00624B66" w:rsidRDefault="00624B6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>
        <w:t>а</w:t>
      </w:r>
      <w:r w:rsidR="0098168F">
        <w:t xml:space="preserve"> физического износа </w:t>
      </w:r>
      <w:r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>
        <w:t>70</w:t>
      </w:r>
      <w:r w:rsidR="00DB1CEF">
        <w:t>.</w:t>
      </w:r>
      <w:r>
        <w:t>67</w:t>
      </w:r>
      <w:r w:rsidR="00055C86" w:rsidRPr="00055C86">
        <w:t xml:space="preserve"> </w:t>
      </w:r>
      <w:r w:rsidR="0098168F">
        <w:t xml:space="preserve"> %. </w:t>
      </w:r>
    </w:p>
    <w:p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конструкци</w:t>
      </w:r>
      <w:r w:rsidR="00624B66">
        <w:t>й, элементов и систем до – 5 %.</w:t>
      </w:r>
    </w:p>
    <w:p w:rsidR="00AA32D9" w:rsidRPr="00624B66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24B66">
        <w:rPr>
          <w:u w:val="single"/>
        </w:rPr>
        <w:t>В</w:t>
      </w:r>
      <w:r w:rsidR="00AA32D9" w:rsidRPr="00624B66">
        <w:rPr>
          <w:u w:val="single"/>
        </w:rPr>
        <w:t xml:space="preserve">еличина физического износа </w:t>
      </w:r>
      <w:r w:rsidR="00624B66" w:rsidRPr="00624B66">
        <w:rPr>
          <w:u w:val="single"/>
        </w:rPr>
        <w:t xml:space="preserve">конструктивного </w:t>
      </w:r>
      <w:r w:rsidR="00AA32D9" w:rsidRPr="00624B66">
        <w:rPr>
          <w:u w:val="single"/>
        </w:rPr>
        <w:t xml:space="preserve">элемента «фундамент» по сроку эксплуатации </w:t>
      </w:r>
      <w:r w:rsidR="00624B66">
        <w:rPr>
          <w:u w:val="single"/>
        </w:rPr>
        <w:t>определена как</w:t>
      </w:r>
      <w:r w:rsidR="00AA32D9" w:rsidRPr="00624B66">
        <w:rPr>
          <w:u w:val="single"/>
        </w:rPr>
        <w:t xml:space="preserve"> </w:t>
      </w:r>
      <w:r w:rsidR="008073FB" w:rsidRPr="00624B66">
        <w:rPr>
          <w:u w:val="single"/>
        </w:rPr>
        <w:t>70</w:t>
      </w:r>
      <w:r w:rsidR="00D50D11" w:rsidRPr="00624B66">
        <w:rPr>
          <w:u w:val="single"/>
        </w:rPr>
        <w:t>.</w:t>
      </w:r>
      <w:r w:rsidR="00055C86" w:rsidRPr="00624B66">
        <w:rPr>
          <w:u w:val="single"/>
        </w:rPr>
        <w:t>00</w:t>
      </w:r>
      <w:r w:rsidR="00D50D11" w:rsidRPr="00624B66">
        <w:rPr>
          <w:u w:val="single"/>
        </w:rPr>
        <w:t xml:space="preserve"> </w:t>
      </w:r>
      <w:r w:rsidR="00AA32D9" w:rsidRPr="00624B66">
        <w:rPr>
          <w:u w:val="single"/>
        </w:rPr>
        <w:t>%.</w:t>
      </w:r>
    </w:p>
    <w:p w:rsidR="00C34788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При визуальном осмотре </w:t>
      </w:r>
      <w:r w:rsidR="00C34788" w:rsidRPr="00055C86">
        <w:t>выявлен</w:t>
      </w:r>
      <w:r w:rsidR="00055C86" w:rsidRPr="00055C86">
        <w:t>ы нижеследующие</w:t>
      </w:r>
      <w:r w:rsidR="00055C86">
        <w:t xml:space="preserve"> </w:t>
      </w:r>
      <w:r w:rsidR="00055C86" w:rsidRPr="00055C86">
        <w:t>дефект</w:t>
      </w:r>
      <w:r w:rsidR="00055C86">
        <w:t>ы: «</w:t>
      </w:r>
      <w:r w:rsidR="00762ACE" w:rsidRPr="00762ACE">
        <w:t>Трещины в швах между блоками, следы увлажнения стен подвала. Ширина трещин до 2 мм, разрушение швов на глубину до 1 см на площади до 10 %</w:t>
      </w:r>
      <w:r w:rsidR="00055C86">
        <w:t>»</w:t>
      </w:r>
      <w:r w:rsidR="00055C86" w:rsidRPr="00055C86">
        <w:t>.</w:t>
      </w:r>
    </w:p>
    <w:p w:rsidR="00762ACE" w:rsidRDefault="00055C86" w:rsidP="00762AC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</w:t>
      </w:r>
      <w:r w:rsidR="00444161" w:rsidRPr="00444161">
        <w:t xml:space="preserve">. </w:t>
      </w:r>
      <w:r w:rsidR="00444161">
        <w:t>«</w:t>
      </w:r>
      <w:r>
        <w:t>Фундаменты ленточные крупноблочные</w:t>
      </w:r>
      <w:r w:rsidR="00444161">
        <w:t xml:space="preserve">» </w:t>
      </w:r>
      <w:r w:rsidR="00F92780" w:rsidRPr="00444161">
        <w:t>ВСН 53-86(р)</w:t>
      </w:r>
      <w:r w:rsidR="00F92780">
        <w:t xml:space="preserve"> </w:t>
      </w:r>
      <w:r w:rsidR="00444161">
        <w:t>данные дефе</w:t>
      </w:r>
      <w:r w:rsidR="00762ACE">
        <w:t>кты попадают в интервал 21-40 %, при этом имеются все признаки износа.</w:t>
      </w:r>
    </w:p>
    <w:p w:rsidR="00444161" w:rsidRDefault="00762ACE" w:rsidP="00762AC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444161" w:rsidRPr="002F1D35" w:rsidRDefault="00F92780" w:rsidP="0044416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1D35">
        <w:rPr>
          <w:u w:val="single"/>
        </w:rPr>
        <w:t>В</w:t>
      </w:r>
      <w:r w:rsidR="00444161" w:rsidRPr="002F1D35">
        <w:rPr>
          <w:u w:val="single"/>
        </w:rPr>
        <w:t>еличина физического износа</w:t>
      </w:r>
      <w:r w:rsidRPr="002F1D35">
        <w:rPr>
          <w:u w:val="single"/>
        </w:rPr>
        <w:t xml:space="preserve"> конструктивного элемента «Фундамент» по</w:t>
      </w:r>
      <w:r w:rsidR="00444161" w:rsidRPr="002F1D35">
        <w:rPr>
          <w:u w:val="single"/>
        </w:rPr>
        <w:t xml:space="preserve"> визуальн</w:t>
      </w:r>
      <w:r w:rsidRPr="002F1D35">
        <w:rPr>
          <w:u w:val="single"/>
        </w:rPr>
        <w:t>ому</w:t>
      </w:r>
      <w:r w:rsidR="00444161" w:rsidRPr="002F1D35">
        <w:rPr>
          <w:u w:val="single"/>
        </w:rPr>
        <w:t xml:space="preserve"> </w:t>
      </w:r>
      <w:r w:rsidRPr="002F1D35">
        <w:rPr>
          <w:u w:val="single"/>
        </w:rPr>
        <w:t>осмотру определена как</w:t>
      </w:r>
      <w:r w:rsidR="00444161" w:rsidRPr="002F1D35">
        <w:rPr>
          <w:u w:val="single"/>
        </w:rPr>
        <w:t xml:space="preserve"> </w:t>
      </w:r>
      <w:r w:rsidR="00762ACE" w:rsidRPr="002F1D35">
        <w:rPr>
          <w:u w:val="single"/>
        </w:rPr>
        <w:t>40</w:t>
      </w:r>
      <w:r w:rsidR="00444161" w:rsidRPr="002F1D35">
        <w:rPr>
          <w:u w:val="single"/>
        </w:rPr>
        <w:t>%.</w:t>
      </w:r>
    </w:p>
    <w:p w:rsidR="006D3866" w:rsidRDefault="006D3866" w:rsidP="00E075E8">
      <w:pPr>
        <w:tabs>
          <w:tab w:val="left" w:pos="2721"/>
        </w:tabs>
        <w:spacing w:line="240" w:lineRule="auto"/>
        <w:ind w:firstLine="709"/>
        <w:jc w:val="both"/>
      </w:pPr>
      <w:r w:rsidRPr="006D3866">
        <w:t xml:space="preserve">Из 2 значений  - по визуальным признакам и по сроку эксплуатации - выбирается большая – величина физического износа стен наружных по </w:t>
      </w:r>
      <w:r>
        <w:t>сроку эксплуатации</w:t>
      </w:r>
      <w:r w:rsidRPr="006D3866">
        <w:t>.</w:t>
      </w:r>
    </w:p>
    <w:p w:rsidR="002F1D3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определяется </w:t>
      </w:r>
      <w:proofErr w:type="gramStart"/>
      <w:r w:rsidR="00D879F0" w:rsidRPr="00556486">
        <w:rPr>
          <w:u w:val="single"/>
        </w:rPr>
        <w:t>равной</w:t>
      </w:r>
      <w:proofErr w:type="gramEnd"/>
      <w:r w:rsidR="00D879F0" w:rsidRPr="00556486">
        <w:rPr>
          <w:u w:val="single"/>
        </w:rPr>
        <w:t xml:space="preserve"> </w:t>
      </w:r>
      <w:r w:rsidR="008073FB">
        <w:rPr>
          <w:u w:val="single"/>
        </w:rPr>
        <w:t>70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>%</w:t>
      </w:r>
    </w:p>
    <w:p w:rsidR="00D879F0" w:rsidRPr="00556486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  <w:r w:rsidR="00D879F0" w:rsidRPr="00556486">
        <w:rPr>
          <w:u w:val="single"/>
        </w:rPr>
        <w:t xml:space="preserve"> 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8C21AA" w:rsidRPr="008C21AA">
        <w:t>МКД № 3 по пер. Шевченко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8073FB">
        <w:rPr>
          <w:u w:val="single"/>
        </w:rPr>
        <w:t>70</w:t>
      </w:r>
      <w:r w:rsidRPr="00556486">
        <w:rPr>
          <w:u w:val="single"/>
        </w:rPr>
        <w:t>%</w:t>
      </w:r>
      <w:r w:rsidR="002F1D35">
        <w:rPr>
          <w:u w:val="single"/>
        </w:rPr>
        <w:t>.</w:t>
      </w:r>
    </w:p>
    <w:p w:rsidR="002F1D35" w:rsidRPr="00556486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7360EA" w:rsidRPr="007360EA">
        <w:t>Особо капитальн</w:t>
      </w:r>
      <w:r w:rsidR="007360EA">
        <w:t>ые, каменные (кирпичные при тол</w:t>
      </w:r>
      <w:r w:rsidR="007360EA" w:rsidRPr="007360EA">
        <w:t>щине 2,5—3,5 кирпича)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:rsidR="00381DFE" w:rsidRDefault="002F1D3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92693" w:rsidRPr="00892693">
        <w:t>еличин</w:t>
      </w:r>
      <w:r>
        <w:t>а</w:t>
      </w:r>
      <w:r w:rsidR="00892693" w:rsidRPr="00892693">
        <w:t xml:space="preserve"> физического износа </w:t>
      </w:r>
      <w:r>
        <w:t xml:space="preserve">конструктивного </w:t>
      </w:r>
      <w:r w:rsidR="00C34788" w:rsidRPr="00C34788">
        <w:t>элемента «стены наружные»</w:t>
      </w:r>
      <w:r w:rsidR="00892693" w:rsidRPr="00892693">
        <w:t xml:space="preserve"> по сроку эксплуатации </w:t>
      </w:r>
      <w:r>
        <w:t xml:space="preserve">определена как </w:t>
      </w:r>
      <w:r w:rsidR="00381DFE">
        <w:t>80</w:t>
      </w:r>
      <w:r w:rsidR="00892693" w:rsidRPr="00892693">
        <w:t xml:space="preserve"> %. </w:t>
      </w:r>
    </w:p>
    <w:p w:rsidR="00635C0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381DFE">
        <w:t>В</w:t>
      </w:r>
      <w:r w:rsidR="00381DFE" w:rsidRPr="00381DFE">
        <w:t>ыветривание швов. Ширина трещин до 2 мм, разрушение швов на глубину до 1 см на площади до 10 %</w:t>
      </w:r>
      <w:r w:rsidR="00635C03">
        <w:t>»</w:t>
      </w:r>
      <w:r w:rsidR="00635C03" w:rsidRPr="00635C03">
        <w:t xml:space="preserve">. </w:t>
      </w:r>
      <w:r>
        <w:t xml:space="preserve"> </w:t>
      </w:r>
      <w:r w:rsidR="00A3672D">
        <w:t xml:space="preserve">                                </w:t>
      </w:r>
    </w:p>
    <w:p w:rsidR="008C21AA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0DF9">
        <w:t>5</w:t>
      </w:r>
      <w:r w:rsidRPr="00A3672D">
        <w:t xml:space="preserve"> ВСН 53-86(р) данные дефекты </w:t>
      </w:r>
    </w:p>
    <w:p w:rsidR="00D879F0" w:rsidRDefault="00A3672D" w:rsidP="008C21AA">
      <w:pPr>
        <w:tabs>
          <w:tab w:val="left" w:pos="2721"/>
        </w:tabs>
        <w:spacing w:line="240" w:lineRule="auto"/>
        <w:jc w:val="both"/>
      </w:pPr>
      <w:r w:rsidRPr="00A3672D">
        <w:t xml:space="preserve">соответствуют </w:t>
      </w:r>
      <w:r w:rsidR="00D10DF9">
        <w:t>интервалу</w:t>
      </w:r>
      <w:r w:rsidRPr="00A3672D">
        <w:t xml:space="preserve"> </w:t>
      </w:r>
      <w:r w:rsidR="00381DFE">
        <w:t>11</w:t>
      </w:r>
      <w:r w:rsidR="00D10DF9" w:rsidRPr="00D10DF9">
        <w:t>-</w:t>
      </w:r>
      <w:r w:rsidR="00381DFE">
        <w:t>2</w:t>
      </w:r>
      <w:r w:rsidR="00D10DF9" w:rsidRPr="00D10DF9">
        <w:t>0</w:t>
      </w:r>
      <w:r w:rsidR="00D10DF9">
        <w:t xml:space="preserve"> </w:t>
      </w:r>
      <w:r w:rsidRPr="00A3672D">
        <w:t>%</w:t>
      </w:r>
      <w:r w:rsidR="00D10DF9">
        <w:t>, при этом имеются все признаки износа</w:t>
      </w:r>
      <w:r w:rsidRPr="00A3672D">
        <w:t>.</w:t>
      </w:r>
    </w:p>
    <w:p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:rsidR="00D10DF9" w:rsidRDefault="002F1D3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10DF9">
        <w:t>еличина физического износа</w:t>
      </w:r>
      <w:r>
        <w:t xml:space="preserve"> конструктивного </w:t>
      </w:r>
      <w:r w:rsidRPr="00C34788">
        <w:t>элемента «стены наружные»</w:t>
      </w:r>
      <w:r w:rsidRPr="00892693">
        <w:t xml:space="preserve"> по</w:t>
      </w:r>
      <w:r>
        <w:t xml:space="preserve"> </w:t>
      </w:r>
      <w:r w:rsidR="00D10DF9">
        <w:t>визуальн</w:t>
      </w:r>
      <w:r>
        <w:t>ому</w:t>
      </w:r>
      <w:r w:rsidR="00D10DF9">
        <w:t xml:space="preserve"> </w:t>
      </w:r>
      <w:r>
        <w:t>осмотру определена как</w:t>
      </w:r>
      <w:r w:rsidR="00D10DF9">
        <w:t xml:space="preserve"> </w:t>
      </w:r>
      <w:r w:rsidR="00381DFE">
        <w:t>2</w:t>
      </w:r>
      <w:r w:rsidR="006D3866">
        <w:t>0</w:t>
      </w:r>
      <w:r w:rsidR="00D10DF9">
        <w:t>%.</w:t>
      </w:r>
    </w:p>
    <w:p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D10DF9">
        <w:t>визуальному осмотру</w:t>
      </w:r>
      <w:r w:rsidRPr="00A3672D">
        <w:t>.</w:t>
      </w:r>
    </w:p>
    <w:p w:rsidR="00892693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>
        <w:rPr>
          <w:u w:val="single"/>
        </w:rPr>
        <w:lastRenderedPageBreak/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CF1B66" w:rsidRPr="00556486">
        <w:rPr>
          <w:u w:val="single"/>
        </w:rPr>
        <w:t>стен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="00A3672D" w:rsidRPr="00556486">
        <w:rPr>
          <w:u w:val="single"/>
        </w:rPr>
        <w:t xml:space="preserve"> </w:t>
      </w:r>
      <w:r w:rsidR="00381DFE">
        <w:rPr>
          <w:u w:val="single"/>
        </w:rPr>
        <w:t>80</w:t>
      </w:r>
      <w:r w:rsidR="00A3672D" w:rsidRPr="00556486">
        <w:rPr>
          <w:u w:val="single"/>
        </w:rPr>
        <w:t>%</w:t>
      </w:r>
      <w:r>
        <w:rPr>
          <w:u w:val="single"/>
        </w:rPr>
        <w:t>.</w:t>
      </w:r>
      <w:proofErr w:type="gramEnd"/>
    </w:p>
    <w:p w:rsidR="002F1D35" w:rsidRPr="00556486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 до капитального ремонта составляет </w:t>
      </w:r>
      <w:r>
        <w:t>75</w:t>
      </w:r>
      <w:r w:rsidRPr="00CF1B66">
        <w:t xml:space="preserve"> лет.</w:t>
      </w:r>
    </w:p>
    <w:p w:rsidR="008A4674" w:rsidRDefault="002F1D3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>
        <w:t>конструктивного элемента «</w:t>
      </w:r>
      <w:r w:rsidR="00CF1B66">
        <w:t>стен</w:t>
      </w:r>
      <w:r>
        <w:t>ы</w:t>
      </w:r>
      <w:r w:rsidR="00CF1B66">
        <w:t xml:space="preserve"> внутренни</w:t>
      </w:r>
      <w:r>
        <w:t>е»</w:t>
      </w:r>
      <w:r w:rsidR="00CF1B66" w:rsidRPr="00CF1B66">
        <w:t xml:space="preserve"> по сроку эксплуатации</w:t>
      </w:r>
      <w:r>
        <w:t xml:space="preserve"> определена как </w:t>
      </w:r>
      <w:r w:rsidR="00381DFE">
        <w:t>5</w:t>
      </w:r>
      <w:r>
        <w:t>6</w:t>
      </w:r>
      <w:r w:rsidR="00DB1CEF">
        <w:t>.</w:t>
      </w:r>
      <w:r>
        <w:t>53</w:t>
      </w:r>
      <w:r w:rsidR="00CF1B66" w:rsidRPr="00CF1B66">
        <w:t xml:space="preserve"> %. </w:t>
      </w:r>
    </w:p>
    <w:p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Pr="002F1D3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1D35">
        <w:rPr>
          <w:u w:val="single"/>
        </w:rPr>
        <w:t>В</w:t>
      </w:r>
      <w:r w:rsidR="00DB1CEF" w:rsidRPr="002F1D35">
        <w:rPr>
          <w:u w:val="single"/>
        </w:rPr>
        <w:t xml:space="preserve">еличина физического износа </w:t>
      </w:r>
      <w:r w:rsidRPr="002F1D35">
        <w:rPr>
          <w:u w:val="single"/>
        </w:rPr>
        <w:t>конструктивного элемента «стены внутренние» по сроку эксплуатации определена как</w:t>
      </w:r>
      <w:r w:rsidR="00381DFE" w:rsidRPr="002F1D35">
        <w:rPr>
          <w:u w:val="single"/>
        </w:rPr>
        <w:t xml:space="preserve"> 5</w:t>
      </w:r>
      <w:r w:rsidR="00DB1CEF" w:rsidRPr="002F1D35">
        <w:rPr>
          <w:u w:val="single"/>
        </w:rPr>
        <w:t>5%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</w:t>
      </w:r>
      <w:r w:rsidR="002F1D35">
        <w:t xml:space="preserve">в полном объёме </w:t>
      </w:r>
      <w:r>
        <w:t xml:space="preserve">не представилось </w:t>
      </w:r>
      <w:proofErr w:type="gramStart"/>
      <w:r>
        <w:t>возможным</w:t>
      </w:r>
      <w:proofErr w:type="gramEnd"/>
      <w:r>
        <w:t>.</w:t>
      </w:r>
    </w:p>
    <w:p w:rsidR="00CF1B66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</w:t>
      </w:r>
      <w:proofErr w:type="gramStart"/>
      <w:r w:rsidR="00CF1B66" w:rsidRPr="00401F25">
        <w:rPr>
          <w:u w:val="single"/>
        </w:rPr>
        <w:t>равной</w:t>
      </w:r>
      <w:proofErr w:type="gramEnd"/>
      <w:r w:rsidR="00CF1B66" w:rsidRPr="00401F25">
        <w:rPr>
          <w:u w:val="single"/>
        </w:rPr>
        <w:t xml:space="preserve"> </w:t>
      </w:r>
      <w:r w:rsidR="00381DFE">
        <w:rPr>
          <w:u w:val="single"/>
        </w:rPr>
        <w:t>5</w:t>
      </w:r>
      <w:r w:rsidR="0099405E">
        <w:rPr>
          <w:u w:val="single"/>
        </w:rPr>
        <w:t>5</w:t>
      </w:r>
      <w:r w:rsidR="00CF1B66" w:rsidRPr="00401F25">
        <w:rPr>
          <w:u w:val="single"/>
        </w:rPr>
        <w:t>%</w:t>
      </w:r>
      <w:r>
        <w:rPr>
          <w:u w:val="single"/>
        </w:rPr>
        <w:t>.</w:t>
      </w:r>
    </w:p>
    <w:p w:rsidR="002F1D35" w:rsidRPr="00401F2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–р</w:t>
      </w:r>
      <w:proofErr w:type="gramEnd"/>
      <w:r>
        <w:rPr>
          <w:u w:val="single"/>
        </w:rPr>
        <w:t>аботоспособное.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8C21AA" w:rsidRPr="008C21AA">
        <w:t>МКД № 3 по пер. Шевченко</w:t>
      </w:r>
      <w:r w:rsidR="00762ACE" w:rsidRPr="00762ACE">
        <w:t xml:space="preserve"> </w:t>
      </w:r>
      <w:r w:rsidRPr="008D4BA3">
        <w:t xml:space="preserve">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381DFE">
        <w:rPr>
          <w:u w:val="single"/>
        </w:rPr>
        <w:t>80</w:t>
      </w:r>
      <w:r w:rsidRPr="00401F25">
        <w:rPr>
          <w:u w:val="single"/>
        </w:rPr>
        <w:t>%.</w:t>
      </w:r>
    </w:p>
    <w:p w:rsidR="002F1D35" w:rsidRPr="00401F2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8C21AA" w:rsidRPr="008C21AA">
        <w:t>МКД № 3 по пер. Шевченко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:rsidR="0049550F" w:rsidRDefault="008D4BA3" w:rsidP="0099405E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8D4BA3">
        <w:t xml:space="preserve">Величина физического износа конструктивного элемента </w:t>
      </w:r>
      <w:r w:rsidR="00DB1CEF">
        <w:t>«Несущие конструкции»</w:t>
      </w:r>
      <w:r w:rsidRPr="008D4BA3">
        <w:t xml:space="preserve"> принимается равной </w:t>
      </w:r>
      <w:r w:rsidR="00381DFE">
        <w:t>80</w:t>
      </w:r>
      <w:r w:rsidR="002F1D35">
        <w:t>%.</w:t>
      </w:r>
      <w:proofErr w:type="gramEnd"/>
    </w:p>
    <w:p w:rsidR="002F1D35" w:rsidRPr="002F1D35" w:rsidRDefault="002F1D35" w:rsidP="0099405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2F1D35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>
        <w:t>водосток внутренний из чугунных труб</w:t>
      </w:r>
      <w:r w:rsidRPr="00245B77">
        <w:t xml:space="preserve">», до капитального ремонта составляет </w:t>
      </w:r>
      <w:r>
        <w:t>4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C21AA">
        <w:t>р</w:t>
      </w:r>
      <w:r w:rsidR="008E0F5F" w:rsidRPr="008E0F5F">
        <w:t xml:space="preserve">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>» график 1</w:t>
      </w:r>
      <w:r w:rsidR="008E0F5F" w:rsidRPr="008E0F5F">
        <w:t xml:space="preserve"> </w:t>
      </w:r>
      <w:r w:rsidR="00AA4335">
        <w:t>«</w:t>
      </w:r>
      <w:r w:rsidR="008E0F5F">
        <w:t>трубопроводы чугунные</w:t>
      </w:r>
      <w:r w:rsidR="00AA4335">
        <w:t>»</w:t>
      </w:r>
      <w:r w:rsidR="008E0F5F">
        <w:t xml:space="preserve">. </w:t>
      </w:r>
    </w:p>
    <w:p w:rsidR="00DB1CEF" w:rsidRPr="002F1D3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1D35">
        <w:rPr>
          <w:u w:val="single"/>
        </w:rPr>
        <w:t>В</w:t>
      </w:r>
      <w:r w:rsidR="008E0F5F" w:rsidRPr="002F1D35">
        <w:rPr>
          <w:u w:val="single"/>
        </w:rPr>
        <w:t xml:space="preserve">еличина физического износа </w:t>
      </w:r>
      <w:r w:rsidRPr="002F1D35">
        <w:rPr>
          <w:u w:val="single"/>
        </w:rPr>
        <w:t xml:space="preserve">конструктивного элемента «Водостоки» </w:t>
      </w:r>
      <w:r w:rsidR="008E0F5F" w:rsidRPr="002F1D35">
        <w:rPr>
          <w:u w:val="single"/>
        </w:rPr>
        <w:t xml:space="preserve">по сроку эксплуатации определена как </w:t>
      </w:r>
      <w:r w:rsidR="00381DFE" w:rsidRPr="002F1D35">
        <w:rPr>
          <w:u w:val="single"/>
        </w:rPr>
        <w:t>80</w:t>
      </w:r>
      <w:r w:rsidR="008E0F5F" w:rsidRPr="002F1D35">
        <w:rPr>
          <w:u w:val="single"/>
        </w:rPr>
        <w:t>%.</w:t>
      </w:r>
      <w:r w:rsidR="00245B77" w:rsidRPr="002F1D35">
        <w:rPr>
          <w:u w:val="single"/>
        </w:rPr>
        <w:t xml:space="preserve"> </w:t>
      </w:r>
      <w:r w:rsidR="00AA4335" w:rsidRPr="002F1D35">
        <w:rPr>
          <w:u w:val="single"/>
        </w:rPr>
        <w:t xml:space="preserve">  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500738">
        <w:t>ы</w:t>
      </w:r>
      <w:r>
        <w:t xml:space="preserve"> не выявлен</w:t>
      </w:r>
      <w:r w:rsidR="00500738">
        <w:t>ы</w:t>
      </w:r>
      <w:r>
        <w:t>.</w:t>
      </w:r>
    </w:p>
    <w:p w:rsidR="002F1D3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</w:p>
    <w:p w:rsidR="008E0F5F" w:rsidRDefault="008D4BA3" w:rsidP="002F1D35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8D4BA3">
        <w:rPr>
          <w:u w:val="single"/>
        </w:rPr>
        <w:t>принимается</w:t>
      </w:r>
      <w:r w:rsidR="008E0F5F" w:rsidRPr="00401F25">
        <w:rPr>
          <w:u w:val="single"/>
        </w:rPr>
        <w:t xml:space="preserve"> равной </w:t>
      </w:r>
      <w:r w:rsidR="00381DFE">
        <w:rPr>
          <w:u w:val="single"/>
        </w:rPr>
        <w:t>80</w:t>
      </w:r>
      <w:r w:rsidR="008E0F5F" w:rsidRPr="00401F25">
        <w:rPr>
          <w:u w:val="single"/>
        </w:rPr>
        <w:t>%.</w:t>
      </w:r>
    </w:p>
    <w:p w:rsidR="002F1D35" w:rsidRPr="00401F25" w:rsidRDefault="002F1D35" w:rsidP="002F1D3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Техническое состояние – ограниченно-работоспособное.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:rsidR="002F1D35" w:rsidRDefault="002F1D3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>
        <w:t>а</w:t>
      </w:r>
      <w:r w:rsidR="008D4BA3">
        <w:t xml:space="preserve"> физического износа </w:t>
      </w:r>
      <w:r>
        <w:t>конструктивного элемента «Перекрытия» по сроку эксплуатации определена как</w:t>
      </w:r>
      <w:r w:rsidR="008D4BA3">
        <w:t xml:space="preserve"> </w:t>
      </w:r>
      <w:r w:rsidR="00381DFE">
        <w:t>5</w:t>
      </w:r>
      <w:r>
        <w:t>3</w:t>
      </w:r>
      <w:r w:rsidR="00AA4335">
        <w:t xml:space="preserve">%.                                            </w:t>
      </w:r>
    </w:p>
    <w:p w:rsidR="008A4674" w:rsidRDefault="008A4674" w:rsidP="00E075E8">
      <w:pPr>
        <w:tabs>
          <w:tab w:val="left" w:pos="2721"/>
        </w:tabs>
        <w:spacing w:line="240" w:lineRule="auto"/>
        <w:ind w:firstLine="709"/>
        <w:jc w:val="both"/>
      </w:pPr>
      <w:r w:rsidRPr="008A4674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AA4335" w:rsidRDefault="002F1D35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конструктивного элемента «Перекрытия» по сроку эксплуатации определена как 55%.</w:t>
      </w:r>
    </w:p>
    <w:p w:rsidR="00AA4335" w:rsidRDefault="0050073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Произвести визуальный осмотр не представилось </w:t>
      </w:r>
      <w:proofErr w:type="gramStart"/>
      <w:r>
        <w:t>возможным</w:t>
      </w:r>
      <w:proofErr w:type="gramEnd"/>
      <w:r w:rsidR="00AA4335" w:rsidRPr="00AA4335">
        <w:t>.</w:t>
      </w:r>
    </w:p>
    <w:p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«перекрытия» опре</w:t>
      </w:r>
      <w:r w:rsidR="006D052F" w:rsidRPr="00401F25">
        <w:rPr>
          <w:u w:val="single"/>
        </w:rPr>
        <w:t xml:space="preserve">деляется </w:t>
      </w:r>
      <w:proofErr w:type="gramStart"/>
      <w:r w:rsidR="006D052F" w:rsidRPr="00401F25">
        <w:rPr>
          <w:u w:val="single"/>
        </w:rPr>
        <w:t>равной</w:t>
      </w:r>
      <w:proofErr w:type="gramEnd"/>
      <w:r w:rsidR="006D052F" w:rsidRPr="00401F25">
        <w:rPr>
          <w:u w:val="single"/>
        </w:rPr>
        <w:t xml:space="preserve"> </w:t>
      </w:r>
      <w:r w:rsidR="00381DFE">
        <w:rPr>
          <w:u w:val="single"/>
        </w:rPr>
        <w:t>5</w:t>
      </w:r>
      <w:r w:rsidR="002F1D35">
        <w:rPr>
          <w:u w:val="single"/>
        </w:rPr>
        <w:t>5</w:t>
      </w:r>
      <w:r w:rsidR="006D052F" w:rsidRPr="00401F25">
        <w:rPr>
          <w:u w:val="single"/>
        </w:rPr>
        <w:t>%.</w:t>
      </w:r>
    </w:p>
    <w:p w:rsidR="002F1D35" w:rsidRPr="00401F2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:rsidR="008A4674" w:rsidRPr="002F1D35" w:rsidRDefault="002F1D35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1D35">
        <w:rPr>
          <w:u w:val="single"/>
        </w:rPr>
        <w:t>В</w:t>
      </w:r>
      <w:r w:rsidR="00207CC9" w:rsidRPr="002F1D35">
        <w:rPr>
          <w:u w:val="single"/>
        </w:rPr>
        <w:t>еличин</w:t>
      </w:r>
      <w:r w:rsidRPr="002F1D35">
        <w:rPr>
          <w:u w:val="single"/>
        </w:rPr>
        <w:t>а</w:t>
      </w:r>
      <w:r w:rsidR="00207CC9" w:rsidRPr="002F1D35">
        <w:rPr>
          <w:u w:val="single"/>
        </w:rPr>
        <w:t xml:space="preserve"> физического износа </w:t>
      </w:r>
      <w:r w:rsidRPr="002F1D35">
        <w:rPr>
          <w:u w:val="single"/>
        </w:rPr>
        <w:t>конструктивного элемента «Отмостка»</w:t>
      </w:r>
      <w:r w:rsidR="00207CC9" w:rsidRPr="002F1D35">
        <w:rPr>
          <w:u w:val="single"/>
        </w:rPr>
        <w:t xml:space="preserve"> по сроку эксплуатации </w:t>
      </w:r>
      <w:r w:rsidRPr="002F1D35">
        <w:rPr>
          <w:u w:val="single"/>
        </w:rPr>
        <w:t xml:space="preserve">определена как </w:t>
      </w:r>
      <w:r w:rsidR="00CA6C07" w:rsidRPr="002F1D35">
        <w:rPr>
          <w:u w:val="single"/>
        </w:rPr>
        <w:t>8</w:t>
      </w:r>
      <w:r w:rsidR="00207CC9" w:rsidRPr="002F1D35">
        <w:rPr>
          <w:u w:val="single"/>
        </w:rPr>
        <w:t xml:space="preserve">0 %. </w:t>
      </w:r>
    </w:p>
    <w:p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ВСН 53-86(р) </w:t>
      </w:r>
      <w:r w:rsidR="002F1D35">
        <w:t xml:space="preserve">дефекты, определяемые визуальным осмотром </w:t>
      </w:r>
      <w:r>
        <w:t>для конструктивного элемента «отмостка» не нормируются. При проведении визуального осмотра использовались положения табл. 48 ВСН 53-86(р) «Полы цементно-песчаные, бетонные, мозаичные»</w:t>
      </w:r>
    </w:p>
    <w:p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>При проведении осмотра выявлены нижеследующие дефекты: «Массовые разрушения покрытия и основания»</w:t>
      </w:r>
    </w:p>
    <w:p w:rsidR="008A4674" w:rsidRDefault="008A4674" w:rsidP="002F1D3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«Полы цементно-песчаные, бетонные, мозаичные» данные дефекты соответствуют интервалу износа 61-80%. При этом выявлены все признаки износа.</w:t>
      </w:r>
    </w:p>
    <w:p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8A4674" w:rsidRPr="002F1D35" w:rsidRDefault="002F1D35" w:rsidP="008A467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1D35">
        <w:rPr>
          <w:u w:val="single"/>
        </w:rPr>
        <w:t>В</w:t>
      </w:r>
      <w:r w:rsidR="008A4674" w:rsidRPr="002F1D35">
        <w:rPr>
          <w:u w:val="single"/>
        </w:rPr>
        <w:t xml:space="preserve">еличина физического износа </w:t>
      </w:r>
      <w:r w:rsidRPr="002F1D35">
        <w:rPr>
          <w:u w:val="single"/>
        </w:rPr>
        <w:t xml:space="preserve">конструктивного элемента «Отмостка» </w:t>
      </w:r>
      <w:r w:rsidR="008A4674" w:rsidRPr="002F1D35">
        <w:rPr>
          <w:u w:val="single"/>
        </w:rPr>
        <w:t xml:space="preserve">по визуальному осмотру </w:t>
      </w:r>
      <w:r>
        <w:rPr>
          <w:u w:val="single"/>
        </w:rPr>
        <w:t>определена как</w:t>
      </w:r>
      <w:r w:rsidR="008A4674" w:rsidRPr="002F1D35">
        <w:rPr>
          <w:u w:val="single"/>
        </w:rPr>
        <w:t xml:space="preserve"> 80%.</w:t>
      </w:r>
    </w:p>
    <w:p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:rsidR="002F1D35" w:rsidRPr="00401F25" w:rsidRDefault="002F1D35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2F1D35">
        <w:rPr>
          <w:b/>
        </w:rPr>
        <w:t>ыша</w:t>
      </w:r>
      <w:r>
        <w:rPr>
          <w:b/>
        </w:rPr>
        <w:t>.</w:t>
      </w:r>
    </w:p>
    <w:p w:rsidR="00500738" w:rsidRDefault="002F1D35" w:rsidP="003A443B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Конструктивный элемент «</w:t>
      </w:r>
      <w:r w:rsidR="00500738">
        <w:t>Крыша</w:t>
      </w:r>
      <w:r>
        <w:t>» в</w:t>
      </w:r>
      <w:r w:rsidR="00500738">
        <w:t xml:space="preserve"> </w:t>
      </w:r>
      <w:r w:rsidR="008C21AA" w:rsidRPr="008C21AA">
        <w:t>МКД № 3 по пер. Шевченко</w:t>
      </w:r>
      <w:r w:rsidR="00500738">
        <w:t xml:space="preserve"> </w:t>
      </w:r>
      <w:r w:rsidR="006A7FAF">
        <w:t>в.г.</w:t>
      </w:r>
      <w:r w:rsidR="003A443B">
        <w:t xml:space="preserve"> </w:t>
      </w:r>
      <w:r w:rsidR="006A7FAF">
        <w:t xml:space="preserve">Владивостоке </w:t>
      </w:r>
      <w:r w:rsidR="00500738">
        <w:t xml:space="preserve">состоит из </w:t>
      </w:r>
      <w:r>
        <w:t>участков «К</w:t>
      </w:r>
      <w:r w:rsidR="00500738">
        <w:t>онструкци</w:t>
      </w:r>
      <w:r>
        <w:t>и</w:t>
      </w:r>
      <w:r w:rsidR="00500738">
        <w:t xml:space="preserve"> крыши</w:t>
      </w:r>
      <w:r>
        <w:t>» и «К</w:t>
      </w:r>
      <w:r w:rsidR="00500738">
        <w:t>ровл</w:t>
      </w:r>
      <w:r>
        <w:t>я»</w:t>
      </w:r>
      <w:r w:rsidR="00500738">
        <w:t>.</w:t>
      </w:r>
      <w:proofErr w:type="gramEnd"/>
    </w:p>
    <w:p w:rsidR="00500738" w:rsidRDefault="00500738" w:rsidP="0050073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Конструкциями крыши служат перекрытия, величина физического износа которых определена в п.8.</w:t>
      </w:r>
    </w:p>
    <w:p w:rsidR="001F481F" w:rsidRPr="001F481F" w:rsidRDefault="001F481F" w:rsidP="0050073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E959C8">
        <w:rPr>
          <w:u w:val="single"/>
        </w:rPr>
        <w:t xml:space="preserve">участка </w:t>
      </w:r>
      <w:r w:rsidRPr="00E959C8">
        <w:rPr>
          <w:u w:val="single"/>
        </w:rPr>
        <w:t>«Конструкции крыши»</w:t>
      </w:r>
      <w:r w:rsidR="00E959C8" w:rsidRPr="00E959C8">
        <w:rPr>
          <w:u w:val="single"/>
        </w:rPr>
        <w:t xml:space="preserve"> </w:t>
      </w:r>
      <w:r w:rsidR="00E959C8" w:rsidRPr="00401F25">
        <w:rPr>
          <w:u w:val="single"/>
        </w:rPr>
        <w:t>конструктивного элемента</w:t>
      </w:r>
      <w:r w:rsidR="00E959C8">
        <w:rPr>
          <w:u w:val="single"/>
        </w:rPr>
        <w:t xml:space="preserve"> «Крыша»</w:t>
      </w:r>
      <w:r w:rsidRPr="00401F25">
        <w:rPr>
          <w:u w:val="single"/>
        </w:rPr>
        <w:t xml:space="preserve"> определяется </w:t>
      </w:r>
      <w:r w:rsidR="00E959C8">
        <w:rPr>
          <w:u w:val="single"/>
        </w:rPr>
        <w:t>как</w:t>
      </w:r>
      <w:r w:rsidRPr="00401F25">
        <w:rPr>
          <w:u w:val="single"/>
        </w:rPr>
        <w:t xml:space="preserve"> </w:t>
      </w:r>
      <w:r>
        <w:rPr>
          <w:u w:val="single"/>
        </w:rPr>
        <w:t>55</w:t>
      </w:r>
      <w:r w:rsidRPr="00401F25">
        <w:rPr>
          <w:u w:val="single"/>
        </w:rPr>
        <w:t>%.</w:t>
      </w:r>
    </w:p>
    <w:p w:rsidR="002601A2" w:rsidRDefault="008E4B54" w:rsidP="00500738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:rsidR="0099405E" w:rsidRDefault="0099405E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</w:t>
      </w:r>
      <w:r w:rsidR="008E4B54">
        <w:t xml:space="preserve"> ремонт </w:t>
      </w:r>
      <w:r>
        <w:t xml:space="preserve">элемента «Кровля» проводился </w:t>
      </w:r>
      <w:r w:rsidR="0001447B">
        <w:t xml:space="preserve">в </w:t>
      </w:r>
      <w:r w:rsidR="00666669">
        <w:t>201</w:t>
      </w:r>
      <w:r w:rsidR="003A443B">
        <w:t>0</w:t>
      </w:r>
      <w:r w:rsidR="00666669">
        <w:t xml:space="preserve"> г. </w:t>
      </w:r>
    </w:p>
    <w:p w:rsidR="00E959C8" w:rsidRPr="00E959C8" w:rsidRDefault="00E959C8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959C8">
        <w:rPr>
          <w:u w:val="single"/>
        </w:rPr>
        <w:t>В</w:t>
      </w:r>
      <w:r w:rsidR="00137400" w:rsidRPr="00E959C8">
        <w:rPr>
          <w:u w:val="single"/>
        </w:rPr>
        <w:t>еличин</w:t>
      </w:r>
      <w:r w:rsidRPr="00E959C8">
        <w:rPr>
          <w:u w:val="single"/>
        </w:rPr>
        <w:t>а</w:t>
      </w:r>
      <w:r w:rsidR="00137400" w:rsidRPr="00E959C8">
        <w:rPr>
          <w:u w:val="single"/>
        </w:rPr>
        <w:t xml:space="preserve"> физического износа </w:t>
      </w:r>
      <w:r w:rsidRPr="00E959C8">
        <w:rPr>
          <w:u w:val="single"/>
        </w:rPr>
        <w:t xml:space="preserve">участка «Кровля» конструктивного элемента «Крыша» </w:t>
      </w:r>
      <w:r>
        <w:rPr>
          <w:u w:val="single"/>
        </w:rPr>
        <w:t xml:space="preserve">по сроку эксплуатации </w:t>
      </w:r>
      <w:r w:rsidRPr="00E959C8">
        <w:rPr>
          <w:u w:val="single"/>
        </w:rPr>
        <w:t>определяется как</w:t>
      </w:r>
      <w:r w:rsidR="00137400" w:rsidRPr="00E959C8">
        <w:rPr>
          <w:u w:val="single"/>
        </w:rPr>
        <w:t xml:space="preserve"> </w:t>
      </w:r>
      <w:r w:rsidR="003A443B">
        <w:rPr>
          <w:u w:val="single"/>
        </w:rPr>
        <w:t>8</w:t>
      </w:r>
      <w:r w:rsidRPr="00E959C8">
        <w:rPr>
          <w:u w:val="single"/>
        </w:rPr>
        <w:t>0</w:t>
      </w:r>
      <w:r w:rsidR="00137400" w:rsidRPr="00E959C8">
        <w:rPr>
          <w:u w:val="single"/>
        </w:rPr>
        <w:t xml:space="preserve">%.        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При визуальном осмотре </w:t>
      </w:r>
      <w:r>
        <w:t>дефект</w:t>
      </w:r>
      <w:r w:rsidR="00381DFE">
        <w:t>ов не обнаружено.</w:t>
      </w:r>
    </w:p>
    <w:p w:rsidR="00E959C8" w:rsidRPr="00E959C8" w:rsidRDefault="00E959C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959C8">
        <w:rPr>
          <w:u w:val="single"/>
        </w:rPr>
        <w:t>Величина физического износа участка «Кровля» конструктивного эле</w:t>
      </w:r>
      <w:r w:rsidR="003A443B">
        <w:rPr>
          <w:u w:val="single"/>
        </w:rPr>
        <w:t>мента «Крыша» определяется как 8</w:t>
      </w:r>
      <w:r w:rsidRPr="00E959C8">
        <w:rPr>
          <w:u w:val="single"/>
        </w:rPr>
        <w:t xml:space="preserve">0%.        </w:t>
      </w:r>
    </w:p>
    <w:p w:rsidR="00E959C8" w:rsidRDefault="00E959C8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 xml:space="preserve">Общая величина физического износа определяется в соответствии                    с положениями п. 1.3. ВСН 53-86(р) как сумма </w:t>
      </w:r>
      <w:r>
        <w:t xml:space="preserve">произведений </w:t>
      </w:r>
      <w:r w:rsidRPr="005E5395">
        <w:t xml:space="preserve">величин физического износа </w:t>
      </w:r>
      <w:r>
        <w:t xml:space="preserve">отдельных </w:t>
      </w:r>
      <w:r w:rsidRPr="005E5395">
        <w:t xml:space="preserve">элементов </w:t>
      </w:r>
      <w:r>
        <w:t>на отношение площадей этих элементов к общей площади конструкции.</w:t>
      </w:r>
    </w:p>
    <w:p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«Кр</w:t>
      </w:r>
      <w:r w:rsidR="00E959C8">
        <w:rPr>
          <w:u w:val="single"/>
        </w:rPr>
        <w:t>ыша</w:t>
      </w:r>
      <w:r w:rsidRPr="008A51E3">
        <w:rPr>
          <w:u w:val="single"/>
        </w:rPr>
        <w:t xml:space="preserve">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3A443B">
        <w:rPr>
          <w:u w:val="single"/>
        </w:rPr>
        <w:t>6</w:t>
      </w:r>
      <w:r w:rsidR="00E959C8">
        <w:rPr>
          <w:u w:val="single"/>
        </w:rPr>
        <w:t>5</w:t>
      </w:r>
      <w:r w:rsidRPr="008A51E3">
        <w:rPr>
          <w:u w:val="single"/>
        </w:rPr>
        <w:t xml:space="preserve"> %.</w:t>
      </w:r>
    </w:p>
    <w:p w:rsidR="00E959C8" w:rsidRPr="008A51E3" w:rsidRDefault="00E959C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8C21AA" w:rsidRPr="008C21AA">
        <w:t>МКД № 3 по пер. Шевченко</w:t>
      </w:r>
      <w:r w:rsidR="00762ACE" w:rsidRPr="00762ACE">
        <w:t xml:space="preserve"> </w:t>
      </w:r>
      <w:r w:rsidR="0031615D">
        <w:t xml:space="preserve">в г. Владивостоке </w:t>
      </w:r>
      <w:r w:rsidR="00381DFE">
        <w:t>использован вид полов:</w:t>
      </w:r>
      <w:r w:rsidR="001E17B4">
        <w:t xml:space="preserve"> </w:t>
      </w:r>
      <w:r w:rsidR="001E17B4" w:rsidRPr="001E17B4">
        <w:t>Цементные железненые</w:t>
      </w:r>
      <w:r w:rsidR="001E17B4">
        <w:t>.</w:t>
      </w:r>
    </w:p>
    <w:p w:rsidR="006A7FAF" w:rsidRDefault="00EB24EF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="00E37A35" w:rsidRPr="00245B77">
        <w:t xml:space="preserve">соответствии с положениями Приложения № 3 ВСН – 58-88 (р) </w:t>
      </w:r>
      <w:proofErr w:type="gramStart"/>
      <w:r w:rsidR="00E37A35" w:rsidRPr="00245B77">
        <w:t>минимальная</w:t>
      </w:r>
      <w:proofErr w:type="gramEnd"/>
      <w:r w:rsidR="00E37A35" w:rsidRPr="00245B77">
        <w:t xml:space="preserve"> продолжительности эффективной эксплуатации элемента «</w:t>
      </w:r>
      <w:r>
        <w:t>Полы дощатые шпунтованные по перекрытиям</w:t>
      </w:r>
      <w:r w:rsidR="00E37A35">
        <w:t>»</w:t>
      </w:r>
      <w:r w:rsidR="00E37A35" w:rsidRPr="00245B77">
        <w:t xml:space="preserve"> до капитального ремонта составляет </w:t>
      </w:r>
      <w:r>
        <w:t>3</w:t>
      </w:r>
      <w:r w:rsidR="00E37A35" w:rsidRPr="00245B77">
        <w:t>0 лет.</w:t>
      </w:r>
      <w:r w:rsidR="005865E0">
        <w:t xml:space="preserve"> </w:t>
      </w:r>
    </w:p>
    <w:p w:rsidR="00EB24EF" w:rsidRPr="006A7FAF" w:rsidRDefault="006A7FAF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A7FAF">
        <w:rPr>
          <w:u w:val="single"/>
        </w:rPr>
        <w:t>В</w:t>
      </w:r>
      <w:r w:rsidR="00E37A35" w:rsidRPr="006A7FAF">
        <w:rPr>
          <w:u w:val="single"/>
        </w:rPr>
        <w:t xml:space="preserve">еличина физического износа </w:t>
      </w:r>
      <w:r w:rsidRPr="006A7FAF">
        <w:rPr>
          <w:u w:val="single"/>
        </w:rPr>
        <w:t xml:space="preserve">конструктивного элемента «Полы» </w:t>
      </w:r>
      <w:r w:rsidR="00E37A35" w:rsidRPr="006A7FAF">
        <w:rPr>
          <w:u w:val="single"/>
        </w:rPr>
        <w:t xml:space="preserve">по сроку эксплуатации определена как </w:t>
      </w:r>
      <w:r w:rsidR="00381DFE" w:rsidRPr="006A7FAF">
        <w:rPr>
          <w:u w:val="single"/>
        </w:rPr>
        <w:t>80</w:t>
      </w:r>
      <w:r w:rsidR="00E37A35" w:rsidRPr="006A7FAF">
        <w:rPr>
          <w:u w:val="single"/>
        </w:rPr>
        <w:t xml:space="preserve"> %. </w:t>
      </w:r>
    </w:p>
    <w:p w:rsidR="003A12DF" w:rsidRDefault="00381DFE" w:rsidP="003A12D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обследовании выявлен</w:t>
      </w:r>
      <w:r w:rsidR="003A12DF">
        <w:t>ы нижеследующие</w:t>
      </w:r>
      <w:r w:rsidR="003A12DF" w:rsidRPr="003A12DF">
        <w:t xml:space="preserve"> дефект</w:t>
      </w:r>
      <w:r w:rsidR="003A12DF">
        <w:t>ы:</w:t>
      </w:r>
      <w:r w:rsidR="003A12DF" w:rsidRPr="003A12DF">
        <w:t xml:space="preserve"> </w:t>
      </w:r>
      <w:r w:rsidR="003A12DF">
        <w:t>«Отдельные мелкие выбоины и волосные трещины, незначительные повреждения плинтусов. Стирание поверхности в ходовых местах; выбоины до 0,5 м</w:t>
      </w:r>
      <w:proofErr w:type="gramStart"/>
      <w:r w:rsidR="003A12DF" w:rsidRPr="003A12DF">
        <w:rPr>
          <w:vertAlign w:val="superscript"/>
        </w:rPr>
        <w:t>2</w:t>
      </w:r>
      <w:proofErr w:type="gramEnd"/>
      <w:r w:rsidR="003A12DF">
        <w:t xml:space="preserve"> на площади до 25 %».</w:t>
      </w:r>
    </w:p>
    <w:p w:rsidR="00554747" w:rsidRDefault="00554747" w:rsidP="006A7FA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данные дефекты соответствуют интервалам 0-20 % и 21-40%, при этом имеются все признаки износа.</w:t>
      </w:r>
    </w:p>
    <w:p w:rsidR="0055474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554747" w:rsidRDefault="006A7FAF" w:rsidP="0055474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54747">
        <w:t>еличина физического износа</w:t>
      </w:r>
      <w:r>
        <w:t xml:space="preserve"> конструктивного элемента «Полы» по</w:t>
      </w:r>
      <w:r w:rsidR="00554747">
        <w:t xml:space="preserve"> визуальн</w:t>
      </w:r>
      <w:r>
        <w:t xml:space="preserve">ому осмотру определена как </w:t>
      </w:r>
      <w:r w:rsidR="00554747">
        <w:t>40%.</w:t>
      </w:r>
    </w:p>
    <w:p w:rsidR="0055474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 - по визуальным признакам и по сроку эксплуатации - выбирается большая – величина физического износа стен наружных по </w:t>
      </w:r>
      <w:proofErr w:type="spellStart"/>
      <w:r w:rsidR="006A7FAF">
        <w:t>срокуэксплуатации</w:t>
      </w:r>
      <w:proofErr w:type="spellEnd"/>
      <w:r>
        <w:t>.</w:t>
      </w:r>
    </w:p>
    <w:p w:rsidR="00E37A35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lastRenderedPageBreak/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6A7FAF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381DFE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:rsidR="006A7FAF" w:rsidRPr="008A51E3" w:rsidRDefault="006A7FA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Default="00C673D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определяется равной </w:t>
      </w:r>
      <w:r w:rsidR="00381DFE">
        <w:rPr>
          <w:u w:val="single"/>
        </w:rPr>
        <w:t>5</w:t>
      </w:r>
      <w:r>
        <w:rPr>
          <w:u w:val="single"/>
        </w:rPr>
        <w:t>5</w:t>
      </w:r>
      <w:r w:rsidR="0076637B" w:rsidRPr="008A51E3">
        <w:rPr>
          <w:u w:val="single"/>
        </w:rPr>
        <w:t>%.</w:t>
      </w:r>
    </w:p>
    <w:p w:rsidR="00C673D9" w:rsidRPr="008A51E3" w:rsidRDefault="00C673D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381DFE" w:rsidRPr="00381DFE" w:rsidRDefault="0076637B" w:rsidP="00381DF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6335C5">
        <w:rPr>
          <w:b/>
        </w:rPr>
        <w:t xml:space="preserve">13. </w:t>
      </w:r>
      <w:r w:rsidR="00381DFE" w:rsidRPr="00381DFE">
        <w:rPr>
          <w:b/>
        </w:rPr>
        <w:t>Оконные заполнения.</w:t>
      </w:r>
    </w:p>
    <w:p w:rsidR="00C673D9" w:rsidRDefault="00381DFE" w:rsidP="00381DFE">
      <w:pPr>
        <w:tabs>
          <w:tab w:val="left" w:pos="2721"/>
        </w:tabs>
        <w:spacing w:line="240" w:lineRule="auto"/>
        <w:ind w:firstLine="709"/>
        <w:jc w:val="both"/>
      </w:pPr>
      <w:r w:rsidRPr="00381DFE">
        <w:t xml:space="preserve">Положениями Приложения № 3 ВСН – 58-88 (р) </w:t>
      </w:r>
      <w:proofErr w:type="gramStart"/>
      <w:r w:rsidRPr="00381DFE">
        <w:t>минимальная</w:t>
      </w:r>
      <w:proofErr w:type="gramEnd"/>
      <w:r w:rsidRPr="00381DFE"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</w:t>
      </w:r>
    </w:p>
    <w:p w:rsidR="00381DFE" w:rsidRDefault="00C673D9" w:rsidP="00381DF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381DFE" w:rsidRPr="00381DFE">
        <w:t xml:space="preserve">еличина физического износа </w:t>
      </w:r>
      <w:r>
        <w:t>конструктивного элемента «</w:t>
      </w:r>
      <w:r w:rsidR="00381DFE" w:rsidRPr="00381DFE">
        <w:t>оконны</w:t>
      </w:r>
      <w:r>
        <w:t>е</w:t>
      </w:r>
      <w:r w:rsidR="00381DFE" w:rsidRPr="00381DFE">
        <w:t xml:space="preserve"> заполнени</w:t>
      </w:r>
      <w:r>
        <w:t>я»</w:t>
      </w:r>
      <w:r w:rsidR="00381DFE" w:rsidRPr="00381DFE">
        <w:t xml:space="preserve"> определен</w:t>
      </w:r>
      <w:r>
        <w:t>а</w:t>
      </w:r>
      <w:r w:rsidR="00381DFE" w:rsidRPr="00381DFE">
        <w:t xml:space="preserve"> как</w:t>
      </w:r>
      <w:r>
        <w:t xml:space="preserve"> 20</w:t>
      </w:r>
      <w:r w:rsidR="00381DFE" w:rsidRPr="00381DFE">
        <w:t xml:space="preserve">%. </w:t>
      </w:r>
    </w:p>
    <w:p w:rsidR="00381DFE" w:rsidRPr="00381DFE" w:rsidRDefault="00381DFE" w:rsidP="00381DFE">
      <w:pPr>
        <w:tabs>
          <w:tab w:val="left" w:pos="2721"/>
        </w:tabs>
        <w:spacing w:line="240" w:lineRule="auto"/>
        <w:ind w:firstLine="709"/>
        <w:jc w:val="both"/>
      </w:pPr>
      <w:r w:rsidRPr="00381DFE">
        <w:t xml:space="preserve">В ходе визуального осмотра дефектов не выявлено. </w:t>
      </w:r>
    </w:p>
    <w:p w:rsidR="00381DFE" w:rsidRDefault="00381DFE" w:rsidP="00381DF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81DFE">
        <w:rPr>
          <w:u w:val="single"/>
        </w:rPr>
        <w:t xml:space="preserve">Величина физического износа конструктивного элемента «оконные заполнения» определяется </w:t>
      </w:r>
      <w:proofErr w:type="gramStart"/>
      <w:r w:rsidRPr="00381DFE">
        <w:rPr>
          <w:u w:val="single"/>
        </w:rPr>
        <w:t>равной</w:t>
      </w:r>
      <w:proofErr w:type="gramEnd"/>
      <w:r w:rsidRPr="00381DFE">
        <w:rPr>
          <w:u w:val="single"/>
        </w:rPr>
        <w:t xml:space="preserve"> </w:t>
      </w:r>
      <w:r w:rsidR="00C673D9">
        <w:rPr>
          <w:u w:val="single"/>
        </w:rPr>
        <w:t>20</w:t>
      </w:r>
      <w:r w:rsidRPr="00381DFE">
        <w:rPr>
          <w:u w:val="single"/>
        </w:rPr>
        <w:t xml:space="preserve"> %.</w:t>
      </w:r>
    </w:p>
    <w:p w:rsidR="00C673D9" w:rsidRPr="00381DFE" w:rsidRDefault="00C673D9" w:rsidP="00381DF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E61D67" w:rsidRPr="0076637B" w:rsidRDefault="00381DFE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B035C3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В соответствии с положениями Приложения № 3 ВСН – 58-88 (р) </w:t>
      </w:r>
      <w:proofErr w:type="gramStart"/>
      <w:r w:rsidRPr="003B6878">
        <w:t>минимальная</w:t>
      </w:r>
      <w:proofErr w:type="gramEnd"/>
      <w:r w:rsidRPr="003B6878">
        <w:t xml:space="preserve">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proofErr w:type="gramStart"/>
      <w:r>
        <w:t>М</w:t>
      </w:r>
      <w:r w:rsidRPr="003B6878">
        <w:t>инимальная</w:t>
      </w:r>
      <w:proofErr w:type="gramEnd"/>
      <w:r w:rsidRPr="003B6878">
        <w:t xml:space="preserve">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</w:p>
    <w:p w:rsidR="00381DFE" w:rsidRDefault="00B035C3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61D67" w:rsidRPr="003B6878">
        <w:t>еличин</w:t>
      </w:r>
      <w:r w:rsidR="00E61D67">
        <w:t>а</w:t>
      </w:r>
      <w:r w:rsidR="00E61D67" w:rsidRPr="003B6878">
        <w:t xml:space="preserve"> физического износа </w:t>
      </w:r>
      <w:r>
        <w:t>конструктивного элемента «</w:t>
      </w:r>
      <w:r w:rsidR="00E61D67">
        <w:t>дверны</w:t>
      </w:r>
      <w:r>
        <w:t>е</w:t>
      </w:r>
      <w:r w:rsidR="00E61D67">
        <w:t xml:space="preserve"> заполнени</w:t>
      </w:r>
      <w:r>
        <w:t>я»</w:t>
      </w:r>
      <w:r w:rsidR="00E61D67" w:rsidRPr="003B6878">
        <w:t xml:space="preserve"> определен</w:t>
      </w:r>
      <w:r>
        <w:t>а</w:t>
      </w:r>
      <w:r w:rsidR="00E61D67" w:rsidRPr="003B6878">
        <w:t xml:space="preserve"> как: </w:t>
      </w:r>
      <w:r>
        <w:t>30</w:t>
      </w:r>
      <w:r w:rsidR="00E61D67" w:rsidRPr="003B6878">
        <w:t>%.</w:t>
      </w:r>
    </w:p>
    <w:p w:rsidR="008828D3" w:rsidRDefault="00E61D67" w:rsidP="00B035C3">
      <w:pPr>
        <w:tabs>
          <w:tab w:val="left" w:pos="2721"/>
        </w:tabs>
        <w:spacing w:line="240" w:lineRule="auto"/>
        <w:ind w:firstLine="709"/>
        <w:jc w:val="both"/>
      </w:pPr>
      <w:r w:rsidRPr="002D2F28">
        <w:t xml:space="preserve">В ходе визуального осмотра </w:t>
      </w:r>
      <w:r w:rsidR="00381DFE">
        <w:t>дефект</w:t>
      </w:r>
      <w:r w:rsidR="008828D3">
        <w:t>ы</w:t>
      </w:r>
      <w:r w:rsidR="00B035C3">
        <w:t xml:space="preserve"> не выявлены. </w:t>
      </w:r>
    </w:p>
    <w:p w:rsidR="00E61D67" w:rsidRDefault="00E61D67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B035C3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:rsidR="00B035C3" w:rsidRPr="006335C5" w:rsidRDefault="00B035C3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 xml:space="preserve">Лестничные </w:t>
      </w:r>
      <w:r w:rsidR="00500738">
        <w:rPr>
          <w:b/>
        </w:rPr>
        <w:t>марши</w:t>
      </w:r>
      <w:r w:rsidR="00A368FB" w:rsidRPr="00A368FB">
        <w:rPr>
          <w:b/>
        </w:rPr>
        <w:t>.</w:t>
      </w:r>
    </w:p>
    <w:p w:rsidR="006A1C9C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:rsidR="0049550F" w:rsidRDefault="006A1C9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>конструктивного элемента «</w:t>
      </w:r>
      <w:r w:rsidRPr="002D2F28">
        <w:t>Лестничные клетки</w:t>
      </w:r>
      <w:r>
        <w:t xml:space="preserve">» </w:t>
      </w:r>
      <w:r w:rsidR="00A368FB">
        <w:t xml:space="preserve">по сроку эксплуатации определена как </w:t>
      </w:r>
      <w:r>
        <w:t>70.67</w:t>
      </w:r>
      <w:r w:rsidR="00A368FB">
        <w:t xml:space="preserve"> %.</w:t>
      </w:r>
      <w:r w:rsidR="00A368FB" w:rsidRPr="00245B77">
        <w:t xml:space="preserve"> </w:t>
      </w:r>
    </w:p>
    <w:p w:rsidR="006A1C9C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</w:t>
      </w:r>
    </w:p>
    <w:p w:rsidR="00B95224" w:rsidRDefault="002D2F28" w:rsidP="006A1C9C">
      <w:pPr>
        <w:tabs>
          <w:tab w:val="left" w:pos="2721"/>
        </w:tabs>
        <w:spacing w:line="240" w:lineRule="auto"/>
        <w:jc w:val="both"/>
      </w:pPr>
      <w:r w:rsidRPr="002D2F28">
        <w:t>до  5 %</w:t>
      </w:r>
      <w:r w:rsidR="002109B2">
        <w:t>.</w:t>
      </w:r>
      <w:r w:rsidRPr="002D2F28">
        <w:t xml:space="preserve"> </w:t>
      </w:r>
    </w:p>
    <w:p w:rsidR="002D2F28" w:rsidRPr="006A1C9C" w:rsidRDefault="006A1C9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A1C9C">
        <w:rPr>
          <w:u w:val="single"/>
        </w:rPr>
        <w:lastRenderedPageBreak/>
        <w:t>В</w:t>
      </w:r>
      <w:r w:rsidR="002D2F28" w:rsidRPr="006A1C9C">
        <w:rPr>
          <w:u w:val="single"/>
        </w:rPr>
        <w:t xml:space="preserve">еличина физического износа </w:t>
      </w:r>
      <w:r w:rsidRPr="006A1C9C">
        <w:rPr>
          <w:u w:val="single"/>
        </w:rPr>
        <w:t xml:space="preserve">конструктивного </w:t>
      </w:r>
      <w:r w:rsidR="002D2F28" w:rsidRPr="006A1C9C">
        <w:rPr>
          <w:u w:val="single"/>
        </w:rPr>
        <w:t xml:space="preserve">элемента «Лестничные клетки» по сроку эксплуатации определяется  </w:t>
      </w:r>
      <w:r>
        <w:rPr>
          <w:u w:val="single"/>
        </w:rPr>
        <w:t>как</w:t>
      </w:r>
      <w:r w:rsidR="002D2F28" w:rsidRPr="006A1C9C">
        <w:rPr>
          <w:u w:val="single"/>
        </w:rPr>
        <w:t xml:space="preserve"> </w:t>
      </w:r>
      <w:r w:rsidR="00B95224" w:rsidRPr="006A1C9C">
        <w:rPr>
          <w:u w:val="single"/>
        </w:rPr>
        <w:t>70</w:t>
      </w:r>
      <w:r w:rsidR="002D2F28" w:rsidRPr="006A1C9C">
        <w:rPr>
          <w:u w:val="single"/>
        </w:rPr>
        <w:t xml:space="preserve"> %.  </w:t>
      </w:r>
    </w:p>
    <w:p w:rsidR="006A1C9C" w:rsidRDefault="002A75AF" w:rsidP="006A1C9C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proofErr w:type="gramStart"/>
      <w:r>
        <w:t>выявлены дефекты</w:t>
      </w:r>
      <w:r w:rsidR="006A1C9C">
        <w:t xml:space="preserve"> не выявлены</w:t>
      </w:r>
      <w:proofErr w:type="gramEnd"/>
      <w:r w:rsidR="006A1C9C">
        <w:t xml:space="preserve">. 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A2523">
        <w:rPr>
          <w:u w:val="single"/>
        </w:rPr>
        <w:t xml:space="preserve">Величина физического износа конструктивного элемента «лестничные клетки» </w:t>
      </w:r>
      <w:r w:rsidR="006A1C9C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B95224">
        <w:rPr>
          <w:u w:val="single"/>
        </w:rPr>
        <w:t>70</w:t>
      </w:r>
      <w:r w:rsidRPr="009A2523">
        <w:rPr>
          <w:u w:val="single"/>
        </w:rPr>
        <w:t xml:space="preserve"> %.</w:t>
      </w:r>
      <w:proofErr w:type="gramEnd"/>
    </w:p>
    <w:p w:rsidR="006A1C9C" w:rsidRDefault="006A1C9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6A1C9C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:rsidR="002A75AF" w:rsidRDefault="006A1C9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«Балконы                    и лоджии» </w:t>
      </w:r>
      <w:r w:rsidR="00A368FB">
        <w:t xml:space="preserve">по сроку эксплуатации определена как </w:t>
      </w:r>
      <w:r w:rsidR="002F198E">
        <w:t>5</w:t>
      </w:r>
      <w:r>
        <w:t>3</w:t>
      </w:r>
      <w:r w:rsidR="00A368FB">
        <w:t xml:space="preserve"> %.</w:t>
      </w:r>
      <w:r w:rsidR="00A368FB" w:rsidRPr="00245B77">
        <w:t xml:space="preserve"> </w:t>
      </w:r>
    </w:p>
    <w:p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</w:pPr>
      <w:r w:rsidRPr="00B95224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:rsidR="002109B2" w:rsidRDefault="006A1C9C" w:rsidP="00ED327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B95224" w:rsidRPr="00B95224">
        <w:t xml:space="preserve">еличина физического износа </w:t>
      </w:r>
      <w:r>
        <w:t xml:space="preserve">конструктивного </w:t>
      </w:r>
      <w:r w:rsidR="00B95224" w:rsidRPr="00B95224">
        <w:t xml:space="preserve">элемента «Балконы                     </w:t>
      </w:r>
      <w:r w:rsidR="002A75AF" w:rsidRPr="002A75AF">
        <w:t>и лоджии»</w:t>
      </w:r>
      <w:r w:rsidR="002A75AF">
        <w:t xml:space="preserve"> </w:t>
      </w:r>
      <w:r w:rsidR="002109B2" w:rsidRPr="002109B2">
        <w:t xml:space="preserve">по сроку эксплуатации определяется  </w:t>
      </w:r>
      <w:r>
        <w:t>как</w:t>
      </w:r>
      <w:r w:rsidR="002109B2" w:rsidRPr="002109B2">
        <w:t xml:space="preserve"> </w:t>
      </w:r>
      <w:r w:rsidR="002F198E">
        <w:t>5</w:t>
      </w:r>
      <w:r>
        <w:t>5</w:t>
      </w:r>
      <w:r w:rsidR="002109B2" w:rsidRPr="002109B2">
        <w:t xml:space="preserve"> %.  </w:t>
      </w:r>
    </w:p>
    <w:p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B122C2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2F198E">
        <w:rPr>
          <w:u w:val="single"/>
        </w:rPr>
        <w:t>5</w:t>
      </w:r>
      <w:r w:rsidR="006A1C9C">
        <w:rPr>
          <w:u w:val="single"/>
        </w:rPr>
        <w:t>5</w:t>
      </w:r>
      <w:r w:rsidRPr="009A2523">
        <w:rPr>
          <w:u w:val="single"/>
        </w:rPr>
        <w:t xml:space="preserve"> %.</w:t>
      </w:r>
    </w:p>
    <w:p w:rsidR="006A1C9C" w:rsidRPr="009A2523" w:rsidRDefault="006A1C9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–р</w:t>
      </w:r>
      <w:proofErr w:type="gramEnd"/>
      <w:r>
        <w:rPr>
          <w:u w:val="single"/>
        </w:rPr>
        <w:t>аботоспособное.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2464ED">
        <w:t>«Штукатурка по каменным стенам»</w:t>
      </w:r>
      <w:r w:rsidR="001F7174">
        <w:t>,</w:t>
      </w:r>
      <w:r w:rsidR="001F7174" w:rsidRPr="001F7174">
        <w:t xml:space="preserve"> </w:t>
      </w:r>
      <w:r w:rsidR="002464ED">
        <w:t>«</w:t>
      </w:r>
      <w:r>
        <w:t>отделка водными составами</w:t>
      </w:r>
      <w:r w:rsidR="002464ED">
        <w:t>»</w:t>
      </w:r>
      <w:r>
        <w:t xml:space="preserve">, </w:t>
      </w:r>
      <w:r w:rsidR="002464ED">
        <w:t>«</w:t>
      </w:r>
      <w:r>
        <w:t>о</w:t>
      </w:r>
      <w:r w:rsidR="001F7174">
        <w:t xml:space="preserve">тделка </w:t>
      </w:r>
      <w:r w:rsidR="002464ED">
        <w:t>безводными составами»</w:t>
      </w:r>
      <w:r w:rsidR="001F7174">
        <w:t>.</w:t>
      </w:r>
    </w:p>
    <w:p w:rsidR="00B122C2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:rsidR="00B122C2" w:rsidRDefault="00B122C2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:rsidR="002A75AF" w:rsidRDefault="00B122C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>
        <w:t>участка</w:t>
      </w:r>
      <w:r w:rsidR="004E6FB3" w:rsidRPr="004E6FB3">
        <w:t xml:space="preserve"> «штукатурка по каменным стенам» </w:t>
      </w:r>
      <w:r>
        <w:t xml:space="preserve">конструктивного элемента «Общие коридоры и тамбуры» </w:t>
      </w:r>
      <w:r w:rsidR="001F7174" w:rsidRPr="001F7174">
        <w:t xml:space="preserve">по сроку эксплуатации определена как </w:t>
      </w:r>
      <w:r>
        <w:t>70.67</w:t>
      </w:r>
      <w:r w:rsidR="001F7174" w:rsidRPr="001F7174">
        <w:t xml:space="preserve">%. </w:t>
      </w:r>
    </w:p>
    <w:p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>, элементов и систем – до 10 %.</w:t>
      </w:r>
    </w:p>
    <w:p w:rsidR="001F7174" w:rsidRPr="00B122C2" w:rsidRDefault="00B122C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22C2">
        <w:rPr>
          <w:u w:val="single"/>
        </w:rPr>
        <w:t xml:space="preserve">Величина физического износа участка «штукатурка по каменным стенам» конструктивного элемента «Общие коридоры и тамбуры» по сроку эксплуатации определена как </w:t>
      </w:r>
      <w:r w:rsidR="002F198E" w:rsidRPr="00B122C2">
        <w:rPr>
          <w:u w:val="single"/>
        </w:rPr>
        <w:t>70</w:t>
      </w:r>
      <w:r w:rsidR="004E6FB3" w:rsidRPr="00B122C2">
        <w:rPr>
          <w:u w:val="single"/>
        </w:rPr>
        <w:t xml:space="preserve"> %.  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835A23" w:rsidRPr="00835A23">
        <w:t>глубокие трещины, мелкие пробоины, отслоение накрывочного слоя местами в углах и сопряжениях панелей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112587" w:rsidRPr="00112587" w:rsidRDefault="00112587" w:rsidP="003A443B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такие дефекты, отнесены </w:t>
      </w:r>
      <w:r w:rsidR="00B769B5">
        <w:t xml:space="preserve">                   </w:t>
      </w:r>
      <w:r>
        <w:t>к интервалу износа 0-20%</w:t>
      </w:r>
      <w:r w:rsidRPr="00112587">
        <w:t xml:space="preserve">. В соответствии с положениями Примечания 1 </w:t>
      </w:r>
      <w:r w:rsidR="00B769B5">
        <w:t xml:space="preserve">                </w:t>
      </w:r>
      <w:r w:rsidRPr="00112587">
        <w:t xml:space="preserve">к п. 1.2. ВСН 53-86(р) если конструкция, элемент, система или их участок имеет </w:t>
      </w:r>
      <w:r w:rsidRPr="00112587">
        <w:lastRenderedPageBreak/>
        <w:t xml:space="preserve">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B122C2" w:rsidRPr="00B122C2" w:rsidRDefault="00B122C2" w:rsidP="00B122C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22C2">
        <w:rPr>
          <w:u w:val="single"/>
        </w:rPr>
        <w:t xml:space="preserve">Величина физического износа участка «штукатурка по каменным стенам» конструктивного элемента «Общие коридоры и тамбуры» по </w:t>
      </w:r>
      <w:r>
        <w:rPr>
          <w:u w:val="single"/>
        </w:rPr>
        <w:t>визуальному осмотру</w:t>
      </w:r>
      <w:r w:rsidRPr="00B122C2">
        <w:rPr>
          <w:u w:val="single"/>
        </w:rPr>
        <w:t xml:space="preserve"> определена как </w:t>
      </w:r>
      <w:r>
        <w:rPr>
          <w:u w:val="single"/>
        </w:rPr>
        <w:t>2</w:t>
      </w:r>
      <w:r w:rsidRPr="00B122C2">
        <w:rPr>
          <w:u w:val="single"/>
        </w:rPr>
        <w:t xml:space="preserve">0 %.  </w:t>
      </w:r>
    </w:p>
    <w:p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:rsidR="00B122C2" w:rsidRPr="00B122C2" w:rsidRDefault="00B122C2" w:rsidP="00B122C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22C2">
        <w:rPr>
          <w:u w:val="single"/>
        </w:rPr>
        <w:t xml:space="preserve">Величина физического износа участка «штукатурка по каменным стенам» конструктивного элемента «Общие коридоры и тамбуры» определена как 70 %.  </w:t>
      </w:r>
    </w:p>
    <w:p w:rsidR="002464ED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:rsidR="002464ED" w:rsidRDefault="002464ED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:rsidR="002464ED" w:rsidRPr="00B122C2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ED0CB1" w:rsidRPr="00ED0CB1">
        <w:t xml:space="preserve">еличина физического износа </w:t>
      </w:r>
      <w:r w:rsidRPr="00B122C2">
        <w:rPr>
          <w:u w:val="single"/>
        </w:rPr>
        <w:t>участка «</w:t>
      </w:r>
      <w:r>
        <w:rPr>
          <w:u w:val="single"/>
        </w:rPr>
        <w:t>Окраска водными составами»</w:t>
      </w:r>
      <w:r w:rsidRPr="00B122C2">
        <w:rPr>
          <w:u w:val="single"/>
        </w:rPr>
        <w:t xml:space="preserve">» конструктивного элемента «Общие коридоры и тамбуры» по сроку эксплуатации определена как </w:t>
      </w:r>
      <w:r>
        <w:rPr>
          <w:u w:val="single"/>
        </w:rPr>
        <w:t>8</w:t>
      </w:r>
      <w:r w:rsidRPr="00B122C2">
        <w:rPr>
          <w:u w:val="single"/>
        </w:rPr>
        <w:t xml:space="preserve">0 %.  </w:t>
      </w:r>
    </w:p>
    <w:p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07B01" w:rsidRPr="00607B01">
        <w:t xml:space="preserve">местные единичные повреждения окрасочного слоя, волосные трещины в рустах, </w:t>
      </w:r>
      <w:r w:rsidR="0049550F">
        <w:t xml:space="preserve">                    </w:t>
      </w:r>
      <w:r w:rsidR="00607B01" w:rsidRPr="00607B01">
        <w:t>в местах сопряжения потолков и стен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                  к интервалу износа 0-20%. 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2464ED" w:rsidRPr="00B122C2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Pr="00ED0CB1">
        <w:t xml:space="preserve">еличина физического износа </w:t>
      </w:r>
      <w:r w:rsidRPr="00B122C2">
        <w:rPr>
          <w:u w:val="single"/>
        </w:rPr>
        <w:t>участка «</w:t>
      </w:r>
      <w:r>
        <w:rPr>
          <w:u w:val="single"/>
        </w:rPr>
        <w:t>Окраска водными составами»</w:t>
      </w:r>
      <w:r w:rsidRPr="00B122C2">
        <w:rPr>
          <w:u w:val="single"/>
        </w:rPr>
        <w:t xml:space="preserve">» конструктивного элемента «Общие коридоры и тамбуры» по </w:t>
      </w:r>
      <w:r>
        <w:rPr>
          <w:u w:val="single"/>
        </w:rPr>
        <w:t>визуальному осмотру</w:t>
      </w:r>
      <w:r w:rsidRPr="00B122C2">
        <w:rPr>
          <w:u w:val="single"/>
        </w:rPr>
        <w:t xml:space="preserve"> определена как </w:t>
      </w:r>
      <w:r>
        <w:rPr>
          <w:u w:val="single"/>
        </w:rPr>
        <w:t>2</w:t>
      </w:r>
      <w:r w:rsidRPr="00B122C2">
        <w:rPr>
          <w:u w:val="single"/>
        </w:rPr>
        <w:t xml:space="preserve">0 %.  </w:t>
      </w:r>
    </w:p>
    <w:p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:rsidR="002464ED" w:rsidRPr="002464ED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64ED">
        <w:rPr>
          <w:u w:val="single"/>
        </w:rPr>
        <w:t xml:space="preserve">Величина физического износа участка «Окраска водными составами»» конструктивного элемента «Общие коридоры и тамбуры» определена как 80 %.  </w:t>
      </w:r>
    </w:p>
    <w:p w:rsidR="002464ED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</w:p>
    <w:p w:rsidR="002464ED" w:rsidRDefault="002464ED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  <w:r w:rsidR="0049550F">
        <w:t xml:space="preserve">                               </w:t>
      </w:r>
    </w:p>
    <w:p w:rsidR="002464ED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Pr="00ED0CB1">
        <w:t xml:space="preserve">еличина физического износа </w:t>
      </w:r>
      <w:r w:rsidRPr="00B122C2">
        <w:rPr>
          <w:u w:val="single"/>
        </w:rPr>
        <w:t>участка «</w:t>
      </w:r>
      <w:r>
        <w:rPr>
          <w:u w:val="single"/>
        </w:rPr>
        <w:t xml:space="preserve">Окраска </w:t>
      </w:r>
      <w:proofErr w:type="gramStart"/>
      <w:r>
        <w:rPr>
          <w:u w:val="single"/>
        </w:rPr>
        <w:t>безводными</w:t>
      </w:r>
      <w:proofErr w:type="gramEnd"/>
      <w:r>
        <w:rPr>
          <w:u w:val="single"/>
        </w:rPr>
        <w:t xml:space="preserve"> </w:t>
      </w:r>
    </w:p>
    <w:p w:rsidR="002464ED" w:rsidRPr="00B122C2" w:rsidRDefault="002464ED" w:rsidP="002464ED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>составами»</w:t>
      </w:r>
      <w:r w:rsidRPr="00B122C2">
        <w:rPr>
          <w:u w:val="single"/>
        </w:rPr>
        <w:t xml:space="preserve">» конструктивного элемента «Общие коридоры и тамбуры» по сроку эксплуатации </w:t>
      </w:r>
      <w:proofErr w:type="gramStart"/>
      <w:r w:rsidRPr="00B122C2">
        <w:rPr>
          <w:u w:val="single"/>
        </w:rPr>
        <w:t>определена</w:t>
      </w:r>
      <w:proofErr w:type="gramEnd"/>
      <w:r w:rsidRPr="00B122C2">
        <w:rPr>
          <w:u w:val="single"/>
        </w:rPr>
        <w:t xml:space="preserve"> как </w:t>
      </w:r>
      <w:r>
        <w:rPr>
          <w:u w:val="single"/>
        </w:rPr>
        <w:t>8</w:t>
      </w:r>
      <w:r w:rsidRPr="00B122C2">
        <w:rPr>
          <w:u w:val="single"/>
        </w:rPr>
        <w:t xml:space="preserve">0 %.  </w:t>
      </w:r>
    </w:p>
    <w:p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>дефект</w:t>
      </w:r>
      <w:r w:rsidR="00480ADA">
        <w:t>ы:  «</w:t>
      </w:r>
      <w:r w:rsidR="00480ADA" w:rsidRPr="00480ADA">
        <w:t>потемнение и загрязнение окрасочного слоя, матовые пятна и потеки</w:t>
      </w:r>
      <w:r w:rsidR="00480ADA">
        <w:t>»</w:t>
      </w:r>
      <w:r w:rsidRPr="00934E09">
        <w:t>.</w:t>
      </w:r>
    </w:p>
    <w:p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к интервалу износа </w:t>
      </w:r>
      <w:r>
        <w:t>21</w:t>
      </w:r>
      <w:r w:rsidRPr="00480ADA">
        <w:t>-</w:t>
      </w:r>
      <w:r>
        <w:t>4</w:t>
      </w:r>
      <w:r w:rsidRPr="00480ADA">
        <w:t>0%. В соответствии с положениями Примечания 1 к п.  1.2. ВСН 53-</w:t>
      </w:r>
      <w:r w:rsidRPr="00480ADA">
        <w:lastRenderedPageBreak/>
        <w:t xml:space="preserve">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2464ED" w:rsidRPr="00B122C2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Pr="00ED0CB1">
        <w:t xml:space="preserve">еличина физического износа </w:t>
      </w:r>
      <w:r w:rsidRPr="00B122C2">
        <w:rPr>
          <w:u w:val="single"/>
        </w:rPr>
        <w:t>участка «</w:t>
      </w:r>
      <w:r>
        <w:rPr>
          <w:u w:val="single"/>
        </w:rPr>
        <w:t>Окраска водными составами»</w:t>
      </w:r>
      <w:r w:rsidRPr="00B122C2">
        <w:rPr>
          <w:u w:val="single"/>
        </w:rPr>
        <w:t xml:space="preserve">» конструктивного элемента «Общие коридоры и тамбуры» по </w:t>
      </w:r>
      <w:r>
        <w:rPr>
          <w:u w:val="single"/>
        </w:rPr>
        <w:t>визуальному осмотру</w:t>
      </w:r>
      <w:r w:rsidRPr="00B122C2">
        <w:rPr>
          <w:u w:val="single"/>
        </w:rPr>
        <w:t xml:space="preserve"> определена как </w:t>
      </w:r>
      <w:r>
        <w:rPr>
          <w:u w:val="single"/>
        </w:rPr>
        <w:t>4</w:t>
      </w:r>
      <w:r w:rsidRPr="00B122C2">
        <w:rPr>
          <w:u w:val="single"/>
        </w:rPr>
        <w:t xml:space="preserve">0 %.  </w:t>
      </w:r>
    </w:p>
    <w:p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:rsidR="002464ED" w:rsidRPr="002464ED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64ED">
        <w:rPr>
          <w:u w:val="single"/>
        </w:rPr>
        <w:t xml:space="preserve">Величина физического износа участка «Окраска безводными составами» конструктивного элемента «Общие коридоры и тамбуры» определена как 80 %. 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 xml:space="preserve">Общая величина физического износа определяется в соответствии                    с положениями п. 1.3. ВСН 53-86(р) как сумма </w:t>
      </w:r>
      <w:r w:rsidR="000F306A">
        <w:t xml:space="preserve">произведений </w:t>
      </w:r>
      <w:r w:rsidRPr="005E5395">
        <w:t xml:space="preserve">величин физического износа </w:t>
      </w:r>
      <w:r w:rsidR="000F306A">
        <w:t xml:space="preserve">отдельных </w:t>
      </w:r>
      <w:r w:rsidRPr="005E5395">
        <w:t xml:space="preserve">элементов </w:t>
      </w:r>
      <w:r w:rsidR="000F306A">
        <w:t>на отношение площадей этих элементов к общей площади конструкции.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A2655F">
        <w:rPr>
          <w:u w:val="single"/>
        </w:rPr>
        <w:t xml:space="preserve">80 </w:t>
      </w:r>
      <w:r w:rsidRPr="009A2523">
        <w:rPr>
          <w:u w:val="single"/>
        </w:rPr>
        <w:t>%.</w:t>
      </w:r>
    </w:p>
    <w:p w:rsidR="002464ED" w:rsidRPr="009A2523" w:rsidRDefault="002464E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1C0DBB" w:rsidRDefault="00ED327D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8C21AA" w:rsidRPr="008C21AA">
        <w:t>МКД № 3 по пер. Шевченко</w:t>
      </w:r>
      <w:r w:rsidR="00762ACE" w:rsidRPr="00762ACE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контрольно – измерительной аппаратуры, </w:t>
      </w:r>
      <w:r w:rsidR="001C0DBB">
        <w:t>отопительных приборов.</w:t>
      </w:r>
      <w:r w:rsidR="0002037D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и отопительных приборов, конвекторов и калориферов 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 w:rsidR="001C0DBB">
        <w:t>,</w:t>
      </w:r>
      <w:r>
        <w:t xml:space="preserve"> </w:t>
      </w:r>
      <w:r w:rsidR="001C0DBB">
        <w:t xml:space="preserve">в соответствии с </w:t>
      </w:r>
      <w:r w:rsidR="00F33EDB">
        <w:t xml:space="preserve">положениями </w:t>
      </w:r>
      <w:r w:rsidR="0080146E">
        <w:t xml:space="preserve">п. 1.7. </w:t>
      </w:r>
      <w:proofErr w:type="gramStart"/>
      <w:r w:rsidR="00F33EDB" w:rsidRPr="00F33EDB">
        <w:t>ВСН 53-86(р)</w:t>
      </w:r>
      <w:r w:rsidR="001C0DBB">
        <w:t>,</w:t>
      </w:r>
      <w:r w:rsidR="00F33EDB" w:rsidRPr="00F33EDB">
        <w:t xml:space="preserve"> </w:t>
      </w:r>
      <w:r>
        <w:t xml:space="preserve">использовались графики </w:t>
      </w:r>
      <w:r w:rsidR="0080146E">
        <w:t xml:space="preserve">величин физического </w:t>
      </w:r>
      <w:r>
        <w:t>износа</w:t>
      </w:r>
      <w:r w:rsidR="0080146E">
        <w:t xml:space="preserve"> по сроку эксплуатации </w:t>
      </w:r>
      <w:r>
        <w:t xml:space="preserve">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762ACE">
        <w:rPr>
          <w:u w:val="single"/>
        </w:rPr>
        <w:t xml:space="preserve">Примечание </w:t>
      </w:r>
      <w:r w:rsidR="00A2655F" w:rsidRPr="00762ACE">
        <w:rPr>
          <w:u w:val="single"/>
        </w:rPr>
        <w:t>1</w:t>
      </w:r>
      <w:r w:rsidRPr="00762ACE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8C21AA" w:rsidRPr="008C21AA">
        <w:t>МКД № 3 по пер. Шевченко</w:t>
      </w:r>
      <w:r w:rsidR="00762ACE" w:rsidRPr="00762ACE">
        <w:t xml:space="preserve"> </w:t>
      </w:r>
      <w:r>
        <w:t xml:space="preserve">в г. Владивостоке </w:t>
      </w:r>
      <w:r w:rsidRPr="00755909">
        <w:t xml:space="preserve">элементов </w:t>
      </w:r>
      <w:r w:rsidR="000F306A" w:rsidRPr="000F306A">
        <w:t>«калориферы всех видов»</w:t>
      </w:r>
      <w:r w:rsidRPr="00755909">
        <w:t xml:space="preserve"> </w:t>
      </w:r>
      <w:r w:rsidR="0080146E">
        <w:t xml:space="preserve">                            </w:t>
      </w:r>
      <w:r w:rsidR="001D4617">
        <w:t>и «конвекторы»,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</w:t>
      </w:r>
      <w:r w:rsidR="000F306A">
        <w:t xml:space="preserve"> </w:t>
      </w:r>
      <w:r w:rsidR="000F306A" w:rsidRPr="000F306A">
        <w:t>«радиаторы чугунные»</w:t>
      </w:r>
      <w:r w:rsidR="00E55111">
        <w:t>.</w:t>
      </w:r>
    </w:p>
    <w:p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4B054B">
        <w:t>, с учётом срока эксплуатации 5</w:t>
      </w:r>
      <w:r w:rsidR="000F306A">
        <w:t>0</w:t>
      </w:r>
      <w:r w:rsidR="004B054B">
        <w:t xml:space="preserve"> лет, </w:t>
      </w:r>
      <w:r>
        <w:t xml:space="preserve">были определены величины физического износа </w:t>
      </w:r>
      <w:r w:rsidR="0002037D">
        <w:t>элементов системы ЦО: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 xml:space="preserve">рис. </w:t>
      </w:r>
      <w:r w:rsidR="0080146E">
        <w:t>4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0F306A">
        <w:t>8</w:t>
      </w:r>
      <w:r w:rsidR="004B054B">
        <w:t>0%</w:t>
      </w:r>
      <w:r w:rsidR="0002037D" w:rsidRPr="0002037D">
        <w:t>;</w:t>
      </w:r>
      <w:r w:rsidR="000F306A" w:rsidRPr="000F306A">
        <w:t xml:space="preserve"> </w:t>
      </w:r>
      <w:proofErr w:type="gramStart"/>
      <w:r w:rsidR="000F306A" w:rsidRPr="000F306A">
        <w:t xml:space="preserve">стояки стальные, (график </w:t>
      </w:r>
      <w:r w:rsidR="000F306A">
        <w:t>2</w:t>
      </w:r>
      <w:r w:rsidR="000F306A" w:rsidRPr="000F306A">
        <w:t xml:space="preserve"> на рис. 3 </w:t>
      </w:r>
      <w:r w:rsidR="000F306A" w:rsidRPr="000F306A">
        <w:lastRenderedPageBreak/>
        <w:t xml:space="preserve">«Физический износ системы центрального отопления» ВСН 53-86(р)) радиаторы чугунные </w:t>
      </w:r>
      <w:r w:rsidR="007D7F70" w:rsidRPr="007D7F70">
        <w:t xml:space="preserve">(график </w:t>
      </w:r>
      <w:r w:rsidR="000F306A">
        <w:t>1</w:t>
      </w:r>
      <w:r w:rsidR="007D7F70" w:rsidRPr="007D7F70">
        <w:t xml:space="preserve"> на рис. </w:t>
      </w:r>
      <w:r w:rsidR="0080146E">
        <w:t>4</w:t>
      </w:r>
      <w:r w:rsidR="007D7F70" w:rsidRPr="007D7F70">
        <w:t xml:space="preserve">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0F306A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</w:t>
      </w:r>
      <w:r w:rsidR="0080146E">
        <w:t xml:space="preserve"> </w:t>
      </w:r>
      <w:r w:rsidR="00755909" w:rsidRPr="00755909">
        <w:t xml:space="preserve">4 </w:t>
      </w:r>
      <w:r w:rsidR="005034FE" w:rsidRPr="005034FE">
        <w:t>на Рис. 4.</w:t>
      </w:r>
      <w:proofErr w:type="gramEnd"/>
      <w:r w:rsidR="005034FE" w:rsidRPr="005034FE">
        <w:t xml:space="preserve"> «Физический износ системы центрального отопления» ВСН 53-86(р)</w:t>
      </w:r>
      <w:proofErr w:type="gramStart"/>
      <w:r w:rsidR="00D30EEC">
        <w:t xml:space="preserve"> </w:t>
      </w:r>
      <w:r w:rsidR="00B545AD">
        <w:t>)</w:t>
      </w:r>
      <w:proofErr w:type="gramEnd"/>
      <w:r w:rsidR="004B054B">
        <w:t xml:space="preserve"> – </w:t>
      </w:r>
      <w:r w:rsidR="000F306A">
        <w:t>80</w:t>
      </w:r>
      <w:r w:rsidR="004B054B">
        <w:t>%</w:t>
      </w:r>
      <w:r w:rsidR="000822DD">
        <w:t>.</w:t>
      </w:r>
    </w:p>
    <w:p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0F306A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80146E" w:rsidRPr="0080146E">
        <w:t>радиатор</w:t>
      </w:r>
      <w:r w:rsidR="0080146E">
        <w:t>ов</w:t>
      </w:r>
      <w:r w:rsidR="0080146E" w:rsidRPr="0080146E">
        <w:t xml:space="preserve"> чугунны</w:t>
      </w:r>
      <w:r w:rsidR="0080146E">
        <w:t>х</w:t>
      </w:r>
      <w:r w:rsidR="0080146E" w:rsidRPr="0080146E">
        <w:t xml:space="preserve"> </w:t>
      </w:r>
      <w:r w:rsidR="00B0262E">
        <w:t xml:space="preserve">– </w:t>
      </w:r>
      <w:r w:rsidR="0080146E">
        <w:t>40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39F0" w:rsidRPr="008839F0" w:rsidRDefault="008839F0" w:rsidP="00B95224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B95224">
        <w:rPr>
          <w:rFonts w:eastAsia="Times New Roman"/>
        </w:rPr>
        <w:t>.</w:t>
      </w:r>
    </w:p>
    <w:tbl>
      <w:tblPr>
        <w:tblStyle w:val="12"/>
        <w:tblW w:w="9744" w:type="dxa"/>
        <w:tblLayout w:type="fixed"/>
        <w:tblLook w:val="04A0"/>
      </w:tblPr>
      <w:tblGrid>
        <w:gridCol w:w="675"/>
        <w:gridCol w:w="1989"/>
        <w:gridCol w:w="1839"/>
        <w:gridCol w:w="1555"/>
        <w:gridCol w:w="1701"/>
        <w:gridCol w:w="1985"/>
      </w:tblGrid>
      <w:tr w:rsidR="008839F0" w:rsidRPr="008839F0" w:rsidTr="003A443B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3A443B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1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3A443B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555" w:type="dxa"/>
          </w:tcPr>
          <w:p w:rsidR="008839F0" w:rsidRPr="008839F0" w:rsidRDefault="008839F0" w:rsidP="00724C68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724C68">
              <w:rPr>
                <w:rFonts w:eastAsia="Times New Roman"/>
                <w:bCs/>
              </w:rPr>
              <w:t>20</w:t>
            </w:r>
          </w:p>
        </w:tc>
        <w:tc>
          <w:tcPr>
            <w:tcW w:w="1701" w:type="dxa"/>
          </w:tcPr>
          <w:p w:rsidR="008839F0" w:rsidRPr="008839F0" w:rsidRDefault="000F306A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8839F0" w:rsidRPr="008839F0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:rsidR="008839F0" w:rsidRPr="008839F0" w:rsidRDefault="000F306A" w:rsidP="00724C6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724C68">
              <w:rPr>
                <w:rFonts w:eastAsia="Times New Roman"/>
              </w:rPr>
              <w:t>6</w:t>
            </w:r>
          </w:p>
        </w:tc>
      </w:tr>
      <w:tr w:rsidR="008839F0" w:rsidRPr="008839F0" w:rsidTr="003A443B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555" w:type="dxa"/>
          </w:tcPr>
          <w:p w:rsidR="008839F0" w:rsidRPr="008839F0" w:rsidRDefault="008839F0" w:rsidP="00724C68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29</w:t>
            </w:r>
          </w:p>
        </w:tc>
        <w:tc>
          <w:tcPr>
            <w:tcW w:w="1701" w:type="dxa"/>
          </w:tcPr>
          <w:p w:rsidR="008839F0" w:rsidRPr="008839F0" w:rsidRDefault="000F306A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:rsidR="008839F0" w:rsidRPr="008839F0" w:rsidRDefault="00724C68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23.2</w:t>
            </w:r>
          </w:p>
        </w:tc>
      </w:tr>
      <w:tr w:rsidR="008839F0" w:rsidRPr="008839F0" w:rsidTr="003A443B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555" w:type="dxa"/>
          </w:tcPr>
          <w:p w:rsidR="008839F0" w:rsidRPr="008839F0" w:rsidRDefault="008839F0" w:rsidP="00724C68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05</w:t>
            </w:r>
          </w:p>
        </w:tc>
        <w:tc>
          <w:tcPr>
            <w:tcW w:w="1701" w:type="dxa"/>
          </w:tcPr>
          <w:p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:rsidTr="003A443B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0F306A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80146E">
              <w:rPr>
                <w:rFonts w:eastAsia="Times New Roman"/>
              </w:rPr>
              <w:t>Радиаторы чуг</w:t>
            </w:r>
            <w:r w:rsidR="000F306A">
              <w:rPr>
                <w:rFonts w:eastAsia="Times New Roman"/>
              </w:rPr>
              <w:t>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555" w:type="dxa"/>
          </w:tcPr>
          <w:p w:rsidR="008839F0" w:rsidRPr="008839F0" w:rsidRDefault="008839F0" w:rsidP="00724C68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46</w:t>
            </w:r>
          </w:p>
        </w:tc>
        <w:tc>
          <w:tcPr>
            <w:tcW w:w="1701" w:type="dxa"/>
          </w:tcPr>
          <w:p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:rsidR="008839F0" w:rsidRPr="008839F0" w:rsidRDefault="00724C68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36.8</w:t>
            </w:r>
          </w:p>
        </w:tc>
      </w:tr>
      <w:tr w:rsidR="008839F0" w:rsidRPr="008839F0" w:rsidTr="003A443B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701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:rsidR="008839F0" w:rsidRPr="008839F0" w:rsidRDefault="0080146E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8839F0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ЦО </w:t>
      </w:r>
      <w:r>
        <w:rPr>
          <w:rFonts w:eastAsia="Times New Roman"/>
        </w:rPr>
        <w:t xml:space="preserve">по сроку эксплуатации определена как </w:t>
      </w:r>
      <w:r w:rsidR="008839F0" w:rsidRPr="008839F0">
        <w:rPr>
          <w:rFonts w:eastAsia="Times New Roman"/>
        </w:rPr>
        <w:t xml:space="preserve"> </w:t>
      </w:r>
      <w:r w:rsidR="00FE5D24">
        <w:rPr>
          <w:rFonts w:eastAsia="Times New Roman"/>
        </w:rPr>
        <w:t>80</w:t>
      </w:r>
      <w:r w:rsidR="00FA42F2">
        <w:rPr>
          <w:rFonts w:eastAsia="Times New Roman"/>
        </w:rPr>
        <w:t xml:space="preserve"> </w:t>
      </w:r>
      <w:r w:rsidR="008839F0" w:rsidRPr="008839F0">
        <w:rPr>
          <w:rFonts w:eastAsia="Times New Roman"/>
        </w:rPr>
        <w:t>%.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FE5D24" w:rsidRPr="00FE5D24">
        <w:rPr>
          <w:rFonts w:eastAsia="Times New Roman"/>
        </w:rPr>
        <w:t xml:space="preserve"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коррозия трубопроводов магистралей; неудовлетворительная работа </w:t>
      </w:r>
      <w:r w:rsidR="00FE5D24">
        <w:rPr>
          <w:rFonts w:eastAsia="Times New Roman"/>
        </w:rPr>
        <w:t>радиаторов</w:t>
      </w:r>
      <w:r w:rsidRPr="008839F0">
        <w:rPr>
          <w:rFonts w:eastAsia="Times New Roman"/>
        </w:rPr>
        <w:t xml:space="preserve">». 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соответствуют интервалу </w:t>
      </w:r>
      <w:r w:rsidR="00FE5D24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FE5D24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               </w:t>
      </w:r>
      <w:r w:rsidRPr="008839F0">
        <w:rPr>
          <w:rFonts w:eastAsia="Times New Roman"/>
        </w:rPr>
        <w:t xml:space="preserve">в себя </w:t>
      </w:r>
      <w:r w:rsidR="00FE5D24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FE5D24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интервала </w:t>
      </w:r>
      <w:r w:rsidR="00FE5D24">
        <w:rPr>
          <w:rFonts w:eastAsia="Times New Roman"/>
        </w:rPr>
        <w:t>41</w:t>
      </w:r>
      <w:r w:rsidR="00181B6B">
        <w:rPr>
          <w:rFonts w:eastAsia="Times New Roman"/>
        </w:rPr>
        <w:t>-</w:t>
      </w:r>
      <w:r w:rsidR="00FE5D24">
        <w:rPr>
          <w:rFonts w:eastAsia="Times New Roman"/>
        </w:rPr>
        <w:t>6</w:t>
      </w:r>
      <w:r w:rsidR="00181B6B">
        <w:rPr>
          <w:rFonts w:eastAsia="Times New Roman"/>
        </w:rPr>
        <w:t>0%</w:t>
      </w:r>
      <w:r w:rsidRPr="008839F0">
        <w:rPr>
          <w:rFonts w:eastAsia="Times New Roman"/>
        </w:rPr>
        <w:t>.</w:t>
      </w:r>
    </w:p>
    <w:p w:rsidR="002464ED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2464ED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</w:t>
      </w:r>
      <w:r w:rsidR="002464ED">
        <w:rPr>
          <w:rFonts w:eastAsia="Times New Roman"/>
        </w:rPr>
        <w:t>авным</w:t>
      </w:r>
      <w:proofErr w:type="gramEnd"/>
      <w:r w:rsidR="002464ED">
        <w:rPr>
          <w:rFonts w:eastAsia="Times New Roman"/>
        </w:rPr>
        <w:t xml:space="preserve"> верхней границе интервала</w:t>
      </w:r>
      <w:r w:rsidRPr="008839F0">
        <w:rPr>
          <w:rFonts w:eastAsia="Times New Roman"/>
        </w:rPr>
        <w:t xml:space="preserve">. </w:t>
      </w:r>
    </w:p>
    <w:p w:rsidR="008839F0" w:rsidRPr="002464ED" w:rsidRDefault="002464E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464ED">
        <w:rPr>
          <w:rFonts w:eastAsia="Times New Roman"/>
          <w:u w:val="single"/>
        </w:rPr>
        <w:lastRenderedPageBreak/>
        <w:t>В</w:t>
      </w:r>
      <w:r w:rsidR="008839F0" w:rsidRPr="002464ED">
        <w:rPr>
          <w:rFonts w:eastAsia="Times New Roman"/>
          <w:u w:val="single"/>
        </w:rPr>
        <w:t xml:space="preserve">еличина физического износа системы ЦО </w:t>
      </w:r>
      <w:r w:rsidRPr="002464ED">
        <w:rPr>
          <w:rFonts w:eastAsia="Times New Roman"/>
          <w:u w:val="single"/>
        </w:rPr>
        <w:t xml:space="preserve">по визуальному осмотру определена как </w:t>
      </w:r>
      <w:r w:rsidR="00FE5D24" w:rsidRPr="002464ED">
        <w:rPr>
          <w:rFonts w:eastAsia="Times New Roman"/>
          <w:u w:val="single"/>
        </w:rPr>
        <w:t>60</w:t>
      </w:r>
      <w:r w:rsidR="008839F0" w:rsidRPr="002464ED">
        <w:rPr>
          <w:rFonts w:eastAsia="Times New Roman"/>
          <w:u w:val="single"/>
        </w:rPr>
        <w:t>%</w:t>
      </w:r>
    </w:p>
    <w:p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 стояками </w:t>
      </w:r>
      <w:r w:rsidR="008D554D">
        <w:rPr>
          <w:rFonts w:eastAsia="Times New Roman"/>
          <w:u w:val="single"/>
        </w:rPr>
        <w:t xml:space="preserve">                              </w:t>
      </w:r>
      <w:r w:rsidRPr="009A2523">
        <w:rPr>
          <w:rFonts w:eastAsia="Times New Roman"/>
          <w:u w:val="single"/>
        </w:rPr>
        <w:t xml:space="preserve">и магистралями из оцинкованных труб составляет </w:t>
      </w:r>
      <w:r w:rsidR="00FE5D24">
        <w:rPr>
          <w:rFonts w:eastAsia="Times New Roman"/>
          <w:u w:val="single"/>
        </w:rPr>
        <w:t>80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2464ED" w:rsidRPr="002464ED" w:rsidRDefault="002464E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0822DD" w:rsidRPr="009A2523" w:rsidRDefault="00FE5D2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075B9B" w:rsidRDefault="00FE5D24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:rsidR="00075B9B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2464ED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:rsidR="00FE5D24" w:rsidRDefault="002464ED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75B9B">
        <w:t>еличин</w:t>
      </w:r>
      <w:r>
        <w:t>а</w:t>
      </w:r>
      <w:r w:rsidR="00075B9B">
        <w:t xml:space="preserve"> физического износа </w:t>
      </w:r>
      <w:r>
        <w:t xml:space="preserve">конструктивного элемента «Элеваторные узлы системы отопления» </w:t>
      </w:r>
      <w:r w:rsidR="00075B9B">
        <w:t xml:space="preserve">по сроку эксплуатации </w:t>
      </w:r>
      <w:r>
        <w:t xml:space="preserve">определена как </w:t>
      </w:r>
      <w:r w:rsidR="00FE5D24">
        <w:t>80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:rsidR="002464ED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:rsidR="00F87722" w:rsidRDefault="002464E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64ED">
        <w:rPr>
          <w:u w:val="single"/>
        </w:rPr>
        <w:t>В</w:t>
      </w:r>
      <w:r w:rsidR="00F87722" w:rsidRPr="002464ED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F87722" w:rsidRPr="002464ED">
        <w:rPr>
          <w:u w:val="single"/>
        </w:rPr>
        <w:t>элемент</w:t>
      </w:r>
      <w:r>
        <w:rPr>
          <w:u w:val="single"/>
        </w:rPr>
        <w:t>а</w:t>
      </w:r>
      <w:r w:rsidR="00F87722" w:rsidRPr="002464ED">
        <w:rPr>
          <w:u w:val="single"/>
        </w:rPr>
        <w:t xml:space="preserve"> «</w:t>
      </w:r>
      <w:r w:rsidR="00FE5D24" w:rsidRPr="002464ED">
        <w:rPr>
          <w:u w:val="single"/>
        </w:rPr>
        <w:t>Элеваторные узлы системы отопления</w:t>
      </w:r>
      <w:r w:rsidR="00F87722" w:rsidRPr="002464ED">
        <w:rPr>
          <w:u w:val="single"/>
        </w:rPr>
        <w:t xml:space="preserve">» принимается равной </w:t>
      </w:r>
      <w:r w:rsidR="00FE5D24" w:rsidRPr="002464ED">
        <w:rPr>
          <w:u w:val="single"/>
        </w:rPr>
        <w:t>80</w:t>
      </w:r>
      <w:r w:rsidR="00F87722" w:rsidRPr="002464ED">
        <w:rPr>
          <w:u w:val="single"/>
        </w:rPr>
        <w:t xml:space="preserve"> %.</w:t>
      </w:r>
    </w:p>
    <w:p w:rsidR="002464ED" w:rsidRPr="002464ED" w:rsidRDefault="002464E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ED327D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762ACE" w:rsidRPr="00762ACE">
        <w:t xml:space="preserve">МКД № 3 </w:t>
      </w:r>
      <w:proofErr w:type="gramStart"/>
      <w:r w:rsidR="00762ACE" w:rsidRPr="00762ACE">
        <w:t xml:space="preserve">по </w:t>
      </w:r>
      <w:r>
        <w:t>пер</w:t>
      </w:r>
      <w:proofErr w:type="gramEnd"/>
      <w:r>
        <w:t xml:space="preserve">. Шевченко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 xml:space="preserve">, </w:t>
      </w:r>
      <w:r>
        <w:t xml:space="preserve">водо-водяного бойлера, </w:t>
      </w:r>
      <w:r w:rsidR="000822DD">
        <w:t>запорной арматуры</w:t>
      </w:r>
      <w:r w:rsidR="008D554D">
        <w:t xml:space="preserve"> всех видов</w:t>
      </w:r>
      <w:r w:rsidR="000822DD">
        <w:t xml:space="preserve">, приборов учёта, контрольно – измерительной аппаратуры, </w:t>
      </w:r>
      <w:r w:rsidR="002464ED">
        <w:t xml:space="preserve">насосов, </w:t>
      </w:r>
      <w:r w:rsidR="008D554D">
        <w:t>полотенцесушителей</w:t>
      </w:r>
      <w:r w:rsidR="000822DD">
        <w:t>, смесителей и кранов в точках водоразбора.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</w:pPr>
      <w:r w:rsidRPr="00B95224">
        <w:t xml:space="preserve">В соответствии с </w:t>
      </w:r>
      <w:proofErr w:type="gramStart"/>
      <w:r w:rsidRPr="00B95224">
        <w:t>вышеуказанным</w:t>
      </w:r>
      <w:proofErr w:type="gramEnd"/>
      <w:r w:rsidRPr="00B95224">
        <w:t>, и в соответствии с положениями ВСН</w:t>
      </w:r>
    </w:p>
    <w:p w:rsidR="000822DD" w:rsidRDefault="000822DD" w:rsidP="00B95224">
      <w:pPr>
        <w:tabs>
          <w:tab w:val="left" w:pos="2721"/>
        </w:tabs>
        <w:spacing w:line="240" w:lineRule="auto"/>
        <w:jc w:val="both"/>
      </w:pPr>
      <w:r w:rsidRPr="00AE5138">
        <w:t>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</w:p>
    <w:p w:rsidR="0009646E" w:rsidRDefault="0018790A" w:rsidP="0009646E">
      <w:pPr>
        <w:tabs>
          <w:tab w:val="left" w:pos="2721"/>
        </w:tabs>
        <w:spacing w:line="240" w:lineRule="auto"/>
        <w:ind w:firstLine="709"/>
        <w:jc w:val="both"/>
      </w:pPr>
      <w:r w:rsidRPr="00D17E9A">
        <w:rPr>
          <w:u w:val="single"/>
        </w:rPr>
        <w:t>Примечание.</w:t>
      </w:r>
      <w:r w:rsidRPr="00D17E9A">
        <w:t xml:space="preserve"> </w:t>
      </w:r>
      <w:r>
        <w:t xml:space="preserve">В </w:t>
      </w:r>
      <w:r w:rsidRPr="00D17E9A">
        <w:t xml:space="preserve">соответствии с положениями ВСН 53-86(р), ВСН – 58-88 (р) и Сборника № 28, при определении величины физического износа системы ГВС </w:t>
      </w:r>
      <w:r>
        <w:t xml:space="preserve"> не учитывается величина физического износа элемента «</w:t>
      </w:r>
      <w:proofErr w:type="spellStart"/>
      <w:r w:rsidRPr="00D17E9A">
        <w:t>Водо-водяной</w:t>
      </w:r>
      <w:proofErr w:type="spellEnd"/>
      <w:r w:rsidRPr="00D17E9A">
        <w:t xml:space="preserve"> по</w:t>
      </w:r>
      <w:r>
        <w:t>д</w:t>
      </w:r>
      <w:r w:rsidRPr="00D17E9A">
        <w:t>огреватель</w:t>
      </w:r>
      <w:r>
        <w:t xml:space="preserve">». </w:t>
      </w:r>
    </w:p>
    <w:p w:rsidR="003A443B" w:rsidRDefault="0055783D" w:rsidP="0009646E">
      <w:pPr>
        <w:tabs>
          <w:tab w:val="left" w:pos="2721"/>
        </w:tabs>
        <w:spacing w:line="240" w:lineRule="auto"/>
        <w:ind w:firstLine="709"/>
        <w:jc w:val="both"/>
      </w:pPr>
      <w:r>
        <w:t xml:space="preserve">В 2022 году проведён капитальный ремонт системы ГВС с полной заменой </w:t>
      </w:r>
      <w:r w:rsidR="0009646E">
        <w:t xml:space="preserve">с заменой труб стальных чёрных на трубы полипропиленовые </w:t>
      </w:r>
    </w:p>
    <w:p w:rsidR="0009646E" w:rsidRDefault="0009646E" w:rsidP="003A443B">
      <w:pPr>
        <w:tabs>
          <w:tab w:val="left" w:pos="2721"/>
        </w:tabs>
        <w:spacing w:line="240" w:lineRule="auto"/>
        <w:jc w:val="both"/>
      </w:pPr>
      <w:r>
        <w:lastRenderedPageBreak/>
        <w:t>армированные.</w:t>
      </w:r>
    </w:p>
    <w:p w:rsidR="0055783D" w:rsidRDefault="0009646E" w:rsidP="0055783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ГОСТ 32415-2013 «Трубы напорные из термопластов и соединительные детали к ним для систем водоснабжения                     и отопления. Общие технические условия». Максимальный срок службы трубопровода </w:t>
      </w:r>
      <w:r w:rsidR="009A1C9B">
        <w:t xml:space="preserve">и запорной арматуры </w:t>
      </w:r>
      <w:r>
        <w:t>для пятого класса эксплуатации составляет 50 лет.</w:t>
      </w:r>
    </w:p>
    <w:p w:rsidR="0009646E" w:rsidRDefault="0009646E" w:rsidP="0055783D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участков «Магистрали», «Стояки» системы ГВС определена как 1,6 %.</w:t>
      </w:r>
    </w:p>
    <w:p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 xml:space="preserve">. </w:t>
      </w:r>
      <w:proofErr w:type="gramStart"/>
      <w:r w:rsidRPr="00611940">
        <w:t xml:space="preserve">Отдельно были определены величины физического износа </w:t>
      </w:r>
      <w:r w:rsidR="001A0378">
        <w:t>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 w:rsidR="009A1C9B">
        <w:t>8</w:t>
      </w:r>
      <w:r w:rsidR="006A6CBF">
        <w:t>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55783D">
        <w:t>1</w:t>
      </w:r>
      <w:r w:rsidR="001A0378">
        <w:t xml:space="preserve">0%,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55783D">
        <w:t>15</w:t>
      </w:r>
      <w:r w:rsidR="001A0378">
        <w:t>%</w:t>
      </w:r>
      <w:r>
        <w:t>.</w:t>
      </w:r>
      <w:proofErr w:type="gramEnd"/>
    </w:p>
    <w:p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14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747" w:type="dxa"/>
        <w:tblLayout w:type="fixed"/>
        <w:tblLook w:val="04A0"/>
      </w:tblPr>
      <w:tblGrid>
        <w:gridCol w:w="817"/>
        <w:gridCol w:w="1989"/>
        <w:gridCol w:w="1838"/>
        <w:gridCol w:w="1555"/>
        <w:gridCol w:w="1559"/>
        <w:gridCol w:w="1989"/>
      </w:tblGrid>
      <w:tr w:rsidR="000822DD" w:rsidRPr="00232C3A" w:rsidTr="0055783D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838" w:type="dxa"/>
            <w:vMerge w:val="restart"/>
          </w:tcPr>
          <w:p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8" w:type="dxa"/>
            <w:gridSpan w:val="2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55783D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38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55783D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55783D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838" w:type="dxa"/>
          </w:tcPr>
          <w:p w:rsidR="000822DD" w:rsidRPr="00232C3A" w:rsidRDefault="000822DD" w:rsidP="0055783D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2</w:t>
            </w:r>
            <w:r w:rsidR="00FE16D5"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:rsidR="000822DD" w:rsidRPr="00232C3A" w:rsidRDefault="00FE16D5" w:rsidP="0055783D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</w:t>
            </w:r>
          </w:p>
        </w:tc>
        <w:tc>
          <w:tcPr>
            <w:tcW w:w="1559" w:type="dxa"/>
          </w:tcPr>
          <w:p w:rsidR="000822DD" w:rsidRPr="00232C3A" w:rsidRDefault="009A1C9B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</w:p>
        </w:tc>
        <w:tc>
          <w:tcPr>
            <w:tcW w:w="1989" w:type="dxa"/>
          </w:tcPr>
          <w:p w:rsidR="000822DD" w:rsidRPr="00232C3A" w:rsidRDefault="009A1C9B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3.35</w:t>
            </w:r>
          </w:p>
        </w:tc>
      </w:tr>
      <w:tr w:rsidR="000822DD" w:rsidRPr="00232C3A" w:rsidTr="0055783D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55783D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838" w:type="dxa"/>
          </w:tcPr>
          <w:p w:rsidR="000822DD" w:rsidRPr="00232C3A" w:rsidRDefault="00372B5E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:rsidR="000822DD" w:rsidRPr="00232C3A" w:rsidRDefault="00372B5E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:rsidR="000822DD" w:rsidRPr="00232C3A" w:rsidRDefault="009A1C9B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</w:p>
        </w:tc>
        <w:tc>
          <w:tcPr>
            <w:tcW w:w="1989" w:type="dxa"/>
          </w:tcPr>
          <w:p w:rsidR="000822DD" w:rsidRPr="00232C3A" w:rsidRDefault="009A1C9B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0.91</w:t>
            </w:r>
          </w:p>
        </w:tc>
      </w:tr>
      <w:tr w:rsidR="000822DD" w:rsidRPr="00232C3A" w:rsidTr="0055783D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55783D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838" w:type="dxa"/>
          </w:tcPr>
          <w:p w:rsidR="000822DD" w:rsidRPr="00232C3A" w:rsidRDefault="000822DD" w:rsidP="0055783D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:rsidR="000822DD" w:rsidRPr="00232C3A" w:rsidRDefault="000822DD" w:rsidP="0055783D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:rsidR="000822DD" w:rsidRPr="00232C3A" w:rsidRDefault="009A1C9B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B55E79">
              <w:rPr>
                <w:rFonts w:eastAsia="Times New Roman"/>
                <w:bCs/>
              </w:rPr>
              <w:t>0</w:t>
            </w:r>
          </w:p>
        </w:tc>
        <w:tc>
          <w:tcPr>
            <w:tcW w:w="1989" w:type="dxa"/>
          </w:tcPr>
          <w:p w:rsidR="000822DD" w:rsidRPr="00232C3A" w:rsidRDefault="009A1C9B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0822DD" w:rsidRPr="00232C3A" w:rsidTr="0055783D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55783D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  <w:r w:rsidR="009A1C9B">
              <w:rPr>
                <w:rFonts w:eastAsia="Times New Roman"/>
              </w:rPr>
              <w:t xml:space="preserve"> латунная</w:t>
            </w:r>
          </w:p>
        </w:tc>
        <w:tc>
          <w:tcPr>
            <w:tcW w:w="1838" w:type="dxa"/>
          </w:tcPr>
          <w:p w:rsidR="000822DD" w:rsidRPr="00232C3A" w:rsidRDefault="009A1C9B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:rsidR="000822DD" w:rsidRPr="00232C3A" w:rsidRDefault="000822DD" w:rsidP="009A1C9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0</w:t>
            </w:r>
            <w:r w:rsidR="009A1C9B">
              <w:rPr>
                <w:rFonts w:eastAsia="Times New Roman"/>
              </w:rPr>
              <w:t>2</w:t>
            </w:r>
          </w:p>
        </w:tc>
        <w:tc>
          <w:tcPr>
            <w:tcW w:w="1559" w:type="dxa"/>
          </w:tcPr>
          <w:p w:rsidR="000822DD" w:rsidRPr="00232C3A" w:rsidRDefault="0055783D" w:rsidP="009A1C9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  <w:r w:rsidR="009A1C9B">
              <w:rPr>
                <w:rFonts w:eastAsia="Times New Roman"/>
                <w:bCs/>
              </w:rPr>
              <w:t>0</w:t>
            </w:r>
          </w:p>
        </w:tc>
        <w:tc>
          <w:tcPr>
            <w:tcW w:w="1989" w:type="dxa"/>
          </w:tcPr>
          <w:p w:rsidR="000822DD" w:rsidRPr="00232C3A" w:rsidRDefault="0055783D" w:rsidP="009A1C9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9A1C9B">
              <w:rPr>
                <w:rFonts w:eastAsia="Times New Roman"/>
                <w:bCs/>
              </w:rPr>
              <w:t>2</w:t>
            </w:r>
          </w:p>
        </w:tc>
      </w:tr>
      <w:tr w:rsidR="009A1C9B" w:rsidRPr="00232C3A" w:rsidTr="0055783D">
        <w:tc>
          <w:tcPr>
            <w:tcW w:w="817" w:type="dxa"/>
          </w:tcPr>
          <w:p w:rsidR="009A1C9B" w:rsidRPr="008C05C3" w:rsidRDefault="009A1C9B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9A1C9B" w:rsidRDefault="009A1C9B" w:rsidP="003A443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9A1C9B" w:rsidRPr="00232C3A" w:rsidRDefault="009A1C9B" w:rsidP="003A443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838" w:type="dxa"/>
          </w:tcPr>
          <w:p w:rsidR="009A1C9B" w:rsidRPr="00232C3A" w:rsidRDefault="009A1C9B" w:rsidP="003A443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:rsidR="009A1C9B" w:rsidRPr="00232C3A" w:rsidRDefault="009A1C9B" w:rsidP="009A1C9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>
              <w:rPr>
                <w:rFonts w:eastAsia="Times New Roman"/>
              </w:rPr>
              <w:t>02</w:t>
            </w:r>
          </w:p>
        </w:tc>
        <w:tc>
          <w:tcPr>
            <w:tcW w:w="1559" w:type="dxa"/>
          </w:tcPr>
          <w:p w:rsidR="009A1C9B" w:rsidRPr="00232C3A" w:rsidRDefault="009A1C9B" w:rsidP="003A443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989" w:type="dxa"/>
          </w:tcPr>
          <w:p w:rsidR="009A1C9B" w:rsidRPr="00232C3A" w:rsidRDefault="009A1C9B" w:rsidP="009A1C9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</w:t>
            </w:r>
          </w:p>
        </w:tc>
      </w:tr>
      <w:tr w:rsidR="009A1C9B" w:rsidRPr="00232C3A" w:rsidTr="0055783D">
        <w:trPr>
          <w:trHeight w:val="238"/>
        </w:trPr>
        <w:tc>
          <w:tcPr>
            <w:tcW w:w="817" w:type="dxa"/>
          </w:tcPr>
          <w:p w:rsidR="009A1C9B" w:rsidRPr="008C05C3" w:rsidRDefault="009A1C9B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9A1C9B" w:rsidRPr="00232C3A" w:rsidRDefault="009A1C9B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8" w:type="dxa"/>
          </w:tcPr>
          <w:p w:rsidR="009A1C9B" w:rsidRPr="00232C3A" w:rsidRDefault="009A1C9B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9A1C9B" w:rsidRPr="00232C3A" w:rsidRDefault="009A1C9B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9A1C9B" w:rsidRPr="00232C3A" w:rsidRDefault="009A1C9B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9" w:type="dxa"/>
          </w:tcPr>
          <w:p w:rsidR="009A1C9B" w:rsidRPr="00232C3A" w:rsidRDefault="009A1C9B" w:rsidP="008C05C3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18.27</w:t>
            </w:r>
          </w:p>
        </w:tc>
      </w:tr>
    </w:tbl>
    <w:p w:rsidR="000822DD" w:rsidRDefault="009A1C9B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0822DD">
        <w:t xml:space="preserve">еличина физического износа системы ГВС </w:t>
      </w:r>
      <w:r>
        <w:t>по сроку эксплуатации</w:t>
      </w:r>
      <w:r w:rsidR="000822DD">
        <w:t xml:space="preserve"> </w:t>
      </w:r>
      <w:r>
        <w:t>определена как 18.27</w:t>
      </w:r>
      <w:r w:rsidR="0074153B">
        <w:t xml:space="preserve"> </w:t>
      </w:r>
      <w:r w:rsidR="00611940">
        <w:t>%</w:t>
      </w:r>
      <w:r>
        <w:t>.</w:t>
      </w:r>
      <w:r w:rsidR="00611940">
        <w:t xml:space="preserve"> </w:t>
      </w:r>
    </w:p>
    <w:p w:rsidR="009A1C9B" w:rsidRDefault="009A1C9B" w:rsidP="009A1C9B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9A1C9B" w:rsidRPr="009A1C9B" w:rsidRDefault="009A1C9B" w:rsidP="009A1C9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1C9B">
        <w:rPr>
          <w:u w:val="single"/>
        </w:rPr>
        <w:t xml:space="preserve">Величина физического износа системы ГВС по сроку эксплуатации определена как </w:t>
      </w:r>
      <w:r>
        <w:rPr>
          <w:u w:val="single"/>
        </w:rPr>
        <w:t>20</w:t>
      </w:r>
      <w:r w:rsidRPr="009A1C9B">
        <w:rPr>
          <w:u w:val="single"/>
        </w:rPr>
        <w:t xml:space="preserve"> %. </w:t>
      </w:r>
    </w:p>
    <w:p w:rsidR="006A6CBF" w:rsidRDefault="006E28C1" w:rsidP="009A1C9B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дефекты</w:t>
      </w:r>
      <w:r w:rsidR="009A1C9B">
        <w:t xml:space="preserve"> не выявлены. </w:t>
      </w:r>
    </w:p>
    <w:p w:rsidR="006E28C1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 xml:space="preserve">еличина физического износа системы ГВС, принимается равной </w:t>
      </w:r>
      <w:r w:rsidR="006A6CBF">
        <w:rPr>
          <w:u w:val="single"/>
        </w:rPr>
        <w:t>80</w:t>
      </w:r>
      <w:r w:rsidR="006E28C1" w:rsidRPr="004C7C72">
        <w:rPr>
          <w:u w:val="single"/>
        </w:rPr>
        <w:t>%.</w:t>
      </w:r>
    </w:p>
    <w:p w:rsidR="009A1C9B" w:rsidRPr="004C7C72" w:rsidRDefault="009A1C9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нормируемое.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5149D6" w:rsidRPr="004C7C72" w:rsidRDefault="00897FB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ED327D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897FBC" w:rsidRPr="00897FBC">
        <w:t xml:space="preserve">МКД № 3 </w:t>
      </w:r>
      <w:proofErr w:type="gramStart"/>
      <w:r w:rsidR="00897FBC" w:rsidRPr="00897FBC">
        <w:t xml:space="preserve">по </w:t>
      </w:r>
      <w:r>
        <w:t>пер</w:t>
      </w:r>
      <w:proofErr w:type="gramEnd"/>
      <w:r w:rsidR="00897FBC" w:rsidRPr="00897FBC">
        <w:t xml:space="preserve">. </w:t>
      </w:r>
      <w:r>
        <w:t xml:space="preserve">Шевченко </w:t>
      </w:r>
      <w:r w:rsidR="00897FBC" w:rsidRPr="00897FBC">
        <w:t xml:space="preserve">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8D554D">
        <w:t xml:space="preserve"> стальных чёрных</w:t>
      </w:r>
      <w:r w:rsidR="00F837F8" w:rsidRPr="00F837F8">
        <w:t xml:space="preserve">, запорной арматуры, приборов учёта, смесителей </w:t>
      </w:r>
      <w:r w:rsidR="00F72517">
        <w:t xml:space="preserve">                 </w:t>
      </w:r>
      <w:r w:rsidR="00F837F8" w:rsidRPr="00F837F8">
        <w:t>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9A1C9B" w:rsidRDefault="009A1C9B" w:rsidP="00F72517">
      <w:pPr>
        <w:tabs>
          <w:tab w:val="left" w:pos="2721"/>
        </w:tabs>
        <w:spacing w:line="240" w:lineRule="auto"/>
        <w:ind w:firstLine="709"/>
        <w:jc w:val="both"/>
      </w:pPr>
      <w:r>
        <w:t>В 2022 году проведён капитальный ремонт системы ХВС с полной заменой труб стальных чёрных на труб</w:t>
      </w:r>
      <w:r w:rsidR="00BC6A5F">
        <w:t>ы полипропиленовые армированные и запорной арматуры латунной и чугунной на запорную арматуру термопластовую и чугунную.</w:t>
      </w:r>
    </w:p>
    <w:p w:rsidR="009A1C9B" w:rsidRDefault="009A1C9B" w:rsidP="009A1C9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ГОСТ 32415-2013 «Трубы напорные из термопластов и соединительные детали к ним для систем водоснабжения                     и отопления. Общие технические условия». Максимальный срок службы трубопровода и запорной арматуры для пятого класса эксплуатации составляет 50 лет.</w:t>
      </w:r>
    </w:p>
    <w:p w:rsidR="009A1C9B" w:rsidRDefault="009A1C9B" w:rsidP="009A1C9B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участков «Магистрали», «Стояки»</w:t>
      </w:r>
      <w:r w:rsidR="00BC6A5F">
        <w:t>, «Запорная арматура термопластовая»</w:t>
      </w:r>
      <w:r>
        <w:t xml:space="preserve"> системы ХВС определена как 1,6 %.</w:t>
      </w:r>
    </w:p>
    <w:p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</w:t>
      </w:r>
      <w:r w:rsidR="00BC6A5F">
        <w:t>участка «Запорная арматура</w:t>
      </w:r>
      <w:r w:rsidRPr="00602C84">
        <w:t xml:space="preserve"> системы </w:t>
      </w:r>
      <w:r>
        <w:t>Х</w:t>
      </w:r>
      <w:r w:rsidRPr="00602C84">
        <w:t xml:space="preserve">ВС по сроку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BC6A5F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602C84">
        <w:t xml:space="preserve">Отдельно были определены величины физического износа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 xml:space="preserve">» </w:t>
      </w:r>
      <w:proofErr w:type="gramEnd"/>
    </w:p>
    <w:p w:rsidR="00602C84" w:rsidRPr="00602C84" w:rsidRDefault="00602C84" w:rsidP="00BC6A5F">
      <w:pPr>
        <w:tabs>
          <w:tab w:val="left" w:pos="2721"/>
          <w:tab w:val="left" w:pos="8789"/>
          <w:tab w:val="left" w:pos="8931"/>
        </w:tabs>
        <w:spacing w:line="240" w:lineRule="auto"/>
        <w:jc w:val="both"/>
      </w:pPr>
      <w:proofErr w:type="gramStart"/>
      <w:r w:rsidRPr="00602C84">
        <w:t>ВСН 53-86(р)), составившая 80%.</w:t>
      </w:r>
      <w:proofErr w:type="gramEnd"/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запорной арматуры чугунной составляет 9 лет.</w:t>
      </w:r>
      <w:r w:rsidRPr="006E28C1">
        <w:t xml:space="preserve"> </w:t>
      </w:r>
    </w:p>
    <w:p w:rsidR="00BC6A5F" w:rsidRPr="008D554D" w:rsidRDefault="00BC6A5F" w:rsidP="00BC6A5F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u w:val="single"/>
        </w:rPr>
      </w:pPr>
      <w:r w:rsidRPr="008D554D">
        <w:rPr>
          <w:u w:val="single"/>
        </w:rPr>
        <w:lastRenderedPageBreak/>
        <w:t>Примечание.</w:t>
      </w:r>
    </w:p>
    <w:p w:rsidR="00BC6A5F" w:rsidRDefault="00BC6A5F" w:rsidP="00BC6A5F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В соответствии с положениями</w:t>
      </w:r>
      <w:r w:rsidRPr="00922B4B">
        <w:t xml:space="preserve"> </w:t>
      </w:r>
      <w:r>
        <w:t>прил.4 ВСН 53-86 (р), стояки                                     и магистрали объединены в единый элемент «трубопроводы»</w:t>
      </w:r>
    </w:p>
    <w:p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0E7C68" w:rsidRDefault="00E87D34" w:rsidP="00B95224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B95224">
        <w:t>по сроку эксплуатации</w:t>
      </w:r>
    </w:p>
    <w:tbl>
      <w:tblPr>
        <w:tblStyle w:val="21"/>
        <w:tblW w:w="9747" w:type="dxa"/>
        <w:tblLayout w:type="fixed"/>
        <w:tblLook w:val="04A0"/>
      </w:tblPr>
      <w:tblGrid>
        <w:gridCol w:w="675"/>
        <w:gridCol w:w="1843"/>
        <w:gridCol w:w="1842"/>
        <w:gridCol w:w="1841"/>
        <w:gridCol w:w="1561"/>
        <w:gridCol w:w="1985"/>
      </w:tblGrid>
      <w:tr w:rsidR="006A0BC4" w:rsidRPr="006A0BC4" w:rsidTr="00F72517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6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F72517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F72517">
        <w:trPr>
          <w:trHeight w:val="375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8C21AA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:rsidR="006A0BC4" w:rsidRPr="006A0BC4" w:rsidRDefault="00F72517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</w:p>
        </w:tc>
        <w:tc>
          <w:tcPr>
            <w:tcW w:w="1985" w:type="dxa"/>
          </w:tcPr>
          <w:p w:rsidR="006A0BC4" w:rsidRPr="006A0BC4" w:rsidRDefault="00F72517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0.8</w:t>
            </w:r>
          </w:p>
        </w:tc>
      </w:tr>
      <w:tr w:rsidR="00587836" w:rsidRPr="006A0BC4" w:rsidTr="00F72517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BC6A5F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термопластовая</w:t>
            </w:r>
          </w:p>
        </w:tc>
        <w:tc>
          <w:tcPr>
            <w:tcW w:w="1842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:rsidR="00587836" w:rsidRPr="006A0BC4" w:rsidRDefault="00BC6A5F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</w:p>
        </w:tc>
        <w:tc>
          <w:tcPr>
            <w:tcW w:w="1985" w:type="dxa"/>
          </w:tcPr>
          <w:p w:rsidR="00587836" w:rsidRPr="006A0BC4" w:rsidRDefault="00BC6A5F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0.4</w:t>
            </w:r>
          </w:p>
        </w:tc>
      </w:tr>
      <w:tr w:rsidR="006A0BC4" w:rsidRPr="006A0BC4" w:rsidTr="00F72517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BC6A5F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:rsidR="006A0BC4" w:rsidRPr="00587836" w:rsidRDefault="00BC6A5F" w:rsidP="00F7251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985" w:type="dxa"/>
          </w:tcPr>
          <w:p w:rsidR="006A0BC4" w:rsidRPr="00587836" w:rsidRDefault="00BC6A5F" w:rsidP="000F528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F5280">
              <w:rPr>
                <w:rFonts w:eastAsia="Times New Roman"/>
                <w:bCs/>
              </w:rPr>
              <w:t>.5</w:t>
            </w:r>
          </w:p>
        </w:tc>
      </w:tr>
      <w:tr w:rsidR="006A0BC4" w:rsidRPr="006A0BC4" w:rsidTr="00F72517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229" w:type="dxa"/>
            <w:gridSpan w:val="4"/>
          </w:tcPr>
          <w:p w:rsidR="006A0BC4" w:rsidRPr="006A0BC4" w:rsidRDefault="006A0BC4" w:rsidP="000F5280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0F5280">
              <w:rPr>
                <w:rFonts w:eastAsia="Times New Roman"/>
                <w:b/>
                <w:bCs/>
              </w:rPr>
              <w:t>3.7</w:t>
            </w:r>
          </w:p>
        </w:tc>
      </w:tr>
    </w:tbl>
    <w:p w:rsidR="006A0BC4" w:rsidRPr="006A0BC4" w:rsidRDefault="00F72517" w:rsidP="00F7251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6A0BC4" w:rsidRPr="006A0BC4">
        <w:rPr>
          <w:rFonts w:eastAsia="Times New Roman"/>
        </w:rPr>
        <w:t xml:space="preserve">еличина физического износа системы ХВС </w:t>
      </w:r>
      <w:r w:rsidR="0058783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>определена как</w:t>
      </w:r>
      <w:r w:rsidR="006A0BC4" w:rsidRPr="006A0BC4">
        <w:rPr>
          <w:rFonts w:eastAsia="Times New Roman"/>
        </w:rPr>
        <w:t xml:space="preserve"> </w:t>
      </w:r>
      <w:r w:rsidR="000F5280">
        <w:rPr>
          <w:rFonts w:eastAsia="Times New Roman"/>
        </w:rPr>
        <w:t>3.70</w:t>
      </w:r>
      <w:r w:rsidR="006A0BC4" w:rsidRPr="006A0BC4">
        <w:rPr>
          <w:rFonts w:eastAsia="Times New Roman"/>
        </w:rPr>
        <w:t>% .</w:t>
      </w:r>
    </w:p>
    <w:p w:rsidR="00F72517" w:rsidRDefault="00F72517" w:rsidP="00F72517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F72517" w:rsidRPr="00F72517" w:rsidRDefault="00F72517" w:rsidP="00F7251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Pr="006A0BC4">
        <w:rPr>
          <w:rFonts w:eastAsia="Times New Roman"/>
        </w:rPr>
        <w:t xml:space="preserve">еличина физического износа системы ХВС </w:t>
      </w:r>
      <w:r>
        <w:rPr>
          <w:rFonts w:eastAsia="Times New Roman"/>
        </w:rPr>
        <w:t>по сроку эксплуатации определена как</w:t>
      </w:r>
      <w:r w:rsidRPr="006A0BC4">
        <w:rPr>
          <w:rFonts w:eastAsia="Times New Roman"/>
        </w:rPr>
        <w:t xml:space="preserve"> </w:t>
      </w:r>
      <w:r>
        <w:rPr>
          <w:rFonts w:eastAsia="Times New Roman"/>
        </w:rPr>
        <w:t>5% .</w:t>
      </w:r>
    </w:p>
    <w:p w:rsidR="00F72517" w:rsidRPr="009076E1" w:rsidRDefault="006A0BC4" w:rsidP="00F7251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дефекты</w:t>
      </w:r>
      <w:r w:rsidR="00F72517">
        <w:rPr>
          <w:rFonts w:eastAsia="Times New Roman"/>
        </w:rPr>
        <w:t xml:space="preserve"> не выявлены.</w:t>
      </w:r>
      <w:r w:rsidRPr="006A0BC4">
        <w:rPr>
          <w:rFonts w:eastAsia="Times New Roman"/>
        </w:rPr>
        <w:t xml:space="preserve"> </w:t>
      </w:r>
    </w:p>
    <w:p w:rsidR="006A0BC4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F72517">
        <w:rPr>
          <w:rFonts w:eastAsia="Times New Roman"/>
          <w:u w:val="single"/>
        </w:rPr>
        <w:t>5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:rsidR="00F72517" w:rsidRPr="004C7C72" w:rsidRDefault="00F72517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нормируемое.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0E7C68" w:rsidRDefault="00897FBC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491386" w:rsidRDefault="00ED327D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8C21AA" w:rsidRPr="008C21AA">
        <w:t xml:space="preserve">МКД № 3 </w:t>
      </w:r>
      <w:proofErr w:type="gramStart"/>
      <w:r w:rsidR="008C21AA" w:rsidRPr="008C21AA">
        <w:t>по пер</w:t>
      </w:r>
      <w:proofErr w:type="gramEnd"/>
      <w:r w:rsidR="008C21AA" w:rsidRPr="008C21AA">
        <w:t>. Шевченко</w:t>
      </w:r>
      <w:r w:rsidR="002B6800" w:rsidRPr="00F837F8">
        <w:t xml:space="preserve"> 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 w:rsidR="008D554D">
        <w:t xml:space="preserve">, трубопроводов стояков, магистральных трубопроводов </w:t>
      </w:r>
      <w:r w:rsidR="00491386">
        <w:t xml:space="preserve"> и </w:t>
      </w:r>
      <w:r w:rsidR="008D554D">
        <w:t xml:space="preserve">внутриквартирных </w:t>
      </w:r>
      <w:r w:rsidR="00491386">
        <w:t>т</w:t>
      </w:r>
      <w:r w:rsidR="00491386" w:rsidRPr="00491386">
        <w:t>рубопровод</w:t>
      </w:r>
      <w:r w:rsidR="00491386">
        <w:t>ов.</w:t>
      </w:r>
    </w:p>
    <w:p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8D554D">
        <w:t xml:space="preserve">                   </w:t>
      </w:r>
      <w:r w:rsidR="002B6800" w:rsidRPr="00F837F8">
        <w:t xml:space="preserve">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="008D554D">
        <w:t xml:space="preserve"> магистралей и стояков</w:t>
      </w:r>
      <w:r w:rsidRPr="00F837F8">
        <w:t>.</w:t>
      </w:r>
    </w:p>
    <w:p w:rsidR="008D554D" w:rsidRPr="008A4BAC" w:rsidRDefault="008D554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4BAC">
        <w:rPr>
          <w:u w:val="single"/>
        </w:rPr>
        <w:t>Примечание.</w:t>
      </w:r>
    </w:p>
    <w:p w:rsidR="008D554D" w:rsidRDefault="008D554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="008A4BAC">
        <w:t xml:space="preserve"> Приложения 4 </w:t>
      </w:r>
      <w:r w:rsidR="008A4BAC" w:rsidRPr="008A4BAC">
        <w:t>ВСН 53-86(р), стояки                                     и магистрали объединены в единый элемент «трубопроводы»</w:t>
      </w:r>
    </w:p>
    <w:p w:rsidR="002617FC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</w:t>
      </w:r>
      <w:proofErr w:type="gramStart"/>
      <w:r w:rsidRPr="00602C84">
        <w:t xml:space="preserve">величины физического износа элементов системы </w:t>
      </w:r>
      <w:r w:rsidR="009076E1">
        <w:t>канализации</w:t>
      </w:r>
      <w:proofErr w:type="gramEnd"/>
      <w:r w:rsidRPr="00602C84">
        <w:t xml:space="preserve"> по сроку их эксплуатации использовал</w:t>
      </w:r>
      <w:r w:rsidR="00491386">
        <w:t xml:space="preserve">ся </w:t>
      </w:r>
      <w:r w:rsidRPr="00602C84">
        <w:t xml:space="preserve">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2617FC">
        <w:t>.</w:t>
      </w:r>
      <w:r w:rsidRPr="00602C84">
        <w:t xml:space="preserve"> </w:t>
      </w:r>
    </w:p>
    <w:p w:rsidR="002B6800" w:rsidRDefault="002617F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>
        <w:t>еличин</w:t>
      </w:r>
      <w:r>
        <w:t>а</w:t>
      </w:r>
      <w:r w:rsidR="002B6800">
        <w:t xml:space="preserve"> физического износа системы </w:t>
      </w:r>
      <w:r w:rsidR="00491386">
        <w:t>канализации</w:t>
      </w:r>
      <w:r w:rsidR="002B6800">
        <w:t xml:space="preserve"> </w:t>
      </w:r>
      <w:r>
        <w:t>по сроку эксплуатации определена как</w:t>
      </w:r>
      <w:r w:rsidR="002B6800">
        <w:t xml:space="preserve"> </w:t>
      </w:r>
      <w:r w:rsidR="00897FBC">
        <w:t>80</w:t>
      </w:r>
      <w:r w:rsidR="002B6800">
        <w:t>%</w:t>
      </w:r>
      <w:r w:rsidR="00491386">
        <w:t>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оцинкованных труб составляет </w:t>
      </w:r>
      <w:r w:rsidR="00491386">
        <w:t>40 лет.</w:t>
      </w:r>
    </w:p>
    <w:p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:rsidR="00491386" w:rsidRDefault="002617F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897FBC">
        <w:rPr>
          <w:rFonts w:eastAsia="Times New Roman"/>
          <w:u w:val="single"/>
        </w:rPr>
        <w:t>80</w:t>
      </w:r>
      <w:r w:rsidR="00491386" w:rsidRPr="004C7C72">
        <w:rPr>
          <w:rFonts w:eastAsia="Times New Roman"/>
          <w:u w:val="single"/>
        </w:rPr>
        <w:t>%.</w:t>
      </w:r>
    </w:p>
    <w:p w:rsidR="002617FC" w:rsidRPr="002617FC" w:rsidRDefault="002617F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</w:p>
    <w:p w:rsidR="00F42CA5" w:rsidRDefault="00ED327D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8C21AA" w:rsidRPr="008C21AA">
        <w:t>МКД № 3 по пер. Шевченко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9E6B90">
        <w:t xml:space="preserve">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 xml:space="preserve">), составившая </w:t>
      </w:r>
      <w:r w:rsidR="009076E1">
        <w:t>80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</w:t>
      </w:r>
      <w:proofErr w:type="gramStart"/>
      <w:r w:rsidR="00E87D34" w:rsidRPr="00E87D34">
        <w:t xml:space="preserve">Физический износ системы внутреннего электрооборудования ВСН 53-86(р)), составившая </w:t>
      </w:r>
      <w:r w:rsidR="009076E1">
        <w:t>8</w:t>
      </w:r>
      <w:r w:rsidR="00E87D34">
        <w:t>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lastRenderedPageBreak/>
        <w:t>график 3 Рис. 7.</w:t>
      </w:r>
      <w:proofErr w:type="gramEnd"/>
      <w:r w:rsidR="00E87D34" w:rsidRPr="00E87D34">
        <w:t xml:space="preserve"> </w:t>
      </w:r>
      <w:proofErr w:type="gramStart"/>
      <w:r w:rsidR="00E87D34" w:rsidRPr="00E87D34">
        <w:t>Физический износ системы внутреннего электрооборудования</w:t>
      </w:r>
      <w:r w:rsidR="00E87D34">
        <w:t xml:space="preserve"> ВСН 53-86(р)), составившая </w:t>
      </w:r>
      <w:r w:rsidR="009076E1">
        <w:t>80</w:t>
      </w:r>
      <w:r w:rsidR="00E87D34">
        <w:t>%.</w:t>
      </w:r>
      <w:r w:rsidR="00E87D34" w:rsidRPr="00E87D34">
        <w:t xml:space="preserve"> </w:t>
      </w:r>
      <w:proofErr w:type="gramEnd"/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 xml:space="preserve">Примечание.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:rsidR="00E87D34" w:rsidRDefault="00E87D34" w:rsidP="00B95224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B95224">
        <w:t>снабжение по сроку эксплуатации</w:t>
      </w:r>
    </w:p>
    <w:tbl>
      <w:tblPr>
        <w:tblStyle w:val="21"/>
        <w:tblW w:w="9606" w:type="dxa"/>
        <w:tblLayout w:type="fixed"/>
        <w:tblLook w:val="04A0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:rsidTr="002617FC">
        <w:trPr>
          <w:trHeight w:val="855"/>
        </w:trPr>
        <w:tc>
          <w:tcPr>
            <w:tcW w:w="67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2617FC">
        <w:trPr>
          <w:trHeight w:val="1164"/>
        </w:trPr>
        <w:tc>
          <w:tcPr>
            <w:tcW w:w="675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2617FC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E87D34" w:rsidP="008C21AA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:rsidR="00E87D34" w:rsidRPr="006A0BC4" w:rsidRDefault="009E6B90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95224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:rsidR="00E87D34" w:rsidRPr="006A0BC4" w:rsidRDefault="009E6B90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25.6</w:t>
            </w:r>
          </w:p>
        </w:tc>
      </w:tr>
      <w:tr w:rsidR="00E87D34" w:rsidRPr="006A0BC4" w:rsidTr="002617FC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:rsidR="00E87D34" w:rsidRPr="006A0BC4" w:rsidRDefault="009076E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127" w:type="dxa"/>
          </w:tcPr>
          <w:p w:rsidR="00E87D34" w:rsidRPr="006A0BC4" w:rsidRDefault="002179DE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:rsidTr="002617FC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7D0632" w:rsidRPr="006A0BC4" w:rsidRDefault="009076E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127" w:type="dxa"/>
          </w:tcPr>
          <w:p w:rsidR="007D0632" w:rsidRPr="006A0BC4" w:rsidRDefault="00B95224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2617FC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:rsidR="007D0632" w:rsidRPr="006A0BC4" w:rsidRDefault="007D0632" w:rsidP="009E6B90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9E6B90">
              <w:rPr>
                <w:rFonts w:eastAsia="Times New Roman"/>
                <w:b/>
                <w:bCs/>
              </w:rPr>
              <w:t>80</w:t>
            </w:r>
          </w:p>
        </w:tc>
      </w:tr>
    </w:tbl>
    <w:p w:rsidR="007D0632" w:rsidRPr="009E6B90" w:rsidRDefault="002617F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E6B90">
        <w:rPr>
          <w:rFonts w:eastAsia="Times New Roman"/>
          <w:u w:val="single"/>
        </w:rPr>
        <w:t>В</w:t>
      </w:r>
      <w:r w:rsidR="007D0632" w:rsidRPr="009E6B90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9E6B90" w:rsidRPr="009E6B90">
        <w:rPr>
          <w:rFonts w:eastAsia="Times New Roman"/>
          <w:u w:val="single"/>
        </w:rPr>
        <w:t xml:space="preserve">по сроку эксплуатации определена как </w:t>
      </w:r>
      <w:r w:rsidR="007D0632" w:rsidRPr="009E6B90">
        <w:rPr>
          <w:rFonts w:eastAsia="Times New Roman"/>
          <w:u w:val="single"/>
        </w:rPr>
        <w:t xml:space="preserve"> </w:t>
      </w:r>
      <w:r w:rsidR="009E6B90" w:rsidRPr="009E6B90">
        <w:rPr>
          <w:rFonts w:eastAsia="Times New Roman"/>
          <w:u w:val="single"/>
        </w:rPr>
        <w:t>80</w:t>
      </w:r>
      <w:r w:rsidR="009076E1" w:rsidRPr="009E6B90">
        <w:rPr>
          <w:rFonts w:eastAsia="Times New Roman"/>
          <w:u w:val="single"/>
        </w:rPr>
        <w:t xml:space="preserve"> %.</w:t>
      </w:r>
    </w:p>
    <w:p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95224"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                       </w:t>
      </w:r>
    </w:p>
    <w:p w:rsidR="009076E1" w:rsidRDefault="009076E1" w:rsidP="00B9522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к ВС</w:t>
      </w:r>
      <w:r w:rsidR="00B9522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  <w:r w:rsidR="00B95224">
        <w:rPr>
          <w:rFonts w:eastAsia="Times New Roman"/>
        </w:rPr>
        <w:t>.</w:t>
      </w:r>
    </w:p>
    <w:p w:rsidR="00E87D34" w:rsidRPr="006A0BC4" w:rsidRDefault="00E87D34" w:rsidP="00B9522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дефект</w:t>
      </w:r>
      <w:r w:rsidR="004C3781">
        <w:rPr>
          <w:rFonts w:eastAsia="Times New Roman"/>
        </w:rPr>
        <w:t xml:space="preserve">ов не выявлено. </w:t>
      </w:r>
    </w:p>
    <w:p w:rsidR="0049550F" w:rsidRDefault="009E6B90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:rsidR="009E6B90" w:rsidRPr="002617FC" w:rsidRDefault="009E6B90" w:rsidP="009E6B9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ED327D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</w:t>
      </w:r>
      <w:proofErr w:type="gramEnd"/>
      <w:r w:rsidRPr="00ED327D">
        <w:rPr>
          <w:rFonts w:eastAsia="Times New Roman"/>
        </w:rPr>
        <w:t xml:space="preserve"> </w:t>
      </w:r>
      <w:proofErr w:type="gramStart"/>
      <w:r w:rsidRPr="00ED327D">
        <w:rPr>
          <w:rFonts w:eastAsia="Times New Roman"/>
        </w:rPr>
        <w:t>РФ от 29 июня 2020 г. № 950).</w:t>
      </w:r>
      <w:proofErr w:type="gramEnd"/>
      <w:r w:rsidRPr="00ED327D">
        <w:rPr>
          <w:rFonts w:eastAsia="Times New Roman"/>
        </w:rPr>
        <w:t xml:space="preserve"> Таким образом,  общедомовые приборы учёта электроэнергии выведены из состава общего имущества </w:t>
      </w:r>
    </w:p>
    <w:p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ED327D">
        <w:rPr>
          <w:b/>
        </w:rPr>
        <w:t>31.Система вентиляции.</w:t>
      </w:r>
    </w:p>
    <w:p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D327D">
        <w:rPr>
          <w:rFonts w:eastAsia="Times New Roman"/>
        </w:rPr>
        <w:t xml:space="preserve">Конструктивно система вентиляции </w:t>
      </w:r>
      <w:proofErr w:type="gramStart"/>
      <w:r w:rsidRPr="00ED327D">
        <w:rPr>
          <w:rFonts w:eastAsia="Times New Roman"/>
        </w:rPr>
        <w:t>представляет из себя</w:t>
      </w:r>
      <w:proofErr w:type="gramEnd"/>
      <w:r w:rsidRPr="00ED327D">
        <w:rPr>
          <w:rFonts w:eastAsia="Times New Roman"/>
        </w:rPr>
        <w:t xml:space="preserve"> систему шахт во внутренних стенах.</w:t>
      </w:r>
    </w:p>
    <w:p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D327D">
        <w:rPr>
          <w:rFonts w:eastAsia="Times New Roman"/>
        </w:rPr>
        <w:lastRenderedPageBreak/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D327D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</w:p>
    <w:p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D327D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элемента «стены внутренние»  </w:t>
      </w:r>
    </w:p>
    <w:p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D327D">
        <w:rPr>
          <w:rFonts w:eastAsia="Times New Roman"/>
          <w:u w:val="single"/>
        </w:rPr>
        <w:t xml:space="preserve">Величина физического износа элементов «система вентиляции» принимается равной </w:t>
      </w:r>
      <w:r>
        <w:rPr>
          <w:rFonts w:eastAsia="Times New Roman"/>
          <w:u w:val="single"/>
        </w:rPr>
        <w:t>55</w:t>
      </w:r>
      <w:r w:rsidRPr="00ED327D">
        <w:rPr>
          <w:rFonts w:eastAsia="Times New Roman"/>
          <w:u w:val="single"/>
        </w:rPr>
        <w:t>%.</w:t>
      </w:r>
    </w:p>
    <w:p w:rsidR="00A5624D" w:rsidRPr="004C7C72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D327D">
        <w:rPr>
          <w:rFonts w:eastAsia="Times New Roman"/>
          <w:u w:val="single"/>
        </w:rPr>
        <w:t>Техническое состояние – ограниченно-работоспособное</w:t>
      </w:r>
    </w:p>
    <w:p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B95224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3E4615" w:rsidRPr="00890232" w:rsidRDefault="00BF03EE" w:rsidP="00890232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</w:rPr>
      </w:pPr>
      <w:r>
        <w:t>Отсутствует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34550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B95224" w:rsidRDefault="00762ACE" w:rsidP="00B95224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762ACE">
        <w:rPr>
          <w:rFonts w:eastAsia="Times New Roman"/>
          <w:b/>
          <w:bCs/>
        </w:rPr>
        <w:t xml:space="preserve">МКД № 3 по </w:t>
      </w:r>
      <w:r w:rsidR="008C21AA">
        <w:rPr>
          <w:rFonts w:eastAsia="Times New Roman"/>
          <w:b/>
          <w:bCs/>
        </w:rPr>
        <w:t>пер</w:t>
      </w:r>
      <w:r w:rsidRPr="00762ACE">
        <w:rPr>
          <w:rFonts w:eastAsia="Times New Roman"/>
          <w:b/>
          <w:bCs/>
        </w:rPr>
        <w:t xml:space="preserve">. </w:t>
      </w:r>
      <w:r w:rsidR="008C21AA">
        <w:rPr>
          <w:rFonts w:eastAsia="Times New Roman"/>
          <w:b/>
          <w:bCs/>
        </w:rPr>
        <w:t>Шевченко</w:t>
      </w:r>
      <w:r w:rsidR="00B95224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747" w:type="dxa"/>
        <w:tblLayout w:type="fixed"/>
        <w:tblLook w:val="04A0"/>
      </w:tblPr>
      <w:tblGrid>
        <w:gridCol w:w="534"/>
        <w:gridCol w:w="1984"/>
        <w:gridCol w:w="1842"/>
        <w:gridCol w:w="1418"/>
        <w:gridCol w:w="1560"/>
        <w:gridCol w:w="1134"/>
        <w:gridCol w:w="1275"/>
      </w:tblGrid>
      <w:tr w:rsidR="00E44231" w:rsidRPr="00E44231" w:rsidTr="009E6B9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984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3A443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DC0920">
              <w:rPr>
                <w:rFonts w:eastAsia="Times New Roman"/>
                <w:bCs/>
              </w:rPr>
              <w:t>3</w:t>
            </w:r>
            <w:r w:rsidR="003A443B">
              <w:rPr>
                <w:rFonts w:eastAsia="Times New Roman"/>
                <w:bCs/>
              </w:rPr>
              <w:t>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418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409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9E6B90">
        <w:trPr>
          <w:trHeight w:val="656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984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418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275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9E6B9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CB41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134" w:type="dxa"/>
          </w:tcPr>
          <w:p w:rsidR="00E44231" w:rsidRPr="00964C49" w:rsidRDefault="0062139A" w:rsidP="00073B05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7</w:t>
            </w:r>
            <w:r w:rsidR="00073B05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:rsidR="00E44231" w:rsidRPr="001C3F04" w:rsidRDefault="0062139A" w:rsidP="00073B0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073B05">
              <w:rPr>
                <w:rFonts w:eastAsia="Times New Roman"/>
                <w:bCs/>
              </w:rPr>
              <w:t>2</w:t>
            </w:r>
            <w:r>
              <w:rPr>
                <w:rFonts w:eastAsia="Times New Roman"/>
                <w:bCs/>
              </w:rPr>
              <w:t>.</w:t>
            </w:r>
            <w:r w:rsidR="00073B05">
              <w:rPr>
                <w:rFonts w:eastAsia="Times New Roman"/>
                <w:bCs/>
              </w:rPr>
              <w:t>6</w:t>
            </w:r>
          </w:p>
        </w:tc>
      </w:tr>
      <w:tr w:rsidR="00E44231" w:rsidRPr="00E44231" w:rsidTr="009E6B9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C004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17.52</w:t>
            </w:r>
          </w:p>
        </w:tc>
        <w:tc>
          <w:tcPr>
            <w:tcW w:w="1134" w:type="dxa"/>
          </w:tcPr>
          <w:p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14.02</w:t>
            </w:r>
          </w:p>
        </w:tc>
      </w:tr>
      <w:tr w:rsidR="00E44231" w:rsidRPr="00E44231" w:rsidTr="009E6B9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C004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6.48</w:t>
            </w:r>
          </w:p>
        </w:tc>
        <w:tc>
          <w:tcPr>
            <w:tcW w:w="1134" w:type="dxa"/>
          </w:tcPr>
          <w:p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275" w:type="dxa"/>
          </w:tcPr>
          <w:p w:rsidR="00E44231" w:rsidRPr="00E44231" w:rsidRDefault="001A1ADB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</w:tr>
      <w:tr w:rsidR="00E44231" w:rsidRPr="00E44231" w:rsidTr="009E6B9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DC0920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E44231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C004A4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5153" w:rsidRDefault="0062139A" w:rsidP="009D316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9D3164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:rsidR="00E44231" w:rsidRPr="00E45153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</w:t>
            </w:r>
          </w:p>
        </w:tc>
      </w:tr>
      <w:tr w:rsidR="00073B05" w:rsidRPr="00E44231" w:rsidTr="009E6B90">
        <w:tc>
          <w:tcPr>
            <w:tcW w:w="534" w:type="dxa"/>
          </w:tcPr>
          <w:p w:rsidR="00073B05" w:rsidRPr="00E44231" w:rsidRDefault="00073B05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073B05" w:rsidRPr="00E44231" w:rsidRDefault="00073B05" w:rsidP="009D316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418" w:type="dxa"/>
          </w:tcPr>
          <w:p w:rsidR="00073B05" w:rsidRPr="00E44231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  <w:tc>
          <w:tcPr>
            <w:tcW w:w="1134" w:type="dxa"/>
          </w:tcPr>
          <w:p w:rsidR="00073B05" w:rsidRDefault="00073B05" w:rsidP="009D316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  <w:r w:rsidR="009D3164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0.38</w:t>
            </w:r>
          </w:p>
        </w:tc>
      </w:tr>
      <w:tr w:rsidR="00E44231" w:rsidRPr="00E44231" w:rsidTr="009E6B9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073B0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DC0920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418" w:type="dxa"/>
          </w:tcPr>
          <w:p w:rsidR="00E44231" w:rsidRPr="00E44231" w:rsidRDefault="00E44231" w:rsidP="00073B0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844BA2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134" w:type="dxa"/>
          </w:tcPr>
          <w:p w:rsidR="00E44231" w:rsidRPr="00E44231" w:rsidRDefault="003A443B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E44231" w:rsidRPr="00E44231" w:rsidRDefault="001A1ADB" w:rsidP="003A443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3A443B">
              <w:rPr>
                <w:rFonts w:eastAsia="Times New Roman"/>
                <w:bCs/>
              </w:rPr>
              <w:t>2</w:t>
            </w:r>
          </w:p>
        </w:tc>
      </w:tr>
      <w:tr w:rsidR="00E44231" w:rsidRPr="00E44231" w:rsidTr="009E6B9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844B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3.84</w:t>
            </w:r>
          </w:p>
        </w:tc>
        <w:tc>
          <w:tcPr>
            <w:tcW w:w="1134" w:type="dxa"/>
          </w:tcPr>
          <w:p w:rsidR="00E44231" w:rsidRPr="00E44231" w:rsidRDefault="00073B0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275" w:type="dxa"/>
          </w:tcPr>
          <w:p w:rsidR="00E44231" w:rsidRPr="00E44231" w:rsidRDefault="001A1ADB" w:rsidP="00073B0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073B05">
              <w:rPr>
                <w:rFonts w:eastAsia="Times New Roman"/>
                <w:bCs/>
              </w:rPr>
              <w:t>77</w:t>
            </w:r>
          </w:p>
        </w:tc>
      </w:tr>
      <w:tr w:rsidR="00E44231" w:rsidRPr="00E44231" w:rsidTr="009E6B9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844B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</w:t>
            </w:r>
          </w:p>
        </w:tc>
      </w:tr>
      <w:tr w:rsidR="00E44231" w:rsidRPr="00E44231" w:rsidTr="009E6B9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:rsidR="00E44231" w:rsidRPr="00E44231" w:rsidRDefault="00923015" w:rsidP="001A1AD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275" w:type="dxa"/>
          </w:tcPr>
          <w:p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1.3</w:t>
            </w:r>
          </w:p>
        </w:tc>
      </w:tr>
      <w:tr w:rsidR="00E44231" w:rsidRPr="00E44231" w:rsidTr="009E6B9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E44231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1.</w:t>
            </w:r>
            <w:r w:rsidR="001C3F04" w:rsidRPr="00E44231">
              <w:rPr>
                <w:rFonts w:eastAsia="Times New Roman"/>
                <w:bCs/>
              </w:rPr>
              <w:t xml:space="preserve"> </w:t>
            </w:r>
            <w:r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1A1ADB" w:rsidP="00D23B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D23B40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:rsidR="00E44231" w:rsidRPr="00E44231" w:rsidRDefault="001A1ADB" w:rsidP="00FA52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</w:tr>
      <w:tr w:rsidR="00E44231" w:rsidRPr="00E44231" w:rsidTr="009E6B9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</w:tr>
      <w:tr w:rsidR="00E44231" w:rsidRPr="00E44231" w:rsidTr="009E6B9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4.16</w:t>
            </w:r>
          </w:p>
        </w:tc>
        <w:tc>
          <w:tcPr>
            <w:tcW w:w="1134" w:type="dxa"/>
          </w:tcPr>
          <w:p w:rsidR="00E44231" w:rsidRPr="00E44231" w:rsidRDefault="00917E6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275" w:type="dxa"/>
          </w:tcPr>
          <w:p w:rsidR="00E44231" w:rsidRPr="00E44231" w:rsidRDefault="001A1ADB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1.04</w:t>
            </w:r>
          </w:p>
        </w:tc>
      </w:tr>
      <w:tr w:rsidR="003A443B" w:rsidRPr="00E44231" w:rsidTr="009E6B90">
        <w:tc>
          <w:tcPr>
            <w:tcW w:w="534" w:type="dxa"/>
          </w:tcPr>
          <w:p w:rsidR="003A443B" w:rsidRPr="00E44231" w:rsidRDefault="003A443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3A443B" w:rsidRPr="00E44231" w:rsidRDefault="003A443B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3A443B" w:rsidRPr="00E44231" w:rsidRDefault="003A443B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3A443B" w:rsidRPr="00E44231" w:rsidRDefault="003A443B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418" w:type="dxa"/>
          </w:tcPr>
          <w:p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A443B" w:rsidRPr="00E44231" w:rsidRDefault="003A443B" w:rsidP="003A443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134" w:type="dxa"/>
          </w:tcPr>
          <w:p w:rsidR="003A443B" w:rsidRPr="00E44231" w:rsidRDefault="000F528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:rsidR="003A443B" w:rsidRPr="00E44231" w:rsidRDefault="000F5280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0.15</w:t>
            </w:r>
          </w:p>
        </w:tc>
      </w:tr>
      <w:tr w:rsidR="003A443B" w:rsidRPr="00E44231" w:rsidTr="009E6B90">
        <w:tc>
          <w:tcPr>
            <w:tcW w:w="534" w:type="dxa"/>
          </w:tcPr>
          <w:p w:rsidR="003A443B" w:rsidRPr="00E44231" w:rsidRDefault="003A443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3A443B" w:rsidRPr="00E44231" w:rsidRDefault="003A443B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3A443B" w:rsidRPr="00E44231" w:rsidRDefault="003A443B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3A443B" w:rsidRPr="00E44231" w:rsidRDefault="003A443B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418" w:type="dxa"/>
          </w:tcPr>
          <w:p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A443B" w:rsidRPr="00E44231" w:rsidRDefault="003A443B" w:rsidP="003A443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134" w:type="dxa"/>
          </w:tcPr>
          <w:p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275" w:type="dxa"/>
          </w:tcPr>
          <w:p w:rsidR="003A443B" w:rsidRPr="00E44231" w:rsidRDefault="00BC6A5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0.6</w:t>
            </w:r>
          </w:p>
        </w:tc>
      </w:tr>
      <w:tr w:rsidR="003A443B" w:rsidRPr="00E44231" w:rsidTr="009E6B90">
        <w:tc>
          <w:tcPr>
            <w:tcW w:w="534" w:type="dxa"/>
          </w:tcPr>
          <w:p w:rsidR="003A443B" w:rsidRPr="00E44231" w:rsidRDefault="003A443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3A443B" w:rsidRPr="00E44231" w:rsidRDefault="003A443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418" w:type="dxa"/>
          </w:tcPr>
          <w:p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A443B" w:rsidRPr="00E44231" w:rsidRDefault="003A443B" w:rsidP="003A443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134" w:type="dxa"/>
          </w:tcPr>
          <w:p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3A443B" w:rsidRPr="00E44231" w:rsidRDefault="000F5280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3A443B" w:rsidRPr="00E44231" w:rsidTr="009E6B90">
        <w:tc>
          <w:tcPr>
            <w:tcW w:w="534" w:type="dxa"/>
          </w:tcPr>
          <w:p w:rsidR="003A443B" w:rsidRPr="00E44231" w:rsidRDefault="003A443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3A443B" w:rsidRPr="00E44231" w:rsidRDefault="003A443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418" w:type="dxa"/>
          </w:tcPr>
          <w:p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A443B" w:rsidRPr="00E44231" w:rsidRDefault="003A443B" w:rsidP="003A443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134" w:type="dxa"/>
          </w:tcPr>
          <w:p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3A443B" w:rsidRPr="00E44231" w:rsidRDefault="000F5280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3A443B" w:rsidRPr="00E44231" w:rsidTr="009E6B90">
        <w:tc>
          <w:tcPr>
            <w:tcW w:w="534" w:type="dxa"/>
          </w:tcPr>
          <w:p w:rsidR="003A443B" w:rsidRPr="00E44231" w:rsidRDefault="003A443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3A443B" w:rsidRPr="00E44231" w:rsidRDefault="003A443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418" w:type="dxa"/>
          </w:tcPr>
          <w:p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A443B" w:rsidRPr="00E44231" w:rsidRDefault="003A443B" w:rsidP="003A443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134" w:type="dxa"/>
          </w:tcPr>
          <w:p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3A443B" w:rsidRPr="00E44231" w:rsidRDefault="000F5280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3A443B" w:rsidRPr="00E44231" w:rsidTr="009E6B90">
        <w:tc>
          <w:tcPr>
            <w:tcW w:w="534" w:type="dxa"/>
          </w:tcPr>
          <w:p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984" w:type="dxa"/>
          </w:tcPr>
          <w:p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8" w:type="dxa"/>
          </w:tcPr>
          <w:p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:rsidR="003A443B" w:rsidRPr="00E44231" w:rsidRDefault="000F5280" w:rsidP="003A443B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61.21</w:t>
            </w:r>
          </w:p>
        </w:tc>
      </w:tr>
    </w:tbl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:rsidR="00DE2FB7" w:rsidRPr="00B1620D" w:rsidRDefault="009D316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proofErr w:type="gramStart"/>
      <w:r w:rsidR="00BF1FF4" w:rsidRPr="00B1620D">
        <w:rPr>
          <w:u w:val="single"/>
        </w:rPr>
        <w:t>г</w:t>
      </w:r>
      <w:proofErr w:type="gramEnd"/>
      <w:r w:rsidR="00BF1FF4" w:rsidRPr="00B1620D">
        <w:rPr>
          <w:u w:val="single"/>
        </w:rPr>
        <w:t xml:space="preserve">. Владивосток, </w:t>
      </w:r>
      <w:r w:rsidR="008C21AA">
        <w:rPr>
          <w:u w:val="single"/>
        </w:rPr>
        <w:t>пер. Шевченко</w:t>
      </w:r>
      <w:r w:rsidR="00BF1FF4" w:rsidRPr="00B1620D">
        <w:rPr>
          <w:u w:val="single"/>
        </w:rPr>
        <w:t xml:space="preserve">, </w:t>
      </w:r>
      <w:r w:rsidR="00762ACE">
        <w:rPr>
          <w:u w:val="single"/>
        </w:rPr>
        <w:t>3</w:t>
      </w:r>
      <w:r w:rsidR="00BF1FF4" w:rsidRPr="00B1620D">
        <w:rPr>
          <w:u w:val="single"/>
        </w:rPr>
        <w:t xml:space="preserve"> </w:t>
      </w:r>
      <w:r w:rsidR="00073B05">
        <w:rPr>
          <w:u w:val="single"/>
        </w:rPr>
        <w:t xml:space="preserve">на </w:t>
      </w:r>
      <w:r>
        <w:rPr>
          <w:u w:val="single"/>
        </w:rPr>
        <w:t>25</w:t>
      </w:r>
      <w:r w:rsidR="00073B05">
        <w:rPr>
          <w:u w:val="single"/>
        </w:rPr>
        <w:t xml:space="preserve"> </w:t>
      </w:r>
      <w:r w:rsidR="00106FD2">
        <w:rPr>
          <w:u w:val="single"/>
        </w:rPr>
        <w:t xml:space="preserve">августа </w:t>
      </w:r>
      <w:r w:rsidR="00073B05">
        <w:rPr>
          <w:u w:val="single"/>
        </w:rPr>
        <w:t xml:space="preserve"> 202</w:t>
      </w:r>
      <w:r>
        <w:rPr>
          <w:u w:val="single"/>
        </w:rPr>
        <w:t>3</w:t>
      </w:r>
      <w:r w:rsidR="00073B05">
        <w:rPr>
          <w:u w:val="single"/>
        </w:rPr>
        <w:t xml:space="preserve"> г. </w:t>
      </w:r>
      <w:bookmarkStart w:id="0" w:name="_GoBack"/>
      <w:bookmarkEnd w:id="0"/>
      <w:r w:rsidR="00BF1FF4" w:rsidRPr="00B1620D">
        <w:rPr>
          <w:u w:val="single"/>
        </w:rPr>
        <w:t xml:space="preserve">принимается равным </w:t>
      </w:r>
      <w:r w:rsidR="001A1ADB">
        <w:rPr>
          <w:u w:val="single"/>
        </w:rPr>
        <w:t>6</w:t>
      </w:r>
      <w:r w:rsidR="000F5280">
        <w:rPr>
          <w:u w:val="single"/>
        </w:rPr>
        <w:t>1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9D3164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482AD2" w:rsidRDefault="00482AD2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</w:p>
    <w:sectPr w:rsidR="00482AD2" w:rsidSect="00F72517">
      <w:headerReference w:type="default" r:id="rId11"/>
      <w:pgSz w:w="11906" w:h="16838"/>
      <w:pgMar w:top="567" w:right="707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5EA" w:rsidRDefault="000665EA" w:rsidP="00D54D85">
      <w:pPr>
        <w:spacing w:line="240" w:lineRule="auto"/>
      </w:pPr>
      <w:r>
        <w:separator/>
      </w:r>
    </w:p>
  </w:endnote>
  <w:endnote w:type="continuationSeparator" w:id="0">
    <w:p w:rsidR="000665EA" w:rsidRDefault="000665EA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5EA" w:rsidRDefault="000665EA" w:rsidP="00D54D85">
      <w:pPr>
        <w:spacing w:line="240" w:lineRule="auto"/>
      </w:pPr>
      <w:r>
        <w:separator/>
      </w:r>
    </w:p>
  </w:footnote>
  <w:footnote w:type="continuationSeparator" w:id="0">
    <w:p w:rsidR="000665EA" w:rsidRDefault="000665EA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43B" w:rsidRPr="00D54D85" w:rsidRDefault="003A443B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proofState w:spelling="clean" w:grammar="clean"/>
  <w:defaultTabStop w:val="709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54D85"/>
    <w:rsid w:val="0000141C"/>
    <w:rsid w:val="00006538"/>
    <w:rsid w:val="0000728C"/>
    <w:rsid w:val="00007CBC"/>
    <w:rsid w:val="0001447B"/>
    <w:rsid w:val="0002037D"/>
    <w:rsid w:val="00027CF7"/>
    <w:rsid w:val="000305F2"/>
    <w:rsid w:val="000327B3"/>
    <w:rsid w:val="00032E2C"/>
    <w:rsid w:val="00035D96"/>
    <w:rsid w:val="000378A3"/>
    <w:rsid w:val="00044D75"/>
    <w:rsid w:val="00050B66"/>
    <w:rsid w:val="00054DB0"/>
    <w:rsid w:val="00055C86"/>
    <w:rsid w:val="000643A4"/>
    <w:rsid w:val="000655BE"/>
    <w:rsid w:val="000665EA"/>
    <w:rsid w:val="0007166F"/>
    <w:rsid w:val="00073B05"/>
    <w:rsid w:val="00075441"/>
    <w:rsid w:val="00075B9B"/>
    <w:rsid w:val="00077E79"/>
    <w:rsid w:val="00080134"/>
    <w:rsid w:val="000803C4"/>
    <w:rsid w:val="000822DD"/>
    <w:rsid w:val="00085526"/>
    <w:rsid w:val="00095534"/>
    <w:rsid w:val="0009646E"/>
    <w:rsid w:val="000A74B6"/>
    <w:rsid w:val="000B77AC"/>
    <w:rsid w:val="000D02F3"/>
    <w:rsid w:val="000D23CC"/>
    <w:rsid w:val="000E56B8"/>
    <w:rsid w:val="000E6A33"/>
    <w:rsid w:val="000E7C68"/>
    <w:rsid w:val="000F306A"/>
    <w:rsid w:val="000F5280"/>
    <w:rsid w:val="00106FD2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790A"/>
    <w:rsid w:val="001A0378"/>
    <w:rsid w:val="001A08BA"/>
    <w:rsid w:val="001A1ADB"/>
    <w:rsid w:val="001A4CED"/>
    <w:rsid w:val="001B2052"/>
    <w:rsid w:val="001B2C06"/>
    <w:rsid w:val="001B623C"/>
    <w:rsid w:val="001C0DBB"/>
    <w:rsid w:val="001C3F04"/>
    <w:rsid w:val="001D4617"/>
    <w:rsid w:val="001E0BB8"/>
    <w:rsid w:val="001E17B4"/>
    <w:rsid w:val="001E380B"/>
    <w:rsid w:val="001E5069"/>
    <w:rsid w:val="001E6842"/>
    <w:rsid w:val="001E735C"/>
    <w:rsid w:val="001E771E"/>
    <w:rsid w:val="001F481F"/>
    <w:rsid w:val="001F7174"/>
    <w:rsid w:val="00207CC9"/>
    <w:rsid w:val="00210552"/>
    <w:rsid w:val="002109B2"/>
    <w:rsid w:val="002179DE"/>
    <w:rsid w:val="0023178D"/>
    <w:rsid w:val="00232C3A"/>
    <w:rsid w:val="00244168"/>
    <w:rsid w:val="002449DE"/>
    <w:rsid w:val="00245B77"/>
    <w:rsid w:val="002464ED"/>
    <w:rsid w:val="00252028"/>
    <w:rsid w:val="0025203D"/>
    <w:rsid w:val="002577DD"/>
    <w:rsid w:val="00257C8E"/>
    <w:rsid w:val="002601A2"/>
    <w:rsid w:val="00261278"/>
    <w:rsid w:val="002617FC"/>
    <w:rsid w:val="00273C29"/>
    <w:rsid w:val="0027490B"/>
    <w:rsid w:val="00274D9B"/>
    <w:rsid w:val="0027671F"/>
    <w:rsid w:val="002768D4"/>
    <w:rsid w:val="0029194E"/>
    <w:rsid w:val="00296223"/>
    <w:rsid w:val="002962F2"/>
    <w:rsid w:val="002A75AF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F198E"/>
    <w:rsid w:val="002F1D35"/>
    <w:rsid w:val="002F7A8A"/>
    <w:rsid w:val="00300078"/>
    <w:rsid w:val="003007EC"/>
    <w:rsid w:val="00302C73"/>
    <w:rsid w:val="00311F58"/>
    <w:rsid w:val="003156CC"/>
    <w:rsid w:val="0031615D"/>
    <w:rsid w:val="003274F2"/>
    <w:rsid w:val="00327D9B"/>
    <w:rsid w:val="00351B3F"/>
    <w:rsid w:val="00361FB4"/>
    <w:rsid w:val="00363310"/>
    <w:rsid w:val="0036446F"/>
    <w:rsid w:val="003649A3"/>
    <w:rsid w:val="00370FE7"/>
    <w:rsid w:val="00372B5E"/>
    <w:rsid w:val="00381A88"/>
    <w:rsid w:val="00381DFE"/>
    <w:rsid w:val="00387955"/>
    <w:rsid w:val="00395AF0"/>
    <w:rsid w:val="003975C5"/>
    <w:rsid w:val="003A07E2"/>
    <w:rsid w:val="003A12DF"/>
    <w:rsid w:val="003A443B"/>
    <w:rsid w:val="003A47CC"/>
    <w:rsid w:val="003B030D"/>
    <w:rsid w:val="003B09F7"/>
    <w:rsid w:val="003B1DAA"/>
    <w:rsid w:val="003B1FFD"/>
    <w:rsid w:val="003B25F0"/>
    <w:rsid w:val="003B6878"/>
    <w:rsid w:val="003D232E"/>
    <w:rsid w:val="003E32A1"/>
    <w:rsid w:val="003E4615"/>
    <w:rsid w:val="003E64DA"/>
    <w:rsid w:val="003F0893"/>
    <w:rsid w:val="003F3548"/>
    <w:rsid w:val="00401F25"/>
    <w:rsid w:val="00406DCE"/>
    <w:rsid w:val="004155EF"/>
    <w:rsid w:val="0041687F"/>
    <w:rsid w:val="00440E98"/>
    <w:rsid w:val="00441450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7A3E"/>
    <w:rsid w:val="004B054B"/>
    <w:rsid w:val="004C3781"/>
    <w:rsid w:val="004C533E"/>
    <w:rsid w:val="004C6C82"/>
    <w:rsid w:val="004C7C72"/>
    <w:rsid w:val="004C7F92"/>
    <w:rsid w:val="004D5352"/>
    <w:rsid w:val="004E1B3C"/>
    <w:rsid w:val="004E1EE2"/>
    <w:rsid w:val="004E3EF2"/>
    <w:rsid w:val="004E6FB3"/>
    <w:rsid w:val="004F7DCF"/>
    <w:rsid w:val="00500738"/>
    <w:rsid w:val="005013CE"/>
    <w:rsid w:val="005034FE"/>
    <w:rsid w:val="00504CDA"/>
    <w:rsid w:val="005136DD"/>
    <w:rsid w:val="005149D6"/>
    <w:rsid w:val="00516F60"/>
    <w:rsid w:val="0052373F"/>
    <w:rsid w:val="00525792"/>
    <w:rsid w:val="0053056A"/>
    <w:rsid w:val="005453EE"/>
    <w:rsid w:val="00552F5A"/>
    <w:rsid w:val="00554747"/>
    <w:rsid w:val="00556486"/>
    <w:rsid w:val="0055783D"/>
    <w:rsid w:val="005623B4"/>
    <w:rsid w:val="00573151"/>
    <w:rsid w:val="00581540"/>
    <w:rsid w:val="00582C0B"/>
    <w:rsid w:val="005842AF"/>
    <w:rsid w:val="005865E0"/>
    <w:rsid w:val="00586AF9"/>
    <w:rsid w:val="00587836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32FF"/>
    <w:rsid w:val="005E5395"/>
    <w:rsid w:val="005E61C0"/>
    <w:rsid w:val="005F383C"/>
    <w:rsid w:val="00602C84"/>
    <w:rsid w:val="00607B01"/>
    <w:rsid w:val="00611940"/>
    <w:rsid w:val="0062139A"/>
    <w:rsid w:val="00622C92"/>
    <w:rsid w:val="00624989"/>
    <w:rsid w:val="00624B66"/>
    <w:rsid w:val="006258E2"/>
    <w:rsid w:val="006335C5"/>
    <w:rsid w:val="00634DDD"/>
    <w:rsid w:val="00635C03"/>
    <w:rsid w:val="0063688A"/>
    <w:rsid w:val="006375BE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76629"/>
    <w:rsid w:val="00680387"/>
    <w:rsid w:val="00683818"/>
    <w:rsid w:val="00686ECA"/>
    <w:rsid w:val="00694A79"/>
    <w:rsid w:val="00696906"/>
    <w:rsid w:val="006A0BC4"/>
    <w:rsid w:val="006A1C9C"/>
    <w:rsid w:val="006A6CBF"/>
    <w:rsid w:val="006A7FAF"/>
    <w:rsid w:val="006B1C8D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710F18"/>
    <w:rsid w:val="00714414"/>
    <w:rsid w:val="0071583B"/>
    <w:rsid w:val="00724C68"/>
    <w:rsid w:val="00725C78"/>
    <w:rsid w:val="00732D6B"/>
    <w:rsid w:val="007360EA"/>
    <w:rsid w:val="00740191"/>
    <w:rsid w:val="0074153B"/>
    <w:rsid w:val="00741D34"/>
    <w:rsid w:val="00743C31"/>
    <w:rsid w:val="007531EA"/>
    <w:rsid w:val="00755909"/>
    <w:rsid w:val="00762ACE"/>
    <w:rsid w:val="00765A6A"/>
    <w:rsid w:val="0076637B"/>
    <w:rsid w:val="00766EBB"/>
    <w:rsid w:val="00770C65"/>
    <w:rsid w:val="00771C6F"/>
    <w:rsid w:val="00784C78"/>
    <w:rsid w:val="0079675B"/>
    <w:rsid w:val="00796B3C"/>
    <w:rsid w:val="007A2D2B"/>
    <w:rsid w:val="007A3DAB"/>
    <w:rsid w:val="007B739D"/>
    <w:rsid w:val="007B778A"/>
    <w:rsid w:val="007C393E"/>
    <w:rsid w:val="007C598B"/>
    <w:rsid w:val="007D0632"/>
    <w:rsid w:val="007D6453"/>
    <w:rsid w:val="007D7F70"/>
    <w:rsid w:val="007E1196"/>
    <w:rsid w:val="007E4B3B"/>
    <w:rsid w:val="007E6212"/>
    <w:rsid w:val="007F203E"/>
    <w:rsid w:val="007F4A80"/>
    <w:rsid w:val="0080146E"/>
    <w:rsid w:val="008073FB"/>
    <w:rsid w:val="00807EC6"/>
    <w:rsid w:val="00811C9E"/>
    <w:rsid w:val="00820D37"/>
    <w:rsid w:val="0082151B"/>
    <w:rsid w:val="00821662"/>
    <w:rsid w:val="00822ADE"/>
    <w:rsid w:val="00825073"/>
    <w:rsid w:val="00835A23"/>
    <w:rsid w:val="00844BA2"/>
    <w:rsid w:val="00847ADE"/>
    <w:rsid w:val="008601B8"/>
    <w:rsid w:val="00860A0D"/>
    <w:rsid w:val="00865268"/>
    <w:rsid w:val="008655B1"/>
    <w:rsid w:val="00867DCB"/>
    <w:rsid w:val="00877B19"/>
    <w:rsid w:val="008828D3"/>
    <w:rsid w:val="008828F6"/>
    <w:rsid w:val="008839F0"/>
    <w:rsid w:val="00887313"/>
    <w:rsid w:val="00890232"/>
    <w:rsid w:val="00892693"/>
    <w:rsid w:val="00894BA2"/>
    <w:rsid w:val="00897FBC"/>
    <w:rsid w:val="008A2EBE"/>
    <w:rsid w:val="008A4674"/>
    <w:rsid w:val="008A4BAC"/>
    <w:rsid w:val="008A51E3"/>
    <w:rsid w:val="008A7073"/>
    <w:rsid w:val="008B772A"/>
    <w:rsid w:val="008C052B"/>
    <w:rsid w:val="008C05C3"/>
    <w:rsid w:val="008C21AA"/>
    <w:rsid w:val="008C7413"/>
    <w:rsid w:val="008D4BA3"/>
    <w:rsid w:val="008D4F7E"/>
    <w:rsid w:val="008D52C9"/>
    <w:rsid w:val="008D554D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3A7E"/>
    <w:rsid w:val="00917E67"/>
    <w:rsid w:val="00921836"/>
    <w:rsid w:val="00922B4B"/>
    <w:rsid w:val="00923015"/>
    <w:rsid w:val="00934E09"/>
    <w:rsid w:val="009401FB"/>
    <w:rsid w:val="009444BA"/>
    <w:rsid w:val="00946397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A0A6B"/>
    <w:rsid w:val="009A1C9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3164"/>
    <w:rsid w:val="009E0E02"/>
    <w:rsid w:val="009E1177"/>
    <w:rsid w:val="009E1208"/>
    <w:rsid w:val="009E4C4C"/>
    <w:rsid w:val="009E6B90"/>
    <w:rsid w:val="009F5B68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700D5"/>
    <w:rsid w:val="00A72A01"/>
    <w:rsid w:val="00A82197"/>
    <w:rsid w:val="00A8279F"/>
    <w:rsid w:val="00A842E9"/>
    <w:rsid w:val="00A87162"/>
    <w:rsid w:val="00AA2751"/>
    <w:rsid w:val="00AA32D9"/>
    <w:rsid w:val="00AA4335"/>
    <w:rsid w:val="00AA461C"/>
    <w:rsid w:val="00AB02E5"/>
    <w:rsid w:val="00AB05D2"/>
    <w:rsid w:val="00AB5427"/>
    <w:rsid w:val="00AB7B19"/>
    <w:rsid w:val="00AC0F25"/>
    <w:rsid w:val="00AC54F9"/>
    <w:rsid w:val="00AC7B36"/>
    <w:rsid w:val="00AE5138"/>
    <w:rsid w:val="00AE6115"/>
    <w:rsid w:val="00AF1716"/>
    <w:rsid w:val="00AF5B3E"/>
    <w:rsid w:val="00B01253"/>
    <w:rsid w:val="00B0262E"/>
    <w:rsid w:val="00B035C3"/>
    <w:rsid w:val="00B044E4"/>
    <w:rsid w:val="00B05E16"/>
    <w:rsid w:val="00B109C1"/>
    <w:rsid w:val="00B1177E"/>
    <w:rsid w:val="00B122C2"/>
    <w:rsid w:val="00B1620D"/>
    <w:rsid w:val="00B36CD1"/>
    <w:rsid w:val="00B423A5"/>
    <w:rsid w:val="00B43689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04C7"/>
    <w:rsid w:val="00B81C0F"/>
    <w:rsid w:val="00B81C2B"/>
    <w:rsid w:val="00B941AC"/>
    <w:rsid w:val="00B95224"/>
    <w:rsid w:val="00BA3491"/>
    <w:rsid w:val="00BA3A0D"/>
    <w:rsid w:val="00BA5E61"/>
    <w:rsid w:val="00BB1F5B"/>
    <w:rsid w:val="00BC45BB"/>
    <w:rsid w:val="00BC6A5F"/>
    <w:rsid w:val="00BD4A68"/>
    <w:rsid w:val="00BD625B"/>
    <w:rsid w:val="00BE2FE2"/>
    <w:rsid w:val="00BE5923"/>
    <w:rsid w:val="00BF03EE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342"/>
    <w:rsid w:val="00C2162A"/>
    <w:rsid w:val="00C25071"/>
    <w:rsid w:val="00C25D39"/>
    <w:rsid w:val="00C26F7C"/>
    <w:rsid w:val="00C27547"/>
    <w:rsid w:val="00C32BE2"/>
    <w:rsid w:val="00C33BAF"/>
    <w:rsid w:val="00C343D2"/>
    <w:rsid w:val="00C34788"/>
    <w:rsid w:val="00C371D9"/>
    <w:rsid w:val="00C37CB0"/>
    <w:rsid w:val="00C50ED2"/>
    <w:rsid w:val="00C53863"/>
    <w:rsid w:val="00C56BD4"/>
    <w:rsid w:val="00C61D45"/>
    <w:rsid w:val="00C64A3C"/>
    <w:rsid w:val="00C64CB8"/>
    <w:rsid w:val="00C65715"/>
    <w:rsid w:val="00C673D9"/>
    <w:rsid w:val="00C71103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D0D68"/>
    <w:rsid w:val="00CD39DD"/>
    <w:rsid w:val="00CE043E"/>
    <w:rsid w:val="00CE3031"/>
    <w:rsid w:val="00CF1B66"/>
    <w:rsid w:val="00D00B19"/>
    <w:rsid w:val="00D0174B"/>
    <w:rsid w:val="00D01F49"/>
    <w:rsid w:val="00D10DF9"/>
    <w:rsid w:val="00D170E3"/>
    <w:rsid w:val="00D20627"/>
    <w:rsid w:val="00D23B40"/>
    <w:rsid w:val="00D30EEC"/>
    <w:rsid w:val="00D34550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7B97"/>
    <w:rsid w:val="00DC0610"/>
    <w:rsid w:val="00DC0920"/>
    <w:rsid w:val="00DC4D21"/>
    <w:rsid w:val="00DD6361"/>
    <w:rsid w:val="00DE2FB7"/>
    <w:rsid w:val="00E019B2"/>
    <w:rsid w:val="00E0264D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A35"/>
    <w:rsid w:val="00E402D4"/>
    <w:rsid w:val="00E44231"/>
    <w:rsid w:val="00E45153"/>
    <w:rsid w:val="00E55111"/>
    <w:rsid w:val="00E56CAD"/>
    <w:rsid w:val="00E56DC9"/>
    <w:rsid w:val="00E61D67"/>
    <w:rsid w:val="00E62244"/>
    <w:rsid w:val="00E67588"/>
    <w:rsid w:val="00E83E23"/>
    <w:rsid w:val="00E84A75"/>
    <w:rsid w:val="00E87D34"/>
    <w:rsid w:val="00E921FD"/>
    <w:rsid w:val="00E92669"/>
    <w:rsid w:val="00E93416"/>
    <w:rsid w:val="00E959C8"/>
    <w:rsid w:val="00E9708C"/>
    <w:rsid w:val="00EA40E4"/>
    <w:rsid w:val="00EA4924"/>
    <w:rsid w:val="00EB1835"/>
    <w:rsid w:val="00EB24EF"/>
    <w:rsid w:val="00EB4256"/>
    <w:rsid w:val="00EB4DCA"/>
    <w:rsid w:val="00EC0249"/>
    <w:rsid w:val="00EC2E40"/>
    <w:rsid w:val="00ED0CB1"/>
    <w:rsid w:val="00ED327D"/>
    <w:rsid w:val="00ED5DA2"/>
    <w:rsid w:val="00ED7061"/>
    <w:rsid w:val="00EE1D07"/>
    <w:rsid w:val="00EE3640"/>
    <w:rsid w:val="00EE4FB8"/>
    <w:rsid w:val="00EF1B71"/>
    <w:rsid w:val="00F003CB"/>
    <w:rsid w:val="00F0440E"/>
    <w:rsid w:val="00F05246"/>
    <w:rsid w:val="00F07335"/>
    <w:rsid w:val="00F1263C"/>
    <w:rsid w:val="00F268F6"/>
    <w:rsid w:val="00F305D6"/>
    <w:rsid w:val="00F31BD1"/>
    <w:rsid w:val="00F33EDB"/>
    <w:rsid w:val="00F42CA5"/>
    <w:rsid w:val="00F46909"/>
    <w:rsid w:val="00F50CF5"/>
    <w:rsid w:val="00F61CDD"/>
    <w:rsid w:val="00F62DC0"/>
    <w:rsid w:val="00F64B99"/>
    <w:rsid w:val="00F72517"/>
    <w:rsid w:val="00F763DC"/>
    <w:rsid w:val="00F837F8"/>
    <w:rsid w:val="00F87722"/>
    <w:rsid w:val="00F90FC9"/>
    <w:rsid w:val="00F92780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4BBC"/>
    <w:rsid w:val="00FD7CEB"/>
    <w:rsid w:val="00FE110E"/>
    <w:rsid w:val="00FE16D5"/>
    <w:rsid w:val="00FE4343"/>
    <w:rsid w:val="00FE4A13"/>
    <w:rsid w:val="00FE5D24"/>
    <w:rsid w:val="00FF5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11F60-0A2E-4026-9899-1F3B35035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19</Pages>
  <Words>6743</Words>
  <Characters>38439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4</cp:revision>
  <cp:lastPrinted>2021-05-24T05:09:00Z</cp:lastPrinted>
  <dcterms:created xsi:type="dcterms:W3CDTF">2023-08-15T03:29:00Z</dcterms:created>
  <dcterms:modified xsi:type="dcterms:W3CDTF">2023-09-01T00:28:00Z</dcterms:modified>
</cp:coreProperties>
</file>