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7"/>
        <w:gridCol w:w="6520"/>
      </w:tblGrid>
      <w:tr w:rsidR="007C598B" w:rsidRPr="00DC5008" w:rsidTr="00680387">
        <w:trPr>
          <w:trHeight w:val="1194"/>
        </w:trPr>
        <w:tc>
          <w:tcPr>
            <w:tcW w:w="3227" w:type="dxa"/>
          </w:tcPr>
          <w:p w:rsidR="007C598B" w:rsidRDefault="007C598B" w:rsidP="00680387">
            <w:r w:rsidRPr="00D54D85">
              <w:rPr>
                <w:noProof/>
              </w:rPr>
              <w:drawing>
                <wp:inline distT="0" distB="0" distL="0" distR="0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:rsidR="007C598B" w:rsidRPr="00DC5008" w:rsidRDefault="007C598B" w:rsidP="00DC5008">
            <w:pPr>
              <w:ind w:left="175"/>
            </w:pPr>
            <w:r w:rsidRPr="00DC5008">
              <w:t>690012  г. Владивосток, ул. Калинина, д. 84, оф. 9</w:t>
            </w:r>
          </w:p>
          <w:p w:rsidR="007C598B" w:rsidRPr="00DC5008" w:rsidRDefault="007C598B" w:rsidP="00DC5008">
            <w:pPr>
              <w:ind w:left="175"/>
            </w:pPr>
            <w:r w:rsidRPr="00DC5008">
              <w:t>Тел.:  8 (423) 201-28-21</w:t>
            </w:r>
            <w:r w:rsidR="00DC5008">
              <w:t>; факс: 8-</w:t>
            </w:r>
            <w:r w:rsidR="00DC5008" w:rsidRPr="00DC5008">
              <w:t xml:space="preserve">(423) 253-69-87, </w:t>
            </w:r>
            <w:r w:rsidR="00DC5008">
              <w:t xml:space="preserve"> </w:t>
            </w:r>
            <w:r w:rsidRPr="00DC5008">
              <w:rPr>
                <w:lang w:val="en-US"/>
              </w:rPr>
              <w:t>e</w:t>
            </w:r>
            <w:r w:rsidRPr="00DC5008">
              <w:t>-</w:t>
            </w:r>
            <w:r w:rsidRPr="00DC5008">
              <w:rPr>
                <w:lang w:val="en-US"/>
              </w:rPr>
              <w:t>mail</w:t>
            </w:r>
            <w:r w:rsidRPr="00DC5008">
              <w:t xml:space="preserve">: </w:t>
            </w:r>
            <w:hyperlink r:id="rId9" w:history="1">
              <w:r w:rsidRPr="00DC5008">
                <w:rPr>
                  <w:rStyle w:val="aa"/>
                  <w:lang w:val="en-US"/>
                </w:rPr>
                <w:t>ukstandart</w:t>
              </w:r>
              <w:r w:rsidRPr="00DC5008">
                <w:rPr>
                  <w:rStyle w:val="aa"/>
                </w:rPr>
                <w:t>-</w:t>
              </w:r>
              <w:r w:rsidRPr="00DC5008">
                <w:rPr>
                  <w:rStyle w:val="aa"/>
                  <w:lang w:val="en-US"/>
                </w:rPr>
                <w:t>dv</w:t>
              </w:r>
              <w:r w:rsidRPr="00DC5008">
                <w:rPr>
                  <w:rStyle w:val="aa"/>
                </w:rPr>
                <w:t>@</w:t>
              </w:r>
              <w:r w:rsidRPr="00DC5008">
                <w:rPr>
                  <w:rStyle w:val="aa"/>
                  <w:lang w:val="en-US"/>
                </w:rPr>
                <w:t>mail</w:t>
              </w:r>
              <w:r w:rsidRPr="00DC5008">
                <w:rPr>
                  <w:rStyle w:val="aa"/>
                </w:rPr>
                <w:t>.</w:t>
              </w:r>
              <w:r w:rsidRPr="00DC5008">
                <w:rPr>
                  <w:rStyle w:val="aa"/>
                  <w:lang w:val="en-US"/>
                </w:rPr>
                <w:t>ru</w:t>
              </w:r>
            </w:hyperlink>
          </w:p>
          <w:p w:rsidR="007C598B" w:rsidRPr="00DC5008" w:rsidRDefault="007C598B" w:rsidP="00DC5008">
            <w:pPr>
              <w:ind w:left="175"/>
            </w:pPr>
            <w:r w:rsidRPr="00DC5008">
              <w:t xml:space="preserve">сайт: </w:t>
            </w:r>
            <w:hyperlink r:id="rId10" w:history="1">
              <w:r w:rsidRPr="00DC5008">
                <w:rPr>
                  <w:rStyle w:val="aa"/>
                  <w:lang w:val="en-US"/>
                </w:rPr>
                <w:t>http</w:t>
              </w:r>
              <w:r w:rsidRPr="00DC5008">
                <w:rPr>
                  <w:rStyle w:val="aa"/>
                </w:rPr>
                <w:t>://</w:t>
              </w:r>
              <w:r w:rsidRPr="00DC5008">
                <w:rPr>
                  <w:rStyle w:val="aa"/>
                  <w:lang w:val="en-US"/>
                </w:rPr>
                <w:t>ukstandart</w:t>
              </w:r>
              <w:r w:rsidRPr="00DC5008">
                <w:rPr>
                  <w:rStyle w:val="aa"/>
                </w:rPr>
                <w:t>-</w:t>
              </w:r>
              <w:r w:rsidRPr="00DC5008">
                <w:rPr>
                  <w:rStyle w:val="aa"/>
                  <w:lang w:val="en-US"/>
                </w:rPr>
                <w:t>dv</w:t>
              </w:r>
              <w:r w:rsidRPr="00DC5008">
                <w:rPr>
                  <w:rStyle w:val="aa"/>
                </w:rPr>
                <w:t>.</w:t>
              </w:r>
              <w:r w:rsidRPr="00DC5008">
                <w:rPr>
                  <w:rStyle w:val="aa"/>
                  <w:lang w:val="en-US"/>
                </w:rPr>
                <w:t>ru</w:t>
              </w:r>
              <w:r w:rsidRPr="00DC5008">
                <w:rPr>
                  <w:rStyle w:val="aa"/>
                </w:rPr>
                <w:t>/</w:t>
              </w:r>
            </w:hyperlink>
          </w:p>
          <w:p w:rsidR="007C598B" w:rsidRPr="00DC5008" w:rsidRDefault="007C598B" w:rsidP="00DC5008">
            <w:pPr>
              <w:ind w:left="175"/>
            </w:pPr>
          </w:p>
          <w:p w:rsidR="007C598B" w:rsidRPr="00DC5008" w:rsidRDefault="007C598B" w:rsidP="00DC5008">
            <w:pPr>
              <w:ind w:left="175"/>
            </w:pPr>
            <w:r w:rsidRPr="00DC5008">
              <w:t xml:space="preserve">Исх. </w:t>
            </w:r>
            <w:r w:rsidR="003B09F7" w:rsidRPr="00DC5008">
              <w:t xml:space="preserve">№______ </w:t>
            </w:r>
            <w:r w:rsidR="00803226" w:rsidRPr="00DC5008">
              <w:t xml:space="preserve">от </w:t>
            </w:r>
            <w:r w:rsidR="003B09F7" w:rsidRPr="00DC5008">
              <w:t>«</w:t>
            </w:r>
            <w:r w:rsidR="005A7BA2" w:rsidRPr="00DC5008">
              <w:t>____</w:t>
            </w:r>
            <w:r w:rsidRPr="00DC5008">
              <w:t>»</w:t>
            </w:r>
            <w:r w:rsidR="00361FB4" w:rsidRPr="00DC5008">
              <w:t xml:space="preserve">  </w:t>
            </w:r>
            <w:r w:rsidR="00E92669" w:rsidRPr="00DC5008">
              <w:t>_______________</w:t>
            </w:r>
            <w:r w:rsidR="00302C73" w:rsidRPr="00DC5008">
              <w:t xml:space="preserve"> </w:t>
            </w:r>
            <w:r w:rsidRPr="00DC5008">
              <w:t>20</w:t>
            </w:r>
            <w:r w:rsidR="00EA4924" w:rsidRPr="00DC5008">
              <w:t>2</w:t>
            </w:r>
            <w:r w:rsidR="00DC5008">
              <w:t>3</w:t>
            </w:r>
            <w:r w:rsidRPr="00DC5008">
              <w:t xml:space="preserve"> г.</w:t>
            </w:r>
          </w:p>
        </w:tc>
      </w:tr>
      <w:tr w:rsidR="007C598B" w:rsidTr="00680387">
        <w:trPr>
          <w:trHeight w:val="703"/>
        </w:trPr>
        <w:tc>
          <w:tcPr>
            <w:tcW w:w="3227" w:type="dxa"/>
          </w:tcPr>
          <w:p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:rsidR="00C53863" w:rsidRDefault="004C7F92" w:rsidP="00C53863">
      <w:pPr>
        <w:tabs>
          <w:tab w:val="left" w:pos="2721"/>
        </w:tabs>
        <w:spacing w:line="240" w:lineRule="auto"/>
        <w:ind w:left="-142" w:right="284" w:firstLine="851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BF4DC5">
        <w:t>48</w:t>
      </w:r>
      <w:r w:rsidR="007756D7">
        <w:t xml:space="preserve"> </w:t>
      </w:r>
      <w:r w:rsidRPr="004C7F92">
        <w:t xml:space="preserve">по ул. </w:t>
      </w:r>
      <w:proofErr w:type="gramStart"/>
      <w:r w:rsidR="00BF4DC5">
        <w:t>Некрасовская</w:t>
      </w:r>
      <w:proofErr w:type="gramEnd"/>
      <w:r w:rsidRPr="004C7F92">
        <w:t xml:space="preserve"> в г. Владивостоке, а также здания в целом, </w:t>
      </w:r>
      <w:r w:rsidR="00783257">
        <w:t xml:space="preserve">                                     </w:t>
      </w:r>
      <w:r w:rsidRPr="004C7F92">
        <w:t>с обоснованием по</w:t>
      </w:r>
      <w:r>
        <w:t>лученных в ходе расчёта величин,</w:t>
      </w:r>
    </w:p>
    <w:p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:rsidR="00DC5008" w:rsidRPr="004C7F92" w:rsidRDefault="00DC5008" w:rsidP="00DC500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В</w:t>
      </w:r>
      <w:r w:rsidRPr="004C7F92">
        <w:t xml:space="preserve"> </w:t>
      </w:r>
      <w:r>
        <w:t xml:space="preserve">соответствии с действующими в </w:t>
      </w:r>
      <w:r w:rsidRPr="004C7F92">
        <w:t xml:space="preserve">настоящее время </w:t>
      </w:r>
      <w:r>
        <w:t xml:space="preserve">нормативно-правовыми документами, величины </w:t>
      </w:r>
      <w:r w:rsidRPr="004C7F92">
        <w:t>физическ</w:t>
      </w:r>
      <w:r>
        <w:t>ого</w:t>
      </w:r>
      <w:r w:rsidRPr="004C7F92">
        <w:t xml:space="preserve"> износ</w:t>
      </w:r>
      <w:r>
        <w:t>а</w:t>
      </w:r>
      <w:r w:rsidRPr="004C7F92">
        <w:t xml:space="preserve"> </w:t>
      </w:r>
      <w:r w:rsidRPr="009C3127">
        <w:t xml:space="preserve">конструктивных элементов, внутренних инженерных систем </w:t>
      </w:r>
      <w:r w:rsidRPr="001C5341">
        <w:t xml:space="preserve">МКД № </w:t>
      </w:r>
      <w:r>
        <w:t xml:space="preserve">48 </w:t>
      </w:r>
      <w:r w:rsidRPr="001C5341">
        <w:t xml:space="preserve">по ул. </w:t>
      </w:r>
      <w:r>
        <w:t xml:space="preserve">Некрасовская              </w:t>
      </w:r>
      <w:r w:rsidRPr="009C3127">
        <w:t>в г. Владивостоке, а также здания в целом</w:t>
      </w:r>
      <w:r>
        <w:t xml:space="preserve">, определялись  </w:t>
      </w:r>
      <w:r w:rsidRPr="004C7F92">
        <w:t xml:space="preserve">в соответствии </w:t>
      </w:r>
      <w:r>
        <w:t xml:space="preserve">                               </w:t>
      </w:r>
      <w:r w:rsidRPr="004C7F92"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>
        <w:t xml:space="preserve">                       </w:t>
      </w:r>
      <w:r w:rsidRPr="004C7F92">
        <w:t>и проведении</w:t>
      </w:r>
      <w:proofErr w:type="gramEnd"/>
      <w:r w:rsidRPr="004C7F92">
        <w:t xml:space="preserve">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>
        <w:t xml:space="preserve">                       </w:t>
      </w:r>
      <w:r w:rsidRPr="004C7F92">
        <w:t>и сооружений коммунально-бытового назначения для переоценки основных фондо</w:t>
      </w:r>
      <w:r>
        <w:t>в» (в дальнейшем Сборник № 28).</w:t>
      </w:r>
      <w:r w:rsidRPr="00566A0A">
        <w:t xml:space="preserve"> </w:t>
      </w:r>
      <w:r w:rsidRPr="00503733">
        <w:t xml:space="preserve">ГОСТ 31937-2011 «Здания </w:t>
      </w:r>
      <w:r>
        <w:t xml:space="preserve">                                </w:t>
      </w:r>
      <w:r w:rsidRPr="00503733">
        <w:t>и сооружения. Правила обследования и мониторинга технического состояния».</w:t>
      </w:r>
    </w:p>
    <w:p w:rsidR="00DC5008" w:rsidRDefault="00DC5008" w:rsidP="00DC500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вышеуказанных документов техническое состояние МКД разделяется </w:t>
      </w:r>
      <w:proofErr w:type="gramStart"/>
      <w:r>
        <w:t>на</w:t>
      </w:r>
      <w:proofErr w:type="gramEnd"/>
      <w:r>
        <w:t>:</w:t>
      </w:r>
    </w:p>
    <w:p w:rsidR="00DC5008" w:rsidRDefault="00DC5008" w:rsidP="00DC5008">
      <w:pPr>
        <w:tabs>
          <w:tab w:val="left" w:pos="2721"/>
        </w:tabs>
        <w:spacing w:line="240" w:lineRule="auto"/>
        <w:ind w:firstLine="709"/>
        <w:jc w:val="both"/>
      </w:pPr>
      <w:r>
        <w:t xml:space="preserve">а) нормативное техническое состояние: </w:t>
      </w:r>
    </w:p>
    <w:p w:rsidR="00DC5008" w:rsidRDefault="00DC5008" w:rsidP="00DC5008">
      <w:pPr>
        <w:tabs>
          <w:tab w:val="left" w:pos="2721"/>
        </w:tabs>
        <w:spacing w:line="240" w:lineRule="auto"/>
        <w:ind w:firstLine="709"/>
        <w:jc w:val="both"/>
      </w:pPr>
      <w:r>
        <w:t xml:space="preserve">Категория технического состояния, при котором количественные                         и качественные значения </w:t>
      </w:r>
      <w:proofErr w:type="gramStart"/>
      <w:r>
        <w:t>параметров всех критериев оценки технического состояния строительных конструкций зданий</w:t>
      </w:r>
      <w:proofErr w:type="gramEnd"/>
      <w:r>
        <w:t xml:space="preserve">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:rsidR="00DC5008" w:rsidRDefault="00DC5008" w:rsidP="00DC5008">
      <w:pPr>
        <w:tabs>
          <w:tab w:val="left" w:pos="2721"/>
        </w:tabs>
        <w:spacing w:line="240" w:lineRule="auto"/>
        <w:ind w:firstLine="709"/>
        <w:jc w:val="both"/>
      </w:pPr>
      <w:r>
        <w:t xml:space="preserve">б) работоспособное техническое состояние: </w:t>
      </w:r>
    </w:p>
    <w:p w:rsidR="00DC5008" w:rsidRDefault="00DC5008" w:rsidP="00DC5008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:rsidR="00DC5008" w:rsidRDefault="00DC5008" w:rsidP="00DC5008">
      <w:pPr>
        <w:tabs>
          <w:tab w:val="left" w:pos="2721"/>
        </w:tabs>
        <w:spacing w:line="240" w:lineRule="auto"/>
        <w:ind w:firstLine="709"/>
        <w:jc w:val="both"/>
      </w:pPr>
      <w:r>
        <w:t>в) ограниченно-работоспособное техническое состояние:</w:t>
      </w:r>
    </w:p>
    <w:p w:rsidR="00DC5008" w:rsidRDefault="00DC5008" w:rsidP="00DC5008">
      <w:pPr>
        <w:tabs>
          <w:tab w:val="left" w:pos="2721"/>
        </w:tabs>
        <w:spacing w:line="240" w:lineRule="auto"/>
        <w:ind w:firstLine="709"/>
        <w:jc w:val="both"/>
      </w:pPr>
      <w:r>
        <w:t xml:space="preserve">Категория технического состояния строительной конструкции или </w:t>
      </w:r>
    </w:p>
    <w:p w:rsidR="00DC5008" w:rsidRDefault="00DC5008" w:rsidP="00DC5008">
      <w:pPr>
        <w:tabs>
          <w:tab w:val="left" w:pos="2721"/>
        </w:tabs>
        <w:spacing w:line="240" w:lineRule="auto"/>
        <w:jc w:val="both"/>
      </w:pPr>
      <w:proofErr w:type="gramStart"/>
      <w:r>
        <w:lastRenderedPageBreak/>
        <w:t>здания и сооружения в целом, включая состояние грунтов основания, при которой имеются крены, дефекты и повреждения, приведшие к снижению несущей способности, но отсутствует опасность внезапного разрушения, потери устойчивости или опрокидывания, и функционирование конструкций                            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</w:t>
      </w:r>
      <w:proofErr w:type="gramEnd"/>
      <w:r>
        <w:t xml:space="preserve"> </w:t>
      </w:r>
      <w:proofErr w:type="gramStart"/>
      <w:r>
        <w:t>последующем</w:t>
      </w:r>
      <w:proofErr w:type="gramEnd"/>
      <w:r>
        <w:t xml:space="preserve"> мониторинге технического состояния (при необходимости).</w:t>
      </w:r>
    </w:p>
    <w:p w:rsidR="00DC5008" w:rsidRDefault="00DC5008" w:rsidP="00DC5008">
      <w:pPr>
        <w:tabs>
          <w:tab w:val="left" w:pos="2721"/>
        </w:tabs>
        <w:spacing w:line="240" w:lineRule="auto"/>
        <w:ind w:firstLine="709"/>
        <w:jc w:val="both"/>
      </w:pPr>
      <w:r>
        <w:t xml:space="preserve">г)  аварийное состояние: </w:t>
      </w:r>
    </w:p>
    <w:p w:rsidR="00DC5008" w:rsidRDefault="00DC5008" w:rsidP="00DC5008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:rsidR="00DC5008" w:rsidRDefault="00DC5008" w:rsidP="00DC500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п.  1.2. </w:t>
      </w:r>
      <w:proofErr w:type="gramStart"/>
      <w:r>
        <w:t>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</w:t>
      </w:r>
      <w:proofErr w:type="gramEnd"/>
      <w:r>
        <w:t xml:space="preserve"> по сроку их эксплуатации (</w:t>
      </w:r>
      <w:proofErr w:type="gramStart"/>
      <w:r>
        <w:t>см</w:t>
      </w:r>
      <w:proofErr w:type="gramEnd"/>
      <w:r>
        <w:t>. рис. 3-7 ВСН 53-86(р)), ГОСТ 31937-2011 «Здания и сооружения. Правила обследования и мониторинга технического состояния».</w:t>
      </w:r>
    </w:p>
    <w:p w:rsidR="00DC5008" w:rsidRDefault="00DC5008" w:rsidP="00DC500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определении величины физического износа жилого здания первоначально проведена оценка физического износа всех конструктивных элементов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администрации </w:t>
      </w:r>
      <w:proofErr w:type="gramStart"/>
      <w:r>
        <w:t>г</w:t>
      </w:r>
      <w:proofErr w:type="gramEnd"/>
      <w:r>
        <w:t>. Владивостока.</w:t>
      </w:r>
    </w:p>
    <w:p w:rsidR="00DC5008" w:rsidRDefault="00DC5008" w:rsidP="00DC500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Величины физического износа конструктивных элементов, внутренних инженерных систем МКД № 48 по ул. </w:t>
      </w:r>
      <w:proofErr w:type="gramStart"/>
      <w:r>
        <w:t>Некрасовская</w:t>
      </w:r>
      <w:proofErr w:type="gramEnd"/>
      <w:r>
        <w:t xml:space="preserve"> в г. Владивостоке, а также здания в целом, были определены нижеследующим образом:</w:t>
      </w:r>
    </w:p>
    <w:p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:rsidR="00DC5008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 xml:space="preserve">фундамент </w:t>
      </w:r>
      <w:r w:rsidR="001C379E">
        <w:t xml:space="preserve">ленточный </w:t>
      </w:r>
      <w:r>
        <w:t>железобетонный</w:t>
      </w:r>
      <w:r w:rsidR="00892693">
        <w:t>»</w:t>
      </w:r>
      <w:r>
        <w:t xml:space="preserve"> до капитального ремонта составляет 60 лет. </w:t>
      </w:r>
    </w:p>
    <w:p w:rsidR="00934E34" w:rsidRDefault="00DC5008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98168F">
        <w:t>еличин</w:t>
      </w:r>
      <w:r w:rsidR="00AD39F8">
        <w:t>а</w:t>
      </w:r>
      <w:r w:rsidR="0098168F">
        <w:t xml:space="preserve"> физического износа </w:t>
      </w:r>
      <w:r>
        <w:t xml:space="preserve">конструктивного </w:t>
      </w:r>
      <w:r w:rsidR="00AA32D9">
        <w:t>элемента «</w:t>
      </w:r>
      <w:r w:rsidR="0098168F">
        <w:t>фундамент</w:t>
      </w:r>
      <w:r w:rsidR="00AA32D9">
        <w:t>»</w:t>
      </w:r>
      <w:r w:rsidR="0098168F">
        <w:t xml:space="preserve"> </w:t>
      </w:r>
      <w:r w:rsidR="00D879F0">
        <w:t xml:space="preserve">по сроку эксплуатации </w:t>
      </w:r>
      <w:r w:rsidR="00961884">
        <w:t xml:space="preserve">56.00 </w:t>
      </w:r>
      <w:r w:rsidR="0098168F">
        <w:t xml:space="preserve">%. </w:t>
      </w:r>
    </w:p>
    <w:p w:rsidR="00244523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</w:t>
      </w:r>
      <w:r w:rsidR="000C02F2">
        <w:t xml:space="preserve"> </w:t>
      </w:r>
      <w:r>
        <w:t>п. 1</w:t>
      </w:r>
      <w:r w:rsidRPr="0098168F">
        <w:t>.5.</w:t>
      </w:r>
      <w:r w:rsidR="004752C3" w:rsidRPr="004752C3">
        <w:t xml:space="preserve"> ВСН 53-86(р)</w:t>
      </w:r>
      <w:r w:rsidRPr="0098168F">
        <w:t xml:space="preserve"> </w:t>
      </w:r>
      <w:r w:rsidR="00AA32D9">
        <w:t>ч</w:t>
      </w:r>
      <w:r w:rsidR="00AA32D9" w:rsidRPr="00AA32D9">
        <w:t xml:space="preserve">исленные значения физического износа следует округлять: для конструкций, элементов и систем до – 5 %; </w:t>
      </w:r>
    </w:p>
    <w:p w:rsidR="00244523" w:rsidRPr="00244523" w:rsidRDefault="00AD39F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44523">
        <w:rPr>
          <w:u w:val="single"/>
        </w:rPr>
        <w:t>В</w:t>
      </w:r>
      <w:r w:rsidR="00AA32D9" w:rsidRPr="00244523">
        <w:rPr>
          <w:u w:val="single"/>
        </w:rPr>
        <w:t>еличина физического износа</w:t>
      </w:r>
      <w:r w:rsidR="00244523" w:rsidRPr="00244523">
        <w:rPr>
          <w:u w:val="single"/>
        </w:rPr>
        <w:t xml:space="preserve"> конструктивного</w:t>
      </w:r>
      <w:r w:rsidR="00AA32D9" w:rsidRPr="00244523">
        <w:rPr>
          <w:u w:val="single"/>
        </w:rPr>
        <w:t xml:space="preserve"> элемента «фундамент» </w:t>
      </w:r>
    </w:p>
    <w:p w:rsidR="00AA32D9" w:rsidRPr="00244523" w:rsidRDefault="00AA32D9" w:rsidP="00244523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244523">
        <w:rPr>
          <w:u w:val="single"/>
        </w:rPr>
        <w:lastRenderedPageBreak/>
        <w:t xml:space="preserve">по сроку эксплуатации </w:t>
      </w:r>
      <w:proofErr w:type="gramStart"/>
      <w:r w:rsidR="00AD39F8" w:rsidRPr="00244523">
        <w:rPr>
          <w:u w:val="single"/>
        </w:rPr>
        <w:t>определена</w:t>
      </w:r>
      <w:proofErr w:type="gramEnd"/>
      <w:r w:rsidR="00AD39F8" w:rsidRPr="00244523">
        <w:rPr>
          <w:u w:val="single"/>
        </w:rPr>
        <w:t xml:space="preserve"> как</w:t>
      </w:r>
      <w:r w:rsidRPr="00244523">
        <w:rPr>
          <w:u w:val="single"/>
        </w:rPr>
        <w:t xml:space="preserve"> </w:t>
      </w:r>
      <w:r w:rsidR="00934E34" w:rsidRPr="00244523">
        <w:rPr>
          <w:u w:val="single"/>
        </w:rPr>
        <w:t>5</w:t>
      </w:r>
      <w:r w:rsidR="000559F1" w:rsidRPr="00244523">
        <w:rPr>
          <w:u w:val="single"/>
        </w:rPr>
        <w:t>5</w:t>
      </w:r>
      <w:r w:rsidR="00D50D11" w:rsidRPr="00244523">
        <w:rPr>
          <w:u w:val="single"/>
        </w:rPr>
        <w:t xml:space="preserve"> </w:t>
      </w:r>
      <w:r w:rsidRPr="00244523">
        <w:rPr>
          <w:u w:val="single"/>
        </w:rPr>
        <w:t>%.</w:t>
      </w:r>
    </w:p>
    <w:p w:rsidR="00212E74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055C86" w:rsidRPr="00055C86">
        <w:t>дефект</w:t>
      </w:r>
      <w:r w:rsidR="00961884">
        <w:t>ы</w:t>
      </w:r>
      <w:r w:rsidR="00212E74">
        <w:t xml:space="preserve"> не выявлен</w:t>
      </w:r>
      <w:r w:rsidR="00961884">
        <w:t>ы</w:t>
      </w:r>
      <w:r w:rsidR="00212E74">
        <w:t>.</w:t>
      </w:r>
    </w:p>
    <w:p w:rsidR="00D879F0" w:rsidRDefault="00AD39F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879F0" w:rsidRPr="00556486">
        <w:rPr>
          <w:u w:val="single"/>
        </w:rPr>
        <w:t xml:space="preserve">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="00D879F0" w:rsidRPr="00556486">
        <w:rPr>
          <w:u w:val="single"/>
        </w:rPr>
        <w:t xml:space="preserve"> </w:t>
      </w:r>
      <w:r>
        <w:rPr>
          <w:u w:val="single"/>
        </w:rPr>
        <w:t>принята</w:t>
      </w:r>
      <w:r w:rsidR="00D879F0" w:rsidRPr="00556486">
        <w:rPr>
          <w:u w:val="single"/>
        </w:rPr>
        <w:t xml:space="preserve"> равной </w:t>
      </w:r>
      <w:r w:rsidR="00934E34">
        <w:rPr>
          <w:u w:val="single"/>
        </w:rPr>
        <w:t>5</w:t>
      </w:r>
      <w:r w:rsidR="00212E74">
        <w:rPr>
          <w:u w:val="single"/>
        </w:rPr>
        <w:t>5</w:t>
      </w:r>
      <w:r w:rsidR="00C34788">
        <w:rPr>
          <w:u w:val="single"/>
        </w:rPr>
        <w:t xml:space="preserve"> </w:t>
      </w:r>
      <w:r w:rsidR="00D879F0" w:rsidRPr="00556486">
        <w:rPr>
          <w:u w:val="single"/>
        </w:rPr>
        <w:t xml:space="preserve">% </w:t>
      </w:r>
    </w:p>
    <w:p w:rsidR="00AD39F8" w:rsidRPr="00556486" w:rsidRDefault="00AD39F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BF4DC5" w:rsidRPr="00BF4DC5">
        <w:t xml:space="preserve">МКД № 48 по ул. Некрасовская </w:t>
      </w:r>
      <w:r w:rsidR="00EB0217" w:rsidRPr="00EB0217">
        <w:t>в г. Владивостоке</w:t>
      </w:r>
      <w:r>
        <w:t xml:space="preserve">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:rsidR="00AD39F8" w:rsidRDefault="00AD39F8" w:rsidP="00AD39F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Pr="00556486">
        <w:rPr>
          <w:u w:val="single"/>
        </w:rPr>
        <w:t xml:space="preserve">еличина физического износа конструктивного элемента </w:t>
      </w:r>
      <w:r>
        <w:rPr>
          <w:u w:val="single"/>
        </w:rPr>
        <w:t>«</w:t>
      </w:r>
      <w:r w:rsidRPr="00556486">
        <w:rPr>
          <w:u w:val="single"/>
        </w:rPr>
        <w:t>фундамент</w:t>
      </w:r>
      <w:r>
        <w:rPr>
          <w:u w:val="single"/>
        </w:rPr>
        <w:t>»</w:t>
      </w:r>
      <w:r w:rsidRPr="00556486">
        <w:rPr>
          <w:u w:val="single"/>
        </w:rPr>
        <w:t xml:space="preserve"> </w:t>
      </w:r>
      <w:r>
        <w:rPr>
          <w:u w:val="single"/>
        </w:rPr>
        <w:t>принята</w:t>
      </w:r>
      <w:r w:rsidRPr="00556486">
        <w:rPr>
          <w:u w:val="single"/>
        </w:rPr>
        <w:t xml:space="preserve"> равной </w:t>
      </w:r>
      <w:r>
        <w:rPr>
          <w:u w:val="single"/>
        </w:rPr>
        <w:t xml:space="preserve">55 </w:t>
      </w:r>
      <w:r w:rsidRPr="00556486">
        <w:rPr>
          <w:u w:val="single"/>
        </w:rPr>
        <w:t xml:space="preserve">% </w:t>
      </w:r>
    </w:p>
    <w:p w:rsidR="00AD39F8" w:rsidRPr="00556486" w:rsidRDefault="00AD39F8" w:rsidP="00AD39F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>
        <w:t xml:space="preserve">Конструктивный элемент «стены наружные» в МКД № 48 по ул. </w:t>
      </w:r>
      <w:proofErr w:type="gramStart"/>
      <w:r>
        <w:t>Некрасовская</w:t>
      </w:r>
      <w:proofErr w:type="gramEnd"/>
      <w:r>
        <w:t xml:space="preserve"> в г. Владивостоке выполнен из участков «трёхслойные несущие стеновые панели с утепляющим слоем из керамзита» и  «Герметизированные стыки панелей наружных стен».</w:t>
      </w:r>
    </w:p>
    <w:p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 1.6. ВСН 53-86(р) для слоистых конструкций – стен и покрытий следует применять системы двойной оценки физического износа: по техническому состоянию (табл. 14, 40 ВСН 53-86(р))               и сроку службы конструкции. За окончательную оценку физического износа следует принимать большее значение.</w:t>
      </w:r>
    </w:p>
    <w:p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>
        <w:t>Физический износ слоистой конструкции по сроку службы следует определять по формуле</w:t>
      </w:r>
    </w:p>
    <w:p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>
        <w:rPr>
          <w:noProof/>
        </w:rPr>
        <w:drawing>
          <wp:inline distT="0" distB="0" distL="0" distR="0">
            <wp:extent cx="895985" cy="4387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,</w:t>
      </w:r>
    </w:p>
    <w:p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>
        <w:t xml:space="preserve">где </w:t>
      </w:r>
      <w:proofErr w:type="spellStart"/>
      <w:r>
        <w:t>Фс</w:t>
      </w:r>
      <w:proofErr w:type="spellEnd"/>
      <w:r>
        <w:t xml:space="preserve"> – физический износ слоистой конструкции</w:t>
      </w:r>
      <w:proofErr w:type="gramStart"/>
      <w:r>
        <w:t>, %;</w:t>
      </w:r>
      <w:proofErr w:type="gramEnd"/>
    </w:p>
    <w:p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proofErr w:type="spellStart"/>
      <w:r>
        <w:t>Фi</w:t>
      </w:r>
      <w:proofErr w:type="spellEnd"/>
      <w:r>
        <w:t xml:space="preserve"> – физический износ материала слоя, </w:t>
      </w:r>
      <w:proofErr w:type="gramStart"/>
      <w:r>
        <w:t>определяемое</w:t>
      </w:r>
      <w:proofErr w:type="gramEnd"/>
      <w:r>
        <w:t xml:space="preserve"> по рис. 1 и 2 ВСН 53-86(р) в зависимости от срока эксплуатации данной слоистой конструкции, %;</w:t>
      </w:r>
    </w:p>
    <w:p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proofErr w:type="spellStart"/>
      <w:r>
        <w:t>Кi</w:t>
      </w:r>
      <w:proofErr w:type="spellEnd"/>
      <w:r>
        <w:t xml:space="preserve"> – коэффициент, определяемый как отношение стоимости материала слоя к стоимости всей конструкции (</w:t>
      </w:r>
      <w:proofErr w:type="gramStart"/>
      <w:r>
        <w:t>см</w:t>
      </w:r>
      <w:proofErr w:type="gramEnd"/>
      <w:r>
        <w:t>. рекомендуемое прил. 3 ВСН 53-86(р));</w:t>
      </w:r>
    </w:p>
    <w:p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proofErr w:type="spellStart"/>
      <w:r>
        <w:t>n</w:t>
      </w:r>
      <w:proofErr w:type="spellEnd"/>
      <w:r>
        <w:t xml:space="preserve"> – число слоев.</w:t>
      </w:r>
    </w:p>
    <w:p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участка «трёхслойные несущие стеновые панели с утепляющим слоем из керамзита» конструктивного элемента «Стены наружные» по сроку эксплуатации определяется как 34 %.</w:t>
      </w:r>
    </w:p>
    <w:p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 w:rsidRPr="00594A21">
        <w:t>В соответствии с требованиями  п. 1.5. ВСН 53-86(р) численные значения физического износа следует округлять: для конструкц</w:t>
      </w:r>
      <w:r>
        <w:t>ий, элементов и систем до – 5 %</w:t>
      </w:r>
      <w:r w:rsidRPr="00594A21">
        <w:t>.</w:t>
      </w:r>
    </w:p>
    <w:p w:rsidR="00804099" w:rsidRPr="001F2517" w:rsidRDefault="00804099" w:rsidP="008040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2517">
        <w:rPr>
          <w:u w:val="single"/>
        </w:rPr>
        <w:t xml:space="preserve">Величина физического износа </w:t>
      </w:r>
      <w:r>
        <w:rPr>
          <w:u w:val="single"/>
        </w:rPr>
        <w:t xml:space="preserve">участка </w:t>
      </w:r>
      <w:r w:rsidRPr="001F2517">
        <w:rPr>
          <w:u w:val="single"/>
        </w:rPr>
        <w:t>«трёхслойные несущие стеновые панели с утепляющим слоем из керамзита»</w:t>
      </w:r>
      <w:r w:rsidRPr="00491C15">
        <w:rPr>
          <w:u w:val="single"/>
        </w:rPr>
        <w:t xml:space="preserve"> </w:t>
      </w:r>
      <w:r w:rsidRPr="001F2517">
        <w:rPr>
          <w:u w:val="single"/>
        </w:rPr>
        <w:t>конструктивного элемента</w:t>
      </w:r>
      <w:r>
        <w:rPr>
          <w:u w:val="single"/>
        </w:rPr>
        <w:t xml:space="preserve"> «Стены наружные» </w:t>
      </w:r>
      <w:r w:rsidRPr="001F2517">
        <w:rPr>
          <w:u w:val="single"/>
        </w:rPr>
        <w:t>по сроку эксплуатации определена как 3</w:t>
      </w:r>
      <w:r>
        <w:rPr>
          <w:u w:val="single"/>
        </w:rPr>
        <w:t>5</w:t>
      </w:r>
      <w:r w:rsidRPr="001F2517">
        <w:rPr>
          <w:u w:val="single"/>
        </w:rPr>
        <w:t>%.</w:t>
      </w:r>
    </w:p>
    <w:p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выявлены нижеследующие дефекты: «Выбоины в фактурном слое, ржавые потеки. Отслоение раствора в стыках, трещины на наружной поверхности». </w:t>
      </w:r>
    </w:p>
    <w:p w:rsidR="00804099" w:rsidRDefault="00804099" w:rsidP="00DB46C6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Выявленные дефекты, в соответствии с положениями табл. 14  </w:t>
      </w:r>
      <w:r w:rsidR="00DB46C6">
        <w:t xml:space="preserve">«Стены из слоистых железобетонных панелей» </w:t>
      </w:r>
      <w:r>
        <w:t>ВСН 53-86(р)</w:t>
      </w:r>
      <w:r w:rsidRPr="007B4B08">
        <w:t xml:space="preserve"> </w:t>
      </w:r>
      <w:r>
        <w:t>«</w:t>
      </w:r>
      <w:r w:rsidRPr="007B4B08">
        <w:t>Стены из слоистых железобетонных панелей</w:t>
      </w:r>
      <w:r>
        <w:t xml:space="preserve">», соответствуют интервалам 11-20%, 31-40 %, при этом имеются не все признаки износа. </w:t>
      </w:r>
    </w:p>
    <w:p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2. к п. 1.2. ВСН 53-86(р), если конструкция, элемент, система или их участок имеет не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нижней границе интервала.</w:t>
      </w:r>
    </w:p>
    <w:p w:rsidR="00804099" w:rsidRPr="001F2517" w:rsidRDefault="00804099" w:rsidP="008040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2517">
        <w:rPr>
          <w:u w:val="single"/>
        </w:rPr>
        <w:t xml:space="preserve">Величина физического износа </w:t>
      </w:r>
      <w:r>
        <w:rPr>
          <w:u w:val="single"/>
        </w:rPr>
        <w:t xml:space="preserve">участка </w:t>
      </w:r>
      <w:r w:rsidRPr="001F2517">
        <w:rPr>
          <w:u w:val="single"/>
        </w:rPr>
        <w:t>«трёхслойные несущие стеновые панели с утепляющим слоем из керамзита»</w:t>
      </w:r>
      <w:r w:rsidRPr="00491C15">
        <w:rPr>
          <w:u w:val="single"/>
        </w:rPr>
        <w:t xml:space="preserve"> </w:t>
      </w:r>
      <w:r w:rsidRPr="001F2517">
        <w:rPr>
          <w:u w:val="single"/>
        </w:rPr>
        <w:t>конструктивного элемента</w:t>
      </w:r>
      <w:r>
        <w:rPr>
          <w:u w:val="single"/>
        </w:rPr>
        <w:t xml:space="preserve"> «Стены наружные» </w:t>
      </w:r>
      <w:r w:rsidRPr="001F2517">
        <w:rPr>
          <w:u w:val="single"/>
        </w:rPr>
        <w:t xml:space="preserve">по визуальному осмотру </w:t>
      </w:r>
      <w:r>
        <w:rPr>
          <w:u w:val="single"/>
        </w:rPr>
        <w:t xml:space="preserve">определена как </w:t>
      </w:r>
      <w:r w:rsidRPr="001F2517">
        <w:rPr>
          <w:u w:val="single"/>
        </w:rPr>
        <w:t>30%.</w:t>
      </w:r>
    </w:p>
    <w:p w:rsidR="00DB46C6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 w:rsidRPr="004845E4">
        <w:t>За окончательную оценку физического износа следует принимать большее значение</w:t>
      </w:r>
      <w:r w:rsidR="00DB46C6">
        <w:t xml:space="preserve"> – по сроку эксплуатации.</w:t>
      </w:r>
    </w:p>
    <w:p w:rsidR="00804099" w:rsidRPr="001F2517" w:rsidRDefault="00804099" w:rsidP="008040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2517">
        <w:rPr>
          <w:u w:val="single"/>
        </w:rPr>
        <w:t xml:space="preserve">Величина физического износа </w:t>
      </w:r>
      <w:r>
        <w:rPr>
          <w:u w:val="single"/>
        </w:rPr>
        <w:t xml:space="preserve">участка </w:t>
      </w:r>
      <w:r w:rsidRPr="001F2517">
        <w:rPr>
          <w:u w:val="single"/>
        </w:rPr>
        <w:t>«трёхслойные несущие стеновые панели с утепляющим слоем из керамзита»</w:t>
      </w:r>
      <w:r w:rsidRPr="00491C15">
        <w:rPr>
          <w:u w:val="single"/>
        </w:rPr>
        <w:t xml:space="preserve"> </w:t>
      </w:r>
      <w:r w:rsidRPr="001F2517">
        <w:rPr>
          <w:u w:val="single"/>
        </w:rPr>
        <w:t>конструктивного элемента</w:t>
      </w:r>
      <w:r>
        <w:rPr>
          <w:u w:val="single"/>
        </w:rPr>
        <w:t xml:space="preserve"> «Стены наружные» </w:t>
      </w:r>
      <w:r w:rsidRPr="001F2517">
        <w:rPr>
          <w:u w:val="single"/>
        </w:rPr>
        <w:t xml:space="preserve"> </w:t>
      </w:r>
      <w:r>
        <w:rPr>
          <w:u w:val="single"/>
        </w:rPr>
        <w:t>определена как</w:t>
      </w:r>
      <w:r w:rsidRPr="001F2517">
        <w:rPr>
          <w:u w:val="single"/>
        </w:rPr>
        <w:t xml:space="preserve"> 3</w:t>
      </w:r>
      <w:r w:rsidR="00DB46C6">
        <w:rPr>
          <w:u w:val="single"/>
        </w:rPr>
        <w:t>5</w:t>
      </w:r>
      <w:r w:rsidRPr="001F2517">
        <w:rPr>
          <w:u w:val="single"/>
        </w:rPr>
        <w:t>%.</w:t>
      </w:r>
    </w:p>
    <w:p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продолжительность эффективной эксплуатации конструктивного элемента «Герметизированные стыки панелей наружных стен мастиками отверждающимися» до капитального ремонта составляет 15 лет.</w:t>
      </w:r>
    </w:p>
    <w:p w:rsidR="00804099" w:rsidRDefault="00DB46C6" w:rsidP="00804099">
      <w:pPr>
        <w:tabs>
          <w:tab w:val="left" w:pos="2721"/>
        </w:tabs>
        <w:spacing w:line="240" w:lineRule="auto"/>
        <w:ind w:firstLine="709"/>
        <w:jc w:val="both"/>
      </w:pPr>
      <w:r>
        <w:t xml:space="preserve">Сведения о капитальном ремонте </w:t>
      </w:r>
      <w:r w:rsidR="00804099">
        <w:t>отсутствуют.</w:t>
      </w:r>
    </w:p>
    <w:p w:rsidR="00804099" w:rsidRPr="00491C15" w:rsidRDefault="00804099" w:rsidP="008040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91C15">
        <w:rPr>
          <w:u w:val="single"/>
        </w:rPr>
        <w:t>Величина физического износа участка Герметизированные стыки панелей наружных стен</w:t>
      </w:r>
      <w:proofErr w:type="gramStart"/>
      <w:r w:rsidRPr="00491C15">
        <w:rPr>
          <w:u w:val="single"/>
        </w:rPr>
        <w:t>»к</w:t>
      </w:r>
      <w:proofErr w:type="gramEnd"/>
      <w:r w:rsidRPr="00491C15">
        <w:rPr>
          <w:u w:val="single"/>
        </w:rPr>
        <w:t xml:space="preserve">онструктивного элемента «Стены наружные» по сроку эксплуатации определяется как 80 %. </w:t>
      </w:r>
    </w:p>
    <w:p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>
        <w:t xml:space="preserve">Положениями </w:t>
      </w:r>
      <w:r w:rsidRPr="007B4B08">
        <w:t>ВСН 53-86(р)</w:t>
      </w:r>
      <w:r>
        <w:t xml:space="preserve"> для</w:t>
      </w:r>
      <w:r w:rsidRPr="007B4B08">
        <w:t xml:space="preserve"> конструктивного элемента «Герметизированные стыки панелей наружных стен»</w:t>
      </w:r>
      <w:r>
        <w:t xml:space="preserve">  признаки дефектов, определяемы визуальным способом не нормируются.</w:t>
      </w:r>
    </w:p>
    <w:p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 w:rsidRPr="004845E4">
        <w:t>За окончательную оценку физического износа следует принимать большее значение</w:t>
      </w:r>
      <w:r>
        <w:t xml:space="preserve"> – по сроку эксплуатации.</w:t>
      </w:r>
    </w:p>
    <w:p w:rsidR="00804099" w:rsidRPr="001F2517" w:rsidRDefault="00804099" w:rsidP="008040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2517">
        <w:rPr>
          <w:u w:val="single"/>
        </w:rPr>
        <w:t xml:space="preserve">Величина физического износа </w:t>
      </w:r>
      <w:r>
        <w:rPr>
          <w:u w:val="single"/>
        </w:rPr>
        <w:t>участка</w:t>
      </w:r>
      <w:r w:rsidRPr="001F2517">
        <w:rPr>
          <w:u w:val="single"/>
        </w:rPr>
        <w:t xml:space="preserve">  «Герметизированные стыки панелей наружных стен» </w:t>
      </w:r>
      <w:r>
        <w:rPr>
          <w:u w:val="single"/>
        </w:rPr>
        <w:t xml:space="preserve">конструктивного </w:t>
      </w:r>
      <w:r w:rsidRPr="001F2517">
        <w:rPr>
          <w:u w:val="single"/>
        </w:rPr>
        <w:t>элемента</w:t>
      </w:r>
      <w:r>
        <w:rPr>
          <w:u w:val="single"/>
        </w:rPr>
        <w:t xml:space="preserve"> «Стены наружные» определена как</w:t>
      </w:r>
      <w:r w:rsidRPr="001F2517">
        <w:rPr>
          <w:u w:val="single"/>
        </w:rPr>
        <w:t xml:space="preserve">  80 %.</w:t>
      </w:r>
    </w:p>
    <w:p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:rsidR="00804099" w:rsidRPr="00B051E1" w:rsidRDefault="00804099" w:rsidP="008040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B051E1">
        <w:rPr>
          <w:u w:val="single"/>
        </w:rPr>
        <w:t xml:space="preserve">Итого величина физического износа элемента «Стены наружные» принимается равной  </w:t>
      </w:r>
      <w:r w:rsidR="00DB46C6">
        <w:rPr>
          <w:u w:val="single"/>
        </w:rPr>
        <w:t>40</w:t>
      </w:r>
      <w:r w:rsidRPr="00B051E1">
        <w:rPr>
          <w:u w:val="single"/>
        </w:rPr>
        <w:t>%</w:t>
      </w:r>
      <w:proofErr w:type="gramEnd"/>
    </w:p>
    <w:p w:rsidR="00804099" w:rsidRPr="00B051E1" w:rsidRDefault="00804099" w:rsidP="008040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051E1">
        <w:rPr>
          <w:u w:val="single"/>
        </w:rPr>
        <w:t xml:space="preserve">Техническое состояние </w:t>
      </w:r>
      <w:proofErr w:type="gramStart"/>
      <w:r w:rsidRPr="00B051E1">
        <w:rPr>
          <w:u w:val="single"/>
        </w:rPr>
        <w:t>–р</w:t>
      </w:r>
      <w:proofErr w:type="gramEnd"/>
      <w:r w:rsidRPr="00B051E1">
        <w:rPr>
          <w:u w:val="single"/>
        </w:rPr>
        <w:t>аботоспособное.</w:t>
      </w:r>
    </w:p>
    <w:p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:rsidR="00CF1B66" w:rsidRP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Поскольку элемент </w:t>
      </w:r>
      <w:r>
        <w:t>«</w:t>
      </w:r>
      <w:r w:rsidRPr="008D4BA3">
        <w:t>фасад</w:t>
      </w:r>
      <w:r>
        <w:t>»</w:t>
      </w:r>
      <w:r w:rsidRPr="008D4BA3">
        <w:t xml:space="preserve"> в </w:t>
      </w:r>
      <w:r w:rsidR="00BF4DC5" w:rsidRPr="00BF4DC5">
        <w:t xml:space="preserve">МКД № 48 по ул. Некрасовская </w:t>
      </w:r>
      <w:r w:rsidR="00EB0217" w:rsidRPr="00EB0217">
        <w:t>в г. Владивостоке</w:t>
      </w:r>
      <w:r w:rsidR="00CF1B66" w:rsidRPr="00CF1B66">
        <w:t xml:space="preserve"> </w:t>
      </w:r>
      <w:r w:rsidR="00CF1B66">
        <w:t>совпадает с элементом</w:t>
      </w:r>
      <w:r w:rsidR="00CF1B66" w:rsidRPr="00CF1B66">
        <w:t xml:space="preserve"> </w:t>
      </w:r>
      <w:r w:rsidR="00DB1CEF">
        <w:t>«</w:t>
      </w:r>
      <w:r w:rsidR="00CF1B66">
        <w:t>стены наружные</w:t>
      </w:r>
      <w:r w:rsidR="00DB1CEF">
        <w:t>»</w:t>
      </w:r>
      <w:r w:rsidR="00CF1B66" w:rsidRPr="00CF1B66">
        <w:t xml:space="preserve">, величина физического износа </w:t>
      </w:r>
      <w:r w:rsidR="00CF1B66">
        <w:t>фасада</w:t>
      </w:r>
      <w:r w:rsidR="00CF1B66" w:rsidRPr="00CF1B66">
        <w:t xml:space="preserve"> определяется аналогично </w:t>
      </w:r>
      <w:r w:rsidR="00CF1B66">
        <w:t>стенам наружным</w:t>
      </w:r>
      <w:r w:rsidR="00CF1B66" w:rsidRPr="00CF1B66">
        <w:t>.</w:t>
      </w:r>
    </w:p>
    <w:p w:rsidR="00784C78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A23CF3" w:rsidRPr="00401F25">
        <w:rPr>
          <w:u w:val="single"/>
        </w:rPr>
        <w:t>конструктивного элемента фасад</w:t>
      </w:r>
      <w:r w:rsidRPr="00401F25">
        <w:rPr>
          <w:u w:val="single"/>
        </w:rPr>
        <w:t xml:space="preserve">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0D6E82">
        <w:rPr>
          <w:u w:val="single"/>
        </w:rPr>
        <w:t>40</w:t>
      </w:r>
      <w:r w:rsidRPr="00401F25">
        <w:rPr>
          <w:u w:val="single"/>
        </w:rPr>
        <w:t>%.</w:t>
      </w:r>
    </w:p>
    <w:p w:rsidR="00F914EC" w:rsidRPr="00401F25" w:rsidRDefault="00F914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lastRenderedPageBreak/>
        <w:t xml:space="preserve">Техническое состояние </w:t>
      </w:r>
      <w:proofErr w:type="gramStart"/>
      <w:r w:rsidRPr="00F914EC">
        <w:rPr>
          <w:u w:val="single"/>
        </w:rPr>
        <w:t>–р</w:t>
      </w:r>
      <w:proofErr w:type="gramEnd"/>
      <w:r w:rsidRPr="00F914EC">
        <w:rPr>
          <w:u w:val="single"/>
        </w:rPr>
        <w:t>аботоспособное.</w:t>
      </w:r>
    </w:p>
    <w:p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:rsidR="008D4BA3" w:rsidRP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BF4DC5" w:rsidRPr="00BF4DC5">
        <w:t>МКД № 48 по ул. Некрасовская</w:t>
      </w:r>
      <w:r w:rsidRPr="008D4BA3">
        <w:t xml:space="preserve"> в г. Владивостоке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>, величина физического износа фасада определяется аналогично стенам наружным.</w:t>
      </w:r>
    </w:p>
    <w:p w:rsidR="00DB1CEF" w:rsidRPr="00F914EC" w:rsidRDefault="008D4BA3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F914EC">
        <w:rPr>
          <w:u w:val="single"/>
        </w:rPr>
        <w:t xml:space="preserve">Величина физического износа конструктивного элемента </w:t>
      </w:r>
      <w:r w:rsidR="00DB1CEF" w:rsidRPr="00F914EC">
        <w:rPr>
          <w:u w:val="single"/>
        </w:rPr>
        <w:t>«Несущие конструкции»</w:t>
      </w:r>
      <w:r w:rsidRPr="00F914EC">
        <w:rPr>
          <w:u w:val="single"/>
        </w:rPr>
        <w:t xml:space="preserve"> принимается равной </w:t>
      </w:r>
      <w:r w:rsidR="000D6E82">
        <w:rPr>
          <w:u w:val="single"/>
        </w:rPr>
        <w:t>40</w:t>
      </w:r>
      <w:r w:rsidRPr="00F914EC">
        <w:rPr>
          <w:u w:val="single"/>
        </w:rPr>
        <w:t>%.</w:t>
      </w:r>
      <w:proofErr w:type="gramEnd"/>
    </w:p>
    <w:p w:rsidR="00F914EC" w:rsidRPr="00F914EC" w:rsidRDefault="00F914EC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 xml:space="preserve">Техническое состояние </w:t>
      </w:r>
      <w:proofErr w:type="gramStart"/>
      <w:r w:rsidRPr="00F914EC">
        <w:rPr>
          <w:u w:val="single"/>
        </w:rPr>
        <w:t>–р</w:t>
      </w:r>
      <w:proofErr w:type="gramEnd"/>
      <w:r w:rsidRPr="00F914EC">
        <w:rPr>
          <w:u w:val="single"/>
        </w:rPr>
        <w:t>аботоспособное.</w:t>
      </w:r>
    </w:p>
    <w:p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:rsidR="000D6E82" w:rsidRDefault="00245B77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«</w:t>
      </w:r>
      <w:r>
        <w:t xml:space="preserve">водосток внутренний из </w:t>
      </w:r>
      <w:r w:rsidR="008E3D27">
        <w:t>чугунных</w:t>
      </w:r>
      <w:r w:rsidR="00314917">
        <w:t xml:space="preserve"> </w:t>
      </w:r>
      <w:r>
        <w:t>труб</w:t>
      </w:r>
      <w:r w:rsidRPr="00245B77">
        <w:t xml:space="preserve">», до капитального ремонта составляет </w:t>
      </w:r>
      <w:r w:rsidR="008E3D27">
        <w:t>4</w:t>
      </w:r>
      <w:r w:rsidRPr="00245B77">
        <w:t>0 лет.</w:t>
      </w:r>
      <w:r>
        <w:t xml:space="preserve"> </w:t>
      </w:r>
    </w:p>
    <w:p w:rsidR="000D6E82" w:rsidRDefault="00245B77" w:rsidP="00E075E8">
      <w:pPr>
        <w:tabs>
          <w:tab w:val="left" w:pos="2721"/>
        </w:tabs>
        <w:spacing w:line="240" w:lineRule="auto"/>
        <w:ind w:firstLine="709"/>
        <w:jc w:val="both"/>
      </w:pPr>
      <w:r>
        <w:t>Аналогичные цифры приведены на</w:t>
      </w:r>
      <w:r w:rsidR="008E0F5F">
        <w:t xml:space="preserve"> </w:t>
      </w:r>
      <w:r w:rsidR="008E0F5F" w:rsidRPr="008E0F5F">
        <w:t xml:space="preserve">Рис. 6. ВСН 53-86(р) </w:t>
      </w:r>
      <w:r w:rsidR="008E0F5F">
        <w:t>«</w:t>
      </w:r>
      <w:r w:rsidR="008E0F5F" w:rsidRPr="008E0F5F">
        <w:t>Физический износ системы внутренней канализации</w:t>
      </w:r>
      <w:r w:rsidR="008E0F5F">
        <w:t xml:space="preserve">» график </w:t>
      </w:r>
      <w:r w:rsidR="008E3D27">
        <w:t xml:space="preserve">1 </w:t>
      </w:r>
      <w:r w:rsidR="00AA4335">
        <w:t>«</w:t>
      </w:r>
      <w:r w:rsidR="008E0F5F">
        <w:t xml:space="preserve">трубопроводы </w:t>
      </w:r>
      <w:r w:rsidR="008E3D27">
        <w:t>чугунные</w:t>
      </w:r>
      <w:r w:rsidR="00AA4335">
        <w:t>»</w:t>
      </w:r>
      <w:r w:rsidR="008E0F5F">
        <w:t xml:space="preserve">. </w:t>
      </w:r>
    </w:p>
    <w:p w:rsidR="00DB1CEF" w:rsidRPr="000D6E82" w:rsidRDefault="000D6E8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D6E82">
        <w:rPr>
          <w:u w:val="single"/>
        </w:rPr>
        <w:t>В</w:t>
      </w:r>
      <w:r w:rsidR="008E0F5F" w:rsidRPr="000D6E82">
        <w:rPr>
          <w:u w:val="single"/>
        </w:rPr>
        <w:t xml:space="preserve">еличина физического износа </w:t>
      </w:r>
      <w:r w:rsidRPr="000D6E82">
        <w:rPr>
          <w:u w:val="single"/>
        </w:rPr>
        <w:t xml:space="preserve">конструктивного элемента «Водостоки» </w:t>
      </w:r>
      <w:r w:rsidR="008E0F5F" w:rsidRPr="000D6E82">
        <w:rPr>
          <w:u w:val="single"/>
        </w:rPr>
        <w:t xml:space="preserve">по сроку эксплуатации определена как </w:t>
      </w:r>
      <w:r w:rsidR="00314917" w:rsidRPr="000D6E82">
        <w:rPr>
          <w:u w:val="single"/>
        </w:rPr>
        <w:t>80</w:t>
      </w:r>
      <w:r w:rsidR="008E0F5F" w:rsidRPr="000D6E82">
        <w:rPr>
          <w:u w:val="single"/>
        </w:rPr>
        <w:t>%.</w:t>
      </w:r>
      <w:r w:rsidR="00245B77" w:rsidRPr="000D6E82">
        <w:rPr>
          <w:u w:val="single"/>
        </w:rPr>
        <w:t xml:space="preserve"> </w:t>
      </w:r>
      <w:r w:rsidR="00AA4335" w:rsidRPr="000D6E82">
        <w:rPr>
          <w:u w:val="single"/>
        </w:rPr>
        <w:t xml:space="preserve">  </w:t>
      </w:r>
    </w:p>
    <w:p w:rsidR="008E0F5F" w:rsidRDefault="008E0F5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2F7FB1">
        <w:t>ы</w:t>
      </w:r>
      <w:r>
        <w:t xml:space="preserve"> не выявлен</w:t>
      </w:r>
      <w:r w:rsidR="002F7FB1">
        <w:t>ы</w:t>
      </w:r>
      <w:r>
        <w:t>.</w:t>
      </w:r>
    </w:p>
    <w:p w:rsidR="008E0F5F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>Величина физического износа конструктивного элемента «</w:t>
      </w:r>
      <w:r w:rsidR="00DB1CEF">
        <w:rPr>
          <w:u w:val="single"/>
        </w:rPr>
        <w:t>В</w:t>
      </w:r>
      <w:r w:rsidRPr="00401F25">
        <w:rPr>
          <w:u w:val="single"/>
        </w:rPr>
        <w:t xml:space="preserve">одостоки»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314917">
        <w:rPr>
          <w:u w:val="single"/>
        </w:rPr>
        <w:t>80</w:t>
      </w:r>
      <w:r w:rsidRPr="00401F25">
        <w:rPr>
          <w:u w:val="single"/>
        </w:rPr>
        <w:t>%.</w:t>
      </w:r>
    </w:p>
    <w:p w:rsidR="00F914EC" w:rsidRPr="00401F25" w:rsidRDefault="00F914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Техническое состояние – ограниченно-работоспособное.</w:t>
      </w:r>
    </w:p>
    <w:p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положениями Приложения № 3 ВСН – 58-88 (р) </w:t>
      </w:r>
      <w:proofErr w:type="gramStart"/>
      <w:r w:rsidRPr="008D4BA3">
        <w:t>минимальная</w:t>
      </w:r>
      <w:proofErr w:type="gramEnd"/>
      <w:r w:rsidRPr="008D4BA3">
        <w:t xml:space="preserve"> продолжительности эффективной эксплуатации элемента «Железобетонные сборные и монолитные», до капитального ремонта составляет </w:t>
      </w:r>
      <w:r>
        <w:t>8</w:t>
      </w:r>
      <w:r w:rsidRPr="008D4BA3">
        <w:t>0 лет.</w:t>
      </w:r>
    </w:p>
    <w:p w:rsidR="00F914EC" w:rsidRDefault="000D6E82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D4BA3">
        <w:t>еличин</w:t>
      </w:r>
      <w:r w:rsidR="00F914EC">
        <w:t>а</w:t>
      </w:r>
      <w:r w:rsidR="008D4BA3">
        <w:t xml:space="preserve"> физического износа </w:t>
      </w:r>
      <w:r w:rsidR="00F914EC">
        <w:t>определена как</w:t>
      </w:r>
      <w:r w:rsidR="008D4BA3">
        <w:t xml:space="preserve"> </w:t>
      </w:r>
      <w:r w:rsidR="00934E34">
        <w:t>4</w:t>
      </w:r>
      <w:r>
        <w:t>4</w:t>
      </w:r>
      <w:r w:rsidR="00AA4335">
        <w:t xml:space="preserve">%.                                             </w:t>
      </w:r>
    </w:p>
    <w:p w:rsidR="008D4BA3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 w:rsidRPr="00AA4335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AA4335" w:rsidRDefault="00F914E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A4335" w:rsidRPr="00AA4335">
        <w:t xml:space="preserve">еличина физического износа определяется </w:t>
      </w:r>
      <w:proofErr w:type="gramStart"/>
      <w:r w:rsidR="00AA4335" w:rsidRPr="00AA4335">
        <w:t>равной</w:t>
      </w:r>
      <w:proofErr w:type="gramEnd"/>
      <w:r w:rsidR="00AA4335" w:rsidRPr="00AA4335">
        <w:t xml:space="preserve"> </w:t>
      </w:r>
      <w:r w:rsidR="002F7FB1">
        <w:t>4</w:t>
      </w:r>
      <w:r w:rsidR="000D6E82">
        <w:t>5</w:t>
      </w:r>
      <w:r w:rsidR="00AA4335" w:rsidRPr="00AA4335">
        <w:t>%.</w:t>
      </w:r>
    </w:p>
    <w:p w:rsidR="00AA4335" w:rsidRDefault="002F7FB1" w:rsidP="00E075E8">
      <w:pPr>
        <w:tabs>
          <w:tab w:val="left" w:pos="2721"/>
        </w:tabs>
        <w:spacing w:line="240" w:lineRule="auto"/>
        <w:ind w:firstLine="709"/>
        <w:jc w:val="both"/>
      </w:pPr>
      <w:r w:rsidRPr="002F7FB1">
        <w:t>Провести визуальный осмотр элементов «перекрытия» в полном объёме не представилось возможным.</w:t>
      </w:r>
    </w:p>
    <w:p w:rsidR="00892693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«перекрытия» </w:t>
      </w:r>
      <w:r w:rsidR="00A70D6D">
        <w:rPr>
          <w:u w:val="single"/>
        </w:rPr>
        <w:t>принимается</w:t>
      </w:r>
      <w:r w:rsidR="006D052F" w:rsidRPr="00401F25">
        <w:rPr>
          <w:u w:val="single"/>
        </w:rPr>
        <w:t xml:space="preserve"> </w:t>
      </w:r>
      <w:proofErr w:type="gramStart"/>
      <w:r w:rsidR="006D052F" w:rsidRPr="00401F25">
        <w:rPr>
          <w:u w:val="single"/>
        </w:rPr>
        <w:t>равной</w:t>
      </w:r>
      <w:proofErr w:type="gramEnd"/>
      <w:r w:rsidR="006D052F" w:rsidRPr="00401F25">
        <w:rPr>
          <w:u w:val="single"/>
        </w:rPr>
        <w:t xml:space="preserve"> </w:t>
      </w:r>
      <w:r w:rsidR="00934E34">
        <w:rPr>
          <w:u w:val="single"/>
        </w:rPr>
        <w:t>4</w:t>
      </w:r>
      <w:r w:rsidR="000D6E82">
        <w:rPr>
          <w:u w:val="single"/>
        </w:rPr>
        <w:t>5</w:t>
      </w:r>
      <w:r w:rsidR="006D052F" w:rsidRPr="00401F25">
        <w:rPr>
          <w:u w:val="single"/>
        </w:rPr>
        <w:t>%.</w:t>
      </w:r>
    </w:p>
    <w:p w:rsidR="00F914EC" w:rsidRPr="00401F25" w:rsidRDefault="00F914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Техническое состояние – ограниченно-работоспособное.</w:t>
      </w:r>
    </w:p>
    <w:p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:rsidR="000167C3" w:rsidRDefault="00D160F3" w:rsidP="000167C3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</w:t>
      </w:r>
      <w:r w:rsidR="000167C3">
        <w:t>положения</w:t>
      </w:r>
      <w:r>
        <w:t>ми</w:t>
      </w:r>
      <w:r w:rsidR="000167C3">
        <w:t xml:space="preserve"> Приложения № 3 ВСН – 58-88 (р) в отношении минимальн</w:t>
      </w:r>
      <w:r>
        <w:t>ая</w:t>
      </w:r>
      <w:r w:rsidR="000167C3">
        <w:t xml:space="preserve"> продолжительност</w:t>
      </w:r>
      <w:r>
        <w:t>ь</w:t>
      </w:r>
      <w:r w:rsidR="000167C3">
        <w:t xml:space="preserve"> эффективной эксплуатации элемента «Асфальтобетонное (асфальтовое) покрытие проездов, тротуаров, отмосток», которая, до капитального ремонта, составляет 10 лет. </w:t>
      </w:r>
    </w:p>
    <w:p w:rsidR="000167C3" w:rsidRDefault="00D160F3" w:rsidP="000167C3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0167C3">
        <w:t>еличин</w:t>
      </w:r>
      <w:r>
        <w:t>а</w:t>
      </w:r>
      <w:r w:rsidR="000167C3">
        <w:t xml:space="preserve"> физического износа </w:t>
      </w:r>
      <w:r>
        <w:t>конструктивного элемента «О</w:t>
      </w:r>
      <w:r w:rsidR="000167C3">
        <w:t>тмостк</w:t>
      </w:r>
      <w:r>
        <w:t>а»</w:t>
      </w:r>
      <w:r w:rsidR="000167C3">
        <w:t xml:space="preserve"> по сроку эксплуатации </w:t>
      </w:r>
      <w:r>
        <w:t xml:space="preserve">определена как </w:t>
      </w:r>
      <w:r w:rsidR="000167C3">
        <w:t xml:space="preserve">80 %. </w:t>
      </w:r>
    </w:p>
    <w:p w:rsidR="000167C3" w:rsidRDefault="00D160F3" w:rsidP="000167C3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="000167C3">
        <w:t xml:space="preserve">положениях ВСН 53-86(р) отсутствуют признаки износа конструктивного элемента «отмостка», поэтому величина физического износа </w:t>
      </w:r>
      <w:r w:rsidR="000167C3">
        <w:lastRenderedPageBreak/>
        <w:t>по визуальному осмотру определена по табл. 48 ВСН 53-86(р) «Полы цементно-песчаные, бетонные, мозаичные»</w:t>
      </w:r>
    </w:p>
    <w:p w:rsidR="00481741" w:rsidRDefault="00481741" w:rsidP="00481741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</w:p>
    <w:p w:rsidR="00481741" w:rsidRDefault="00481741" w:rsidP="00481741">
      <w:pPr>
        <w:tabs>
          <w:tab w:val="left" w:pos="2721"/>
        </w:tabs>
        <w:spacing w:line="240" w:lineRule="auto"/>
        <w:ind w:firstLine="709"/>
        <w:jc w:val="both"/>
      </w:pPr>
      <w:r>
        <w:t xml:space="preserve"> «Массовые разрушения покрытия и основания». </w:t>
      </w:r>
    </w:p>
    <w:p w:rsidR="00481741" w:rsidRDefault="00481741" w:rsidP="00481741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48. ВСН 53-86(р) данные дефекты </w:t>
      </w:r>
      <w:r w:rsidR="00D160F3">
        <w:t xml:space="preserve">соответствуют </w:t>
      </w:r>
      <w:r>
        <w:t xml:space="preserve"> интервал</w:t>
      </w:r>
      <w:r w:rsidR="00D160F3">
        <w:t xml:space="preserve">у </w:t>
      </w:r>
      <w:r>
        <w:t xml:space="preserve"> 61-80%, причём выявлены все признаки дефектов. </w:t>
      </w:r>
    </w:p>
    <w:p w:rsidR="00481741" w:rsidRDefault="00481741" w:rsidP="00481741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481741" w:rsidRDefault="00D160F3" w:rsidP="00481741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481741">
        <w:t xml:space="preserve">еличина физического износа конструктивного элемента «отмостка» </w:t>
      </w:r>
      <w:r>
        <w:t xml:space="preserve">по </w:t>
      </w:r>
      <w:r w:rsidR="00481741">
        <w:t xml:space="preserve"> визуально</w:t>
      </w:r>
      <w:r>
        <w:t>му</w:t>
      </w:r>
      <w:r w:rsidR="00481741">
        <w:t xml:space="preserve"> осмотр</w:t>
      </w:r>
      <w:r>
        <w:t>у</w:t>
      </w:r>
      <w:r w:rsidR="00481741">
        <w:t xml:space="preserve"> </w:t>
      </w:r>
      <w:r>
        <w:t>определена как</w:t>
      </w:r>
      <w:r w:rsidR="00481741">
        <w:t xml:space="preserve"> 80%. </w:t>
      </w:r>
    </w:p>
    <w:p w:rsidR="00E61D67" w:rsidRDefault="00481741" w:rsidP="0048174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 xml:space="preserve">Величина физического износа конструктивного элемента «отмостка» определяется </w:t>
      </w:r>
      <w:proofErr w:type="gramStart"/>
      <w:r w:rsidRPr="00F914EC">
        <w:rPr>
          <w:u w:val="single"/>
        </w:rPr>
        <w:t>равной</w:t>
      </w:r>
      <w:proofErr w:type="gramEnd"/>
      <w:r w:rsidRPr="00F914EC">
        <w:rPr>
          <w:u w:val="single"/>
        </w:rPr>
        <w:t xml:space="preserve"> 80 %.</w:t>
      </w:r>
    </w:p>
    <w:p w:rsidR="00F914EC" w:rsidRPr="00820FCE" w:rsidRDefault="00F914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Техническое состояние – ограниченно-работоспособное.</w:t>
      </w:r>
    </w:p>
    <w:p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Кр</w:t>
      </w:r>
      <w:r w:rsidR="00C3102A">
        <w:rPr>
          <w:b/>
        </w:rPr>
        <w:t>ыша</w:t>
      </w:r>
      <w:r>
        <w:rPr>
          <w:b/>
        </w:rPr>
        <w:t>.</w:t>
      </w:r>
    </w:p>
    <w:p w:rsidR="00481741" w:rsidRPr="00481741" w:rsidRDefault="00481741" w:rsidP="00F914EC">
      <w:pPr>
        <w:tabs>
          <w:tab w:val="left" w:pos="2721"/>
        </w:tabs>
        <w:spacing w:line="240" w:lineRule="auto"/>
        <w:ind w:firstLine="709"/>
        <w:jc w:val="both"/>
      </w:pPr>
      <w:r w:rsidRPr="00481741">
        <w:t>К</w:t>
      </w:r>
      <w:r w:rsidR="00D160F3">
        <w:t>онструктивный элемент «К</w:t>
      </w:r>
      <w:r w:rsidRPr="00481741">
        <w:t>рыша</w:t>
      </w:r>
      <w:r w:rsidR="00D160F3">
        <w:t>»</w:t>
      </w:r>
      <w:r w:rsidRPr="00481741">
        <w:t xml:space="preserve"> </w:t>
      </w:r>
      <w:r w:rsidR="00D160F3">
        <w:t xml:space="preserve">в </w:t>
      </w:r>
      <w:r w:rsidRPr="00481741">
        <w:t xml:space="preserve">МКД № 48 по ул. Некрасовская конструктивно состоит из </w:t>
      </w:r>
      <w:r w:rsidR="00D160F3">
        <w:t>участков: «К</w:t>
      </w:r>
      <w:r w:rsidRPr="00481741">
        <w:t>онструкци</w:t>
      </w:r>
      <w:r w:rsidR="00D160F3">
        <w:t>и</w:t>
      </w:r>
      <w:r w:rsidRPr="00481741">
        <w:t xml:space="preserve"> крыши</w:t>
      </w:r>
      <w:r w:rsidR="00D160F3">
        <w:t>» и «К</w:t>
      </w:r>
      <w:r w:rsidRPr="00481741">
        <w:t>ровл</w:t>
      </w:r>
      <w:r w:rsidR="00D160F3">
        <w:t>я»</w:t>
      </w:r>
      <w:r w:rsidRPr="00481741">
        <w:t>.</w:t>
      </w:r>
    </w:p>
    <w:p w:rsidR="00336ECE" w:rsidRDefault="00336ECE" w:rsidP="00336ECE">
      <w:pPr>
        <w:tabs>
          <w:tab w:val="left" w:pos="2721"/>
        </w:tabs>
        <w:spacing w:line="240" w:lineRule="auto"/>
        <w:ind w:firstLine="709"/>
        <w:jc w:val="both"/>
      </w:pPr>
      <w:r>
        <w:t>Конструкциями крыши служат перекрытия, величина физического износа которых определена в п.8</w:t>
      </w:r>
    </w:p>
    <w:p w:rsidR="00336ECE" w:rsidRPr="00336ECE" w:rsidRDefault="005A6D69" w:rsidP="00336EC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336ECE" w:rsidRPr="00336ECE">
        <w:rPr>
          <w:u w:val="single"/>
        </w:rPr>
        <w:t xml:space="preserve">еличина физического износа </w:t>
      </w:r>
      <w:r w:rsidR="00D160F3">
        <w:rPr>
          <w:u w:val="single"/>
        </w:rPr>
        <w:t xml:space="preserve">участка </w:t>
      </w:r>
      <w:r w:rsidR="00336ECE" w:rsidRPr="00336ECE">
        <w:rPr>
          <w:u w:val="single"/>
        </w:rPr>
        <w:t>«</w:t>
      </w:r>
      <w:r w:rsidR="00D160F3">
        <w:rPr>
          <w:u w:val="single"/>
        </w:rPr>
        <w:t>конструкции</w:t>
      </w:r>
      <w:r w:rsidR="00336ECE" w:rsidRPr="00336ECE">
        <w:rPr>
          <w:u w:val="single"/>
        </w:rPr>
        <w:t xml:space="preserve"> крыши» </w:t>
      </w:r>
      <w:r w:rsidR="00D160F3" w:rsidRPr="00336ECE">
        <w:rPr>
          <w:u w:val="single"/>
        </w:rPr>
        <w:t xml:space="preserve">конструктивного элемента </w:t>
      </w:r>
      <w:r w:rsidR="00D160F3">
        <w:rPr>
          <w:u w:val="single"/>
        </w:rPr>
        <w:t xml:space="preserve">«Крыша» </w:t>
      </w:r>
      <w:r w:rsidR="00F914EC">
        <w:rPr>
          <w:u w:val="single"/>
        </w:rPr>
        <w:t>определена как</w:t>
      </w:r>
      <w:r w:rsidR="00336ECE" w:rsidRPr="00336ECE">
        <w:rPr>
          <w:u w:val="single"/>
        </w:rPr>
        <w:t xml:space="preserve"> 4</w:t>
      </w:r>
      <w:r w:rsidR="00D160F3">
        <w:rPr>
          <w:u w:val="single"/>
        </w:rPr>
        <w:t>5</w:t>
      </w:r>
      <w:r w:rsidR="00336ECE" w:rsidRPr="00336ECE">
        <w:rPr>
          <w:u w:val="single"/>
        </w:rPr>
        <w:t>%.</w:t>
      </w:r>
    </w:p>
    <w:p w:rsidR="002601A2" w:rsidRDefault="008E4B54" w:rsidP="00336ECE">
      <w:pPr>
        <w:tabs>
          <w:tab w:val="left" w:pos="2721"/>
        </w:tabs>
        <w:spacing w:line="240" w:lineRule="auto"/>
        <w:ind w:firstLine="709"/>
        <w:jc w:val="both"/>
      </w:pPr>
      <w:r w:rsidRPr="008E4B54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085526" w:rsidRPr="00085526">
        <w:t>«</w:t>
      </w:r>
      <w:r w:rsidR="005013CE">
        <w:t>кровля и</w:t>
      </w:r>
      <w:r w:rsidR="005013CE" w:rsidRPr="005013CE">
        <w:t>з рулонных материалов (в 3—4 слоя</w:t>
      </w:r>
      <w:r w:rsidR="005013CE">
        <w:t>)</w:t>
      </w:r>
      <w:r w:rsidR="00085526" w:rsidRPr="00085526">
        <w:t>», до капитального ремонта составляет 10 лет.</w:t>
      </w:r>
    </w:p>
    <w:p w:rsidR="00F914EC" w:rsidRDefault="00F914EC" w:rsidP="00336ECE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отсутствуют.</w:t>
      </w:r>
    </w:p>
    <w:p w:rsidR="00510468" w:rsidRPr="00D160F3" w:rsidRDefault="00D160F3" w:rsidP="0013740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160F3">
        <w:rPr>
          <w:u w:val="single"/>
        </w:rPr>
        <w:t>В</w:t>
      </w:r>
      <w:r w:rsidR="00137400" w:rsidRPr="00D160F3">
        <w:rPr>
          <w:u w:val="single"/>
        </w:rPr>
        <w:t>еличин</w:t>
      </w:r>
      <w:r w:rsidR="00F914EC" w:rsidRPr="00D160F3">
        <w:rPr>
          <w:u w:val="single"/>
        </w:rPr>
        <w:t>а</w:t>
      </w:r>
      <w:r w:rsidR="00137400" w:rsidRPr="00D160F3">
        <w:rPr>
          <w:u w:val="single"/>
        </w:rPr>
        <w:t xml:space="preserve"> физического износа </w:t>
      </w:r>
      <w:r w:rsidRPr="00D160F3">
        <w:rPr>
          <w:u w:val="single"/>
        </w:rPr>
        <w:t xml:space="preserve">участка «Кровля» конструктивного элемента «Крыша» по сроку эксплуатации </w:t>
      </w:r>
      <w:r w:rsidR="00F914EC" w:rsidRPr="00D160F3">
        <w:rPr>
          <w:u w:val="single"/>
        </w:rPr>
        <w:t xml:space="preserve">определена как </w:t>
      </w:r>
      <w:r w:rsidR="00137400" w:rsidRPr="00D160F3">
        <w:rPr>
          <w:u w:val="single"/>
        </w:rPr>
        <w:t xml:space="preserve"> </w:t>
      </w:r>
      <w:r w:rsidR="00510468" w:rsidRPr="00D160F3">
        <w:rPr>
          <w:u w:val="single"/>
        </w:rPr>
        <w:t>80</w:t>
      </w:r>
      <w:r w:rsidR="00137400" w:rsidRPr="00D160F3">
        <w:rPr>
          <w:u w:val="single"/>
        </w:rPr>
        <w:t xml:space="preserve">%.                                            </w:t>
      </w:r>
    </w:p>
    <w:p w:rsidR="00516F60" w:rsidRDefault="00516F60" w:rsidP="00E075E8">
      <w:pPr>
        <w:tabs>
          <w:tab w:val="left" w:pos="2721"/>
        </w:tabs>
        <w:spacing w:line="240" w:lineRule="auto"/>
        <w:ind w:firstLine="709"/>
        <w:jc w:val="both"/>
      </w:pPr>
      <w:r w:rsidRPr="00516F60">
        <w:t>При визуальном осмотре выявлен</w:t>
      </w:r>
      <w:r>
        <w:t>ы нижеследующие дефекты:</w:t>
      </w:r>
    </w:p>
    <w:p w:rsidR="00516F60" w:rsidRDefault="000E6A33" w:rsidP="00E075E8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D160F3">
        <w:t>Вздутие поверхности, трещины, разрывы (местами верхнего слоя кровли, требующие замены до 10% кровли); ржавление и значительные повреждения настенных желобов и ограждающей решетки; проникновение влаги в местах примыканий к вертикальным поверхностям; повреждение деталей водоприемного устройства. Разрушение верхнего и местами нижних слоев покрытия; вздутия, требующие замены от 10 до 25% кровельного покрытия; ржавление и разрушение настенных желобов или водоприемных устройств, свесов и компенсаторов; протечки кровли местами; массовые повреждения ограждающей решетки</w:t>
      </w:r>
      <w:r>
        <w:t>»</w:t>
      </w:r>
      <w:r w:rsidR="00516F60" w:rsidRPr="00516F60">
        <w:t>.</w:t>
      </w:r>
    </w:p>
    <w:p w:rsidR="001D60D5" w:rsidRDefault="00516F60" w:rsidP="001D60D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41 «Кровли рулонные» данные дефекты соответствуют интервалу износа </w:t>
      </w:r>
      <w:r w:rsidR="00D160F3">
        <w:t>21-41%; 41-60</w:t>
      </w:r>
      <w:r>
        <w:t>%.</w:t>
      </w:r>
      <w:r w:rsidR="001D60D5">
        <w:t xml:space="preserve"> При этом выявлены все признаки износа.</w:t>
      </w:r>
    </w:p>
    <w:p w:rsidR="001D60D5" w:rsidRDefault="001D60D5" w:rsidP="001D60D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6E3AA9" w:rsidRPr="00F914EC" w:rsidRDefault="00F914EC" w:rsidP="001D60D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lastRenderedPageBreak/>
        <w:t>В</w:t>
      </w:r>
      <w:r w:rsidR="006E3AA9" w:rsidRPr="00F914EC">
        <w:rPr>
          <w:u w:val="single"/>
        </w:rPr>
        <w:t xml:space="preserve">еличина физического износа </w:t>
      </w:r>
      <w:r w:rsidR="00D160F3">
        <w:rPr>
          <w:u w:val="single"/>
        </w:rPr>
        <w:t>участка</w:t>
      </w:r>
      <w:r w:rsidR="006E3AA9" w:rsidRPr="00F914EC">
        <w:rPr>
          <w:u w:val="single"/>
        </w:rPr>
        <w:t xml:space="preserve"> «кровля</w:t>
      </w:r>
      <w:r w:rsidR="00D160F3">
        <w:rPr>
          <w:u w:val="single"/>
        </w:rPr>
        <w:t>» конструктивного элемента «Крыша»</w:t>
      </w:r>
      <w:r w:rsidR="006E3AA9" w:rsidRPr="00F914EC">
        <w:rPr>
          <w:u w:val="single"/>
        </w:rPr>
        <w:t xml:space="preserve"> </w:t>
      </w:r>
      <w:r>
        <w:rPr>
          <w:u w:val="single"/>
        </w:rPr>
        <w:t>по</w:t>
      </w:r>
      <w:r w:rsidR="006E3AA9" w:rsidRPr="00F914EC">
        <w:rPr>
          <w:u w:val="single"/>
        </w:rPr>
        <w:t xml:space="preserve"> визуальн</w:t>
      </w:r>
      <w:r>
        <w:rPr>
          <w:u w:val="single"/>
        </w:rPr>
        <w:t>о</w:t>
      </w:r>
      <w:r w:rsidR="006E3AA9" w:rsidRPr="00F914EC">
        <w:rPr>
          <w:u w:val="single"/>
        </w:rPr>
        <w:t>м</w:t>
      </w:r>
      <w:r>
        <w:rPr>
          <w:u w:val="single"/>
        </w:rPr>
        <w:t xml:space="preserve">у </w:t>
      </w:r>
      <w:r w:rsidR="00D160F3">
        <w:rPr>
          <w:u w:val="single"/>
        </w:rPr>
        <w:t>осмотру</w:t>
      </w:r>
      <w:r>
        <w:rPr>
          <w:u w:val="single"/>
        </w:rPr>
        <w:t xml:space="preserve"> определена как</w:t>
      </w:r>
      <w:r w:rsidR="006E3AA9" w:rsidRPr="00F914EC">
        <w:rPr>
          <w:u w:val="single"/>
        </w:rPr>
        <w:t xml:space="preserve"> </w:t>
      </w:r>
      <w:r w:rsidR="00D160F3">
        <w:rPr>
          <w:u w:val="single"/>
        </w:rPr>
        <w:t>6</w:t>
      </w:r>
      <w:r w:rsidR="006E3AA9" w:rsidRPr="00F914EC">
        <w:rPr>
          <w:u w:val="single"/>
        </w:rPr>
        <w:t>0%</w:t>
      </w:r>
    </w:p>
    <w:p w:rsidR="00137400" w:rsidRDefault="00137400" w:rsidP="001D60D5">
      <w:pPr>
        <w:tabs>
          <w:tab w:val="left" w:pos="2721"/>
        </w:tabs>
        <w:spacing w:line="240" w:lineRule="auto"/>
        <w:ind w:firstLine="709"/>
        <w:jc w:val="both"/>
      </w:pPr>
      <w:r w:rsidRPr="00137400"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="000E6A33" w:rsidRPr="000E6A33">
        <w:t xml:space="preserve">«кровля из рулонных материалов (в 3—4 слоя)» </w:t>
      </w:r>
      <w:r w:rsidRPr="00137400">
        <w:t xml:space="preserve">по </w:t>
      </w:r>
      <w:r>
        <w:t>сроку эксплуатации</w:t>
      </w:r>
      <w:r w:rsidRPr="00137400">
        <w:t>.</w:t>
      </w:r>
    </w:p>
    <w:p w:rsidR="00516F60" w:rsidRDefault="00D160F3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516F60" w:rsidRPr="00516F60">
        <w:t xml:space="preserve">еличина физического износа </w:t>
      </w:r>
      <w:r>
        <w:t xml:space="preserve">участка </w:t>
      </w:r>
      <w:r w:rsidR="006E3AA9" w:rsidRPr="006E3AA9">
        <w:t>«кровля»</w:t>
      </w:r>
      <w:r w:rsidR="00516F60">
        <w:t xml:space="preserve"> </w:t>
      </w:r>
      <w:r>
        <w:t xml:space="preserve">конструктивного элемента «Крыша» </w:t>
      </w:r>
      <w:r w:rsidR="00516F60" w:rsidRPr="00516F60">
        <w:t xml:space="preserve">определяется </w:t>
      </w:r>
      <w:proofErr w:type="gramStart"/>
      <w:r w:rsidR="00516F60" w:rsidRPr="00516F60">
        <w:t>равной</w:t>
      </w:r>
      <w:proofErr w:type="gramEnd"/>
      <w:r w:rsidR="00516F60" w:rsidRPr="00516F60">
        <w:t xml:space="preserve"> </w:t>
      </w:r>
      <w:r w:rsidR="00510468">
        <w:t>80</w:t>
      </w:r>
      <w:r w:rsidR="00516F60" w:rsidRPr="00516F60">
        <w:t>%</w:t>
      </w:r>
      <w:r>
        <w:t>.</w:t>
      </w:r>
    </w:p>
    <w:p w:rsidR="00D160F3" w:rsidRDefault="00D160F3" w:rsidP="00D160F3">
      <w:pPr>
        <w:tabs>
          <w:tab w:val="left" w:pos="2721"/>
        </w:tabs>
        <w:spacing w:line="240" w:lineRule="auto"/>
        <w:ind w:firstLine="709"/>
        <w:jc w:val="both"/>
      </w:pPr>
      <w:r w:rsidRPr="00723F01">
        <w:t xml:space="preserve"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</w:t>
      </w:r>
      <w:r>
        <w:t xml:space="preserve">                     </w:t>
      </w:r>
      <w:r w:rsidRPr="00723F01">
        <w:t>к общей площади элемента.</w:t>
      </w:r>
    </w:p>
    <w:p w:rsidR="00D160F3" w:rsidRDefault="00D160F3" w:rsidP="00D160F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«К</w:t>
      </w:r>
      <w:r>
        <w:rPr>
          <w:u w:val="single"/>
        </w:rPr>
        <w:t>рыша</w:t>
      </w:r>
      <w:r w:rsidRPr="008A51E3">
        <w:rPr>
          <w:u w:val="single"/>
        </w:rPr>
        <w:t xml:space="preserve">» </w:t>
      </w:r>
      <w:r>
        <w:rPr>
          <w:u w:val="single"/>
        </w:rPr>
        <w:t>принимается</w:t>
      </w:r>
      <w:r w:rsidRPr="008A51E3">
        <w:rPr>
          <w:u w:val="single"/>
        </w:rPr>
        <w:t xml:space="preserve"> </w:t>
      </w:r>
      <w:proofErr w:type="gramStart"/>
      <w:r w:rsidRPr="008A51E3">
        <w:rPr>
          <w:u w:val="single"/>
        </w:rPr>
        <w:t>равной</w:t>
      </w:r>
      <w:proofErr w:type="gramEnd"/>
      <w:r w:rsidRPr="008A51E3">
        <w:rPr>
          <w:u w:val="single"/>
        </w:rPr>
        <w:t xml:space="preserve"> </w:t>
      </w:r>
      <w:r>
        <w:rPr>
          <w:u w:val="single"/>
        </w:rPr>
        <w:t>70</w:t>
      </w:r>
      <w:r w:rsidRPr="008A51E3">
        <w:rPr>
          <w:u w:val="single"/>
        </w:rPr>
        <w:t xml:space="preserve"> %.</w:t>
      </w:r>
    </w:p>
    <w:p w:rsidR="00D160F3" w:rsidRPr="008A51E3" w:rsidRDefault="00D160F3" w:rsidP="00D160F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:rsidR="006E3AA9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 xml:space="preserve">В местах общего пользования </w:t>
      </w:r>
      <w:r w:rsidR="00BF4DC5" w:rsidRPr="00BF4DC5">
        <w:t xml:space="preserve">МКД № 48 по ул. </w:t>
      </w:r>
      <w:proofErr w:type="gramStart"/>
      <w:r w:rsidR="00BF4DC5" w:rsidRPr="00BF4DC5">
        <w:t>Некрасовская</w:t>
      </w:r>
      <w:proofErr w:type="gramEnd"/>
      <w:r w:rsidR="00BF4DC5" w:rsidRPr="00BF4DC5">
        <w:t xml:space="preserve"> </w:t>
      </w:r>
      <w:r>
        <w:t>в г. Владивостоке применен элемент «Полы цементные железненые»</w:t>
      </w:r>
      <w:r w:rsidR="006E3AA9">
        <w:t>.</w:t>
      </w:r>
      <w:r>
        <w:t xml:space="preserve"> </w:t>
      </w:r>
    </w:p>
    <w:p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</w:t>
      </w:r>
      <w:proofErr w:type="gramStart"/>
      <w:r>
        <w:t>минимальная</w:t>
      </w:r>
      <w:proofErr w:type="gramEnd"/>
      <w:r>
        <w:t xml:space="preserve"> продолжительности эффективной эксплуатации элемента «Полы цементные железненые» до капитального ремонта составляет 30 лет. </w:t>
      </w:r>
    </w:p>
    <w:p w:rsidR="00D0010E" w:rsidRPr="00C3102A" w:rsidRDefault="00C3102A" w:rsidP="00F914E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3102A">
        <w:rPr>
          <w:u w:val="single"/>
        </w:rPr>
        <w:t>В</w:t>
      </w:r>
      <w:r w:rsidR="008827BB" w:rsidRPr="00C3102A">
        <w:rPr>
          <w:u w:val="single"/>
        </w:rPr>
        <w:t xml:space="preserve">еличина физического износа </w:t>
      </w:r>
      <w:r w:rsidRPr="00C3102A">
        <w:rPr>
          <w:u w:val="single"/>
        </w:rPr>
        <w:t xml:space="preserve">конструктивного элемента «Полы» </w:t>
      </w:r>
      <w:r w:rsidR="008827BB" w:rsidRPr="00C3102A">
        <w:rPr>
          <w:u w:val="single"/>
        </w:rPr>
        <w:t>по</w:t>
      </w:r>
      <w:r w:rsidRPr="00C3102A">
        <w:rPr>
          <w:u w:val="single"/>
        </w:rPr>
        <w:t xml:space="preserve"> </w:t>
      </w:r>
      <w:r w:rsidR="00D0010E" w:rsidRPr="00C3102A">
        <w:rPr>
          <w:u w:val="single"/>
        </w:rPr>
        <w:t>сроку эксплуатации определена как 80 %.</w:t>
      </w:r>
    </w:p>
    <w:p w:rsidR="006E3AA9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 «Стирание поверхности в ходовых местах; выбоины до 0,5 м</w:t>
      </w:r>
      <w:proofErr w:type="gramStart"/>
      <w:r w:rsidRPr="00D0010E">
        <w:rPr>
          <w:vertAlign w:val="superscript"/>
        </w:rPr>
        <w:t>2</w:t>
      </w:r>
      <w:proofErr w:type="gramEnd"/>
      <w:r>
        <w:t xml:space="preserve"> на площади до 25 %». </w:t>
      </w:r>
    </w:p>
    <w:p w:rsidR="00D0010E" w:rsidRDefault="00D0010E" w:rsidP="00C3102A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48 ВСН 53-86(р) «Полы цементно-песчаные, бетонные, мозаичные» дефекты соответствуют интервалам износа 21-40%. При этом выявлены все признаки износа.</w:t>
      </w:r>
    </w:p>
    <w:p w:rsidR="00D272D0" w:rsidRDefault="00D272D0" w:rsidP="00D0010E">
      <w:pPr>
        <w:tabs>
          <w:tab w:val="left" w:pos="2721"/>
        </w:tabs>
        <w:spacing w:line="240" w:lineRule="auto"/>
        <w:ind w:firstLine="709"/>
        <w:jc w:val="both"/>
      </w:pPr>
      <w:r w:rsidRPr="00D272D0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D272D0">
        <w:t>равным</w:t>
      </w:r>
      <w:proofErr w:type="gramEnd"/>
      <w:r w:rsidRPr="00D272D0">
        <w:t xml:space="preserve"> верхней границе интервала.</w:t>
      </w:r>
    </w:p>
    <w:p w:rsidR="00D0010E" w:rsidRPr="00C3102A" w:rsidRDefault="00C3102A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3102A">
        <w:rPr>
          <w:u w:val="single"/>
        </w:rPr>
        <w:t>В</w:t>
      </w:r>
      <w:r w:rsidR="00D0010E" w:rsidRPr="00C3102A">
        <w:rPr>
          <w:u w:val="single"/>
        </w:rPr>
        <w:t xml:space="preserve">еличина физического износа </w:t>
      </w:r>
      <w:r w:rsidRPr="00C3102A">
        <w:rPr>
          <w:u w:val="single"/>
        </w:rPr>
        <w:t xml:space="preserve">конструктивного </w:t>
      </w:r>
      <w:r w:rsidR="00D0010E" w:rsidRPr="00C3102A">
        <w:rPr>
          <w:u w:val="single"/>
        </w:rPr>
        <w:t>элемент</w:t>
      </w:r>
      <w:r w:rsidR="006E3AA9" w:rsidRPr="00C3102A">
        <w:rPr>
          <w:u w:val="single"/>
        </w:rPr>
        <w:t>а</w:t>
      </w:r>
      <w:r w:rsidRPr="00C3102A">
        <w:rPr>
          <w:u w:val="single"/>
        </w:rPr>
        <w:t xml:space="preserve"> «Полы» </w:t>
      </w:r>
      <w:r w:rsidR="00D0010E" w:rsidRPr="00C3102A">
        <w:rPr>
          <w:u w:val="single"/>
        </w:rPr>
        <w:t>по визуальному осмотру определ</w:t>
      </w:r>
      <w:r w:rsidRPr="00C3102A">
        <w:rPr>
          <w:u w:val="single"/>
        </w:rPr>
        <w:t>ена</w:t>
      </w:r>
      <w:r w:rsidR="00D0010E" w:rsidRPr="00C3102A">
        <w:rPr>
          <w:u w:val="single"/>
        </w:rPr>
        <w:t xml:space="preserve"> как 40%.</w:t>
      </w:r>
    </w:p>
    <w:p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 по сроку эксплуатации.</w:t>
      </w:r>
    </w:p>
    <w:p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827BB">
        <w:rPr>
          <w:u w:val="single"/>
        </w:rPr>
        <w:t>Величина физического износа конструктивного элемента «полы» принимается равной 80%.</w:t>
      </w:r>
    </w:p>
    <w:p w:rsidR="00F914EC" w:rsidRPr="008827BB" w:rsidRDefault="00F914EC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Техническое состояние – ограниченно-работоспособное.</w:t>
      </w:r>
    </w:p>
    <w:p w:rsidR="0076637B" w:rsidRDefault="0076637B" w:rsidP="00D0010E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:rsidR="0076637B" w:rsidRDefault="00C3102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76637B" w:rsidRPr="008A51E3">
        <w:rPr>
          <w:u w:val="single"/>
        </w:rPr>
        <w:t xml:space="preserve">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="0076637B" w:rsidRPr="008A51E3">
        <w:rPr>
          <w:u w:val="single"/>
        </w:rPr>
        <w:t xml:space="preserve"> равной </w:t>
      </w:r>
      <w:r w:rsidR="006E3AA9">
        <w:rPr>
          <w:u w:val="single"/>
        </w:rPr>
        <w:t>45</w:t>
      </w:r>
      <w:r w:rsidR="0076637B" w:rsidRPr="008A51E3">
        <w:rPr>
          <w:u w:val="single"/>
        </w:rPr>
        <w:t>%.</w:t>
      </w:r>
    </w:p>
    <w:p w:rsidR="00F914EC" w:rsidRPr="008A51E3" w:rsidRDefault="00F914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Техническое состояние – ограниченно-работоспособное.</w:t>
      </w:r>
    </w:p>
    <w:p w:rsidR="0018795D" w:rsidRPr="006335C5" w:rsidRDefault="0076637B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rPr>
          <w:b/>
        </w:rPr>
        <w:t xml:space="preserve">13. </w:t>
      </w:r>
      <w:r w:rsidR="0018795D" w:rsidRPr="006335C5">
        <w:rPr>
          <w:b/>
        </w:rPr>
        <w:t>Оконные заполнения</w:t>
      </w:r>
      <w:r w:rsidR="0018795D" w:rsidRPr="006335C5">
        <w:t>.</w:t>
      </w:r>
    </w:p>
    <w:p w:rsidR="00067DE5" w:rsidRDefault="00067DE5" w:rsidP="0018795D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</w:t>
      </w:r>
      <w:r w:rsidR="0018795D" w:rsidRPr="006335C5">
        <w:t xml:space="preserve">оложениями Приложения № 3 ВСН – 58-88 (р) </w:t>
      </w:r>
    </w:p>
    <w:p w:rsidR="00067DE5" w:rsidRDefault="0018795D" w:rsidP="00067DE5">
      <w:pPr>
        <w:tabs>
          <w:tab w:val="left" w:pos="2721"/>
        </w:tabs>
        <w:spacing w:line="240" w:lineRule="auto"/>
        <w:jc w:val="both"/>
      </w:pPr>
      <w:r w:rsidRPr="006335C5">
        <w:lastRenderedPageBreak/>
        <w:t>минимальная продолжительност</w:t>
      </w:r>
      <w:r w:rsidR="00067DE5">
        <w:t>ь</w:t>
      </w:r>
      <w:r w:rsidRPr="006335C5">
        <w:t xml:space="preserve"> эффективной эксплуатации элемента «Оконные заполнения пластиковые», не нормируются. Поэтому оценку физического износа производи</w:t>
      </w:r>
      <w:r w:rsidR="00067DE5">
        <w:t>тся</w:t>
      </w:r>
      <w:r w:rsidRPr="006335C5">
        <w:t xml:space="preserve"> в соответствии с положениями ГОСТ 30674-99, ГОСТ 23166-9</w:t>
      </w:r>
      <w:r>
        <w:t>9</w:t>
      </w:r>
      <w:r w:rsidRPr="006335C5">
        <w:t xml:space="preserve">, по которым долговечность ПХВ окон составляет 40 лет. </w:t>
      </w:r>
      <w:r w:rsidR="006001D4">
        <w:t xml:space="preserve">Окна пластиковые были установлены в 2012 году. </w:t>
      </w:r>
    </w:p>
    <w:p w:rsidR="0018795D" w:rsidRDefault="00067DE5" w:rsidP="00067DE5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8795D" w:rsidRPr="006335C5">
        <w:t xml:space="preserve">еличина физического износа </w:t>
      </w:r>
      <w:r>
        <w:t>конструктивного элемента «</w:t>
      </w:r>
      <w:r w:rsidR="0018795D" w:rsidRPr="006335C5">
        <w:t>оконны</w:t>
      </w:r>
      <w:r>
        <w:t>е</w:t>
      </w:r>
      <w:r w:rsidR="0018795D" w:rsidRPr="006335C5">
        <w:t xml:space="preserve"> заполнени</w:t>
      </w:r>
      <w:r>
        <w:t>я»</w:t>
      </w:r>
      <w:r w:rsidR="0018795D" w:rsidRPr="006335C5">
        <w:t xml:space="preserve"> определен</w:t>
      </w:r>
      <w:r w:rsidR="00F914EC">
        <w:t>а</w:t>
      </w:r>
      <w:r w:rsidR="0018795D" w:rsidRPr="006335C5">
        <w:t xml:space="preserve"> как: </w:t>
      </w:r>
      <w:r>
        <w:t>22</w:t>
      </w:r>
      <w:r w:rsidR="0018795D" w:rsidRPr="006335C5">
        <w:t xml:space="preserve"> %.</w:t>
      </w:r>
      <w:r w:rsidR="0018795D">
        <w:t xml:space="preserve"> </w:t>
      </w:r>
    </w:p>
    <w:p w:rsidR="006001D4" w:rsidRDefault="006001D4" w:rsidP="0018795D">
      <w:pPr>
        <w:tabs>
          <w:tab w:val="left" w:pos="2721"/>
        </w:tabs>
        <w:spacing w:line="240" w:lineRule="auto"/>
        <w:ind w:firstLine="709"/>
        <w:jc w:val="both"/>
      </w:pPr>
      <w:r w:rsidRPr="006001D4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8611A1" w:rsidRPr="00067DE5" w:rsidRDefault="00067DE5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67DE5">
        <w:rPr>
          <w:u w:val="single"/>
        </w:rPr>
        <w:t>В</w:t>
      </w:r>
      <w:r w:rsidR="008611A1" w:rsidRPr="00067DE5">
        <w:rPr>
          <w:u w:val="single"/>
        </w:rPr>
        <w:t xml:space="preserve">еличина физического износа элемента «Оконные заполнения» по сроку эксплуатации составляет </w:t>
      </w:r>
      <w:r w:rsidRPr="00067DE5">
        <w:rPr>
          <w:u w:val="single"/>
        </w:rPr>
        <w:t>20</w:t>
      </w:r>
      <w:r w:rsidR="008611A1" w:rsidRPr="00067DE5">
        <w:rPr>
          <w:u w:val="single"/>
        </w:rPr>
        <w:t>%</w:t>
      </w:r>
    </w:p>
    <w:p w:rsidR="0018795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t>В ходе визуального осмотра дефект</w:t>
      </w:r>
      <w:r w:rsidR="005A6D69">
        <w:t>ы</w:t>
      </w:r>
      <w:r w:rsidRPr="006335C5">
        <w:t xml:space="preserve"> не выявлен</w:t>
      </w:r>
      <w:r w:rsidR="005A6D69">
        <w:t>ы</w:t>
      </w:r>
      <w:r w:rsidRPr="006335C5">
        <w:t xml:space="preserve">. </w:t>
      </w:r>
    </w:p>
    <w:p w:rsidR="001D60D5" w:rsidRDefault="0018795D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D2F28">
        <w:rPr>
          <w:u w:val="single"/>
        </w:rPr>
        <w:t xml:space="preserve">Величина физического износа конструктивного элемента «оконные заполнения» </w:t>
      </w:r>
      <w:r w:rsidR="00A67901">
        <w:rPr>
          <w:u w:val="single"/>
        </w:rPr>
        <w:t>принимается</w:t>
      </w:r>
      <w:r w:rsidRPr="002D2F28">
        <w:rPr>
          <w:u w:val="single"/>
        </w:rPr>
        <w:t xml:space="preserve"> </w:t>
      </w:r>
      <w:proofErr w:type="gramStart"/>
      <w:r w:rsidRPr="002D2F28">
        <w:rPr>
          <w:u w:val="single"/>
        </w:rPr>
        <w:t>равной</w:t>
      </w:r>
      <w:proofErr w:type="gramEnd"/>
      <w:r w:rsidRPr="002D2F28">
        <w:rPr>
          <w:u w:val="single"/>
        </w:rPr>
        <w:t xml:space="preserve"> </w:t>
      </w:r>
      <w:r w:rsidR="00067DE5">
        <w:rPr>
          <w:u w:val="single"/>
        </w:rPr>
        <w:t>20</w:t>
      </w:r>
      <w:r w:rsidR="00D0010E">
        <w:rPr>
          <w:u w:val="single"/>
        </w:rPr>
        <w:t xml:space="preserve"> %.</w:t>
      </w:r>
    </w:p>
    <w:p w:rsidR="00F914EC" w:rsidRPr="00D0010E" w:rsidRDefault="00F914EC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E3305">
        <w:rPr>
          <w:u w:val="single"/>
        </w:rPr>
        <w:t xml:space="preserve">Техническое состояние </w:t>
      </w:r>
      <w:proofErr w:type="gramStart"/>
      <w:r w:rsidRPr="00FE3305">
        <w:rPr>
          <w:u w:val="single"/>
        </w:rPr>
        <w:t>–р</w:t>
      </w:r>
      <w:proofErr w:type="gramEnd"/>
      <w:r w:rsidRPr="00FE3305">
        <w:rPr>
          <w:u w:val="single"/>
        </w:rPr>
        <w:t>аботоспособное.</w:t>
      </w:r>
    </w:p>
    <w:p w:rsidR="00E61D67" w:rsidRPr="0076637B" w:rsidRDefault="0018795D" w:rsidP="00E61D67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="00E61D67" w:rsidRPr="0076637B">
        <w:rPr>
          <w:b/>
        </w:rPr>
        <w:t>Дверные заполнения</w:t>
      </w:r>
      <w:r w:rsidR="00E61D67">
        <w:t>.</w:t>
      </w:r>
    </w:p>
    <w:p w:rsidR="0018795D" w:rsidRDefault="00E61D67" w:rsidP="00E61D67">
      <w:pPr>
        <w:tabs>
          <w:tab w:val="left" w:pos="2721"/>
        </w:tabs>
        <w:spacing w:line="240" w:lineRule="auto"/>
        <w:ind w:firstLine="709"/>
        <w:jc w:val="both"/>
      </w:pPr>
      <w:r w:rsidRPr="003B6878">
        <w:t xml:space="preserve">В соответствии с положениями Приложения № 3 ВСН – 58-88 (р) </w:t>
      </w:r>
      <w:proofErr w:type="gramStart"/>
      <w:r w:rsidRPr="003B6878">
        <w:t>минимальная</w:t>
      </w:r>
      <w:proofErr w:type="gramEnd"/>
      <w:r w:rsidRPr="003B6878">
        <w:t xml:space="preserve"> продолжительности эффективной эксплуатации элемента «</w:t>
      </w:r>
      <w:r>
        <w:t>Дверные заполнения наружные металлические</w:t>
      </w:r>
      <w:r w:rsidRPr="003B6878">
        <w:t xml:space="preserve">», </w:t>
      </w:r>
      <w:r>
        <w:t xml:space="preserve">не нормируются. Поэтому оценку физического износа производим по аналогичному элементу «дверные заполнения общественных зданий наружные». </w:t>
      </w:r>
      <w:proofErr w:type="gramStart"/>
      <w:r>
        <w:t>М</w:t>
      </w:r>
      <w:r w:rsidRPr="003B6878">
        <w:t>инимальная</w:t>
      </w:r>
      <w:proofErr w:type="gramEnd"/>
      <w:r w:rsidRPr="003B6878">
        <w:t xml:space="preserve"> продолжительности эффективной эксплуатации </w:t>
      </w:r>
      <w:r>
        <w:t xml:space="preserve">данного </w:t>
      </w:r>
      <w:r w:rsidRPr="003B6878">
        <w:t xml:space="preserve">элемента до капитального ремонта составляет </w:t>
      </w:r>
      <w:r>
        <w:t>4</w:t>
      </w:r>
      <w:r w:rsidRPr="003B6878">
        <w:t xml:space="preserve">0 лет. </w:t>
      </w:r>
      <w:r w:rsidR="00FD07EC">
        <w:t xml:space="preserve">   </w:t>
      </w:r>
    </w:p>
    <w:p w:rsidR="00067DE5" w:rsidRDefault="00067DE5" w:rsidP="00E61D67">
      <w:pPr>
        <w:tabs>
          <w:tab w:val="left" w:pos="2721"/>
        </w:tabs>
        <w:spacing w:line="240" w:lineRule="auto"/>
        <w:ind w:firstLine="709"/>
        <w:jc w:val="both"/>
      </w:pPr>
      <w:r>
        <w:t xml:space="preserve">Двери металлические были установлены в 2008 г. </w:t>
      </w:r>
    </w:p>
    <w:p w:rsidR="00157C7C" w:rsidRPr="00067DE5" w:rsidRDefault="00067DE5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67DE5">
        <w:rPr>
          <w:u w:val="single"/>
        </w:rPr>
        <w:t>В</w:t>
      </w:r>
      <w:r w:rsidR="00E61D67" w:rsidRPr="00067DE5">
        <w:rPr>
          <w:u w:val="single"/>
        </w:rPr>
        <w:t xml:space="preserve">еличина физического износа </w:t>
      </w:r>
      <w:r w:rsidRPr="00067DE5">
        <w:rPr>
          <w:u w:val="single"/>
        </w:rPr>
        <w:t>конструктивного элемента «</w:t>
      </w:r>
      <w:r w:rsidR="00E61D67" w:rsidRPr="00067DE5">
        <w:rPr>
          <w:u w:val="single"/>
        </w:rPr>
        <w:t>дверны</w:t>
      </w:r>
      <w:r w:rsidRPr="00067DE5">
        <w:rPr>
          <w:u w:val="single"/>
        </w:rPr>
        <w:t>е</w:t>
      </w:r>
      <w:r w:rsidR="00E61D67" w:rsidRPr="00067DE5">
        <w:rPr>
          <w:u w:val="single"/>
        </w:rPr>
        <w:t xml:space="preserve"> заполнени</w:t>
      </w:r>
      <w:r w:rsidRPr="00067DE5">
        <w:rPr>
          <w:u w:val="single"/>
        </w:rPr>
        <w:t>я»</w:t>
      </w:r>
      <w:r w:rsidR="00E61D67" w:rsidRPr="00067DE5">
        <w:rPr>
          <w:u w:val="single"/>
        </w:rPr>
        <w:t xml:space="preserve"> определен</w:t>
      </w:r>
      <w:r w:rsidR="00F914EC" w:rsidRPr="00067DE5">
        <w:rPr>
          <w:u w:val="single"/>
        </w:rPr>
        <w:t>а</w:t>
      </w:r>
      <w:r w:rsidR="00E61D67" w:rsidRPr="00067DE5">
        <w:rPr>
          <w:u w:val="single"/>
        </w:rPr>
        <w:t xml:space="preserve"> как: </w:t>
      </w:r>
      <w:r w:rsidRPr="00067DE5">
        <w:rPr>
          <w:u w:val="single"/>
        </w:rPr>
        <w:t>30</w:t>
      </w:r>
      <w:r w:rsidR="00E61D67" w:rsidRPr="00067DE5">
        <w:rPr>
          <w:u w:val="single"/>
        </w:rPr>
        <w:t xml:space="preserve">%. </w:t>
      </w:r>
    </w:p>
    <w:p w:rsidR="00E61D67" w:rsidRDefault="00157C7C" w:rsidP="00E61D6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5A6D69">
        <w:t>ы</w:t>
      </w:r>
      <w:r>
        <w:t xml:space="preserve"> не выявлен</w:t>
      </w:r>
      <w:r w:rsidR="005A6D69">
        <w:t>ы</w:t>
      </w:r>
      <w:r>
        <w:t>.</w:t>
      </w:r>
      <w:r w:rsidR="00E61D67">
        <w:t xml:space="preserve">                                  </w:t>
      </w:r>
    </w:p>
    <w:p w:rsidR="00E61D67" w:rsidRDefault="00E61D67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«дверные заполнения» </w:t>
      </w:r>
      <w:r w:rsidR="002A75AF">
        <w:rPr>
          <w:u w:val="single"/>
        </w:rPr>
        <w:t>принимаетс</w:t>
      </w:r>
      <w:r w:rsidRPr="008A51E3">
        <w:rPr>
          <w:u w:val="single"/>
        </w:rPr>
        <w:t xml:space="preserve">я </w:t>
      </w:r>
      <w:proofErr w:type="gramStart"/>
      <w:r w:rsidRPr="008A51E3">
        <w:rPr>
          <w:u w:val="single"/>
        </w:rPr>
        <w:t>равной</w:t>
      </w:r>
      <w:proofErr w:type="gramEnd"/>
      <w:r w:rsidRPr="008A51E3">
        <w:rPr>
          <w:u w:val="single"/>
        </w:rPr>
        <w:t xml:space="preserve"> </w:t>
      </w:r>
      <w:r w:rsidR="00067DE5">
        <w:rPr>
          <w:u w:val="single"/>
        </w:rPr>
        <w:t>30</w:t>
      </w:r>
      <w:r>
        <w:rPr>
          <w:u w:val="single"/>
        </w:rPr>
        <w:t xml:space="preserve"> </w:t>
      </w:r>
      <w:r w:rsidRPr="008A51E3">
        <w:rPr>
          <w:u w:val="single"/>
        </w:rPr>
        <w:t>%.</w:t>
      </w:r>
    </w:p>
    <w:p w:rsidR="00F914EC" w:rsidRPr="006335C5" w:rsidRDefault="00F914EC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 xml:space="preserve">Техническое состояние </w:t>
      </w:r>
      <w:proofErr w:type="gramStart"/>
      <w:r w:rsidRPr="00F914EC">
        <w:rPr>
          <w:u w:val="single"/>
        </w:rPr>
        <w:t>–р</w:t>
      </w:r>
      <w:proofErr w:type="gramEnd"/>
      <w:r w:rsidRPr="00F914EC">
        <w:rPr>
          <w:u w:val="single"/>
        </w:rPr>
        <w:t>аботоспособное.</w:t>
      </w:r>
    </w:p>
    <w:p w:rsidR="00A368FB" w:rsidRPr="002A75AF" w:rsidRDefault="00C808AA" w:rsidP="002A75A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:rsidR="00DC4AD2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:rsidR="0049550F" w:rsidRDefault="00DC4AD2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по сроку эксплуатации определена как </w:t>
      </w:r>
      <w:r w:rsidR="006E3AA9">
        <w:t>5</w:t>
      </w:r>
      <w:r w:rsidR="005A6D69">
        <w:t>6</w:t>
      </w:r>
      <w:r w:rsidR="006E3AA9">
        <w:t>.</w:t>
      </w:r>
      <w:r w:rsidR="005A6D69">
        <w:t>00</w:t>
      </w:r>
      <w:r w:rsidR="00A368FB">
        <w:t xml:space="preserve"> %.</w:t>
      </w:r>
      <w:r w:rsidR="00A368FB" w:rsidRPr="00245B77">
        <w:t xml:space="preserve"> </w:t>
      </w:r>
    </w:p>
    <w:p w:rsidR="00F914EC" w:rsidRDefault="002D2F28" w:rsidP="00E075E8">
      <w:pPr>
        <w:tabs>
          <w:tab w:val="left" w:pos="2721"/>
        </w:tabs>
        <w:spacing w:line="240" w:lineRule="auto"/>
        <w:ind w:firstLine="709"/>
        <w:jc w:val="both"/>
      </w:pPr>
      <w:r w:rsidRPr="002D2F28">
        <w:t>В соответствии с требованиями п. 1.5. ВСН 53-86(р) численные значения физического износа следует округлять: для конструкций, элементов и систем до  5 %</w:t>
      </w:r>
      <w:r w:rsidR="002109B2">
        <w:t>.</w:t>
      </w:r>
      <w:r w:rsidRPr="002D2F28">
        <w:t xml:space="preserve"> </w:t>
      </w:r>
    </w:p>
    <w:p w:rsidR="002D2F28" w:rsidRPr="00DC4AD2" w:rsidRDefault="00F914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C4AD2">
        <w:rPr>
          <w:u w:val="single"/>
        </w:rPr>
        <w:t>В</w:t>
      </w:r>
      <w:r w:rsidR="002D2F28" w:rsidRPr="00DC4AD2">
        <w:rPr>
          <w:u w:val="single"/>
        </w:rPr>
        <w:t>еличина физического износа</w:t>
      </w:r>
      <w:r w:rsidR="00DC4AD2">
        <w:rPr>
          <w:u w:val="single"/>
        </w:rPr>
        <w:t xml:space="preserve"> конструктивного </w:t>
      </w:r>
      <w:r w:rsidR="002D2F28" w:rsidRPr="00DC4AD2">
        <w:rPr>
          <w:u w:val="single"/>
        </w:rPr>
        <w:t xml:space="preserve"> элемента «Лестничные клетки» по сроку эксплуатации определ</w:t>
      </w:r>
      <w:r w:rsidRPr="00DC4AD2">
        <w:rPr>
          <w:u w:val="single"/>
        </w:rPr>
        <w:t>ена</w:t>
      </w:r>
      <w:r w:rsidR="002D2F28" w:rsidRPr="00DC4AD2">
        <w:rPr>
          <w:u w:val="single"/>
        </w:rPr>
        <w:t xml:space="preserve"> </w:t>
      </w:r>
      <w:r w:rsidR="006E3AA9" w:rsidRPr="00DC4AD2">
        <w:rPr>
          <w:u w:val="single"/>
        </w:rPr>
        <w:t>5</w:t>
      </w:r>
      <w:r w:rsidR="000F14CF" w:rsidRPr="00DC4AD2">
        <w:rPr>
          <w:u w:val="single"/>
        </w:rPr>
        <w:t>5</w:t>
      </w:r>
      <w:r w:rsidR="002D2F28" w:rsidRPr="00DC4AD2">
        <w:rPr>
          <w:u w:val="single"/>
        </w:rPr>
        <w:t xml:space="preserve"> %.  </w:t>
      </w:r>
    </w:p>
    <w:p w:rsidR="00D272D0" w:rsidRDefault="002A75AF" w:rsidP="00DC4AD2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proofErr w:type="gramStart"/>
      <w:r w:rsidR="006E3AA9" w:rsidRPr="006E3AA9">
        <w:t>выявлен</w:t>
      </w:r>
      <w:r w:rsidR="006E3AA9">
        <w:t xml:space="preserve">ы </w:t>
      </w:r>
      <w:r>
        <w:t>дефект</w:t>
      </w:r>
      <w:r w:rsidR="006E3AA9">
        <w:t>ы</w:t>
      </w:r>
      <w:r w:rsidR="00DC4AD2">
        <w:t xml:space="preserve"> не выявлены</w:t>
      </w:r>
      <w:proofErr w:type="gramEnd"/>
      <w:r w:rsidR="00DC4AD2">
        <w:t>.</w:t>
      </w:r>
    </w:p>
    <w:p w:rsidR="00DC4AD2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>Величина физического износа конструктивного элемента «</w:t>
      </w:r>
      <w:proofErr w:type="gramStart"/>
      <w:r w:rsidRPr="009A2523">
        <w:rPr>
          <w:u w:val="single"/>
        </w:rPr>
        <w:t>лестничные</w:t>
      </w:r>
      <w:proofErr w:type="gramEnd"/>
      <w:r w:rsidRPr="009A2523">
        <w:rPr>
          <w:u w:val="single"/>
        </w:rPr>
        <w:t xml:space="preserve"> </w:t>
      </w:r>
    </w:p>
    <w:p w:rsidR="00A368FB" w:rsidRDefault="00A368FB" w:rsidP="00DC4AD2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9A2523">
        <w:rPr>
          <w:u w:val="single"/>
        </w:rPr>
        <w:lastRenderedPageBreak/>
        <w:t xml:space="preserve">клетки» </w:t>
      </w:r>
      <w:r w:rsidR="00D272D0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6E3AA9">
        <w:rPr>
          <w:u w:val="single"/>
        </w:rPr>
        <w:t>5</w:t>
      </w:r>
      <w:r w:rsidR="00157C7C">
        <w:rPr>
          <w:u w:val="single"/>
        </w:rPr>
        <w:t>5</w:t>
      </w:r>
      <w:r w:rsidRPr="009A2523">
        <w:rPr>
          <w:u w:val="single"/>
        </w:rPr>
        <w:t xml:space="preserve"> %.</w:t>
      </w:r>
    </w:p>
    <w:p w:rsidR="00F914EC" w:rsidRDefault="00F914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Техническое состояние – ограниченно-работоспособное.</w:t>
      </w:r>
    </w:p>
    <w:p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:rsidR="00A368FB" w:rsidRPr="00F914EC" w:rsidRDefault="00D272D0" w:rsidP="00F914EC">
      <w:pPr>
        <w:tabs>
          <w:tab w:val="left" w:pos="2721"/>
        </w:tabs>
        <w:spacing w:line="240" w:lineRule="auto"/>
        <w:ind w:firstLine="709"/>
        <w:jc w:val="both"/>
      </w:pPr>
      <w:r>
        <w:t>В МКД № 48 по ул. Некрасовская элемент «Балконы и лоджии» отсутствуют, поэтому величина физического износа данного элемента не определяется.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отделке поверхностей конструктивного элемента «общие коридоры и тамбуры» использованы нижеследующие виды покрытий: </w:t>
      </w:r>
      <w:r w:rsidR="001F7174" w:rsidRPr="001F7174">
        <w:t>отделка штукатуркой</w:t>
      </w:r>
      <w:r w:rsidR="001F7174">
        <w:t>,</w:t>
      </w:r>
      <w:r w:rsidR="001F7174" w:rsidRPr="001F7174">
        <w:t xml:space="preserve"> </w:t>
      </w:r>
      <w:r>
        <w:t>отделка водными составами, о</w:t>
      </w:r>
      <w:r w:rsidR="001F7174">
        <w:t xml:space="preserve">тделка </w:t>
      </w:r>
      <w:r w:rsidR="00DC4AD2">
        <w:t>безводными составами</w:t>
      </w:r>
      <w:r w:rsidR="001F7174">
        <w:t>.</w:t>
      </w:r>
    </w:p>
    <w:p w:rsidR="00DC4AD2" w:rsidRDefault="001F7174" w:rsidP="007E181D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             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</w:t>
      </w:r>
      <w:r w:rsidR="00B53F6E">
        <w:t xml:space="preserve">. </w:t>
      </w:r>
    </w:p>
    <w:p w:rsidR="001F471D" w:rsidRDefault="00DC4AD2" w:rsidP="007E181D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F7174" w:rsidRPr="001F7174">
        <w:t xml:space="preserve">еличина физического износа </w:t>
      </w:r>
      <w:r>
        <w:t>участка</w:t>
      </w:r>
      <w:r w:rsidR="004E6FB3" w:rsidRPr="004E6FB3">
        <w:t xml:space="preserve"> «штукатурка по каменным стенам»</w:t>
      </w:r>
      <w:r>
        <w:t xml:space="preserve"> конструктивного элемента «Общие коридоры и тамбуры»</w:t>
      </w:r>
      <w:r w:rsidR="004E6FB3" w:rsidRPr="004E6FB3">
        <w:t xml:space="preserve"> </w:t>
      </w:r>
      <w:r w:rsidR="001F7174" w:rsidRPr="001F7174">
        <w:t>по сроку эксплуатации</w:t>
      </w:r>
      <w:r w:rsidR="008F1783">
        <w:t xml:space="preserve"> </w:t>
      </w:r>
      <w:r w:rsidR="00F914EC">
        <w:t>определена как</w:t>
      </w:r>
      <w:r w:rsidR="007E181D">
        <w:t xml:space="preserve"> 5</w:t>
      </w:r>
      <w:r w:rsidR="004E6FB3">
        <w:t>6</w:t>
      </w:r>
      <w:r w:rsidR="001F7174" w:rsidRPr="001F7174">
        <w:t xml:space="preserve">%. </w:t>
      </w:r>
    </w:p>
    <w:p w:rsidR="001401B2" w:rsidRDefault="004E6FB3" w:rsidP="00E075E8">
      <w:pPr>
        <w:tabs>
          <w:tab w:val="left" w:pos="2721"/>
        </w:tabs>
        <w:spacing w:line="240" w:lineRule="auto"/>
        <w:ind w:firstLine="709"/>
        <w:jc w:val="both"/>
      </w:pPr>
      <w:r w:rsidRPr="004E6FB3">
        <w:t xml:space="preserve">В соответствии </w:t>
      </w:r>
      <w:r>
        <w:t xml:space="preserve"> </w:t>
      </w:r>
      <w:r w:rsidRPr="004E6FB3">
        <w:t>с требованиями п. 1.5. ВСН 53-86(р) Численные значения физического износа следует округлять: для отдельных участков конструкций</w:t>
      </w:r>
      <w:r w:rsidR="001F471D">
        <w:t xml:space="preserve">, элементов и систем – до </w:t>
      </w:r>
      <w:r w:rsidR="00483D23">
        <w:t>5</w:t>
      </w:r>
      <w:r w:rsidR="001401B2">
        <w:t xml:space="preserve"> %.</w:t>
      </w:r>
    </w:p>
    <w:p w:rsidR="001F7174" w:rsidRPr="00045D4F" w:rsidRDefault="00F914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45D4F">
        <w:rPr>
          <w:u w:val="single"/>
        </w:rPr>
        <w:t>В</w:t>
      </w:r>
      <w:r w:rsidR="004E6FB3" w:rsidRPr="00045D4F">
        <w:rPr>
          <w:u w:val="single"/>
        </w:rPr>
        <w:t xml:space="preserve">еличина физического износа </w:t>
      </w:r>
      <w:r w:rsidR="00AB7B19" w:rsidRPr="00045D4F">
        <w:rPr>
          <w:u w:val="single"/>
        </w:rPr>
        <w:t xml:space="preserve">участка </w:t>
      </w:r>
      <w:r w:rsidR="004E6FB3" w:rsidRPr="00045D4F">
        <w:rPr>
          <w:u w:val="single"/>
        </w:rPr>
        <w:t>«</w:t>
      </w:r>
      <w:r w:rsidR="00AB7B19" w:rsidRPr="00045D4F">
        <w:rPr>
          <w:u w:val="single"/>
        </w:rPr>
        <w:t>штукатурка по каменным стенам</w:t>
      </w:r>
      <w:r w:rsidR="004E6FB3" w:rsidRPr="00045D4F">
        <w:rPr>
          <w:u w:val="single"/>
        </w:rPr>
        <w:t>»</w:t>
      </w:r>
      <w:r w:rsidR="00045D4F" w:rsidRPr="00045D4F">
        <w:rPr>
          <w:u w:val="single"/>
        </w:rPr>
        <w:t xml:space="preserve"> конструктивного элемента «Общие коридоры и тамбуры» </w:t>
      </w:r>
      <w:r w:rsidR="004E6FB3" w:rsidRPr="00045D4F">
        <w:rPr>
          <w:u w:val="single"/>
        </w:rPr>
        <w:t xml:space="preserve"> по ср</w:t>
      </w:r>
      <w:r w:rsidRPr="00045D4F">
        <w:rPr>
          <w:u w:val="single"/>
        </w:rPr>
        <w:t>оку эксплуатации определена как</w:t>
      </w:r>
      <w:r w:rsidR="004E6FB3" w:rsidRPr="00045D4F">
        <w:rPr>
          <w:u w:val="single"/>
        </w:rPr>
        <w:t xml:space="preserve"> </w:t>
      </w:r>
      <w:r w:rsidR="00B53F6E" w:rsidRPr="00045D4F">
        <w:rPr>
          <w:u w:val="single"/>
        </w:rPr>
        <w:t xml:space="preserve"> 5</w:t>
      </w:r>
      <w:r w:rsidR="00483D23" w:rsidRPr="00045D4F">
        <w:rPr>
          <w:u w:val="single"/>
        </w:rPr>
        <w:t>5</w:t>
      </w:r>
      <w:r w:rsidR="004E6FB3" w:rsidRPr="00045D4F">
        <w:rPr>
          <w:u w:val="single"/>
        </w:rPr>
        <w:t xml:space="preserve"> %.  </w:t>
      </w:r>
    </w:p>
    <w:p w:rsidR="00B53F6E" w:rsidRDefault="001F7174" w:rsidP="00B53F6E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 w:rsidR="00835A23">
        <w:t>ы нижеследующие дефекты:</w:t>
      </w:r>
      <w:r w:rsidR="00835A23" w:rsidRPr="00835A23">
        <w:t xml:space="preserve"> </w:t>
      </w:r>
      <w:r w:rsidR="00835A23">
        <w:t>«</w:t>
      </w:r>
      <w:r w:rsidR="00B53F6E">
        <w:t>Глубокие трещины, мелкие пробоины, отслоение накрывочного слоя местами</w:t>
      </w:r>
    </w:p>
    <w:p w:rsidR="001F7174" w:rsidRDefault="00B53F6E" w:rsidP="00B53F6E">
      <w:pPr>
        <w:tabs>
          <w:tab w:val="left" w:pos="2721"/>
        </w:tabs>
        <w:spacing w:line="240" w:lineRule="auto"/>
        <w:jc w:val="both"/>
      </w:pPr>
      <w:r>
        <w:t>Отставание или отбитые места площадью менее 1 м</w:t>
      </w:r>
      <w:proofErr w:type="gramStart"/>
      <w:r w:rsidRPr="00B53F6E">
        <w:rPr>
          <w:vertAlign w:val="superscript"/>
        </w:rPr>
        <w:t>2</w:t>
      </w:r>
      <w:proofErr w:type="gramEnd"/>
      <w:r>
        <w:t xml:space="preserve"> до 5 % площади поверхности</w:t>
      </w:r>
      <w:r w:rsidR="00835A23">
        <w:t>»</w:t>
      </w:r>
      <w:r w:rsidR="00835A23" w:rsidRPr="00835A23">
        <w:t>.</w:t>
      </w:r>
      <w:r w:rsidR="00835A23">
        <w:t xml:space="preserve"> </w:t>
      </w:r>
    </w:p>
    <w:p w:rsidR="00483D23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Положениями табл. </w:t>
      </w:r>
      <w:r>
        <w:t>63</w:t>
      </w:r>
      <w:r w:rsidRPr="00112587">
        <w:t xml:space="preserve"> ВСН 53-86(р) </w:t>
      </w:r>
      <w:r w:rsidR="00B53F6E">
        <w:t>«</w:t>
      </w:r>
      <w:r w:rsidR="00B53F6E" w:rsidRPr="00B53F6E">
        <w:t>Штукатурка</w:t>
      </w:r>
      <w:r w:rsidR="00B53F6E">
        <w:t xml:space="preserve">» </w:t>
      </w:r>
      <w:r w:rsidRPr="00112587">
        <w:t xml:space="preserve">такие дефекты, отнесены </w:t>
      </w:r>
      <w:r>
        <w:t>к интервал</w:t>
      </w:r>
      <w:r w:rsidR="00B53F6E">
        <w:t>ам</w:t>
      </w:r>
      <w:r>
        <w:t xml:space="preserve"> износа </w:t>
      </w:r>
      <w:r w:rsidR="00B53F6E">
        <w:t>11</w:t>
      </w:r>
      <w:r>
        <w:t>-</w:t>
      </w:r>
      <w:r w:rsidR="00B53F6E">
        <w:t>2</w:t>
      </w:r>
      <w:r>
        <w:t>0%</w:t>
      </w:r>
      <w:r w:rsidR="00B53F6E">
        <w:t xml:space="preserve"> и 21-30%</w:t>
      </w:r>
      <w:r w:rsidRPr="00112587">
        <w:t xml:space="preserve">. </w:t>
      </w:r>
      <w:r w:rsidR="00483D23">
        <w:t>При этом выявлены все признаки износа.</w:t>
      </w:r>
    </w:p>
    <w:p w:rsidR="00112587" w:rsidRPr="00112587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>В соответствии с положениями Примечания 1</w:t>
      </w:r>
      <w:r w:rsidR="00483D23">
        <w:t xml:space="preserve"> </w:t>
      </w:r>
      <w:r w:rsidRPr="00112587">
        <w:t xml:space="preserve">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112587">
        <w:t>равным</w:t>
      </w:r>
      <w:proofErr w:type="gramEnd"/>
      <w:r w:rsidRPr="00112587">
        <w:t xml:space="preserve"> верхней границе интервала.</w:t>
      </w:r>
    </w:p>
    <w:p w:rsidR="00112587" w:rsidRPr="00045D4F" w:rsidRDefault="00045D4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45D4F">
        <w:rPr>
          <w:u w:val="single"/>
        </w:rPr>
        <w:t>Величина физического износа участка</w:t>
      </w:r>
      <w:r w:rsidR="00112587" w:rsidRPr="00045D4F">
        <w:rPr>
          <w:u w:val="single"/>
        </w:rPr>
        <w:t xml:space="preserve"> «штукатурка по каменным стенам» </w:t>
      </w:r>
      <w:r w:rsidRPr="00045D4F">
        <w:rPr>
          <w:u w:val="single"/>
        </w:rPr>
        <w:t xml:space="preserve">конструктивного элемента «Общие коридоры и тамбуры» </w:t>
      </w:r>
      <w:r w:rsidR="00112587" w:rsidRPr="00045D4F">
        <w:rPr>
          <w:u w:val="single"/>
        </w:rPr>
        <w:t xml:space="preserve">по визуальному осмотру определяется  </w:t>
      </w:r>
      <w:proofErr w:type="gramStart"/>
      <w:r w:rsidR="00112587" w:rsidRPr="00045D4F">
        <w:rPr>
          <w:u w:val="single"/>
        </w:rPr>
        <w:t>равной</w:t>
      </w:r>
      <w:proofErr w:type="gramEnd"/>
      <w:r w:rsidR="00112587" w:rsidRPr="00045D4F">
        <w:rPr>
          <w:u w:val="single"/>
        </w:rPr>
        <w:t xml:space="preserve"> </w:t>
      </w:r>
      <w:r w:rsidR="00B53F6E" w:rsidRPr="00045D4F">
        <w:rPr>
          <w:u w:val="single"/>
        </w:rPr>
        <w:t>3</w:t>
      </w:r>
      <w:r w:rsidR="00112587" w:rsidRPr="00045D4F">
        <w:rPr>
          <w:u w:val="single"/>
        </w:rPr>
        <w:t>0 %.</w:t>
      </w:r>
      <w:r w:rsidR="00835A23" w:rsidRPr="00045D4F">
        <w:rPr>
          <w:u w:val="single"/>
        </w:rPr>
        <w:t xml:space="preserve"> </w:t>
      </w:r>
    </w:p>
    <w:p w:rsidR="002A75A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 w:rsidRPr="002A75AF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471D">
        <w:rPr>
          <w:u w:val="single"/>
        </w:rPr>
        <w:t xml:space="preserve">Величина физического износа конструктивного элемента «штукатурка по каменным стенам» определяется </w:t>
      </w:r>
      <w:proofErr w:type="gramStart"/>
      <w:r w:rsidRPr="001F471D">
        <w:rPr>
          <w:u w:val="single"/>
        </w:rPr>
        <w:t>равной</w:t>
      </w:r>
      <w:proofErr w:type="gramEnd"/>
      <w:r w:rsidRPr="001F471D">
        <w:rPr>
          <w:u w:val="single"/>
        </w:rPr>
        <w:t xml:space="preserve"> </w:t>
      </w:r>
      <w:r w:rsidR="00B53F6E">
        <w:rPr>
          <w:u w:val="single"/>
        </w:rPr>
        <w:t>8</w:t>
      </w:r>
      <w:r w:rsidR="001F471D" w:rsidRPr="001F471D">
        <w:rPr>
          <w:u w:val="single"/>
        </w:rPr>
        <w:t>0</w:t>
      </w:r>
      <w:r w:rsidRPr="001F471D">
        <w:rPr>
          <w:u w:val="single"/>
        </w:rPr>
        <w:t xml:space="preserve"> %.</w:t>
      </w:r>
    </w:p>
    <w:p w:rsidR="00045D4F" w:rsidRDefault="00ED0CB1" w:rsidP="00E075E8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</w:t>
      </w:r>
    </w:p>
    <w:p w:rsidR="00045D4F" w:rsidRDefault="00045D4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45D4F">
        <w:rPr>
          <w:u w:val="single"/>
        </w:rPr>
        <w:t>В</w:t>
      </w:r>
      <w:r w:rsidR="00ED0CB1" w:rsidRPr="00045D4F">
        <w:rPr>
          <w:u w:val="single"/>
        </w:rPr>
        <w:t xml:space="preserve">еличина физического износа </w:t>
      </w:r>
      <w:r w:rsidRPr="00045D4F">
        <w:rPr>
          <w:u w:val="single"/>
        </w:rPr>
        <w:t xml:space="preserve">участка «Отделка водными составами» </w:t>
      </w:r>
    </w:p>
    <w:p w:rsidR="00ED0CB1" w:rsidRPr="00045D4F" w:rsidRDefault="00045D4F" w:rsidP="00045D4F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045D4F">
        <w:rPr>
          <w:u w:val="single"/>
        </w:rPr>
        <w:lastRenderedPageBreak/>
        <w:t xml:space="preserve">конструктивного элемента «Общие коридоры и тамбуры» </w:t>
      </w:r>
      <w:r w:rsidR="00ED0CB1" w:rsidRPr="00045D4F">
        <w:rPr>
          <w:u w:val="single"/>
        </w:rPr>
        <w:t xml:space="preserve">по сроку эксплуатации </w:t>
      </w:r>
      <w:proofErr w:type="gramStart"/>
      <w:r w:rsidR="00ED0CB1" w:rsidRPr="00045D4F">
        <w:rPr>
          <w:u w:val="single"/>
        </w:rPr>
        <w:t>определена</w:t>
      </w:r>
      <w:proofErr w:type="gramEnd"/>
      <w:r w:rsidR="00ED0CB1" w:rsidRPr="00045D4F">
        <w:rPr>
          <w:u w:val="single"/>
        </w:rPr>
        <w:t xml:space="preserve"> как </w:t>
      </w:r>
      <w:r w:rsidR="008D52C9" w:rsidRPr="00045D4F">
        <w:rPr>
          <w:u w:val="single"/>
        </w:rPr>
        <w:t>8</w:t>
      </w:r>
      <w:r w:rsidR="005E5395" w:rsidRPr="00045D4F">
        <w:rPr>
          <w:u w:val="single"/>
        </w:rPr>
        <w:t>0</w:t>
      </w:r>
      <w:r w:rsidR="00ED0CB1" w:rsidRPr="00045D4F">
        <w:rPr>
          <w:u w:val="single"/>
        </w:rPr>
        <w:t xml:space="preserve"> %. </w:t>
      </w:r>
    </w:p>
    <w:p w:rsidR="00B769B5" w:rsidRDefault="00934E09" w:rsidP="00B53F6E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607B01">
        <w:t>ы нижеследующие</w:t>
      </w:r>
      <w:r w:rsidR="00607B01" w:rsidRPr="00607B01">
        <w:t xml:space="preserve"> дефект</w:t>
      </w:r>
      <w:r w:rsidR="00607B01">
        <w:t>ы:</w:t>
      </w:r>
      <w:r w:rsidR="00607B01" w:rsidRPr="00607B01">
        <w:t xml:space="preserve"> </w:t>
      </w:r>
      <w:r w:rsidR="00607B01">
        <w:t>«</w:t>
      </w:r>
      <w:r w:rsidR="00B53F6E">
        <w:t>Окрасочный слой местами потемнел и загрязнился, в отдельных местах поврежден. Окрасочный слой растрескался, потемнел и загрязнился; местами отслоения и вздутия</w:t>
      </w:r>
      <w:r w:rsidR="00607B01">
        <w:t>»</w:t>
      </w:r>
      <w:r w:rsidR="00607B01" w:rsidRPr="00607B01">
        <w:t>.</w:t>
      </w:r>
      <w:r w:rsidR="00B769B5" w:rsidRPr="00B769B5">
        <w:t xml:space="preserve"> </w:t>
      </w:r>
    </w:p>
    <w:p w:rsidR="00483D23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Положениями табл. </w:t>
      </w:r>
      <w:r>
        <w:t>59</w:t>
      </w:r>
      <w:r w:rsidRPr="00B769B5">
        <w:t xml:space="preserve"> ВСН 53-86(р)</w:t>
      </w:r>
      <w:r w:rsidR="00B53F6E" w:rsidRPr="00B53F6E">
        <w:t xml:space="preserve"> </w:t>
      </w:r>
      <w:r w:rsidR="00B53F6E">
        <w:t>«</w:t>
      </w:r>
      <w:r w:rsidR="00B53F6E" w:rsidRPr="00B53F6E">
        <w:t>Окраска водными составами</w:t>
      </w:r>
      <w:r w:rsidR="00B53F6E">
        <w:t>»</w:t>
      </w:r>
      <w:r w:rsidRPr="00B769B5">
        <w:t xml:space="preserve"> такие дефекты, отнесены к интервал</w:t>
      </w:r>
      <w:r w:rsidR="00B53F6E">
        <w:t>ам</w:t>
      </w:r>
      <w:r w:rsidRPr="00B769B5">
        <w:t xml:space="preserve"> износа </w:t>
      </w:r>
      <w:r w:rsidR="00B53F6E">
        <w:t>21-40</w:t>
      </w:r>
      <w:r w:rsidRPr="00B769B5">
        <w:t>%.</w:t>
      </w:r>
      <w:r w:rsidR="00B53F6E">
        <w:t xml:space="preserve"> и 41-60%.</w:t>
      </w:r>
      <w:r w:rsidRPr="00B769B5">
        <w:t xml:space="preserve"> </w:t>
      </w:r>
      <w:r w:rsidR="00483D23">
        <w:t>При этом выявлены все признаки износа.</w:t>
      </w:r>
    </w:p>
    <w:p w:rsidR="00B769B5" w:rsidRPr="00B769B5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B769B5">
        <w:t>равным</w:t>
      </w:r>
      <w:proofErr w:type="gramEnd"/>
      <w:r w:rsidRPr="00B769B5">
        <w:t xml:space="preserve"> верхней границе интервала.</w:t>
      </w:r>
    </w:p>
    <w:p w:rsidR="00934E09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B769B5" w:rsidRPr="001F471D">
        <w:rPr>
          <w:u w:val="single"/>
        </w:rPr>
        <w:t xml:space="preserve">еличина физического износа </w:t>
      </w:r>
      <w:r w:rsidR="00045D4F">
        <w:rPr>
          <w:u w:val="single"/>
        </w:rPr>
        <w:t>участка</w:t>
      </w:r>
      <w:r w:rsidR="00B769B5" w:rsidRPr="001F471D">
        <w:rPr>
          <w:u w:val="single"/>
        </w:rPr>
        <w:t xml:space="preserve"> </w:t>
      </w:r>
      <w:r w:rsidR="00244168" w:rsidRPr="001F471D">
        <w:rPr>
          <w:u w:val="single"/>
        </w:rPr>
        <w:t>«Окраска</w:t>
      </w:r>
      <w:r w:rsidR="00D170E3" w:rsidRPr="001F471D">
        <w:rPr>
          <w:u w:val="single"/>
        </w:rPr>
        <w:t xml:space="preserve"> </w:t>
      </w:r>
      <w:r w:rsidR="00244168" w:rsidRPr="001F471D">
        <w:rPr>
          <w:u w:val="single"/>
        </w:rPr>
        <w:t>водными составами»</w:t>
      </w:r>
      <w:r w:rsidR="00B769B5" w:rsidRPr="001F471D">
        <w:rPr>
          <w:u w:val="single"/>
        </w:rPr>
        <w:t xml:space="preserve"> </w:t>
      </w:r>
      <w:r w:rsidR="00045D4F" w:rsidRPr="00045D4F">
        <w:rPr>
          <w:u w:val="single"/>
        </w:rPr>
        <w:t>конструктивного элемента «Общие коридоры и тамбуры»</w:t>
      </w:r>
      <w:r w:rsidR="00045D4F" w:rsidRPr="004E6FB3">
        <w:t xml:space="preserve"> </w:t>
      </w:r>
      <w:r w:rsidR="00B769B5" w:rsidRPr="001F471D">
        <w:rPr>
          <w:u w:val="single"/>
        </w:rPr>
        <w:t xml:space="preserve">по визуальному осмотру определяется  </w:t>
      </w:r>
      <w:r>
        <w:rPr>
          <w:u w:val="single"/>
        </w:rPr>
        <w:t>как</w:t>
      </w:r>
      <w:r w:rsidR="00B769B5" w:rsidRPr="001F471D">
        <w:rPr>
          <w:u w:val="single"/>
        </w:rPr>
        <w:t xml:space="preserve"> </w:t>
      </w:r>
      <w:r w:rsidR="00B53F6E">
        <w:rPr>
          <w:u w:val="single"/>
        </w:rPr>
        <w:t>6</w:t>
      </w:r>
      <w:r w:rsidR="00B769B5" w:rsidRPr="001F471D">
        <w:rPr>
          <w:u w:val="single"/>
        </w:rPr>
        <w:t>0 %.</w:t>
      </w:r>
    </w:p>
    <w:p w:rsidR="00244168" w:rsidRDefault="00244168" w:rsidP="00E075E8">
      <w:pPr>
        <w:tabs>
          <w:tab w:val="left" w:pos="2721"/>
        </w:tabs>
        <w:spacing w:line="240" w:lineRule="auto"/>
        <w:ind w:firstLine="709"/>
        <w:jc w:val="both"/>
      </w:pPr>
      <w:r w:rsidRPr="00244168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:rsidR="00ED0CB1" w:rsidRDefault="00934E09" w:rsidP="00045D4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E7E2E">
        <w:rPr>
          <w:u w:val="single"/>
        </w:rPr>
        <w:t xml:space="preserve">Величина физического износа </w:t>
      </w:r>
      <w:r w:rsidR="00045D4F">
        <w:rPr>
          <w:u w:val="single"/>
        </w:rPr>
        <w:t>участка</w:t>
      </w:r>
      <w:r w:rsidR="00045D4F" w:rsidRPr="001F471D">
        <w:rPr>
          <w:u w:val="single"/>
        </w:rPr>
        <w:t xml:space="preserve"> «Окраска водными составами» </w:t>
      </w:r>
      <w:r w:rsidR="00045D4F" w:rsidRPr="00045D4F">
        <w:rPr>
          <w:u w:val="single"/>
        </w:rPr>
        <w:t>конструктивного элемента «Общие коридоры и тамбуры»</w:t>
      </w:r>
      <w:r w:rsidRPr="006E7E2E">
        <w:rPr>
          <w:u w:val="single"/>
        </w:rPr>
        <w:t xml:space="preserve"> определ</w:t>
      </w:r>
      <w:r w:rsidR="00045D4F">
        <w:rPr>
          <w:u w:val="single"/>
        </w:rPr>
        <w:t>ена</w:t>
      </w:r>
      <w:r w:rsidRPr="006E7E2E">
        <w:rPr>
          <w:u w:val="single"/>
        </w:rPr>
        <w:t xml:space="preserve"> </w:t>
      </w:r>
      <w:r w:rsidR="003465F6">
        <w:rPr>
          <w:u w:val="single"/>
        </w:rPr>
        <w:t>как</w:t>
      </w:r>
      <w:r w:rsidRPr="006E7E2E">
        <w:rPr>
          <w:u w:val="single"/>
        </w:rPr>
        <w:t xml:space="preserve"> </w:t>
      </w:r>
      <w:r w:rsidR="00B769B5" w:rsidRPr="006E7E2E">
        <w:rPr>
          <w:u w:val="single"/>
        </w:rPr>
        <w:t>8</w:t>
      </w:r>
      <w:r w:rsidRPr="006E7E2E">
        <w:rPr>
          <w:u w:val="single"/>
        </w:rPr>
        <w:t>0 %.</w:t>
      </w:r>
    </w:p>
    <w:p w:rsidR="00045D4F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  <w:r w:rsidRPr="00934E09">
        <w:t xml:space="preserve"> </w:t>
      </w:r>
      <w:r w:rsidR="0049550F">
        <w:t xml:space="preserve">                               </w:t>
      </w:r>
    </w:p>
    <w:p w:rsidR="00934E09" w:rsidRPr="00045D4F" w:rsidRDefault="00045D4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45D4F">
        <w:rPr>
          <w:u w:val="single"/>
        </w:rPr>
        <w:t>В</w:t>
      </w:r>
      <w:r w:rsidR="00934E09" w:rsidRPr="00045D4F">
        <w:rPr>
          <w:u w:val="single"/>
        </w:rPr>
        <w:t xml:space="preserve">еличина физического износа </w:t>
      </w:r>
      <w:r w:rsidRPr="00045D4F">
        <w:rPr>
          <w:u w:val="single"/>
        </w:rPr>
        <w:t xml:space="preserve">участка «Окраска безводными составами» конструктивного элемента «Общие коридоры и тамбуры» </w:t>
      </w:r>
      <w:r w:rsidR="00934E09" w:rsidRPr="00045D4F">
        <w:rPr>
          <w:u w:val="single"/>
        </w:rPr>
        <w:t xml:space="preserve">по сроку эксплуатации определена как </w:t>
      </w:r>
      <w:r w:rsidR="00B53F6E" w:rsidRPr="00045D4F">
        <w:rPr>
          <w:u w:val="single"/>
        </w:rPr>
        <w:t>8</w:t>
      </w:r>
      <w:r w:rsidR="005E5395" w:rsidRPr="00045D4F">
        <w:rPr>
          <w:u w:val="single"/>
        </w:rPr>
        <w:t>0</w:t>
      </w:r>
      <w:r w:rsidR="00934E09" w:rsidRPr="00045D4F">
        <w:rPr>
          <w:u w:val="single"/>
        </w:rPr>
        <w:t xml:space="preserve"> %. </w:t>
      </w:r>
    </w:p>
    <w:p w:rsidR="00934E09" w:rsidRDefault="00934E09" w:rsidP="00B53F6E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B769B5">
        <w:t>ы</w:t>
      </w:r>
      <w:r w:rsidR="00480ADA">
        <w:t xml:space="preserve"> нижеследующие </w:t>
      </w:r>
      <w:r w:rsidR="00B769B5" w:rsidRPr="00B769B5">
        <w:t>дефект</w:t>
      </w:r>
      <w:r w:rsidR="00480ADA">
        <w:t>ы:  «</w:t>
      </w:r>
      <w:r w:rsidR="00B53F6E">
        <w:t>Потемнение и загрязнение окрасочного слоя, матовые пятна и потеки. Сырые пятна, отслоение вздутие и местами отставание краски со шпаклевкой до 10 % поверхности</w:t>
      </w:r>
      <w:r w:rsidR="00480ADA">
        <w:t>»</w:t>
      </w:r>
      <w:r w:rsidRPr="00934E09">
        <w:t>.</w:t>
      </w:r>
    </w:p>
    <w:p w:rsidR="00483D23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Положениями табл. </w:t>
      </w:r>
      <w:r w:rsidR="00B53F6E">
        <w:t>60</w:t>
      </w:r>
      <w:r w:rsidRPr="00480ADA">
        <w:t xml:space="preserve"> ВСН 53-86(р) </w:t>
      </w:r>
      <w:r w:rsidR="00B53F6E">
        <w:t>«</w:t>
      </w:r>
      <w:r w:rsidR="00B53F6E" w:rsidRPr="00B53F6E">
        <w:t>Окраска масляная</w:t>
      </w:r>
      <w:r w:rsidR="00B53F6E">
        <w:t xml:space="preserve">» </w:t>
      </w:r>
      <w:r w:rsidR="001D4617">
        <w:t>такие дефекты</w:t>
      </w:r>
      <w:r w:rsidRPr="00480ADA">
        <w:t xml:space="preserve"> отнесены к интервал</w:t>
      </w:r>
      <w:r w:rsidR="00B53F6E">
        <w:t>ам</w:t>
      </w:r>
      <w:r w:rsidRPr="00480ADA">
        <w:t xml:space="preserve"> износа </w:t>
      </w:r>
      <w:r w:rsidR="00B53F6E">
        <w:t>21</w:t>
      </w:r>
      <w:r w:rsidR="00483D23">
        <w:t>-</w:t>
      </w:r>
      <w:r w:rsidR="00B53F6E">
        <w:t>4</w:t>
      </w:r>
      <w:r w:rsidR="00483D23">
        <w:t>0</w:t>
      </w:r>
      <w:r w:rsidRPr="00480ADA">
        <w:t>%</w:t>
      </w:r>
      <w:r w:rsidR="00B53F6E">
        <w:t xml:space="preserve"> и 41-60%</w:t>
      </w:r>
      <w:r w:rsidRPr="00480ADA">
        <w:t xml:space="preserve">. </w:t>
      </w:r>
      <w:r w:rsidR="00483D23">
        <w:t>Выявлены все признаки износа.</w:t>
      </w:r>
    </w:p>
    <w:p w:rsidR="00480ADA" w:rsidRPr="00934E09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480ADA">
        <w:t>равным</w:t>
      </w:r>
      <w:proofErr w:type="gramEnd"/>
      <w:r w:rsidRPr="00480ADA">
        <w:t xml:space="preserve"> верхней границе интервала.</w:t>
      </w:r>
    </w:p>
    <w:p w:rsidR="00ED0CB1" w:rsidRPr="00045D4F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465F6">
        <w:rPr>
          <w:u w:val="single"/>
        </w:rPr>
        <w:t xml:space="preserve">Величина физического износа </w:t>
      </w:r>
      <w:r w:rsidR="00045D4F">
        <w:rPr>
          <w:u w:val="single"/>
        </w:rPr>
        <w:t>участка</w:t>
      </w:r>
      <w:r w:rsidR="00045D4F" w:rsidRPr="001F471D">
        <w:rPr>
          <w:u w:val="single"/>
        </w:rPr>
        <w:t xml:space="preserve"> «Окраска </w:t>
      </w:r>
      <w:r w:rsidR="00045D4F">
        <w:rPr>
          <w:u w:val="single"/>
        </w:rPr>
        <w:t>без</w:t>
      </w:r>
      <w:r w:rsidR="00045D4F" w:rsidRPr="001F471D">
        <w:rPr>
          <w:u w:val="single"/>
        </w:rPr>
        <w:t xml:space="preserve">водными составами» </w:t>
      </w:r>
      <w:r w:rsidR="00045D4F" w:rsidRPr="00045D4F">
        <w:rPr>
          <w:u w:val="single"/>
        </w:rPr>
        <w:t>конструктивного элемента «Общие коридоры и тамбуры» по визуальному осмотру</w:t>
      </w:r>
      <w:r w:rsidRPr="00045D4F">
        <w:rPr>
          <w:u w:val="single"/>
        </w:rPr>
        <w:t xml:space="preserve"> определ</w:t>
      </w:r>
      <w:r w:rsidR="00045D4F" w:rsidRPr="00045D4F">
        <w:rPr>
          <w:u w:val="single"/>
        </w:rPr>
        <w:t>ена</w:t>
      </w:r>
      <w:r w:rsidRPr="00045D4F">
        <w:rPr>
          <w:u w:val="single"/>
        </w:rPr>
        <w:t xml:space="preserve"> </w:t>
      </w:r>
      <w:r w:rsidR="003465F6" w:rsidRPr="00045D4F">
        <w:rPr>
          <w:u w:val="single"/>
        </w:rPr>
        <w:t>как</w:t>
      </w:r>
      <w:r w:rsidRPr="00045D4F">
        <w:rPr>
          <w:u w:val="single"/>
        </w:rPr>
        <w:t xml:space="preserve"> </w:t>
      </w:r>
      <w:r w:rsidR="00B53F6E" w:rsidRPr="00045D4F">
        <w:rPr>
          <w:u w:val="single"/>
        </w:rPr>
        <w:t>6</w:t>
      </w:r>
      <w:r w:rsidRPr="00045D4F">
        <w:rPr>
          <w:u w:val="single"/>
        </w:rPr>
        <w:t>0 %.</w:t>
      </w:r>
    </w:p>
    <w:p w:rsidR="00771C6F" w:rsidRDefault="00244168" w:rsidP="00E075E8">
      <w:pPr>
        <w:tabs>
          <w:tab w:val="left" w:pos="2721"/>
        </w:tabs>
        <w:spacing w:line="240" w:lineRule="auto"/>
        <w:ind w:firstLine="709"/>
        <w:jc w:val="both"/>
      </w:pPr>
      <w:r w:rsidRPr="00244168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:rsidR="00045D4F" w:rsidRDefault="00A265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45D4F">
        <w:rPr>
          <w:u w:val="single"/>
        </w:rPr>
        <w:t xml:space="preserve">Величина физического износа </w:t>
      </w:r>
      <w:r w:rsidR="00045D4F" w:rsidRPr="00045D4F">
        <w:rPr>
          <w:u w:val="single"/>
        </w:rPr>
        <w:t xml:space="preserve">участка «Окраска безводными составами» </w:t>
      </w:r>
    </w:p>
    <w:p w:rsidR="00A2655F" w:rsidRPr="00045D4F" w:rsidRDefault="00045D4F" w:rsidP="00045D4F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045D4F">
        <w:rPr>
          <w:u w:val="single"/>
        </w:rPr>
        <w:lastRenderedPageBreak/>
        <w:t xml:space="preserve">конструктивного элемента «Общие коридоры и тамбуры» </w:t>
      </w:r>
      <w:proofErr w:type="gramStart"/>
      <w:r w:rsidR="00A2655F" w:rsidRPr="00045D4F">
        <w:rPr>
          <w:u w:val="single"/>
        </w:rPr>
        <w:t>определ</w:t>
      </w:r>
      <w:r w:rsidRPr="00045D4F">
        <w:rPr>
          <w:u w:val="single"/>
        </w:rPr>
        <w:t>ена</w:t>
      </w:r>
      <w:proofErr w:type="gramEnd"/>
      <w:r w:rsidR="00A2655F" w:rsidRPr="00045D4F">
        <w:rPr>
          <w:u w:val="single"/>
        </w:rPr>
        <w:t xml:space="preserve"> </w:t>
      </w:r>
      <w:r w:rsidR="003465F6" w:rsidRPr="00045D4F">
        <w:rPr>
          <w:u w:val="single"/>
        </w:rPr>
        <w:t>как</w:t>
      </w:r>
      <w:r w:rsidR="00A2655F" w:rsidRPr="00045D4F">
        <w:rPr>
          <w:u w:val="single"/>
        </w:rPr>
        <w:t xml:space="preserve"> </w:t>
      </w:r>
      <w:r w:rsidR="00B53F6E" w:rsidRPr="00045D4F">
        <w:rPr>
          <w:u w:val="single"/>
        </w:rPr>
        <w:t>8</w:t>
      </w:r>
      <w:r w:rsidR="00A2655F" w:rsidRPr="00045D4F">
        <w:rPr>
          <w:u w:val="single"/>
        </w:rPr>
        <w:t>0 %.</w:t>
      </w:r>
    </w:p>
    <w:p w:rsidR="003C192B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t>Общая величина физического износа определяется в соответствии                    с положениями п. 1.3. ВСН 53-86(р)</w:t>
      </w:r>
      <w:r w:rsidR="003C192B">
        <w:t>,</w:t>
      </w:r>
      <w:r w:rsidRPr="005E5395">
        <w:t xml:space="preserve"> </w:t>
      </w:r>
      <w:r w:rsidR="003C192B" w:rsidRPr="003C192B">
        <w:t xml:space="preserve">как сумма произведений величин физического износа отдельных участков на отношение площади участка </w:t>
      </w:r>
      <w:r w:rsidR="006E7E2E">
        <w:t xml:space="preserve">                         </w:t>
      </w:r>
      <w:r w:rsidR="003C192B" w:rsidRPr="003C192B">
        <w:t>к общей площади элемента.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 xml:space="preserve">принимается </w:t>
      </w:r>
      <w:proofErr w:type="gramStart"/>
      <w:r w:rsidR="009A2523">
        <w:rPr>
          <w:u w:val="single"/>
        </w:rPr>
        <w:t>равной</w:t>
      </w:r>
      <w:proofErr w:type="gramEnd"/>
      <w:r w:rsidRPr="009A2523">
        <w:rPr>
          <w:u w:val="single"/>
        </w:rPr>
        <w:t xml:space="preserve"> </w:t>
      </w:r>
      <w:r w:rsidR="00B53F6E">
        <w:rPr>
          <w:u w:val="single"/>
        </w:rPr>
        <w:t>8</w:t>
      </w:r>
      <w:r w:rsidR="00A2655F">
        <w:rPr>
          <w:u w:val="single"/>
        </w:rPr>
        <w:t xml:space="preserve">0 </w:t>
      </w:r>
      <w:r w:rsidRPr="009A2523">
        <w:rPr>
          <w:u w:val="single"/>
        </w:rPr>
        <w:t>%.</w:t>
      </w:r>
    </w:p>
    <w:p w:rsidR="003465F6" w:rsidRPr="009A2523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465F6">
        <w:rPr>
          <w:u w:val="single"/>
        </w:rPr>
        <w:t>Техническое состояние – ограниченно-работоспособное.</w:t>
      </w:r>
    </w:p>
    <w:p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:rsidR="0002037D" w:rsidRDefault="00045D4F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5E5395">
        <w:t xml:space="preserve">истема </w:t>
      </w:r>
      <w:r w:rsidR="009A2523">
        <w:t>ЦО</w:t>
      </w:r>
      <w:r w:rsidR="005E5395">
        <w:t xml:space="preserve"> </w:t>
      </w:r>
      <w:r w:rsidR="00BF4DC5" w:rsidRPr="00BF4DC5">
        <w:t xml:space="preserve">МКД № 48 по ул. Некрасовская </w:t>
      </w:r>
      <w:r w:rsidR="005E5395">
        <w:t>состоит из магистральных трубопроводов, выполненных из труб</w:t>
      </w:r>
      <w:r w:rsidR="00A2655F" w:rsidRPr="00A2655F">
        <w:t xml:space="preserve"> стальны</w:t>
      </w:r>
      <w:r w:rsidR="00A2655F">
        <w:t>х</w:t>
      </w:r>
      <w:r w:rsidR="00A2655F" w:rsidRPr="00A2655F">
        <w:t xml:space="preserve"> черны</w:t>
      </w:r>
      <w:r w:rsidR="00A2655F">
        <w:t>х</w:t>
      </w:r>
      <w:r w:rsidR="005E5395">
        <w:t xml:space="preserve">, стояков, выполненных из </w:t>
      </w:r>
      <w:r w:rsidR="00A2655F" w:rsidRPr="00A2655F">
        <w:t>стальных</w:t>
      </w:r>
      <w:r w:rsidR="005E5395">
        <w:t xml:space="preserve"> труб, запорной арматуры, регулирующей арматуры, контрольно – измерительной аппаратуры, </w:t>
      </w:r>
      <w:r w:rsidR="003465F6">
        <w:t>отопительных приборов</w:t>
      </w:r>
      <w:r w:rsidR="005E5395"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</w:t>
      </w:r>
      <w:proofErr w:type="gramStart"/>
      <w:r>
        <w:t>вышеуказанным</w:t>
      </w:r>
      <w:proofErr w:type="gramEnd"/>
      <w:r>
        <w:t>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02037D">
        <w:t xml:space="preserve"> </w:t>
      </w:r>
      <w:r w:rsidR="0049550F">
        <w:t xml:space="preserve">                    </w:t>
      </w:r>
      <w:r w:rsidR="0002037D">
        <w:t>и отопительных приборов, конвекторов в местах общего пользования</w:t>
      </w:r>
      <w: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>.</w:t>
      </w:r>
      <w:proofErr w:type="gramEnd"/>
      <w:r w:rsidRPr="00C33BAF">
        <w:t xml:space="preserve">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BF4DC5" w:rsidRPr="00BF4DC5">
        <w:t>МКД № 48 по ул. Некрасовская</w:t>
      </w:r>
      <w:r w:rsidRPr="00755909">
        <w:t xml:space="preserve"> </w:t>
      </w:r>
      <w:r>
        <w:t xml:space="preserve">в г. Владивостоке </w:t>
      </w:r>
      <w:r w:rsidRPr="00755909">
        <w:t>элементов «</w:t>
      </w:r>
      <w:r w:rsidR="0053432B">
        <w:t>конвекторы</w:t>
      </w:r>
      <w:r w:rsidRPr="00755909">
        <w:t xml:space="preserve">» </w:t>
      </w:r>
      <w:r w:rsidR="001B5C8E">
        <w:t xml:space="preserve">                      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</w:t>
      </w:r>
      <w:r w:rsidR="0053432B">
        <w:t>радиаторы чугунные</w:t>
      </w:r>
      <w:r w:rsidR="009A2523">
        <w:t>»</w:t>
      </w:r>
      <w:r w:rsidR="00E55111">
        <w:t>.</w:t>
      </w:r>
    </w:p>
    <w:p w:rsidR="000822DD" w:rsidRPr="000822D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5034FE" w:rsidRPr="005034FE">
        <w:t xml:space="preserve">магистральные трубы стальные черные </w:t>
      </w:r>
      <w:r w:rsidR="0002037D">
        <w:t>(</w:t>
      </w:r>
      <w:r w:rsidR="00755909">
        <w:t xml:space="preserve">график </w:t>
      </w:r>
      <w:r w:rsidR="005034FE">
        <w:t xml:space="preserve">3 </w:t>
      </w:r>
      <w:r w:rsidR="00755909">
        <w:t xml:space="preserve">на </w:t>
      </w:r>
      <w:r w:rsidR="0002037D">
        <w:t>рис. 3</w:t>
      </w:r>
      <w:r w:rsidR="00755909">
        <w:t xml:space="preserve"> </w:t>
      </w:r>
      <w:r w:rsidR="00755909" w:rsidRPr="00755909">
        <w:t xml:space="preserve">«Физический износ системы </w:t>
      </w:r>
      <w:r w:rsidR="001D4617">
        <w:t>центрального отопления</w:t>
      </w:r>
      <w:r w:rsidR="00755909" w:rsidRPr="00755909">
        <w:t>» ВСН 53-86(р)</w:t>
      </w:r>
      <w:r w:rsidR="0002037D">
        <w:t>)</w:t>
      </w:r>
      <w:r w:rsidR="004B054B">
        <w:t xml:space="preserve"> – </w:t>
      </w:r>
      <w:r w:rsidR="000C3785">
        <w:t>80</w:t>
      </w:r>
      <w:r w:rsidR="004B054B">
        <w:t>%</w:t>
      </w:r>
      <w:r w:rsidR="0002037D" w:rsidRPr="0002037D">
        <w:t xml:space="preserve">; </w:t>
      </w:r>
      <w:proofErr w:type="gramStart"/>
      <w:r w:rsidR="00FD3A51">
        <w:t xml:space="preserve">стояки стальные </w:t>
      </w:r>
      <w:r w:rsidR="00FD3A51" w:rsidRPr="00FD3A51">
        <w:t xml:space="preserve">(график 2 на рис. 3 «Физический износ системы центрального отопления» ВСН 53-86(р)) – </w:t>
      </w:r>
      <w:r w:rsidR="000C3785">
        <w:t>80</w:t>
      </w:r>
      <w:r w:rsidR="00FD3A51" w:rsidRPr="00FD3A51">
        <w:t>%</w:t>
      </w:r>
      <w:r w:rsidR="00FD3A51">
        <w:t xml:space="preserve">, </w:t>
      </w:r>
      <w:r w:rsidR="001B5C8E">
        <w:t>радиаторы чугунные</w:t>
      </w:r>
      <w:r w:rsidR="007D7F70">
        <w:t xml:space="preserve"> </w:t>
      </w:r>
      <w:r w:rsidR="007D7F70" w:rsidRPr="007D7F70">
        <w:t xml:space="preserve">(график </w:t>
      </w:r>
      <w:r w:rsidR="00FD3A51">
        <w:t>2</w:t>
      </w:r>
      <w:r w:rsidR="007D7F70" w:rsidRPr="007D7F70">
        <w:t xml:space="preserve"> на рис. 3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1B5C8E">
        <w:t>80</w:t>
      </w:r>
      <w:r w:rsidR="004B054B">
        <w:t>%</w:t>
      </w:r>
      <w:r w:rsidR="007D7F70" w:rsidRPr="007D7F70">
        <w:t xml:space="preserve">; </w:t>
      </w:r>
      <w:r w:rsidR="0002037D" w:rsidRPr="0002037D">
        <w:t>запорная арматура всех видов</w:t>
      </w:r>
      <w:r w:rsidR="00B545AD">
        <w:t xml:space="preserve"> (</w:t>
      </w:r>
      <w:r w:rsidR="00755909">
        <w:t xml:space="preserve">график </w:t>
      </w:r>
      <w:r w:rsidR="00B545AD">
        <w:t>5</w:t>
      </w:r>
      <w:r w:rsidR="00755909" w:rsidRPr="00755909">
        <w:t xml:space="preserve"> на рис.4 </w:t>
      </w:r>
      <w:r w:rsidR="005034FE" w:rsidRPr="005034FE">
        <w:t>на Рис. 4.</w:t>
      </w:r>
      <w:proofErr w:type="gramEnd"/>
      <w:r w:rsidR="005034FE" w:rsidRPr="005034FE">
        <w:t xml:space="preserve"> «Физический износ системы центрального отопления» ВСН 53-86(р)</w:t>
      </w:r>
      <w:proofErr w:type="gramStart"/>
      <w:r w:rsidR="00D30EEC">
        <w:t xml:space="preserve"> </w:t>
      </w:r>
      <w:r w:rsidR="00B545AD">
        <w:t>)</w:t>
      </w:r>
      <w:proofErr w:type="gramEnd"/>
      <w:r w:rsidR="004B054B">
        <w:t xml:space="preserve"> – </w:t>
      </w:r>
      <w:r w:rsidR="000C3785">
        <w:t>80</w:t>
      </w:r>
      <w:r w:rsidR="004B054B">
        <w:t>%</w:t>
      </w:r>
      <w:r w:rsidR="000822DD">
        <w:t>.</w:t>
      </w:r>
    </w:p>
    <w:p w:rsidR="00045D4F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1B29FE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1B5C8E">
        <w:t xml:space="preserve">радиаторов чугунных </w:t>
      </w:r>
      <w:r w:rsidR="00FD3A51">
        <w:t>30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</w:t>
      </w:r>
    </w:p>
    <w:p w:rsidR="005E5395" w:rsidRPr="00B0262E" w:rsidRDefault="005E5395" w:rsidP="00045D4F">
      <w:pPr>
        <w:tabs>
          <w:tab w:val="left" w:pos="2721"/>
        </w:tabs>
        <w:spacing w:line="240" w:lineRule="auto"/>
        <w:jc w:val="both"/>
      </w:pPr>
      <w:r>
        <w:lastRenderedPageBreak/>
        <w:t xml:space="preserve">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:rsidR="005E5395" w:rsidRDefault="005E5395" w:rsidP="00254BBB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  <w:r w:rsidR="00FD07EC">
        <w:t xml:space="preserve"> </w:t>
      </w:r>
    </w:p>
    <w:p w:rsidR="008839F0" w:rsidRPr="008839F0" w:rsidRDefault="008839F0" w:rsidP="003465F6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="003465F6">
        <w:rPr>
          <w:rFonts w:eastAsia="Times New Roman"/>
        </w:rPr>
        <w:t>.</w:t>
      </w:r>
    </w:p>
    <w:tbl>
      <w:tblPr>
        <w:tblStyle w:val="12"/>
        <w:tblW w:w="9639" w:type="dxa"/>
        <w:tblInd w:w="108" w:type="dxa"/>
        <w:tblLayout w:type="fixed"/>
        <w:tblLook w:val="04A0"/>
      </w:tblPr>
      <w:tblGrid>
        <w:gridCol w:w="675"/>
        <w:gridCol w:w="1989"/>
        <w:gridCol w:w="1839"/>
        <w:gridCol w:w="1842"/>
        <w:gridCol w:w="1559"/>
        <w:gridCol w:w="1735"/>
      </w:tblGrid>
      <w:tr w:rsidR="008839F0" w:rsidRPr="008839F0" w:rsidTr="00045D4F">
        <w:trPr>
          <w:trHeight w:val="855"/>
        </w:trPr>
        <w:tc>
          <w:tcPr>
            <w:tcW w:w="675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294" w:type="dxa"/>
            <w:gridSpan w:val="2"/>
          </w:tcPr>
          <w:p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:rsidTr="00045D4F">
        <w:trPr>
          <w:trHeight w:val="957"/>
        </w:trPr>
        <w:tc>
          <w:tcPr>
            <w:tcW w:w="675" w:type="dxa"/>
            <w:vMerge/>
          </w:tcPr>
          <w:p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35" w:type="dxa"/>
          </w:tcPr>
          <w:p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:rsidTr="00045D4F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</w:tc>
        <w:tc>
          <w:tcPr>
            <w:tcW w:w="1839" w:type="dxa"/>
          </w:tcPr>
          <w:p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15</w:t>
            </w:r>
          </w:p>
        </w:tc>
        <w:tc>
          <w:tcPr>
            <w:tcW w:w="1842" w:type="dxa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0.15</w:t>
            </w:r>
          </w:p>
        </w:tc>
        <w:tc>
          <w:tcPr>
            <w:tcW w:w="1559" w:type="dxa"/>
          </w:tcPr>
          <w:p w:rsidR="008839F0" w:rsidRPr="008839F0" w:rsidRDefault="000C3785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58552B">
              <w:rPr>
                <w:rFonts w:eastAsia="Times New Roman"/>
              </w:rPr>
              <w:t>0</w:t>
            </w:r>
          </w:p>
        </w:tc>
        <w:tc>
          <w:tcPr>
            <w:tcW w:w="1735" w:type="dxa"/>
          </w:tcPr>
          <w:p w:rsidR="008839F0" w:rsidRPr="008839F0" w:rsidRDefault="000C3785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</w:t>
            </w:r>
          </w:p>
        </w:tc>
      </w:tr>
      <w:tr w:rsidR="008839F0" w:rsidRPr="008839F0" w:rsidTr="00045D4F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31</w:t>
            </w:r>
          </w:p>
        </w:tc>
        <w:tc>
          <w:tcPr>
            <w:tcW w:w="1842" w:type="dxa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0.3</w:t>
            </w:r>
            <w:r w:rsidR="00FE16D5">
              <w:rPr>
                <w:rFonts w:eastAsia="Times New Roman"/>
              </w:rPr>
              <w:t>1</w:t>
            </w:r>
          </w:p>
        </w:tc>
        <w:tc>
          <w:tcPr>
            <w:tcW w:w="1559" w:type="dxa"/>
          </w:tcPr>
          <w:p w:rsidR="008839F0" w:rsidRPr="008839F0" w:rsidRDefault="000C3785" w:rsidP="00FD3A5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58552B">
              <w:rPr>
                <w:rFonts w:eastAsia="Times New Roman"/>
                <w:bCs/>
              </w:rPr>
              <w:t>0</w:t>
            </w:r>
          </w:p>
        </w:tc>
        <w:tc>
          <w:tcPr>
            <w:tcW w:w="1735" w:type="dxa"/>
          </w:tcPr>
          <w:p w:rsidR="008839F0" w:rsidRPr="008839F0" w:rsidRDefault="000C3785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24.8</w:t>
            </w:r>
          </w:p>
        </w:tc>
      </w:tr>
      <w:tr w:rsidR="008839F0" w:rsidRPr="008839F0" w:rsidTr="00045D4F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:rsidR="008839F0" w:rsidRPr="008839F0" w:rsidRDefault="00FE16D5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842" w:type="dxa"/>
          </w:tcPr>
          <w:p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FE16D5">
              <w:rPr>
                <w:rFonts w:eastAsia="Times New Roman"/>
              </w:rPr>
              <w:t>3</w:t>
            </w:r>
          </w:p>
        </w:tc>
        <w:tc>
          <w:tcPr>
            <w:tcW w:w="1559" w:type="dxa"/>
          </w:tcPr>
          <w:p w:rsidR="008839F0" w:rsidRPr="008839F0" w:rsidRDefault="000C3785" w:rsidP="000C3785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35" w:type="dxa"/>
          </w:tcPr>
          <w:p w:rsidR="008839F0" w:rsidRPr="008839F0" w:rsidRDefault="000C3785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  <w:r w:rsidR="006E7E2E">
              <w:rPr>
                <w:rFonts w:eastAsia="Times New Roman"/>
                <w:bCs/>
              </w:rPr>
              <w:t>.</w:t>
            </w:r>
            <w:r>
              <w:rPr>
                <w:rFonts w:eastAsia="Times New Roman"/>
                <w:bCs/>
              </w:rPr>
              <w:t>4</w:t>
            </w:r>
          </w:p>
        </w:tc>
      </w:tr>
      <w:tr w:rsidR="008839F0" w:rsidRPr="008839F0" w:rsidTr="00045D4F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58552B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58552B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51</w:t>
            </w:r>
          </w:p>
        </w:tc>
        <w:tc>
          <w:tcPr>
            <w:tcW w:w="1842" w:type="dxa"/>
          </w:tcPr>
          <w:p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0.51</w:t>
            </w:r>
          </w:p>
        </w:tc>
        <w:tc>
          <w:tcPr>
            <w:tcW w:w="1559" w:type="dxa"/>
          </w:tcPr>
          <w:p w:rsidR="008839F0" w:rsidRPr="008839F0" w:rsidRDefault="000C3785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58552B">
              <w:rPr>
                <w:rFonts w:eastAsia="Times New Roman"/>
                <w:bCs/>
              </w:rPr>
              <w:t>0</w:t>
            </w:r>
          </w:p>
        </w:tc>
        <w:tc>
          <w:tcPr>
            <w:tcW w:w="1735" w:type="dxa"/>
          </w:tcPr>
          <w:p w:rsidR="008839F0" w:rsidRPr="008839F0" w:rsidRDefault="00254BBB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40.8</w:t>
            </w:r>
          </w:p>
        </w:tc>
      </w:tr>
      <w:tr w:rsidR="008839F0" w:rsidRPr="008839F0" w:rsidTr="00045D4F">
        <w:trPr>
          <w:trHeight w:val="404"/>
        </w:trPr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35" w:type="dxa"/>
          </w:tcPr>
          <w:p w:rsidR="008839F0" w:rsidRPr="008839F0" w:rsidRDefault="006E7E2E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80.0</w:t>
            </w:r>
          </w:p>
        </w:tc>
      </w:tr>
    </w:tbl>
    <w:p w:rsidR="008839F0" w:rsidRPr="003465F6" w:rsidRDefault="003465F6" w:rsidP="006E7E2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465F6">
        <w:rPr>
          <w:rFonts w:eastAsia="Times New Roman"/>
          <w:u w:val="single"/>
        </w:rPr>
        <w:t>В</w:t>
      </w:r>
      <w:r w:rsidR="008839F0" w:rsidRPr="003465F6">
        <w:rPr>
          <w:rFonts w:eastAsia="Times New Roman"/>
          <w:u w:val="single"/>
        </w:rPr>
        <w:t xml:space="preserve">еличина физического износа системы </w:t>
      </w:r>
      <w:r w:rsidR="00045D4F">
        <w:rPr>
          <w:rFonts w:eastAsia="Times New Roman"/>
          <w:u w:val="single"/>
        </w:rPr>
        <w:t>центрального отопления</w:t>
      </w:r>
      <w:r w:rsidR="008839F0" w:rsidRPr="003465F6">
        <w:rPr>
          <w:rFonts w:eastAsia="Times New Roman"/>
          <w:u w:val="single"/>
        </w:rPr>
        <w:t xml:space="preserve"> </w:t>
      </w:r>
      <w:r w:rsidR="000C3785" w:rsidRPr="003465F6">
        <w:rPr>
          <w:rFonts w:eastAsia="Times New Roman"/>
          <w:u w:val="single"/>
        </w:rPr>
        <w:t xml:space="preserve">по сроку эксплуатации </w:t>
      </w:r>
      <w:r w:rsidR="008839F0" w:rsidRPr="003465F6">
        <w:rPr>
          <w:rFonts w:eastAsia="Times New Roman"/>
          <w:u w:val="single"/>
        </w:rPr>
        <w:t xml:space="preserve">составляет </w:t>
      </w:r>
      <w:r w:rsidR="000C3785" w:rsidRPr="003465F6">
        <w:rPr>
          <w:rFonts w:eastAsia="Times New Roman"/>
          <w:u w:val="single"/>
        </w:rPr>
        <w:t>8</w:t>
      </w:r>
      <w:r w:rsidR="00946A40" w:rsidRPr="003465F6">
        <w:rPr>
          <w:rFonts w:eastAsia="Times New Roman"/>
          <w:u w:val="single"/>
        </w:rPr>
        <w:t>0</w:t>
      </w:r>
      <w:r w:rsidR="00FA42F2" w:rsidRPr="003465F6">
        <w:rPr>
          <w:rFonts w:eastAsia="Times New Roman"/>
          <w:u w:val="single"/>
        </w:rPr>
        <w:t xml:space="preserve"> </w:t>
      </w:r>
      <w:r w:rsidR="008839F0" w:rsidRPr="003465F6">
        <w:rPr>
          <w:rFonts w:eastAsia="Times New Roman"/>
          <w:u w:val="single"/>
        </w:rPr>
        <w:t>%.</w:t>
      </w:r>
    </w:p>
    <w:p w:rsidR="000C3785" w:rsidRPr="000C3785" w:rsidRDefault="008839F0" w:rsidP="000C378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были выявлены нижеследующие дефекты: «</w:t>
      </w:r>
      <w:r w:rsidR="000C3785" w:rsidRPr="000C3785">
        <w:rPr>
          <w:rFonts w:eastAsia="Times New Roman"/>
        </w:rPr>
        <w:t>отдельные хомуты на стояках и магистралях; значительные нарушения теплоизоляции магистралей</w:t>
      </w:r>
      <w:r w:rsidR="000C3785">
        <w:rPr>
          <w:rFonts w:eastAsia="Times New Roman"/>
        </w:rPr>
        <w:t>.</w:t>
      </w:r>
      <w:r w:rsidR="000C3785" w:rsidRPr="000C3785">
        <w:rPr>
          <w:rFonts w:eastAsia="Times New Roman"/>
        </w:rPr>
        <w:t xml:space="preserve"> Капельные течи в отопительных приборах </w:t>
      </w:r>
      <w:r w:rsidR="00045D4F">
        <w:rPr>
          <w:rFonts w:eastAsia="Times New Roman"/>
        </w:rPr>
        <w:t xml:space="preserve">                            </w:t>
      </w:r>
      <w:r w:rsidR="000C3785" w:rsidRPr="000C3785">
        <w:rPr>
          <w:rFonts w:eastAsia="Times New Roman"/>
        </w:rPr>
        <w:t xml:space="preserve">и местах их врезки; следы протечек в отопительных приборах, следы их восстановления, большое количество хомутов на стояках и в магистралях, следы их ремонта отдельными местами и выборочной заменой; коррозия трубопроводов магистралей; неудовлетворительная работа </w:t>
      </w:r>
      <w:r w:rsidR="000C3785">
        <w:rPr>
          <w:rFonts w:eastAsia="Times New Roman"/>
        </w:rPr>
        <w:t>радиаторов чугунных»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</w:t>
      </w:r>
      <w:r w:rsidR="000C3785">
        <w:rPr>
          <w:rFonts w:eastAsia="Times New Roman"/>
        </w:rPr>
        <w:t>«</w:t>
      </w:r>
      <w:r w:rsidR="000C3785" w:rsidRPr="000C3785">
        <w:rPr>
          <w:rFonts w:eastAsia="Times New Roman"/>
        </w:rPr>
        <w:t>Система центрального отопления</w:t>
      </w:r>
      <w:r w:rsidR="000C3785">
        <w:rPr>
          <w:rFonts w:eastAsia="Times New Roman"/>
        </w:rPr>
        <w:t xml:space="preserve">» </w:t>
      </w:r>
      <w:r w:rsidRPr="008839F0">
        <w:rPr>
          <w:rFonts w:eastAsia="Times New Roman"/>
        </w:rPr>
        <w:t>ВСН 53-86(р), выявленные дефекты соответствуют интервал</w:t>
      </w:r>
      <w:r w:rsidR="000C3785">
        <w:rPr>
          <w:rFonts w:eastAsia="Times New Roman"/>
        </w:rPr>
        <w:t xml:space="preserve">ам износа 21-40% и </w:t>
      </w:r>
      <w:r w:rsidRPr="008839F0">
        <w:rPr>
          <w:rFonts w:eastAsia="Times New Roman"/>
        </w:rPr>
        <w:t xml:space="preserve"> </w:t>
      </w:r>
      <w:r w:rsidR="000C3785">
        <w:rPr>
          <w:rFonts w:eastAsia="Times New Roman"/>
        </w:rPr>
        <w:t>41-60</w:t>
      </w:r>
      <w:r w:rsidRPr="008839F0">
        <w:rPr>
          <w:rFonts w:eastAsia="Times New Roman"/>
        </w:rPr>
        <w:t xml:space="preserve">%. При этом выявленные дефекты включают </w:t>
      </w:r>
      <w:r w:rsidR="0049550F">
        <w:rPr>
          <w:rFonts w:eastAsia="Times New Roman"/>
        </w:rPr>
        <w:t xml:space="preserve"> </w:t>
      </w:r>
      <w:r w:rsidRPr="008839F0">
        <w:rPr>
          <w:rFonts w:eastAsia="Times New Roman"/>
        </w:rPr>
        <w:t xml:space="preserve">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 xml:space="preserve">тановленных для </w:t>
      </w:r>
      <w:r w:rsidR="000C3785">
        <w:rPr>
          <w:rFonts w:eastAsia="Times New Roman"/>
        </w:rPr>
        <w:t xml:space="preserve">данных </w:t>
      </w:r>
      <w:r w:rsidR="00181B6B">
        <w:rPr>
          <w:rFonts w:eastAsia="Times New Roman"/>
        </w:rPr>
        <w:t>интервал</w:t>
      </w:r>
      <w:r w:rsidR="000C3785">
        <w:rPr>
          <w:rFonts w:eastAsia="Times New Roman"/>
        </w:rPr>
        <w:t>ов.</w:t>
      </w:r>
    </w:p>
    <w:p w:rsidR="003465F6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8839F0">
        <w:rPr>
          <w:rFonts w:eastAsia="Times New Roman"/>
        </w:rPr>
        <w:t>рав</w:t>
      </w:r>
      <w:r w:rsidR="003465F6">
        <w:rPr>
          <w:rFonts w:eastAsia="Times New Roman"/>
        </w:rPr>
        <w:t>ным</w:t>
      </w:r>
      <w:proofErr w:type="gramEnd"/>
      <w:r w:rsidR="003465F6">
        <w:rPr>
          <w:rFonts w:eastAsia="Times New Roman"/>
        </w:rPr>
        <w:t xml:space="preserve"> верхней границе интервала».</w:t>
      </w:r>
    </w:p>
    <w:p w:rsidR="008839F0" w:rsidRPr="003465F6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465F6">
        <w:rPr>
          <w:rFonts w:eastAsia="Times New Roman"/>
          <w:u w:val="single"/>
        </w:rPr>
        <w:t>В</w:t>
      </w:r>
      <w:r w:rsidR="008839F0" w:rsidRPr="003465F6">
        <w:rPr>
          <w:rFonts w:eastAsia="Times New Roman"/>
          <w:u w:val="single"/>
        </w:rPr>
        <w:t>еличи</w:t>
      </w:r>
      <w:r w:rsidR="00045D4F">
        <w:rPr>
          <w:rFonts w:eastAsia="Times New Roman"/>
          <w:u w:val="single"/>
        </w:rPr>
        <w:t xml:space="preserve">на физического износа системы центрального отопления по </w:t>
      </w:r>
      <w:r w:rsidR="000C3785" w:rsidRPr="003465F6">
        <w:rPr>
          <w:rFonts w:eastAsia="Times New Roman"/>
          <w:u w:val="single"/>
        </w:rPr>
        <w:t>визуальн</w:t>
      </w:r>
      <w:r w:rsidR="00045D4F">
        <w:rPr>
          <w:rFonts w:eastAsia="Times New Roman"/>
          <w:u w:val="single"/>
        </w:rPr>
        <w:t>ому осмотру определена как</w:t>
      </w:r>
      <w:r w:rsidR="008839F0" w:rsidRPr="003465F6">
        <w:rPr>
          <w:rFonts w:eastAsia="Times New Roman"/>
          <w:u w:val="single"/>
        </w:rPr>
        <w:t xml:space="preserve"> </w:t>
      </w:r>
      <w:r w:rsidR="000C3785" w:rsidRPr="003465F6">
        <w:rPr>
          <w:rFonts w:eastAsia="Times New Roman"/>
          <w:u w:val="single"/>
        </w:rPr>
        <w:t>6</w:t>
      </w:r>
      <w:r w:rsidR="00181B6B" w:rsidRPr="003465F6">
        <w:rPr>
          <w:rFonts w:eastAsia="Times New Roman"/>
          <w:u w:val="single"/>
        </w:rPr>
        <w:t>0</w:t>
      </w:r>
      <w:r w:rsidR="008839F0" w:rsidRPr="003465F6">
        <w:rPr>
          <w:rFonts w:eastAsia="Times New Roman"/>
          <w:u w:val="single"/>
        </w:rPr>
        <w:t>%</w:t>
      </w:r>
      <w:r w:rsidRPr="003465F6">
        <w:rPr>
          <w:rFonts w:eastAsia="Times New Roman"/>
          <w:u w:val="single"/>
        </w:rPr>
        <w:t>.</w:t>
      </w:r>
    </w:p>
    <w:p w:rsidR="004B054B" w:rsidRDefault="004B054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B054B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ЦО</w:t>
      </w:r>
      <w:r w:rsidRPr="004B054B">
        <w:rPr>
          <w:rFonts w:eastAsia="Times New Roman"/>
        </w:rPr>
        <w:t xml:space="preserve"> по сроку эксплуатации.</w:t>
      </w:r>
    </w:p>
    <w:p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lastRenderedPageBreak/>
        <w:t xml:space="preserve">Величина физического износа системы ЦО </w:t>
      </w:r>
      <w:r w:rsidR="003465F6">
        <w:rPr>
          <w:rFonts w:eastAsia="Times New Roman"/>
          <w:u w:val="single"/>
        </w:rPr>
        <w:t xml:space="preserve">принимается равной </w:t>
      </w:r>
      <w:r w:rsidRPr="009A2523">
        <w:rPr>
          <w:rFonts w:eastAsia="Times New Roman"/>
          <w:u w:val="single"/>
        </w:rPr>
        <w:t xml:space="preserve"> </w:t>
      </w:r>
      <w:r w:rsidR="006E7E2E">
        <w:rPr>
          <w:rFonts w:eastAsia="Times New Roman"/>
          <w:u w:val="single"/>
        </w:rPr>
        <w:t>8</w:t>
      </w:r>
      <w:r w:rsidR="00946A40">
        <w:rPr>
          <w:rFonts w:eastAsia="Times New Roman"/>
          <w:u w:val="single"/>
        </w:rPr>
        <w:t>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:rsidR="003465F6" w:rsidRPr="009A2523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FE3305">
        <w:rPr>
          <w:u w:val="single"/>
        </w:rPr>
        <w:t>Техническое состояние – ограниченно-работоспособное.</w:t>
      </w:r>
    </w:p>
    <w:p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:rsidR="002A0AF0" w:rsidRPr="002A0AF0" w:rsidRDefault="000C3785" w:rsidP="002A0AF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Отсутствуют.</w:t>
      </w:r>
    </w:p>
    <w:p w:rsidR="00075B9B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:rsidR="002A0AF0" w:rsidRPr="00213567" w:rsidRDefault="000C378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Отсутствуют</w:t>
      </w:r>
    </w:p>
    <w:p w:rsidR="00075B9B" w:rsidRDefault="00075B9B" w:rsidP="00CD7C01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:rsidR="002B3B00" w:rsidRDefault="00075B9B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075B9B">
        <w:t xml:space="preserve"> ВСН 58-88(р) максимальный срок эксплуатации </w:t>
      </w:r>
      <w:r w:rsidR="00E55111" w:rsidRPr="00E55111">
        <w:t xml:space="preserve">элемента «элеваторные узлы системы отопления» </w:t>
      </w:r>
      <w:r>
        <w:t xml:space="preserve">до капитального ремонта составляет 30 лет. </w:t>
      </w:r>
    </w:p>
    <w:p w:rsidR="00254BBB" w:rsidRDefault="002B3B00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075B9B">
        <w:t>еличин</w:t>
      </w:r>
      <w:r w:rsidR="003465F6">
        <w:t>а</w:t>
      </w:r>
      <w:r w:rsidR="00075B9B">
        <w:t xml:space="preserve"> физического износа </w:t>
      </w:r>
      <w:r>
        <w:t xml:space="preserve">конструктивного элемента «элеваторные узлы системы отопления» </w:t>
      </w:r>
      <w:r w:rsidR="00075B9B">
        <w:t xml:space="preserve">по сроку эксплуатации </w:t>
      </w:r>
      <w:r w:rsidR="003465F6">
        <w:t xml:space="preserve">определена как </w:t>
      </w:r>
      <w:r w:rsidR="000C3785">
        <w:t>80</w:t>
      </w:r>
      <w:r w:rsidR="00181B6B">
        <w:t xml:space="preserve"> </w:t>
      </w:r>
      <w:r w:rsidR="00E55111">
        <w:t>%.</w:t>
      </w:r>
      <w:r w:rsidR="00E55111" w:rsidRPr="00E55111">
        <w:t xml:space="preserve"> </w:t>
      </w:r>
    </w:p>
    <w:p w:rsidR="003465F6" w:rsidRDefault="00F87722" w:rsidP="00E075E8">
      <w:pPr>
        <w:tabs>
          <w:tab w:val="left" w:pos="2721"/>
        </w:tabs>
        <w:spacing w:line="240" w:lineRule="auto"/>
        <w:ind w:firstLine="709"/>
        <w:jc w:val="both"/>
      </w:pPr>
      <w:r w:rsidRPr="00F87722">
        <w:t>В положениях ВСН 53-86(р), отсутствуют данные в отношении элемента «элеваторные узлы системы отопления» о признаках дефектов, оп</w:t>
      </w:r>
      <w:r w:rsidR="003465F6">
        <w:t>ределяемых визуальным способом.</w:t>
      </w:r>
    </w:p>
    <w:p w:rsidR="00F87722" w:rsidRPr="002B3B00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B3B00">
        <w:rPr>
          <w:u w:val="single"/>
        </w:rPr>
        <w:t>В</w:t>
      </w:r>
      <w:r w:rsidR="00F87722" w:rsidRPr="002B3B00">
        <w:rPr>
          <w:u w:val="single"/>
        </w:rPr>
        <w:t>еличина физического износа элементов «</w:t>
      </w:r>
      <w:r w:rsidR="001D60D5" w:rsidRPr="002B3B00">
        <w:rPr>
          <w:u w:val="single"/>
        </w:rPr>
        <w:t>элеваторные узлы системы отопления</w:t>
      </w:r>
      <w:r w:rsidR="00F87722" w:rsidRPr="002B3B00">
        <w:rPr>
          <w:u w:val="single"/>
        </w:rPr>
        <w:t xml:space="preserve">» системы </w:t>
      </w:r>
      <w:r w:rsidR="002B3B00">
        <w:rPr>
          <w:u w:val="single"/>
        </w:rPr>
        <w:t xml:space="preserve">центрального отопления </w:t>
      </w:r>
      <w:r w:rsidR="00F87722" w:rsidRPr="002B3B00">
        <w:rPr>
          <w:u w:val="single"/>
        </w:rPr>
        <w:t xml:space="preserve">принимается равной </w:t>
      </w:r>
      <w:r w:rsidR="000C3785" w:rsidRPr="002B3B00">
        <w:rPr>
          <w:u w:val="single"/>
        </w:rPr>
        <w:t>80</w:t>
      </w:r>
      <w:r w:rsidR="00F87722" w:rsidRPr="002B3B00">
        <w:rPr>
          <w:u w:val="single"/>
        </w:rPr>
        <w:t xml:space="preserve"> %.</w:t>
      </w:r>
      <w:r w:rsidR="009D1E05" w:rsidRPr="002B3B00">
        <w:rPr>
          <w:u w:val="single"/>
        </w:rPr>
        <w:t xml:space="preserve"> </w:t>
      </w:r>
    </w:p>
    <w:p w:rsidR="003465F6" w:rsidRPr="00F87722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465F6">
        <w:rPr>
          <w:u w:val="single"/>
        </w:rPr>
        <w:t>Техническое состояние – ограниченно-работоспособное.</w:t>
      </w:r>
    </w:p>
    <w:p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:rsidR="000822DD" w:rsidRDefault="002B3B00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0822DD">
        <w:t xml:space="preserve">истема ГВС </w:t>
      </w:r>
      <w:r w:rsidR="00955AAC" w:rsidRPr="00955AAC">
        <w:t xml:space="preserve">МКД № 48 по ул. Некрасовская </w:t>
      </w:r>
      <w:r w:rsidR="000822DD">
        <w:t>состоит из магистральных трубопроводов, выполненных из труб</w:t>
      </w:r>
      <w:r w:rsidR="00AF5B3E">
        <w:t xml:space="preserve"> стальных чёрных</w:t>
      </w:r>
      <w:r w:rsidR="000822DD">
        <w:t>, стояков, выполненных из труб</w:t>
      </w:r>
      <w:r w:rsidR="00AF5B3E">
        <w:t xml:space="preserve"> стальных</w:t>
      </w:r>
      <w:r w:rsidR="000822DD">
        <w:t>, запорной арматуры, регулирующей арматуры, контрольно – измерительной аппаратуры,</w:t>
      </w:r>
      <w:r>
        <w:t xml:space="preserve"> индивидуальных </w:t>
      </w:r>
      <w:r w:rsidRPr="00F837F8">
        <w:t xml:space="preserve">приборов учёта, </w:t>
      </w:r>
      <w:r>
        <w:t>полотенцесушителей,</w:t>
      </w:r>
      <w:r w:rsidR="000822DD">
        <w:t xml:space="preserve"> смесителей и кранов в точках водоразбора.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t>ков, полотенцесушителей всех видов, запорной арматуры латунной, запорной арматуры чугунной</w:t>
      </w:r>
      <w:r>
        <w:t>.</w:t>
      </w:r>
      <w:proofErr w:type="gramEnd"/>
    </w:p>
    <w:p w:rsidR="00611940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="001A0378" w:rsidRPr="001A0378">
        <w:t xml:space="preserve"> «Физический износ системы внутреннего горячего водоснабжения»</w:t>
      </w:r>
      <w:r w:rsidR="001A0378">
        <w:t>)</w:t>
      </w:r>
      <w:r w:rsidRPr="00611940">
        <w:t xml:space="preserve">. </w:t>
      </w:r>
      <w:proofErr w:type="gramStart"/>
      <w:r w:rsidRPr="00611940">
        <w:t>Отдельно были определены величины физического износа стояко</w:t>
      </w:r>
      <w:r>
        <w:t xml:space="preserve">в из труб </w:t>
      </w:r>
      <w:r w:rsidR="0027490B">
        <w:t xml:space="preserve">стальных </w:t>
      </w:r>
      <w:r>
        <w:t xml:space="preserve">(график </w:t>
      </w:r>
      <w:r w:rsidR="0063688A">
        <w:t>3</w:t>
      </w:r>
      <w:r w:rsidR="001A0378">
        <w:t xml:space="preserve"> рис. 3 </w:t>
      </w:r>
      <w:r w:rsidR="001A0378" w:rsidRPr="001A0378">
        <w:t>«Физический износ системы внутреннего горячего водоснабжения» ВСН 53-86(р)</w:t>
      </w:r>
      <w:r>
        <w:t>,</w:t>
      </w:r>
      <w:r w:rsidR="001A0378">
        <w:t xml:space="preserve"> составившая </w:t>
      </w:r>
      <w:r w:rsidR="00955AAC">
        <w:t>80</w:t>
      </w:r>
      <w:r w:rsidR="001A0378">
        <w:t xml:space="preserve">%, </w:t>
      </w:r>
      <w:r w:rsidRPr="00611940">
        <w:t xml:space="preserve"> магистралей из труб</w:t>
      </w:r>
      <w:r w:rsidR="001A0378">
        <w:t xml:space="preserve"> </w:t>
      </w:r>
      <w:r w:rsidR="0027490B">
        <w:t xml:space="preserve">стальных чёрных </w:t>
      </w:r>
      <w:r w:rsidR="001A0378">
        <w:t xml:space="preserve">(график 2 </w:t>
      </w:r>
      <w:r w:rsidR="001A0378" w:rsidRPr="001A0378">
        <w:t>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602C84">
        <w:t>)</w:t>
      </w:r>
      <w:r w:rsidRPr="00611940">
        <w:t xml:space="preserve">, </w:t>
      </w:r>
      <w:r w:rsidR="001A0378">
        <w:t xml:space="preserve">составившая </w:t>
      </w:r>
      <w:r w:rsidR="00955AAC">
        <w:t>80</w:t>
      </w:r>
      <w:r w:rsidR="001A0378">
        <w:t>% полотенцесушителей всех видов,</w:t>
      </w:r>
      <w:r w:rsidR="001A0378" w:rsidRPr="001A0378">
        <w:t xml:space="preserve"> (график 2 рис. 3 «Физический износ системы внутреннего горячего водоснабжения»</w:t>
      </w:r>
      <w:r w:rsidR="00602C84" w:rsidRPr="00602C84">
        <w:t xml:space="preserve"> ВСН 53-86</w:t>
      </w:r>
      <w:proofErr w:type="gramEnd"/>
      <w:r w:rsidR="00602C84" w:rsidRPr="00602C84">
        <w:t>(</w:t>
      </w:r>
      <w:proofErr w:type="gramStart"/>
      <w:r w:rsidR="00602C84" w:rsidRPr="00602C84">
        <w:t>р)</w:t>
      </w:r>
      <w:r w:rsidR="001A0378">
        <w:t>)</w:t>
      </w:r>
      <w:r w:rsidR="0063688A">
        <w:t xml:space="preserve">, составившая </w:t>
      </w:r>
      <w:r w:rsidR="0077058B">
        <w:t>80</w:t>
      </w:r>
      <w:r w:rsidR="0063688A">
        <w:t>%,</w:t>
      </w:r>
      <w:r w:rsidR="001A0378">
        <w:t xml:space="preserve"> </w:t>
      </w:r>
      <w:r w:rsidRPr="00611940">
        <w:t>запорной арматуры латунной (график 2</w:t>
      </w:r>
      <w:r w:rsidR="001A0378" w:rsidRPr="001A0378">
        <w:t xml:space="preserve"> рис. 3 «Физический износ системы </w:t>
      </w:r>
      <w:r w:rsidR="001A0378" w:rsidRPr="001A0378">
        <w:lastRenderedPageBreak/>
        <w:t>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 xml:space="preserve">, составившая </w:t>
      </w:r>
      <w:r w:rsidR="00955AAC">
        <w:t>80</w:t>
      </w:r>
      <w:r w:rsidR="001A0378">
        <w:t xml:space="preserve">%, </w:t>
      </w:r>
      <w:r w:rsidRPr="00611940">
        <w:t>запорной арматуры чугунной (</w:t>
      </w:r>
      <w:r w:rsidR="001A0378">
        <w:t>график 3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 xml:space="preserve">, составившая </w:t>
      </w:r>
      <w:r w:rsidR="00955AAC">
        <w:t>0</w:t>
      </w:r>
      <w:r w:rsidR="001A0378">
        <w:t>%</w:t>
      </w:r>
      <w:r>
        <w:t>.</w:t>
      </w:r>
      <w:proofErr w:type="gramEnd"/>
    </w:p>
    <w:p w:rsidR="006E28C1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63688A" w:rsidRPr="0063688A">
        <w:t>стояк</w:t>
      </w:r>
      <w:r w:rsidR="0063688A">
        <w:t>ов</w:t>
      </w:r>
      <w:r w:rsidR="0063688A" w:rsidRPr="0063688A">
        <w:t xml:space="preserve"> </w:t>
      </w:r>
      <w:r w:rsidR="00A842E9">
        <w:t xml:space="preserve">                                 </w:t>
      </w:r>
      <w:r w:rsidR="0063688A" w:rsidRPr="0063688A">
        <w:t>и магистрал</w:t>
      </w:r>
      <w:r w:rsidR="0063688A">
        <w:t>ей</w:t>
      </w:r>
      <w:r w:rsidR="0063688A" w:rsidRPr="0063688A">
        <w:t xml:space="preserve"> из труб</w:t>
      </w:r>
      <w:r w:rsidR="0063688A">
        <w:t xml:space="preserve"> </w:t>
      </w:r>
      <w:r w:rsidR="006A6CBF">
        <w:t xml:space="preserve">стальных </w:t>
      </w:r>
      <w:r w:rsidR="006A6CBF" w:rsidRPr="006A6CBF">
        <w:t xml:space="preserve">черных </w:t>
      </w:r>
      <w:r w:rsidR="00A842E9">
        <w:t xml:space="preserve">в системе ГВС </w:t>
      </w:r>
      <w:r w:rsidR="0063688A">
        <w:t>составляет 10 лет, полотенцесушителей всех видов – 15</w:t>
      </w:r>
      <w:r w:rsidR="006A6CBF">
        <w:t xml:space="preserve"> </w:t>
      </w:r>
      <w:r w:rsidR="0063688A">
        <w:t>лет</w:t>
      </w:r>
      <w:r w:rsidRPr="00611940">
        <w:t>, запорной армат</w:t>
      </w:r>
      <w:r>
        <w:t>уры латунной составляет 1</w:t>
      </w:r>
      <w:r w:rsidR="00213567">
        <w:t>5</w:t>
      </w:r>
      <w:r>
        <w:t xml:space="preserve"> лет</w:t>
      </w:r>
      <w:r w:rsidRPr="00611940">
        <w:t>, запорной арматуры чугунной составляет 9 лет.</w:t>
      </w:r>
      <w:r w:rsidR="006E28C1" w:rsidRPr="006E28C1">
        <w:t xml:space="preserve"> </w:t>
      </w:r>
    </w:p>
    <w:p w:rsidR="00611940" w:rsidRPr="00611940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Для определения величины физического износа системы ГВС в целом использовались данные Приложения 4 «Удельные веса элементов                         в системах инженерного оборудования (по восстановительной стоимости)».</w:t>
      </w:r>
    </w:p>
    <w:p w:rsidR="000822DD" w:rsidRDefault="000822DD" w:rsidP="0049550F">
      <w:pPr>
        <w:tabs>
          <w:tab w:val="left" w:pos="2721"/>
        </w:tabs>
        <w:spacing w:line="240" w:lineRule="auto"/>
        <w:ind w:firstLine="709"/>
        <w:jc w:val="both"/>
      </w:pPr>
      <w:r>
        <w:t>Цифры расч</w:t>
      </w:r>
      <w:r w:rsidR="0049550F">
        <w:t>ёта сведены в таблицу.</w:t>
      </w:r>
    </w:p>
    <w:p w:rsidR="00F837F8" w:rsidRDefault="000822DD" w:rsidP="00E075E8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 w:rsidR="006E28C1">
        <w:t xml:space="preserve">величины </w:t>
      </w:r>
      <w:r w:rsidRPr="00FD7CEB">
        <w:t xml:space="preserve">физического износа системы ГВС </w:t>
      </w:r>
      <w:r w:rsidR="009D1E05">
        <w:t xml:space="preserve">  </w:t>
      </w:r>
    </w:p>
    <w:p w:rsidR="000822DD" w:rsidRDefault="006E28C1" w:rsidP="00E075E8">
      <w:pPr>
        <w:tabs>
          <w:tab w:val="left" w:pos="2721"/>
        </w:tabs>
        <w:spacing w:line="240" w:lineRule="auto"/>
        <w:ind w:firstLine="709"/>
      </w:pPr>
      <w:r>
        <w:t>по сроку эксплуатации</w:t>
      </w:r>
      <w:r w:rsidR="000822DD" w:rsidRPr="00FD7CEB">
        <w:t>.</w:t>
      </w:r>
    </w:p>
    <w:tbl>
      <w:tblPr>
        <w:tblStyle w:val="11"/>
        <w:tblW w:w="9889" w:type="dxa"/>
        <w:tblLayout w:type="fixed"/>
        <w:tblLook w:val="04A0"/>
      </w:tblPr>
      <w:tblGrid>
        <w:gridCol w:w="817"/>
        <w:gridCol w:w="1989"/>
        <w:gridCol w:w="1980"/>
        <w:gridCol w:w="1555"/>
        <w:gridCol w:w="1559"/>
        <w:gridCol w:w="1989"/>
      </w:tblGrid>
      <w:tr w:rsidR="000822DD" w:rsidRPr="00232C3A" w:rsidTr="002B3B00">
        <w:trPr>
          <w:trHeight w:val="300"/>
        </w:trPr>
        <w:tc>
          <w:tcPr>
            <w:tcW w:w="817" w:type="dxa"/>
            <w:vMerge w:val="restart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0822DD" w:rsidRPr="00232C3A" w:rsidRDefault="000822DD" w:rsidP="008C05C3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980" w:type="dxa"/>
            <w:vMerge w:val="restart"/>
          </w:tcPr>
          <w:p w:rsidR="000822DD" w:rsidRPr="00232C3A" w:rsidRDefault="000822DD" w:rsidP="0049550F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 w:rsidR="0049550F">
              <w:rPr>
                <w:rFonts w:eastAsia="Times New Roman"/>
                <w:bCs/>
              </w:rPr>
              <w:t>53-86 р,</w:t>
            </w:r>
            <w:r w:rsidRPr="00232C3A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548" w:type="dxa"/>
            <w:gridSpan w:val="2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0822DD" w:rsidRPr="00232C3A" w:rsidTr="002B3B00">
        <w:trPr>
          <w:trHeight w:val="957"/>
        </w:trPr>
        <w:tc>
          <w:tcPr>
            <w:tcW w:w="817" w:type="dxa"/>
            <w:vMerge/>
          </w:tcPr>
          <w:p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980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0822DD" w:rsidRPr="00232C3A" w:rsidTr="002B3B00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980" w:type="dxa"/>
          </w:tcPr>
          <w:p w:rsidR="000822DD" w:rsidRPr="00232C3A" w:rsidRDefault="00B97011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30</w:t>
            </w:r>
          </w:p>
        </w:tc>
        <w:tc>
          <w:tcPr>
            <w:tcW w:w="1555" w:type="dxa"/>
          </w:tcPr>
          <w:p w:rsidR="000822DD" w:rsidRPr="00232C3A" w:rsidRDefault="00FE16D5" w:rsidP="00B97011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B97011">
              <w:rPr>
                <w:rFonts w:eastAsia="Times New Roman"/>
                <w:bCs/>
              </w:rPr>
              <w:t>3</w:t>
            </w:r>
          </w:p>
        </w:tc>
        <w:tc>
          <w:tcPr>
            <w:tcW w:w="1559" w:type="dxa"/>
          </w:tcPr>
          <w:p w:rsidR="000822DD" w:rsidRPr="00232C3A" w:rsidRDefault="00955AAC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9" w:type="dxa"/>
          </w:tcPr>
          <w:p w:rsidR="000822DD" w:rsidRPr="00232C3A" w:rsidRDefault="00955AAC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</w:t>
            </w:r>
          </w:p>
        </w:tc>
      </w:tr>
      <w:tr w:rsidR="000822DD" w:rsidRPr="00232C3A" w:rsidTr="002B3B00">
        <w:trPr>
          <w:trHeight w:val="300"/>
        </w:trPr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980" w:type="dxa"/>
          </w:tcPr>
          <w:p w:rsidR="000822DD" w:rsidRPr="00232C3A" w:rsidRDefault="00B97011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  <w:tc>
          <w:tcPr>
            <w:tcW w:w="1555" w:type="dxa"/>
          </w:tcPr>
          <w:p w:rsidR="000822DD" w:rsidRPr="00232C3A" w:rsidRDefault="00372B5E" w:rsidP="00B9701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</w:t>
            </w:r>
            <w:r w:rsidR="00B97011">
              <w:rPr>
                <w:rFonts w:eastAsia="Times New Roman"/>
              </w:rPr>
              <w:t>4</w:t>
            </w:r>
          </w:p>
        </w:tc>
        <w:tc>
          <w:tcPr>
            <w:tcW w:w="1559" w:type="dxa"/>
          </w:tcPr>
          <w:p w:rsidR="000822DD" w:rsidRPr="00232C3A" w:rsidRDefault="00955AAC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9" w:type="dxa"/>
          </w:tcPr>
          <w:p w:rsidR="000822DD" w:rsidRPr="00232C3A" w:rsidRDefault="00955AAC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</w:tr>
      <w:tr w:rsidR="000822DD" w:rsidRPr="00232C3A" w:rsidTr="002B3B00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980" w:type="dxa"/>
          </w:tcPr>
          <w:p w:rsidR="000822DD" w:rsidRPr="00232C3A" w:rsidRDefault="000822DD" w:rsidP="001D60D5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 w:rsidR="001D60D5">
              <w:rPr>
                <w:rFonts w:eastAsia="Times New Roman"/>
              </w:rPr>
              <w:t>3</w:t>
            </w:r>
          </w:p>
        </w:tc>
        <w:tc>
          <w:tcPr>
            <w:tcW w:w="1555" w:type="dxa"/>
          </w:tcPr>
          <w:p w:rsidR="000822DD" w:rsidRPr="00232C3A" w:rsidRDefault="000822DD" w:rsidP="00B97011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 w:rsidR="00B97011">
              <w:rPr>
                <w:rFonts w:eastAsia="Times New Roman"/>
              </w:rPr>
              <w:t>3</w:t>
            </w:r>
          </w:p>
        </w:tc>
        <w:tc>
          <w:tcPr>
            <w:tcW w:w="1559" w:type="dxa"/>
          </w:tcPr>
          <w:p w:rsidR="000822DD" w:rsidRPr="00232C3A" w:rsidRDefault="0077058B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989" w:type="dxa"/>
          </w:tcPr>
          <w:p w:rsidR="000822DD" w:rsidRPr="00232C3A" w:rsidRDefault="0077058B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10.4</w:t>
            </w:r>
          </w:p>
        </w:tc>
      </w:tr>
      <w:tr w:rsidR="001D60D5" w:rsidRPr="00232C3A" w:rsidTr="002B3B00">
        <w:tc>
          <w:tcPr>
            <w:tcW w:w="817" w:type="dxa"/>
          </w:tcPr>
          <w:p w:rsidR="001D60D5" w:rsidRPr="008C05C3" w:rsidRDefault="001D60D5" w:rsidP="008C05C3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1D60D5" w:rsidRPr="00232C3A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Запорная арматура латунная</w:t>
            </w:r>
          </w:p>
        </w:tc>
        <w:tc>
          <w:tcPr>
            <w:tcW w:w="1980" w:type="dxa"/>
          </w:tcPr>
          <w:p w:rsidR="001D60D5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3.5</w:t>
            </w:r>
          </w:p>
        </w:tc>
        <w:tc>
          <w:tcPr>
            <w:tcW w:w="1555" w:type="dxa"/>
          </w:tcPr>
          <w:p w:rsidR="001D60D5" w:rsidRPr="00232C3A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0.035</w:t>
            </w:r>
          </w:p>
        </w:tc>
        <w:tc>
          <w:tcPr>
            <w:tcW w:w="1559" w:type="dxa"/>
          </w:tcPr>
          <w:p w:rsidR="001D60D5" w:rsidRPr="00232C3A" w:rsidRDefault="00955AAC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989" w:type="dxa"/>
          </w:tcPr>
          <w:p w:rsidR="001D60D5" w:rsidRDefault="00955AAC" w:rsidP="0077058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2.8</w:t>
            </w:r>
          </w:p>
        </w:tc>
      </w:tr>
      <w:tr w:rsidR="000822DD" w:rsidRPr="00232C3A" w:rsidTr="002B3B00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  <w:p w:rsidR="001D60D5" w:rsidRPr="00232C3A" w:rsidRDefault="001D60D5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чугунная</w:t>
            </w:r>
          </w:p>
        </w:tc>
        <w:tc>
          <w:tcPr>
            <w:tcW w:w="1980" w:type="dxa"/>
          </w:tcPr>
          <w:p w:rsidR="000822DD" w:rsidRPr="00232C3A" w:rsidRDefault="001D60D5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3.5</w:t>
            </w:r>
          </w:p>
        </w:tc>
        <w:tc>
          <w:tcPr>
            <w:tcW w:w="1555" w:type="dxa"/>
          </w:tcPr>
          <w:p w:rsidR="000822DD" w:rsidRPr="00232C3A" w:rsidRDefault="000822DD" w:rsidP="001D60D5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1D60D5">
              <w:rPr>
                <w:rFonts w:eastAsia="Times New Roman"/>
              </w:rPr>
              <w:t>035</w:t>
            </w:r>
          </w:p>
        </w:tc>
        <w:tc>
          <w:tcPr>
            <w:tcW w:w="1559" w:type="dxa"/>
          </w:tcPr>
          <w:p w:rsidR="000822DD" w:rsidRPr="00232C3A" w:rsidRDefault="00955AAC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989" w:type="dxa"/>
          </w:tcPr>
          <w:p w:rsidR="000822DD" w:rsidRPr="00232C3A" w:rsidRDefault="00955AAC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2.8</w:t>
            </w:r>
          </w:p>
        </w:tc>
      </w:tr>
      <w:tr w:rsidR="000822DD" w:rsidRPr="00232C3A" w:rsidTr="002B3B00">
        <w:trPr>
          <w:trHeight w:val="238"/>
        </w:trPr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980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989" w:type="dxa"/>
          </w:tcPr>
          <w:p w:rsidR="00372B5E" w:rsidRPr="00232C3A" w:rsidRDefault="00955AAC" w:rsidP="00F52161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:rsidR="000822DD" w:rsidRDefault="003465F6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0822DD">
        <w:t xml:space="preserve">еличина физического износа системы ГВС </w:t>
      </w:r>
      <w:r w:rsidR="00F52161">
        <w:t xml:space="preserve">по сроку эксплуатации </w:t>
      </w:r>
      <w:r w:rsidR="002B3B00">
        <w:t xml:space="preserve">определена как </w:t>
      </w:r>
      <w:r w:rsidR="000822DD">
        <w:t xml:space="preserve"> </w:t>
      </w:r>
      <w:r w:rsidR="00955AAC">
        <w:t>80</w:t>
      </w:r>
      <w:r w:rsidR="0074153B">
        <w:t xml:space="preserve"> </w:t>
      </w:r>
      <w:r>
        <w:t>%</w:t>
      </w:r>
      <w:r w:rsidR="00611940">
        <w:t>.</w:t>
      </w:r>
    </w:p>
    <w:p w:rsidR="006E28C1" w:rsidRPr="006E28C1" w:rsidRDefault="006E28C1" w:rsidP="00955AAC">
      <w:pPr>
        <w:tabs>
          <w:tab w:val="left" w:pos="2721"/>
        </w:tabs>
        <w:spacing w:line="240" w:lineRule="auto"/>
        <w:ind w:firstLine="709"/>
        <w:jc w:val="both"/>
      </w:pPr>
      <w:r w:rsidRPr="006E28C1">
        <w:t>При визуальном осмотре системы ГВС были выявлены нижеследующие дефекты: «</w:t>
      </w:r>
      <w:r w:rsidR="00955AAC">
        <w:t>нарушение работы отдельных полотенцесушителей (течи, нарушение окраски, следы ремонта); нарушения теплоизоляции магистралей и стояков; поражение коррозией магистралей отдельными местами. Неисправность смесителей и запорной арматуры; следы ремонта трубопроводов и магистралей (хомуты, заплаты, замена отдельных участков); неудовлетворительная работа полотенцесушителей; значительная коррозия трубопроводов</w:t>
      </w:r>
      <w:r w:rsidRPr="006E28C1">
        <w:t xml:space="preserve">». </w:t>
      </w:r>
    </w:p>
    <w:p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В соответствии с табл. 65</w:t>
      </w:r>
      <w:r w:rsidR="002B3B00">
        <w:t xml:space="preserve"> «Системы горячего водоснабжения»</w:t>
      </w:r>
      <w:r w:rsidRPr="006E28C1">
        <w:t xml:space="preserve"> </w:t>
      </w:r>
      <w:r w:rsidR="004C7C72" w:rsidRPr="004C7C72">
        <w:t xml:space="preserve">ВСН 53-86(р) </w:t>
      </w:r>
      <w:r w:rsidRPr="006E28C1">
        <w:t>выявленные дефекты соответствуют интервал</w:t>
      </w:r>
      <w:r w:rsidR="00955AAC">
        <w:t>ам</w:t>
      </w:r>
      <w:r w:rsidRPr="006E28C1">
        <w:t xml:space="preserve"> </w:t>
      </w:r>
      <w:r w:rsidR="00955AAC">
        <w:t>21-40</w:t>
      </w:r>
      <w:r w:rsidRPr="006E28C1">
        <w:t>%</w:t>
      </w:r>
      <w:r w:rsidR="00955AAC">
        <w:t xml:space="preserve"> и 41-60%</w:t>
      </w:r>
      <w:r w:rsidRPr="006E28C1">
        <w:t>. При этом выявленные дефекты включают</w:t>
      </w:r>
      <w:r w:rsidR="0049550F">
        <w:t xml:space="preserve"> </w:t>
      </w:r>
      <w:r w:rsidRPr="006E28C1">
        <w:t xml:space="preserve">в себя все признаки  физического износа, установленные для </w:t>
      </w:r>
      <w:r w:rsidR="00A842E9">
        <w:t>данн</w:t>
      </w:r>
      <w:r w:rsidR="00955AAC">
        <w:t>ых</w:t>
      </w:r>
      <w:r w:rsidR="00A842E9">
        <w:t xml:space="preserve"> </w:t>
      </w:r>
      <w:r w:rsidRPr="006E28C1">
        <w:t>интервал</w:t>
      </w:r>
      <w:r w:rsidR="00955AAC">
        <w:t>ов</w:t>
      </w:r>
      <w:r w:rsidRPr="006E28C1">
        <w:t>.</w:t>
      </w:r>
    </w:p>
    <w:p w:rsidR="003465F6" w:rsidRDefault="00A842E9" w:rsidP="00E075E8">
      <w:pPr>
        <w:tabs>
          <w:tab w:val="left" w:pos="2721"/>
        </w:tabs>
        <w:spacing w:line="240" w:lineRule="auto"/>
        <w:ind w:firstLine="709"/>
        <w:jc w:val="both"/>
      </w:pPr>
      <w:r w:rsidRPr="00A842E9">
        <w:lastRenderedPageBreak/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A842E9">
        <w:t>равным</w:t>
      </w:r>
      <w:proofErr w:type="gramEnd"/>
      <w:r w:rsidRPr="00A842E9">
        <w:t xml:space="preserve"> верхней границе интервала». </w:t>
      </w:r>
    </w:p>
    <w:p w:rsidR="006E28C1" w:rsidRPr="003465F6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465F6">
        <w:rPr>
          <w:u w:val="single"/>
        </w:rPr>
        <w:t>В</w:t>
      </w:r>
      <w:r w:rsidR="006E28C1" w:rsidRPr="003465F6">
        <w:rPr>
          <w:u w:val="single"/>
        </w:rPr>
        <w:t xml:space="preserve">еличина физического износа системы </w:t>
      </w:r>
      <w:r w:rsidR="00955AAC" w:rsidRPr="003465F6">
        <w:rPr>
          <w:u w:val="single"/>
        </w:rPr>
        <w:t>ГВС</w:t>
      </w:r>
      <w:r w:rsidR="002B3B00">
        <w:rPr>
          <w:u w:val="single"/>
        </w:rPr>
        <w:t xml:space="preserve"> по</w:t>
      </w:r>
      <w:r w:rsidR="006E28C1" w:rsidRPr="003465F6">
        <w:rPr>
          <w:u w:val="single"/>
        </w:rPr>
        <w:t xml:space="preserve"> визуально</w:t>
      </w:r>
      <w:r w:rsidR="002B3B00">
        <w:rPr>
          <w:u w:val="single"/>
        </w:rPr>
        <w:t>му</w:t>
      </w:r>
      <w:r w:rsidR="006E28C1" w:rsidRPr="003465F6">
        <w:rPr>
          <w:u w:val="single"/>
        </w:rPr>
        <w:t xml:space="preserve"> осмотр</w:t>
      </w:r>
      <w:r w:rsidR="002B3B00">
        <w:rPr>
          <w:u w:val="single"/>
        </w:rPr>
        <w:t>у</w:t>
      </w:r>
      <w:r w:rsidR="006E28C1" w:rsidRPr="003465F6">
        <w:rPr>
          <w:u w:val="single"/>
        </w:rPr>
        <w:t xml:space="preserve"> </w:t>
      </w:r>
      <w:r w:rsidR="002B3B00">
        <w:rPr>
          <w:u w:val="single"/>
        </w:rPr>
        <w:t>определена как</w:t>
      </w:r>
      <w:r w:rsidR="006E28C1" w:rsidRPr="003465F6">
        <w:rPr>
          <w:u w:val="single"/>
        </w:rPr>
        <w:t xml:space="preserve"> </w:t>
      </w:r>
      <w:r w:rsidR="00955AAC" w:rsidRPr="003465F6">
        <w:rPr>
          <w:u w:val="single"/>
        </w:rPr>
        <w:t>6</w:t>
      </w:r>
      <w:r w:rsidR="00A842E9" w:rsidRPr="003465F6">
        <w:rPr>
          <w:u w:val="single"/>
        </w:rPr>
        <w:t>0</w:t>
      </w:r>
      <w:r w:rsidR="006E28C1" w:rsidRPr="003465F6">
        <w:rPr>
          <w:u w:val="single"/>
        </w:rPr>
        <w:t xml:space="preserve">%. </w:t>
      </w:r>
    </w:p>
    <w:p w:rsidR="006A6CBF" w:rsidRDefault="006A6CBF" w:rsidP="00E075E8">
      <w:pPr>
        <w:tabs>
          <w:tab w:val="left" w:pos="2721"/>
        </w:tabs>
        <w:spacing w:line="240" w:lineRule="auto"/>
        <w:ind w:firstLine="709"/>
        <w:jc w:val="both"/>
      </w:pPr>
      <w:r w:rsidRPr="006A6CBF"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t>ГВС</w:t>
      </w:r>
      <w:r w:rsidRPr="006A6CBF">
        <w:t xml:space="preserve"> по сроку эксплуатации.</w:t>
      </w:r>
    </w:p>
    <w:p w:rsidR="006E28C1" w:rsidRDefault="002B3B0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6E28C1" w:rsidRPr="004C7C72">
        <w:rPr>
          <w:u w:val="single"/>
        </w:rPr>
        <w:t>еличина</w:t>
      </w:r>
      <w:r w:rsidR="00CD7C01">
        <w:rPr>
          <w:u w:val="single"/>
        </w:rPr>
        <w:t xml:space="preserve"> физического износа системы ГВС</w:t>
      </w:r>
      <w:r w:rsidR="006E28C1" w:rsidRPr="004C7C72">
        <w:rPr>
          <w:u w:val="single"/>
        </w:rPr>
        <w:t xml:space="preserve"> принимается равной </w:t>
      </w:r>
      <w:r w:rsidR="00955AAC">
        <w:rPr>
          <w:u w:val="single"/>
        </w:rPr>
        <w:t>80</w:t>
      </w:r>
      <w:r w:rsidR="006E28C1" w:rsidRPr="004C7C72">
        <w:rPr>
          <w:u w:val="single"/>
        </w:rPr>
        <w:t>%.</w:t>
      </w:r>
    </w:p>
    <w:p w:rsidR="003465F6" w:rsidRPr="004C7C72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465F6">
        <w:rPr>
          <w:u w:val="single"/>
        </w:rPr>
        <w:t>Техническое состояние – ограниченно-работоспособное.</w:t>
      </w:r>
    </w:p>
    <w:p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:rsidR="00CD7C01" w:rsidRDefault="00955AAC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  <w:r w:rsidR="009D1E05">
        <w:rPr>
          <w:b/>
        </w:rPr>
        <w:t xml:space="preserve"> </w:t>
      </w:r>
    </w:p>
    <w:p w:rsidR="003465F6" w:rsidRDefault="002B3B00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>
        <w:t>С</w:t>
      </w:r>
      <w:r w:rsidR="00F837F8" w:rsidRPr="00F837F8">
        <w:t xml:space="preserve">истема </w:t>
      </w:r>
      <w:r w:rsidR="00F837F8">
        <w:t>Х</w:t>
      </w:r>
      <w:r w:rsidR="00F837F8" w:rsidRPr="00F837F8">
        <w:t xml:space="preserve">ВС </w:t>
      </w:r>
      <w:r w:rsidR="003F5695" w:rsidRPr="003F5695">
        <w:t xml:space="preserve">МКД № 48 по ул. Некрасовская </w:t>
      </w:r>
      <w:r w:rsidR="00F837F8" w:rsidRPr="00F837F8">
        <w:t xml:space="preserve">состоит </w:t>
      </w:r>
    </w:p>
    <w:p w:rsidR="00F837F8" w:rsidRPr="00F837F8" w:rsidRDefault="00F837F8" w:rsidP="003465F6">
      <w:pPr>
        <w:tabs>
          <w:tab w:val="left" w:pos="2721"/>
          <w:tab w:val="left" w:pos="8931"/>
        </w:tabs>
        <w:spacing w:line="240" w:lineRule="auto"/>
        <w:jc w:val="both"/>
      </w:pPr>
      <w:r w:rsidRPr="00F837F8">
        <w:t>из магистральных трубопроводов, выполненных из труб</w:t>
      </w:r>
      <w:r w:rsidR="00922B4B">
        <w:t xml:space="preserve"> стальных черных</w:t>
      </w:r>
      <w:r w:rsidRPr="00F837F8">
        <w:t>, стояков, выполненных из труб</w:t>
      </w:r>
      <w:r w:rsidR="006E7E2E">
        <w:t xml:space="preserve"> чёрных стальных</w:t>
      </w:r>
      <w:r w:rsidRPr="00F837F8">
        <w:t xml:space="preserve">, запорной арматуры, регулирующей арматуры, </w:t>
      </w:r>
      <w:r w:rsidR="002B3B00">
        <w:t xml:space="preserve">индивидуальных </w:t>
      </w:r>
      <w:r w:rsidRPr="00F837F8">
        <w:t xml:space="preserve">приборов учёта, смесителей </w:t>
      </w:r>
      <w:r w:rsidR="002B3B00">
        <w:t xml:space="preserve">                     </w:t>
      </w:r>
      <w:r w:rsidRPr="00F837F8">
        <w:t>и кранов в точках водоразбора.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F837F8">
        <w:t xml:space="preserve">а именно: санитарно-техническое </w:t>
      </w:r>
      <w:proofErr w:type="gramStart"/>
      <w:r w:rsidRPr="00F837F8">
        <w:t>оборудование</w:t>
      </w:r>
      <w:proofErr w:type="gramEnd"/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proofErr w:type="gramStart"/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  <w:proofErr w:type="gramEnd"/>
    </w:p>
    <w:p w:rsidR="00922B4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:rsidR="00922B4B" w:rsidRDefault="00403C44" w:rsidP="00403C44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E7E2E">
        <w:rPr>
          <w:u w:val="single"/>
        </w:rPr>
        <w:t>Примечание.</w:t>
      </w:r>
      <w:r>
        <w:t xml:space="preserve">  </w:t>
      </w:r>
      <w:r w:rsidR="00922B4B">
        <w:t>В соответствии с положениями</w:t>
      </w:r>
      <w:r w:rsidR="00922B4B" w:rsidRPr="00922B4B">
        <w:t xml:space="preserve"> таблиц</w:t>
      </w:r>
      <w:r w:rsidR="00922B4B">
        <w:t>ы прил.4 ВСН 53-86 (р), стояки и магистрали объединены в единый элемент «трубопроводы»</w:t>
      </w:r>
    </w:p>
    <w:p w:rsidR="00602C84" w:rsidRPr="00602C84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proofErr w:type="gramStart"/>
      <w:r w:rsidRPr="00602C84">
        <w:t xml:space="preserve">Отдельно были определены величины физического износа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магистралей и стояков</w:t>
      </w:r>
      <w:r w:rsidR="006A0BC4" w:rsidRPr="006A0BC4">
        <w:t xml:space="preserve"> </w:t>
      </w:r>
      <w:r w:rsidRPr="00602C84">
        <w:t xml:space="preserve">(график </w:t>
      </w:r>
      <w:r w:rsidR="007A2D2B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53-86(р), составившая </w:t>
      </w:r>
      <w:r w:rsidR="0077058B">
        <w:t>80</w:t>
      </w:r>
      <w:r w:rsidRPr="00602C84">
        <w:t xml:space="preserve">%,  запорной арматуры латунной (график </w:t>
      </w:r>
      <w:r w:rsidR="000E7C68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53-86(р)), составившая </w:t>
      </w:r>
      <w:r w:rsidR="0077058B">
        <w:t>80</w:t>
      </w:r>
      <w:r w:rsidRPr="00602C84">
        <w:t xml:space="preserve">%, запорной арматуры чугунной (график </w:t>
      </w:r>
      <w:r w:rsidR="007A2D2B">
        <w:t>4</w:t>
      </w:r>
      <w:r w:rsidRPr="00602C84">
        <w:t xml:space="preserve"> рис. 3 «Физический износ системы </w:t>
      </w:r>
      <w:r>
        <w:t>водопровода</w:t>
      </w:r>
      <w:r w:rsidRPr="00602C84">
        <w:t>» ВСН 53-86(р)), составившая</w:t>
      </w:r>
      <w:proofErr w:type="gramEnd"/>
      <w:r w:rsidRPr="00602C84">
        <w:t xml:space="preserve"> 80%.</w:t>
      </w:r>
    </w:p>
    <w:p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9708C">
        <w:t xml:space="preserve">трубопроводов </w:t>
      </w:r>
      <w:r w:rsidR="00E9708C" w:rsidRPr="00E9708C">
        <w:t xml:space="preserve"> стальных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:rsidR="00FC3979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lastRenderedPageBreak/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:rsidR="000E7C68" w:rsidRDefault="00E87D34" w:rsidP="006E7E2E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 w:rsidR="006E7E2E">
        <w:t>по сроку эксплуатации</w:t>
      </w:r>
    </w:p>
    <w:tbl>
      <w:tblPr>
        <w:tblStyle w:val="21"/>
        <w:tblW w:w="9889" w:type="dxa"/>
        <w:tblLayout w:type="fixed"/>
        <w:tblLook w:val="04A0"/>
      </w:tblPr>
      <w:tblGrid>
        <w:gridCol w:w="675"/>
        <w:gridCol w:w="1985"/>
        <w:gridCol w:w="1842"/>
        <w:gridCol w:w="1841"/>
        <w:gridCol w:w="1561"/>
        <w:gridCol w:w="1985"/>
      </w:tblGrid>
      <w:tr w:rsidR="006A0BC4" w:rsidRPr="006A0BC4" w:rsidTr="002B3B00">
        <w:trPr>
          <w:trHeight w:val="855"/>
        </w:trPr>
        <w:tc>
          <w:tcPr>
            <w:tcW w:w="675" w:type="dxa"/>
            <w:vMerge w:val="restart"/>
          </w:tcPr>
          <w:p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546" w:type="dxa"/>
            <w:gridSpan w:val="2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:rsidTr="002B3B00">
        <w:trPr>
          <w:trHeight w:val="1164"/>
        </w:trPr>
        <w:tc>
          <w:tcPr>
            <w:tcW w:w="675" w:type="dxa"/>
            <w:vMerge/>
          </w:tcPr>
          <w:p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:rsidTr="002B3B00">
        <w:trPr>
          <w:trHeight w:val="375"/>
        </w:trPr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6A0BC4" w:rsidRPr="006A0BC4" w:rsidRDefault="006A0BC4" w:rsidP="00F84AD9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50</w:t>
            </w:r>
          </w:p>
        </w:tc>
        <w:tc>
          <w:tcPr>
            <w:tcW w:w="1841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0.50</w:t>
            </w:r>
          </w:p>
        </w:tc>
        <w:tc>
          <w:tcPr>
            <w:tcW w:w="1561" w:type="dxa"/>
          </w:tcPr>
          <w:p w:rsidR="006A0BC4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:rsidR="006A0BC4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922B4B">
              <w:rPr>
                <w:rFonts w:eastAsia="Times New Roman"/>
              </w:rPr>
              <w:t>0</w:t>
            </w:r>
          </w:p>
        </w:tc>
      </w:tr>
      <w:tr w:rsidR="00587836" w:rsidRPr="006A0BC4" w:rsidTr="002B3B00">
        <w:tc>
          <w:tcPr>
            <w:tcW w:w="675" w:type="dxa"/>
          </w:tcPr>
          <w:p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:rsidR="00587836" w:rsidRPr="006A0BC4" w:rsidRDefault="00325E45" w:rsidP="0049550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561" w:type="dxa"/>
          </w:tcPr>
          <w:p w:rsidR="00587836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:rsidR="00587836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6A0BC4" w:rsidRPr="006A0BC4" w:rsidTr="002B3B00"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:rsidR="006A0BC4" w:rsidRPr="00587836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25</w:t>
            </w:r>
          </w:p>
        </w:tc>
        <w:tc>
          <w:tcPr>
            <w:tcW w:w="1561" w:type="dxa"/>
          </w:tcPr>
          <w:p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:rsidR="006A0BC4" w:rsidRPr="00587836" w:rsidRDefault="00325E4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9076E1">
              <w:rPr>
                <w:rFonts w:eastAsia="Times New Roman"/>
                <w:bCs/>
              </w:rPr>
              <w:t>0</w:t>
            </w:r>
            <w:r w:rsidR="006A0BC4"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6A0BC4" w:rsidRPr="006A0BC4" w:rsidTr="002B3B00"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229" w:type="dxa"/>
            <w:gridSpan w:val="4"/>
          </w:tcPr>
          <w:p w:rsidR="006A0BC4" w:rsidRPr="006A0BC4" w:rsidRDefault="006A0BC4" w:rsidP="00793AF5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793AF5">
              <w:rPr>
                <w:rFonts w:eastAsia="Times New Roman"/>
                <w:b/>
                <w:bCs/>
              </w:rPr>
              <w:t>80</w:t>
            </w:r>
          </w:p>
        </w:tc>
      </w:tr>
    </w:tbl>
    <w:p w:rsidR="006A0BC4" w:rsidRPr="002B3B00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2B3B00">
        <w:rPr>
          <w:rFonts w:eastAsia="Times New Roman"/>
          <w:u w:val="single"/>
        </w:rPr>
        <w:t>В</w:t>
      </w:r>
      <w:r w:rsidR="006A0BC4" w:rsidRPr="002B3B00">
        <w:rPr>
          <w:rFonts w:eastAsia="Times New Roman"/>
          <w:u w:val="single"/>
        </w:rPr>
        <w:t xml:space="preserve">еличина физического износа системы ХВС </w:t>
      </w:r>
      <w:r w:rsidR="00587836" w:rsidRPr="002B3B00">
        <w:rPr>
          <w:rFonts w:eastAsia="Times New Roman"/>
          <w:u w:val="single"/>
        </w:rPr>
        <w:t xml:space="preserve">по сроку эксплуатации </w:t>
      </w:r>
      <w:r w:rsidR="002B3B00">
        <w:rPr>
          <w:rFonts w:eastAsia="Times New Roman"/>
          <w:u w:val="single"/>
        </w:rPr>
        <w:t xml:space="preserve">определена как </w:t>
      </w:r>
      <w:r w:rsidR="006A0BC4" w:rsidRPr="002B3B00">
        <w:rPr>
          <w:rFonts w:eastAsia="Times New Roman"/>
          <w:u w:val="single"/>
        </w:rPr>
        <w:t xml:space="preserve"> </w:t>
      </w:r>
      <w:r w:rsidR="00793AF5" w:rsidRPr="002B3B00">
        <w:rPr>
          <w:rFonts w:eastAsia="Times New Roman"/>
          <w:u w:val="single"/>
        </w:rPr>
        <w:t>80</w:t>
      </w:r>
      <w:r w:rsidR="006A0BC4" w:rsidRPr="002B3B00">
        <w:rPr>
          <w:rFonts w:eastAsia="Times New Roman"/>
          <w:u w:val="single"/>
        </w:rPr>
        <w:t>% .</w:t>
      </w:r>
    </w:p>
    <w:p w:rsidR="006A0BC4" w:rsidRDefault="006A0BC4" w:rsidP="00955AAC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="00955AAC" w:rsidRPr="00955AAC">
        <w:rPr>
          <w:rFonts w:eastAsia="Times New Roman"/>
        </w:rPr>
        <w:t>отдельные повреждения трубопроводов (свищи, течи); поражение коррозией отдельных участков трубопроводов</w:t>
      </w:r>
      <w:r w:rsidR="00955AAC">
        <w:rPr>
          <w:rFonts w:eastAsia="Times New Roman"/>
        </w:rPr>
        <w:t>.</w:t>
      </w:r>
      <w:r w:rsidR="00955AAC" w:rsidRPr="00955AAC">
        <w:rPr>
          <w:rFonts w:eastAsia="Times New Roman"/>
        </w:rPr>
        <w:t xml:space="preserve"> Расстройство арматуры (до 40 %); следы ремонта трубопроводов (хомуты, заварка, замена отдельных участков); значительная коррозия трубопроводов</w:t>
      </w:r>
      <w:r w:rsidR="00955AAC">
        <w:rPr>
          <w:rFonts w:eastAsia="Times New Roman"/>
        </w:rPr>
        <w:t>.</w:t>
      </w:r>
      <w:r w:rsidR="00955AAC" w:rsidRPr="00955AAC">
        <w:rPr>
          <w:rFonts w:eastAsia="Times New Roman"/>
        </w:rPr>
        <w:t xml:space="preserve"> </w:t>
      </w:r>
    </w:p>
    <w:p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В соответствии с табл. 67 </w:t>
      </w:r>
      <w:r w:rsidR="00955AAC" w:rsidRPr="00955AAC">
        <w:rPr>
          <w:rFonts w:eastAsia="Times New Roman"/>
        </w:rPr>
        <w:t>«Система холодного водоснабжения» ВСН 53-86(р)</w:t>
      </w:r>
      <w:r w:rsidR="00955AAC">
        <w:rPr>
          <w:rFonts w:eastAsia="Times New Roman"/>
        </w:rPr>
        <w:t xml:space="preserve">» </w:t>
      </w:r>
      <w:r w:rsidRPr="00587836">
        <w:rPr>
          <w:rFonts w:eastAsia="Times New Roman"/>
        </w:rPr>
        <w:t>выявленные дефекты соответствуют интервал</w:t>
      </w:r>
      <w:r w:rsidR="00955AAC">
        <w:rPr>
          <w:rFonts w:eastAsia="Times New Roman"/>
        </w:rPr>
        <w:t>ам</w:t>
      </w:r>
      <w:r w:rsidRPr="00587836">
        <w:rPr>
          <w:rFonts w:eastAsia="Times New Roman"/>
        </w:rPr>
        <w:t xml:space="preserve"> </w:t>
      </w:r>
      <w:r w:rsidR="00955AAC">
        <w:rPr>
          <w:rFonts w:eastAsia="Times New Roman"/>
        </w:rPr>
        <w:t>21-40% и 41-60</w:t>
      </w:r>
      <w:r w:rsidRPr="00587836">
        <w:rPr>
          <w:rFonts w:eastAsia="Times New Roman"/>
        </w:rPr>
        <w:t xml:space="preserve">%. При этом выявленные дефекты включают в себя все признаки  физического износа, установленные для </w:t>
      </w:r>
      <w:r w:rsidR="00955AAC">
        <w:rPr>
          <w:rFonts w:eastAsia="Times New Roman"/>
        </w:rPr>
        <w:t xml:space="preserve">данных </w:t>
      </w:r>
      <w:r w:rsidRPr="00587836">
        <w:rPr>
          <w:rFonts w:eastAsia="Times New Roman"/>
        </w:rPr>
        <w:t>интервал</w:t>
      </w:r>
      <w:r w:rsidR="00955AAC">
        <w:rPr>
          <w:rFonts w:eastAsia="Times New Roman"/>
        </w:rPr>
        <w:t>ов</w:t>
      </w:r>
      <w:r w:rsidRPr="00587836">
        <w:rPr>
          <w:rFonts w:eastAsia="Times New Roman"/>
        </w:rPr>
        <w:t>.</w:t>
      </w:r>
    </w:p>
    <w:p w:rsidR="00587836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6A0BC4">
        <w:rPr>
          <w:rFonts w:eastAsia="Times New Roman"/>
        </w:rPr>
        <w:t>равным</w:t>
      </w:r>
      <w:proofErr w:type="gramEnd"/>
      <w:r w:rsidRPr="006A0BC4">
        <w:rPr>
          <w:rFonts w:eastAsia="Times New Roman"/>
        </w:rPr>
        <w:t xml:space="preserve"> верхней границе интервала». </w:t>
      </w:r>
    </w:p>
    <w:p w:rsidR="00587836" w:rsidRPr="002B3B00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2B3B00">
        <w:rPr>
          <w:rFonts w:eastAsia="Times New Roman"/>
          <w:u w:val="single"/>
        </w:rPr>
        <w:t>В</w:t>
      </w:r>
      <w:r w:rsidR="00587836" w:rsidRPr="002B3B00">
        <w:rPr>
          <w:rFonts w:eastAsia="Times New Roman"/>
          <w:u w:val="single"/>
        </w:rPr>
        <w:t>еличина физического износа системы ХВС</w:t>
      </w:r>
      <w:r w:rsidR="002B3B00">
        <w:rPr>
          <w:rFonts w:eastAsia="Times New Roman"/>
          <w:u w:val="single"/>
        </w:rPr>
        <w:t xml:space="preserve"> по</w:t>
      </w:r>
      <w:r w:rsidR="00587836" w:rsidRPr="002B3B00">
        <w:rPr>
          <w:rFonts w:eastAsia="Times New Roman"/>
          <w:u w:val="single"/>
        </w:rPr>
        <w:t xml:space="preserve"> визуально</w:t>
      </w:r>
      <w:r w:rsidR="002B3B00">
        <w:rPr>
          <w:rFonts w:eastAsia="Times New Roman"/>
          <w:u w:val="single"/>
        </w:rPr>
        <w:t>му</w:t>
      </w:r>
      <w:r w:rsidR="00587836" w:rsidRPr="002B3B00">
        <w:rPr>
          <w:rFonts w:eastAsia="Times New Roman"/>
          <w:u w:val="single"/>
        </w:rPr>
        <w:t xml:space="preserve"> осмотр</w:t>
      </w:r>
      <w:r w:rsidR="002B3B00">
        <w:rPr>
          <w:rFonts w:eastAsia="Times New Roman"/>
          <w:u w:val="single"/>
        </w:rPr>
        <w:t>у</w:t>
      </w:r>
      <w:r w:rsidR="00587836" w:rsidRPr="002B3B00">
        <w:rPr>
          <w:rFonts w:eastAsia="Times New Roman"/>
          <w:u w:val="single"/>
        </w:rPr>
        <w:t xml:space="preserve"> </w:t>
      </w:r>
      <w:r w:rsidR="002B3B00">
        <w:rPr>
          <w:rFonts w:eastAsia="Times New Roman"/>
          <w:u w:val="single"/>
        </w:rPr>
        <w:t xml:space="preserve">определена как </w:t>
      </w:r>
      <w:r w:rsidR="00587836" w:rsidRPr="002B3B00">
        <w:rPr>
          <w:rFonts w:eastAsia="Times New Roman"/>
          <w:u w:val="single"/>
        </w:rPr>
        <w:t xml:space="preserve"> </w:t>
      </w:r>
      <w:r w:rsidR="00955AAC" w:rsidRPr="002B3B00">
        <w:rPr>
          <w:rFonts w:eastAsia="Times New Roman"/>
          <w:u w:val="single"/>
        </w:rPr>
        <w:t>60</w:t>
      </w:r>
      <w:r w:rsidR="00587836" w:rsidRPr="002B3B00">
        <w:rPr>
          <w:rFonts w:eastAsia="Times New Roman"/>
          <w:u w:val="single"/>
        </w:rPr>
        <w:t xml:space="preserve">%. </w:t>
      </w:r>
    </w:p>
    <w:p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076E1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="00145E7F">
        <w:rPr>
          <w:rFonts w:eastAsia="Times New Roman"/>
        </w:rPr>
        <w:t>Х</w:t>
      </w:r>
      <w:r w:rsidRPr="009076E1">
        <w:rPr>
          <w:rFonts w:eastAsia="Times New Roman"/>
        </w:rPr>
        <w:t>ВС по сроку эксплуатации.</w:t>
      </w:r>
    </w:p>
    <w:p w:rsidR="006A0BC4" w:rsidRDefault="002B3B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6A0BC4" w:rsidRPr="004C7C72">
        <w:rPr>
          <w:rFonts w:eastAsia="Times New Roman"/>
          <w:u w:val="single"/>
        </w:rPr>
        <w:t>еличина</w:t>
      </w:r>
      <w:r>
        <w:rPr>
          <w:rFonts w:eastAsia="Times New Roman"/>
          <w:u w:val="single"/>
        </w:rPr>
        <w:t xml:space="preserve"> физического износа системы ХВС</w:t>
      </w:r>
      <w:r w:rsidR="006A0BC4" w:rsidRPr="004C7C72">
        <w:rPr>
          <w:rFonts w:eastAsia="Times New Roman"/>
          <w:u w:val="single"/>
        </w:rPr>
        <w:t xml:space="preserve"> принимается равной </w:t>
      </w:r>
      <w:r w:rsidR="00793AF5">
        <w:rPr>
          <w:rFonts w:eastAsia="Times New Roman"/>
          <w:u w:val="single"/>
        </w:rPr>
        <w:t>8</w:t>
      </w:r>
      <w:r w:rsidR="00A339B8">
        <w:rPr>
          <w:rFonts w:eastAsia="Times New Roman"/>
          <w:u w:val="single"/>
        </w:rPr>
        <w:t xml:space="preserve">0 </w:t>
      </w:r>
      <w:r w:rsidR="006A0BC4" w:rsidRPr="004C7C72">
        <w:rPr>
          <w:rFonts w:eastAsia="Times New Roman"/>
          <w:u w:val="single"/>
        </w:rPr>
        <w:t>%.</w:t>
      </w:r>
    </w:p>
    <w:p w:rsidR="003465F6" w:rsidRPr="004C7C72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465F6"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:rsidR="000E7C68" w:rsidRDefault="002B3B00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Система газоснабжения отсутствует.</w:t>
      </w:r>
    </w:p>
    <w:p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:rsidR="00491386" w:rsidRDefault="002B3B00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2B6800" w:rsidRPr="00F837F8">
        <w:t xml:space="preserve">истема </w:t>
      </w:r>
      <w:r w:rsidR="00491386">
        <w:t>канализации</w:t>
      </w:r>
      <w:r w:rsidR="002B6800" w:rsidRPr="00F837F8">
        <w:t xml:space="preserve"> </w:t>
      </w:r>
      <w:r w:rsidR="003F5695" w:rsidRPr="003F5695">
        <w:t>МКД № 48 по ул. Некрасовская</w:t>
      </w:r>
      <w:r w:rsidR="006001D4" w:rsidRPr="006001D4">
        <w:t xml:space="preserve"> </w:t>
      </w:r>
      <w:r w:rsidR="002B6800" w:rsidRPr="00F837F8">
        <w:t xml:space="preserve">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 и т</w:t>
      </w:r>
      <w:r w:rsidR="00491386" w:rsidRPr="00491386">
        <w:t>рубопровод</w:t>
      </w:r>
      <w:r w:rsidR="00491386">
        <w:t>ов.</w:t>
      </w:r>
    </w:p>
    <w:p w:rsidR="00F84AD9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955AAC">
        <w:t xml:space="preserve">                   </w:t>
      </w:r>
      <w:r w:rsidR="002B6800" w:rsidRPr="00F837F8">
        <w:t xml:space="preserve">а именно: санитарно-техническое </w:t>
      </w:r>
      <w:proofErr w:type="gramStart"/>
      <w:r w:rsidR="002B6800" w:rsidRPr="00F837F8">
        <w:t>оборудование</w:t>
      </w:r>
      <w:proofErr w:type="gramEnd"/>
      <w:r w:rsidR="002B6800" w:rsidRPr="00F837F8">
        <w:t xml:space="preserve"> находящееся в данном доме за </w:t>
      </w:r>
    </w:p>
    <w:p w:rsidR="002B6800" w:rsidRPr="00F837F8" w:rsidRDefault="002B6800" w:rsidP="00F84AD9">
      <w:pPr>
        <w:tabs>
          <w:tab w:val="left" w:pos="2721"/>
        </w:tabs>
        <w:spacing w:line="240" w:lineRule="auto"/>
        <w:jc w:val="both"/>
      </w:pPr>
      <w:r w:rsidRPr="00F837F8">
        <w:t xml:space="preserve">пределами или внутри помещений и </w:t>
      </w:r>
      <w:proofErr w:type="gramStart"/>
      <w:r w:rsidRPr="00F837F8">
        <w:t>обслуживающее</w:t>
      </w:r>
      <w:proofErr w:type="gramEnd"/>
      <w:r w:rsidRPr="00F837F8">
        <w:t xml:space="preserve"> более одного помещения.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:rsidR="00491386" w:rsidRP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 xml:space="preserve">При определении величины физического износа элементов системы </w:t>
      </w:r>
      <w:r w:rsidR="009076E1">
        <w:t>канализации</w:t>
      </w:r>
      <w:r w:rsidRPr="00602C84">
        <w:t xml:space="preserve"> по сроку их эксплуатации использовал</w:t>
      </w:r>
      <w:r w:rsidR="00491386">
        <w:t>ся график</w:t>
      </w:r>
      <w:r w:rsidRPr="00602C84">
        <w:t xml:space="preserve"> износа (</w:t>
      </w:r>
      <w:r w:rsidR="00491386" w:rsidRPr="00491386">
        <w:t>Рис. 6.</w:t>
      </w:r>
      <w:proofErr w:type="gramEnd"/>
      <w:r w:rsidR="00491386" w:rsidRPr="00491386">
        <w:t xml:space="preserve"> </w:t>
      </w:r>
      <w:proofErr w:type="gramStart"/>
      <w:r w:rsidR="00491386" w:rsidRPr="00491386">
        <w:t>Физический износ системы внутренней канализации</w:t>
      </w:r>
      <w:r w:rsidR="00491386">
        <w:t>)</w:t>
      </w:r>
      <w:proofErr w:type="gramEnd"/>
    </w:p>
    <w:p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 w:rsidR="00491386">
        <w:t>а</w:t>
      </w:r>
      <w:r w:rsidRPr="00602C84">
        <w:t xml:space="preserve"> определен</w:t>
      </w:r>
      <w:r w:rsidR="00491386">
        <w:t>а</w:t>
      </w:r>
      <w:r w:rsidRPr="00602C84">
        <w:t xml:space="preserve"> величин</w:t>
      </w:r>
      <w:r w:rsidR="00491386">
        <w:t>а</w:t>
      </w:r>
      <w:r w:rsidRPr="00602C84">
        <w:t xml:space="preserve"> физического износа </w:t>
      </w:r>
      <w:r>
        <w:t>элемента «</w:t>
      </w:r>
      <w:r w:rsidRPr="006A0BC4">
        <w:t xml:space="preserve">трубопроводы </w:t>
      </w:r>
      <w:r w:rsidR="00491386">
        <w:t>чугунные</w:t>
      </w:r>
      <w:r>
        <w:t>»</w:t>
      </w:r>
      <w:r w:rsidRPr="006A0BC4">
        <w:t xml:space="preserve"> </w:t>
      </w:r>
      <w:r w:rsidRPr="00602C84">
        <w:t xml:space="preserve">(график 1 рис. </w:t>
      </w:r>
      <w:r w:rsidR="00491386">
        <w:t>6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</w:t>
      </w:r>
      <w:r w:rsidR="00F42CA5">
        <w:t>)</w:t>
      </w:r>
      <w:r w:rsidRPr="00602C84">
        <w:t xml:space="preserve">, составившая </w:t>
      </w:r>
      <w:r w:rsidR="00793AF5">
        <w:t>80</w:t>
      </w:r>
      <w:r w:rsidRPr="00602C84">
        <w:t>%</w:t>
      </w:r>
      <w:r w:rsidR="00491386">
        <w:t>.</w:t>
      </w:r>
      <w:r w:rsidRPr="00602C84">
        <w:t xml:space="preserve">  </w:t>
      </w:r>
    </w:p>
    <w:p w:rsidR="00793AF5" w:rsidRDefault="00793AF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Аналогичные данные приводятся в таб. 3 Приложения к </w:t>
      </w:r>
      <w:r w:rsidRPr="00793AF5">
        <w:t>ВСН – 58-88 (р)</w:t>
      </w:r>
      <w:r>
        <w:t>.</w:t>
      </w:r>
    </w:p>
    <w:p w:rsidR="002B6800" w:rsidRDefault="002B3B00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B6800">
        <w:t>еличин</w:t>
      </w:r>
      <w:r w:rsidR="00F26576">
        <w:t>а</w:t>
      </w:r>
      <w:r w:rsidR="002B6800">
        <w:t xml:space="preserve"> физического износа системы </w:t>
      </w:r>
      <w:r w:rsidR="00491386">
        <w:t>канализации</w:t>
      </w:r>
      <w:r w:rsidR="002B6800">
        <w:t xml:space="preserve"> </w:t>
      </w:r>
      <w:r w:rsidR="00F26576">
        <w:t xml:space="preserve">по сроку эксплуатации </w:t>
      </w:r>
      <w:r>
        <w:t>определена как</w:t>
      </w:r>
      <w:r w:rsidR="002B6800">
        <w:t xml:space="preserve"> </w:t>
      </w:r>
      <w:r w:rsidR="00793AF5">
        <w:t>80</w:t>
      </w:r>
      <w:r w:rsidR="002B6800">
        <w:t>%</w:t>
      </w:r>
      <w:r w:rsidR="00491386">
        <w:t>.</w:t>
      </w:r>
    </w:p>
    <w:p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 труб </w:t>
      </w:r>
      <w:r w:rsidR="002A6CC8">
        <w:t xml:space="preserve">чугунных </w:t>
      </w:r>
      <w:r w:rsidRPr="00611940">
        <w:t xml:space="preserve">составляет </w:t>
      </w:r>
      <w:r w:rsidR="00491386">
        <w:t>40 лет.</w:t>
      </w:r>
    </w:p>
    <w:p w:rsidR="002B3B00" w:rsidRDefault="004C3781" w:rsidP="002B3B00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определении физического износа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в целом путём визуального осмотра была использована таблица № 6</w:t>
      </w:r>
      <w:r>
        <w:rPr>
          <w:rFonts w:eastAsia="Times New Roman"/>
        </w:rPr>
        <w:t>8</w:t>
      </w:r>
      <w:r w:rsidRPr="004C3781">
        <w:rPr>
          <w:rFonts w:eastAsia="Times New Roman"/>
        </w:rPr>
        <w:t xml:space="preserve"> ВСН 53-86(р) </w:t>
      </w:r>
      <w:r w:rsidR="00955AAC">
        <w:rPr>
          <w:rFonts w:eastAsia="Times New Roman"/>
        </w:rPr>
        <w:t>«</w:t>
      </w:r>
      <w:r w:rsidR="00955AAC" w:rsidRPr="00955AAC">
        <w:rPr>
          <w:rFonts w:eastAsia="Times New Roman"/>
        </w:rPr>
        <w:t>Система канализации и водостоков</w:t>
      </w:r>
      <w:r w:rsidR="00955AAC">
        <w:rPr>
          <w:rFonts w:eastAsia="Times New Roman"/>
        </w:rPr>
        <w:t>»</w:t>
      </w:r>
      <w:r>
        <w:rPr>
          <w:rFonts w:eastAsia="Times New Roman"/>
        </w:rPr>
        <w:t>.</w:t>
      </w:r>
      <w:r w:rsidRPr="004C3781">
        <w:rPr>
          <w:rFonts w:eastAsia="Times New Roman"/>
        </w:rPr>
        <w:t xml:space="preserve"> </w:t>
      </w:r>
    </w:p>
    <w:p w:rsidR="00955844" w:rsidRDefault="004C3781" w:rsidP="002B3B00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</w:t>
      </w:r>
      <w:proofErr w:type="gramStart"/>
      <w:r w:rsidR="00955AAC" w:rsidRPr="00955AAC">
        <w:rPr>
          <w:rFonts w:eastAsia="Times New Roman"/>
        </w:rPr>
        <w:t>выявлен</w:t>
      </w:r>
      <w:r w:rsidR="00955AAC">
        <w:rPr>
          <w:rFonts w:eastAsia="Times New Roman"/>
        </w:rPr>
        <w:t>ы</w:t>
      </w:r>
      <w:r w:rsidR="00955AAC" w:rsidRPr="00955AAC">
        <w:rPr>
          <w:rFonts w:eastAsia="Times New Roman"/>
        </w:rPr>
        <w:t xml:space="preserve"> </w:t>
      </w:r>
      <w:r w:rsidRPr="004C3781">
        <w:rPr>
          <w:rFonts w:eastAsia="Times New Roman"/>
        </w:rPr>
        <w:t>дефект</w:t>
      </w:r>
      <w:r w:rsidR="00955AAC">
        <w:rPr>
          <w:rFonts w:eastAsia="Times New Roman"/>
        </w:rPr>
        <w:t>ы</w:t>
      </w:r>
      <w:r w:rsidR="002B3B00">
        <w:rPr>
          <w:rFonts w:eastAsia="Times New Roman"/>
        </w:rPr>
        <w:t xml:space="preserve"> не выявлены</w:t>
      </w:r>
      <w:proofErr w:type="gramEnd"/>
      <w:r w:rsidR="002B3B00">
        <w:rPr>
          <w:rFonts w:eastAsia="Times New Roman"/>
        </w:rPr>
        <w:t xml:space="preserve"> </w:t>
      </w:r>
    </w:p>
    <w:p w:rsidR="00955AAC" w:rsidRDefault="00625891" w:rsidP="00955AAC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25891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="00955844">
        <w:rPr>
          <w:rFonts w:eastAsia="Times New Roman"/>
        </w:rPr>
        <w:t>системы</w:t>
      </w:r>
      <w:r w:rsidR="00F26576">
        <w:rPr>
          <w:rFonts w:eastAsia="Times New Roman"/>
        </w:rPr>
        <w:t xml:space="preserve"> </w:t>
      </w:r>
      <w:r w:rsidR="00955844">
        <w:rPr>
          <w:rFonts w:eastAsia="Times New Roman"/>
        </w:rPr>
        <w:t>канализации</w:t>
      </w:r>
      <w:r w:rsidRPr="00625891">
        <w:rPr>
          <w:rFonts w:eastAsia="Times New Roman"/>
        </w:rPr>
        <w:t xml:space="preserve"> по сроку эксплуатации</w:t>
      </w:r>
    </w:p>
    <w:p w:rsidR="00491386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канализации принимается равной </w:t>
      </w:r>
      <w:r w:rsidR="009D1E05">
        <w:rPr>
          <w:rFonts w:eastAsia="Times New Roman"/>
          <w:u w:val="single"/>
        </w:rPr>
        <w:t>80</w:t>
      </w:r>
      <w:r w:rsidR="00491386" w:rsidRPr="004C7C72">
        <w:rPr>
          <w:rFonts w:eastAsia="Times New Roman"/>
          <w:u w:val="single"/>
        </w:rPr>
        <w:t>%.</w:t>
      </w:r>
    </w:p>
    <w:p w:rsidR="003465F6" w:rsidRPr="004C7C72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FE3305">
        <w:rPr>
          <w:u w:val="single"/>
        </w:rPr>
        <w:t>Техническое состояние – ограниченно-работоспособное.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  <w:r w:rsidR="009D1E05">
        <w:rPr>
          <w:rFonts w:eastAsia="Times New Roman"/>
          <w:b/>
        </w:rPr>
        <w:t xml:space="preserve"> </w:t>
      </w:r>
    </w:p>
    <w:p w:rsidR="00F42CA5" w:rsidRDefault="002B3B00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491386" w:rsidRPr="00F837F8">
        <w:t xml:space="preserve">истема </w:t>
      </w:r>
      <w:r w:rsidR="00F42CA5">
        <w:t>электроснабжения</w:t>
      </w:r>
      <w:r w:rsidR="00491386" w:rsidRPr="00F837F8">
        <w:t xml:space="preserve"> </w:t>
      </w:r>
      <w:r w:rsidR="003F5695" w:rsidRPr="003F5695">
        <w:t>МКД № 48 по ул. Некрасовская</w:t>
      </w:r>
      <w:r w:rsidR="00491386" w:rsidRPr="00F837F8">
        <w:t xml:space="preserve"> 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:rsidR="00491386" w:rsidRPr="00F837F8" w:rsidRDefault="00491386" w:rsidP="003465F6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955844">
        <w:t xml:space="preserve">                </w:t>
      </w:r>
      <w:r w:rsidRPr="00F837F8">
        <w:t xml:space="preserve">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</w:t>
      </w:r>
      <w:r w:rsidRPr="00F837F8">
        <w:lastRenderedPageBreak/>
        <w:t>пределами или внутри помещений и обслуживающее более одного помещения.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:rsidR="00625891" w:rsidRDefault="00625891" w:rsidP="00625891">
      <w:pPr>
        <w:tabs>
          <w:tab w:val="left" w:pos="2721"/>
        </w:tabs>
        <w:spacing w:line="240" w:lineRule="auto"/>
        <w:ind w:firstLine="709"/>
        <w:jc w:val="both"/>
      </w:pPr>
      <w:r w:rsidRPr="00625891">
        <w:rPr>
          <w:u w:val="single"/>
        </w:rPr>
        <w:t>Примечание.</w:t>
      </w:r>
      <w:r>
        <w:t xml:space="preserve"> </w:t>
      </w:r>
      <w:r w:rsidR="00793AF5">
        <w:t>В 201</w:t>
      </w:r>
      <w:r>
        <w:t xml:space="preserve">4 </w:t>
      </w:r>
      <w:r w:rsidR="00793AF5">
        <w:t xml:space="preserve">году проведён капитальный ремонт </w:t>
      </w:r>
      <w:r w:rsidR="002B3B00">
        <w:t xml:space="preserve">участка </w:t>
      </w:r>
      <w:r>
        <w:t>«магистрали»</w:t>
      </w:r>
      <w:r w:rsidR="002B3B00" w:rsidRPr="002B3B00">
        <w:t xml:space="preserve"> </w:t>
      </w:r>
      <w:r w:rsidR="002B3B00">
        <w:t>системы электроснабжения</w:t>
      </w:r>
      <w:r w:rsidR="00793AF5">
        <w:t>.</w:t>
      </w:r>
    </w:p>
    <w:p w:rsidR="00F42CA5" w:rsidRP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>Рис. 7.</w:t>
      </w:r>
      <w:proofErr w:type="gramEnd"/>
      <w:r w:rsidR="00F42CA5" w:rsidRPr="00F42CA5">
        <w:t xml:space="preserve"> Физический износ системы внутреннего электрооборудования ВСН 53-86(р)</w:t>
      </w:r>
      <w:r w:rsidR="00F42CA5">
        <w:t>)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>Отдельно был</w:t>
      </w:r>
      <w:r>
        <w:t>а</w:t>
      </w:r>
      <w:r w:rsidRPr="00602C84">
        <w:t xml:space="preserve"> определен</w:t>
      </w:r>
      <w:r w:rsidR="00F42CA5">
        <w:t>ы</w:t>
      </w:r>
      <w:r w:rsidRPr="00602C84">
        <w:t xml:space="preserve"> величин</w:t>
      </w:r>
      <w:r w:rsidR="00F42CA5">
        <w:t>ы</w:t>
      </w:r>
      <w:r w:rsidRPr="00602C84">
        <w:t xml:space="preserve"> физического износа </w:t>
      </w:r>
      <w:r>
        <w:t>элемент</w:t>
      </w:r>
      <w:r w:rsidR="00F42CA5">
        <w:t xml:space="preserve">ов </w:t>
      </w:r>
      <w:r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Pr="00602C84">
        <w:t xml:space="preserve">(график </w:t>
      </w:r>
      <w:r w:rsidR="00F42CA5">
        <w:t>3</w:t>
      </w:r>
      <w:r w:rsidRPr="00602C84">
        <w:t xml:space="preserve"> </w:t>
      </w:r>
      <w:r w:rsidR="00F42CA5" w:rsidRPr="00F42CA5">
        <w:t>Рис. 7.</w:t>
      </w:r>
      <w:proofErr w:type="gramEnd"/>
      <w:r w:rsidR="00F42CA5" w:rsidRPr="00F42CA5">
        <w:t xml:space="preserve"> </w:t>
      </w:r>
      <w:r w:rsidR="00955844">
        <w:t>«</w:t>
      </w:r>
      <w:r w:rsidR="00F42CA5" w:rsidRPr="00F42CA5">
        <w:t>Физический износ системы внутреннего электрооборудования</w:t>
      </w:r>
      <w:r w:rsidR="00955844">
        <w:t>»</w:t>
      </w:r>
      <w:r w:rsidR="00F42CA5" w:rsidRPr="00F42CA5">
        <w:t xml:space="preserve"> ВСН 53-86(р)</w:t>
      </w:r>
      <w:r w:rsidR="00F42CA5">
        <w:t xml:space="preserve">), составившая </w:t>
      </w:r>
      <w:r w:rsidR="002B3B00">
        <w:t>40</w:t>
      </w:r>
      <w:r w:rsidR="00F42CA5">
        <w:t xml:space="preserve">%, </w:t>
      </w:r>
      <w:r w:rsidRPr="00602C84">
        <w:t>«</w:t>
      </w:r>
      <w:r w:rsidR="00F42CA5" w:rsidRPr="00F42CA5">
        <w:t>электроприбор</w:t>
      </w:r>
      <w:r w:rsidR="00955844">
        <w:t>ы»</w:t>
      </w:r>
      <w:r w:rsidR="00F42CA5" w:rsidRPr="00F42CA5">
        <w:t xml:space="preserve"> (осветительны</w:t>
      </w:r>
      <w:r w:rsidR="00955844">
        <w:t>е</w:t>
      </w:r>
      <w:r w:rsidR="00F42CA5" w:rsidRPr="00F42CA5">
        <w:t xml:space="preserve"> прибор</w:t>
      </w:r>
      <w:r w:rsidR="00955844">
        <w:t>ы</w:t>
      </w:r>
      <w:r w:rsidR="00F42CA5" w:rsidRPr="00F42CA5">
        <w:t>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Физический износ системы внутреннего электрооборудования</w:t>
      </w:r>
      <w:r w:rsidR="00955844">
        <w:t>»</w:t>
      </w:r>
      <w:r w:rsidR="00E87D34" w:rsidRPr="00E87D34">
        <w:t xml:space="preserve"> ВСН 53-86(р)), составившая </w:t>
      </w:r>
      <w:r w:rsidR="00625891">
        <w:t>80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Pr="00602C84">
        <w:t xml:space="preserve">» </w:t>
      </w:r>
      <w:r w:rsidR="00955844">
        <w:t>(</w:t>
      </w:r>
      <w:r w:rsidR="00E87D34" w:rsidRPr="00E87D34">
        <w:t xml:space="preserve">график 3 Рис. 7. </w:t>
      </w:r>
      <w:proofErr w:type="gramStart"/>
      <w:r w:rsidR="00955844">
        <w:t>«</w:t>
      </w:r>
      <w:r w:rsidR="00E87D34" w:rsidRPr="00E87D34">
        <w:t>Физический износ системы внутреннего электрооборудования</w:t>
      </w:r>
      <w:r w:rsidR="00955844">
        <w:t>»</w:t>
      </w:r>
      <w:r w:rsidR="00E87D34">
        <w:t xml:space="preserve"> ВСН 53-86(р)), составившая </w:t>
      </w:r>
      <w:r w:rsidR="00955844">
        <w:t>80</w:t>
      </w:r>
      <w:r w:rsidR="00E87D34">
        <w:t>%.</w:t>
      </w:r>
      <w:r w:rsidR="00E87D34" w:rsidRPr="00E87D34">
        <w:t xml:space="preserve"> </w:t>
      </w:r>
      <w:proofErr w:type="gramEnd"/>
    </w:p>
    <w:p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87D34">
        <w:t xml:space="preserve">магистралей и </w:t>
      </w:r>
      <w:proofErr w:type="gramStart"/>
      <w:r w:rsidR="00E87D34">
        <w:t>ВРУ</w:t>
      </w:r>
      <w:proofErr w:type="gramEnd"/>
      <w:r w:rsidR="00E87D34">
        <w:t xml:space="preserve">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:rsidR="00E87D34" w:rsidRDefault="00E87D34" w:rsidP="009076E1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:rsidR="00E87D34" w:rsidRDefault="00E87D34" w:rsidP="00955844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</w:t>
      </w:r>
      <w:r w:rsidR="00955844">
        <w:t>снабжение по сроку эксплуатации</w:t>
      </w:r>
    </w:p>
    <w:tbl>
      <w:tblPr>
        <w:tblStyle w:val="21"/>
        <w:tblW w:w="9889" w:type="dxa"/>
        <w:tblLayout w:type="fixed"/>
        <w:tblLook w:val="04A0"/>
      </w:tblPr>
      <w:tblGrid>
        <w:gridCol w:w="534"/>
        <w:gridCol w:w="1985"/>
        <w:gridCol w:w="1842"/>
        <w:gridCol w:w="1843"/>
        <w:gridCol w:w="1559"/>
        <w:gridCol w:w="2126"/>
      </w:tblGrid>
      <w:tr w:rsidR="00E87D34" w:rsidRPr="006A0BC4" w:rsidTr="002B3B00">
        <w:trPr>
          <w:trHeight w:val="855"/>
        </w:trPr>
        <w:tc>
          <w:tcPr>
            <w:tcW w:w="534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 по таблице прил.4 ВСН 53-86 р,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685" w:type="dxa"/>
            <w:gridSpan w:val="2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:rsidTr="002B3B00">
        <w:trPr>
          <w:trHeight w:val="1164"/>
        </w:trPr>
        <w:tc>
          <w:tcPr>
            <w:tcW w:w="534" w:type="dxa"/>
            <w:vMerge/>
          </w:tcPr>
          <w:p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126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:rsidTr="002B3B00">
        <w:tc>
          <w:tcPr>
            <w:tcW w:w="534" w:type="dxa"/>
          </w:tcPr>
          <w:p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E87D34" w:rsidRPr="006A0BC4" w:rsidRDefault="00E87D34" w:rsidP="00F84AD9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7D0632">
              <w:rPr>
                <w:rFonts w:eastAsia="Times New Roman"/>
                <w:bCs/>
              </w:rPr>
              <w:t>32</w:t>
            </w:r>
          </w:p>
        </w:tc>
        <w:tc>
          <w:tcPr>
            <w:tcW w:w="1559" w:type="dxa"/>
          </w:tcPr>
          <w:p w:rsidR="00E87D34" w:rsidRPr="006A0BC4" w:rsidRDefault="002B3B00" w:rsidP="0095584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  <w:tc>
          <w:tcPr>
            <w:tcW w:w="2126" w:type="dxa"/>
          </w:tcPr>
          <w:p w:rsidR="00E87D34" w:rsidRPr="006A0BC4" w:rsidRDefault="00955844" w:rsidP="002B3B0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12.</w:t>
            </w:r>
            <w:r w:rsidR="002B3B00">
              <w:rPr>
                <w:rFonts w:eastAsia="Times New Roman"/>
              </w:rPr>
              <w:t>8</w:t>
            </w:r>
          </w:p>
        </w:tc>
      </w:tr>
      <w:tr w:rsidR="00E87D34" w:rsidRPr="006A0BC4" w:rsidTr="002B3B00">
        <w:tc>
          <w:tcPr>
            <w:tcW w:w="534" w:type="dxa"/>
          </w:tcPr>
          <w:p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proofErr w:type="gramStart"/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  <w:proofErr w:type="gramEnd"/>
          </w:p>
        </w:tc>
        <w:tc>
          <w:tcPr>
            <w:tcW w:w="1842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44.8</w:t>
            </w:r>
          </w:p>
        </w:tc>
        <w:tc>
          <w:tcPr>
            <w:tcW w:w="1843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 w:rsidR="007D0632">
              <w:rPr>
                <w:rFonts w:eastAsia="Times New Roman"/>
                <w:color w:val="424242"/>
              </w:rPr>
              <w:t>45</w:t>
            </w:r>
          </w:p>
        </w:tc>
        <w:tc>
          <w:tcPr>
            <w:tcW w:w="1559" w:type="dxa"/>
          </w:tcPr>
          <w:p w:rsidR="00E87D34" w:rsidRPr="006A0BC4" w:rsidRDefault="00625891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80</w:t>
            </w:r>
          </w:p>
        </w:tc>
        <w:tc>
          <w:tcPr>
            <w:tcW w:w="2126" w:type="dxa"/>
          </w:tcPr>
          <w:p w:rsidR="00E87D34" w:rsidRPr="006A0BC4" w:rsidRDefault="00625891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36</w:t>
            </w:r>
          </w:p>
        </w:tc>
      </w:tr>
      <w:tr w:rsidR="007D0632" w:rsidRPr="006A0BC4" w:rsidTr="002B3B00">
        <w:tc>
          <w:tcPr>
            <w:tcW w:w="534" w:type="dxa"/>
          </w:tcPr>
          <w:p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23.2</w:t>
            </w:r>
          </w:p>
        </w:tc>
        <w:tc>
          <w:tcPr>
            <w:tcW w:w="1843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:rsidR="007D0632" w:rsidRPr="006A0BC4" w:rsidRDefault="00625891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793AF5">
              <w:rPr>
                <w:rFonts w:eastAsia="Times New Roman"/>
              </w:rPr>
              <w:t>0</w:t>
            </w:r>
          </w:p>
        </w:tc>
        <w:tc>
          <w:tcPr>
            <w:tcW w:w="2126" w:type="dxa"/>
          </w:tcPr>
          <w:p w:rsidR="007D0632" w:rsidRPr="006A0BC4" w:rsidRDefault="00625891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18.4</w:t>
            </w:r>
            <w:r w:rsidR="007D0632">
              <w:rPr>
                <w:rFonts w:eastAsia="Times New Roman"/>
              </w:rPr>
              <w:t xml:space="preserve"> </w:t>
            </w:r>
          </w:p>
        </w:tc>
      </w:tr>
      <w:tr w:rsidR="007D0632" w:rsidRPr="006A0BC4" w:rsidTr="002B3B00">
        <w:tc>
          <w:tcPr>
            <w:tcW w:w="534" w:type="dxa"/>
          </w:tcPr>
          <w:p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370" w:type="dxa"/>
            <w:gridSpan w:val="4"/>
          </w:tcPr>
          <w:p w:rsidR="007D0632" w:rsidRPr="006A0BC4" w:rsidRDefault="00793AF5" w:rsidP="002B3B00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2B3B00">
              <w:rPr>
                <w:rFonts w:eastAsia="Times New Roman"/>
                <w:b/>
                <w:bCs/>
                <w:color w:val="424242"/>
              </w:rPr>
              <w:t>67.2</w:t>
            </w:r>
          </w:p>
        </w:tc>
      </w:tr>
    </w:tbl>
    <w:p w:rsidR="007D0632" w:rsidRPr="00175D1A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175D1A">
        <w:rPr>
          <w:rFonts w:eastAsia="Times New Roman"/>
          <w:u w:val="single"/>
        </w:rPr>
        <w:t>В</w:t>
      </w:r>
      <w:r w:rsidR="007D0632" w:rsidRPr="00175D1A">
        <w:rPr>
          <w:rFonts w:eastAsia="Times New Roman"/>
          <w:u w:val="single"/>
        </w:rPr>
        <w:t xml:space="preserve">еличина физического износа системы электроснабжения </w:t>
      </w:r>
      <w:r w:rsidR="00592026" w:rsidRPr="00175D1A">
        <w:rPr>
          <w:rFonts w:eastAsia="Times New Roman"/>
          <w:u w:val="single"/>
        </w:rPr>
        <w:t xml:space="preserve">по сроку эксплуатации </w:t>
      </w:r>
      <w:r w:rsidR="007D0632" w:rsidRPr="00175D1A">
        <w:rPr>
          <w:rFonts w:eastAsia="Times New Roman"/>
          <w:u w:val="single"/>
        </w:rPr>
        <w:t xml:space="preserve">составляет </w:t>
      </w:r>
      <w:r w:rsidR="002B3B00">
        <w:rPr>
          <w:rFonts w:eastAsia="Times New Roman"/>
          <w:u w:val="single"/>
        </w:rPr>
        <w:t>67.2</w:t>
      </w:r>
      <w:r w:rsidR="009076E1" w:rsidRPr="00175D1A">
        <w:rPr>
          <w:rFonts w:eastAsia="Times New Roman"/>
          <w:u w:val="single"/>
        </w:rPr>
        <w:t xml:space="preserve"> %.</w:t>
      </w:r>
    </w:p>
    <w:p w:rsidR="00F84AD9" w:rsidRDefault="009076E1" w:rsidP="0095584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Аналогичные данные для определения величины физического износа </w:t>
      </w:r>
      <w:proofErr w:type="gramStart"/>
      <w:r>
        <w:rPr>
          <w:rFonts w:eastAsia="Times New Roman"/>
        </w:rPr>
        <w:t>по</w:t>
      </w:r>
      <w:proofErr w:type="gramEnd"/>
      <w:r>
        <w:rPr>
          <w:rFonts w:eastAsia="Times New Roman"/>
        </w:rPr>
        <w:t xml:space="preserve"> </w:t>
      </w:r>
    </w:p>
    <w:p w:rsidR="009076E1" w:rsidRDefault="009076E1" w:rsidP="00955844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сроку эксплуатации до капитального ремонта содержатся в приложении 3 </w:t>
      </w:r>
      <w:r w:rsidR="00996484">
        <w:rPr>
          <w:rFonts w:eastAsia="Times New Roman"/>
        </w:rPr>
        <w:t xml:space="preserve">                   </w:t>
      </w:r>
      <w:r>
        <w:rPr>
          <w:rFonts w:eastAsia="Times New Roman"/>
        </w:rPr>
        <w:t>к ВС</w:t>
      </w:r>
      <w:r w:rsidR="0099648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</w:p>
    <w:p w:rsidR="002B3B00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 xml:space="preserve">В соответствии  с требованиями п. 1.5. ВСН 53-86(р) численные значения полученных величин физического износа для конструкций, </w:t>
      </w:r>
    </w:p>
    <w:p w:rsidR="00592026" w:rsidRPr="007D0632" w:rsidRDefault="00592026" w:rsidP="002B3B00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592026">
        <w:rPr>
          <w:rFonts w:eastAsia="Times New Roman"/>
        </w:rPr>
        <w:lastRenderedPageBreak/>
        <w:t>элементов и систем следует округлять до – 5 %.</w:t>
      </w:r>
    </w:p>
    <w:p w:rsidR="004C3781" w:rsidRDefault="002B3B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7D0632" w:rsidRPr="007D0632">
        <w:rPr>
          <w:rFonts w:eastAsia="Times New Roman"/>
        </w:rPr>
        <w:t xml:space="preserve">еличина физического износа системы </w:t>
      </w:r>
      <w:r w:rsidR="004C3781">
        <w:rPr>
          <w:rFonts w:eastAsia="Times New Roman"/>
        </w:rPr>
        <w:t>электроснабжения</w:t>
      </w:r>
      <w:r w:rsidR="007D0632" w:rsidRPr="007D0632">
        <w:rPr>
          <w:rFonts w:eastAsia="Times New Roman"/>
        </w:rPr>
        <w:t xml:space="preserve"> по сроку эксплуатации составляет </w:t>
      </w:r>
      <w:r>
        <w:rPr>
          <w:rFonts w:eastAsia="Times New Roman"/>
        </w:rPr>
        <w:t>65</w:t>
      </w:r>
      <w:r w:rsidR="00B044E4">
        <w:rPr>
          <w:rFonts w:eastAsia="Times New Roman"/>
        </w:rPr>
        <w:t xml:space="preserve"> </w:t>
      </w:r>
      <w:r w:rsidR="007D0632" w:rsidRPr="007D0632">
        <w:rPr>
          <w:rFonts w:eastAsia="Times New Roman"/>
        </w:rPr>
        <w:t>%.</w:t>
      </w:r>
    </w:p>
    <w:p w:rsidR="00E87D34" w:rsidRDefault="00E87D3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были </w:t>
      </w:r>
      <w:r w:rsidR="00955844">
        <w:rPr>
          <w:rFonts w:eastAsia="Times New Roman"/>
        </w:rPr>
        <w:t xml:space="preserve">выявлены нижеследующие </w:t>
      </w:r>
      <w:r w:rsidRPr="006A0BC4">
        <w:rPr>
          <w:rFonts w:eastAsia="Times New Roman"/>
        </w:rPr>
        <w:t>дефект</w:t>
      </w:r>
      <w:r w:rsidR="00955844">
        <w:rPr>
          <w:rFonts w:eastAsia="Times New Roman"/>
        </w:rPr>
        <w:t>ы:</w:t>
      </w:r>
      <w:r w:rsidR="004C3781">
        <w:rPr>
          <w:rFonts w:eastAsia="Times New Roman"/>
        </w:rPr>
        <w:t xml:space="preserve"> </w:t>
      </w:r>
      <w:r w:rsidR="00955844">
        <w:rPr>
          <w:rFonts w:eastAsia="Times New Roman"/>
        </w:rPr>
        <w:t>«</w:t>
      </w:r>
      <w:r w:rsidR="00955844" w:rsidRPr="00955844">
        <w:rPr>
          <w:rFonts w:eastAsia="Times New Roman"/>
        </w:rPr>
        <w:t xml:space="preserve">Повреждение изоляции магистральных сетей </w:t>
      </w:r>
      <w:r w:rsidR="00955844">
        <w:rPr>
          <w:rFonts w:eastAsia="Times New Roman"/>
        </w:rPr>
        <w:t xml:space="preserve">                      </w:t>
      </w:r>
      <w:r w:rsidR="00955844" w:rsidRPr="00955844">
        <w:rPr>
          <w:rFonts w:eastAsia="Times New Roman"/>
        </w:rPr>
        <w:t xml:space="preserve">в отдельных местах, потеря эластичности изоляции проводов, открытые проводки покрыты значительным слоем краски, отсутствие части приборов </w:t>
      </w:r>
      <w:r w:rsidR="00955844">
        <w:rPr>
          <w:rFonts w:eastAsia="Times New Roman"/>
        </w:rPr>
        <w:t xml:space="preserve">                   </w:t>
      </w:r>
      <w:r w:rsidR="00955844" w:rsidRPr="00955844">
        <w:rPr>
          <w:rFonts w:eastAsia="Times New Roman"/>
        </w:rPr>
        <w:t>и крышек к ним, следы ремонта вводно-распределительных устройств (ВРУ)</w:t>
      </w:r>
      <w:r w:rsidR="00B931A6">
        <w:rPr>
          <w:rFonts w:eastAsia="Times New Roman"/>
        </w:rPr>
        <w:t>»</w:t>
      </w:r>
      <w:r w:rsidR="004C3781">
        <w:rPr>
          <w:rFonts w:eastAsia="Times New Roman"/>
        </w:rPr>
        <w:t xml:space="preserve">. </w:t>
      </w:r>
    </w:p>
    <w:p w:rsidR="00F26576" w:rsidRDefault="00F26576" w:rsidP="00F2657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Выявленные </w:t>
      </w:r>
      <w:r w:rsidRPr="00F26576">
        <w:rPr>
          <w:rFonts w:eastAsia="Times New Roman"/>
        </w:rPr>
        <w:t>дефекты отнесены к интервал</w:t>
      </w:r>
      <w:r>
        <w:rPr>
          <w:rFonts w:eastAsia="Times New Roman"/>
        </w:rPr>
        <w:t>у</w:t>
      </w:r>
      <w:r w:rsidRPr="00F26576">
        <w:rPr>
          <w:rFonts w:eastAsia="Times New Roman"/>
        </w:rPr>
        <w:t xml:space="preserve"> износа 21-40%, при этом выявлены все дефекты, установленные для данных интервалов</w:t>
      </w:r>
      <w:r>
        <w:rPr>
          <w:rFonts w:eastAsia="Times New Roman"/>
        </w:rPr>
        <w:t>.</w:t>
      </w:r>
    </w:p>
    <w:p w:rsidR="00F26576" w:rsidRPr="00F26576" w:rsidRDefault="00F26576" w:rsidP="00F2657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F26576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F26576">
        <w:rPr>
          <w:rFonts w:eastAsia="Times New Roman"/>
        </w:rPr>
        <w:t>равным</w:t>
      </w:r>
      <w:proofErr w:type="gramEnd"/>
      <w:r w:rsidRPr="00F26576">
        <w:rPr>
          <w:rFonts w:eastAsia="Times New Roman"/>
        </w:rPr>
        <w:t xml:space="preserve"> верхней границе интервала». </w:t>
      </w:r>
    </w:p>
    <w:p w:rsidR="00F26576" w:rsidRPr="00E365D6" w:rsidRDefault="00175D1A" w:rsidP="00F2657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365D6">
        <w:rPr>
          <w:rFonts w:eastAsia="Times New Roman"/>
          <w:u w:val="single"/>
        </w:rPr>
        <w:t>В</w:t>
      </w:r>
      <w:r w:rsidR="00F26576" w:rsidRPr="00E365D6">
        <w:rPr>
          <w:rFonts w:eastAsia="Times New Roman"/>
          <w:u w:val="single"/>
        </w:rPr>
        <w:t>еличина физического износа элемента «</w:t>
      </w:r>
      <w:r w:rsidRPr="00E365D6">
        <w:rPr>
          <w:rFonts w:eastAsia="Times New Roman"/>
          <w:u w:val="single"/>
        </w:rPr>
        <w:t>электроснабжение</w:t>
      </w:r>
      <w:r w:rsidR="00F26576" w:rsidRPr="00E365D6">
        <w:rPr>
          <w:rFonts w:eastAsia="Times New Roman"/>
          <w:u w:val="single"/>
        </w:rPr>
        <w:t xml:space="preserve">» по визуальному осмотру </w:t>
      </w:r>
      <w:r w:rsidRPr="00E365D6">
        <w:rPr>
          <w:rFonts w:eastAsia="Times New Roman"/>
          <w:u w:val="single"/>
        </w:rPr>
        <w:t>определена как</w:t>
      </w:r>
      <w:r w:rsidR="00F26576" w:rsidRPr="00E365D6">
        <w:rPr>
          <w:rFonts w:eastAsia="Times New Roman"/>
          <w:u w:val="single"/>
        </w:rPr>
        <w:t xml:space="preserve"> 40%</w:t>
      </w:r>
    </w:p>
    <w:p w:rsidR="00E365D6" w:rsidRPr="00E365D6" w:rsidRDefault="00E365D6" w:rsidP="00F2657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365D6"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F26576" w:rsidRPr="006A0BC4" w:rsidRDefault="00F26576" w:rsidP="00F2657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F26576">
        <w:rPr>
          <w:rFonts w:eastAsia="Times New Roman"/>
        </w:rPr>
        <w:t>Из 2 значений  - по визуальным признакам и по сроку эксплуатации - выбирается большая – величина физического износа системы</w:t>
      </w:r>
      <w:r>
        <w:rPr>
          <w:rFonts w:eastAsia="Times New Roman"/>
        </w:rPr>
        <w:t xml:space="preserve"> </w:t>
      </w:r>
      <w:r w:rsidR="00175D1A">
        <w:rPr>
          <w:rFonts w:eastAsia="Times New Roman"/>
        </w:rPr>
        <w:t>электроснабжения</w:t>
      </w:r>
      <w:r w:rsidRPr="00F26576">
        <w:rPr>
          <w:rFonts w:eastAsia="Times New Roman"/>
        </w:rPr>
        <w:t xml:space="preserve"> по сроку эксплуатации</w:t>
      </w:r>
    </w:p>
    <w:p w:rsidR="0049550F" w:rsidRDefault="00E365D6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</w:t>
      </w:r>
      <w:r w:rsidR="004C3781" w:rsidRPr="004C7C72">
        <w:rPr>
          <w:rFonts w:eastAsia="Times New Roman"/>
          <w:u w:val="single"/>
        </w:rPr>
        <w:t>электроснабжения</w:t>
      </w:r>
      <w:r w:rsidR="00491386" w:rsidRPr="004C7C72">
        <w:rPr>
          <w:rFonts w:eastAsia="Times New Roman"/>
          <w:u w:val="single"/>
        </w:rPr>
        <w:t xml:space="preserve"> принимается равной </w:t>
      </w:r>
      <w:r w:rsidR="00625891">
        <w:rPr>
          <w:rFonts w:eastAsia="Times New Roman"/>
          <w:u w:val="single"/>
        </w:rPr>
        <w:t>6</w:t>
      </w:r>
      <w:r w:rsidR="00592026">
        <w:rPr>
          <w:rFonts w:eastAsia="Times New Roman"/>
          <w:u w:val="single"/>
        </w:rPr>
        <w:t>5</w:t>
      </w:r>
      <w:r w:rsidR="009076E1">
        <w:rPr>
          <w:rFonts w:eastAsia="Times New Roman"/>
          <w:u w:val="single"/>
        </w:rPr>
        <w:t>%.</w:t>
      </w:r>
    </w:p>
    <w:p w:rsidR="00E365D6" w:rsidRPr="009076E1" w:rsidRDefault="00E365D6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365D6"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:rsidR="00637DA4" w:rsidRDefault="00E365D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proofErr w:type="gramStart"/>
      <w:r w:rsidRPr="00E365D6">
        <w:rPr>
          <w:rFonts w:eastAsia="Times New Roman"/>
        </w:rPr>
        <w:t>В соответствии с положениями Федерального Закона от 26.03.2003 г. № 35-ФЗ «Об электроэнергетике» и Федерального закона от 27.12.2018 г. № 522-ФЗ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с потребителей на сетевые организации и гарантирующих поставщиков (постановление Правительства</w:t>
      </w:r>
      <w:proofErr w:type="gramEnd"/>
      <w:r w:rsidRPr="00E365D6">
        <w:rPr>
          <w:rFonts w:eastAsia="Times New Roman"/>
        </w:rPr>
        <w:t xml:space="preserve"> </w:t>
      </w:r>
      <w:proofErr w:type="gramStart"/>
      <w:r w:rsidRPr="00E365D6">
        <w:rPr>
          <w:rFonts w:eastAsia="Times New Roman"/>
        </w:rPr>
        <w:t>РФ от 29 июня 2020 г. № 950).</w:t>
      </w:r>
      <w:proofErr w:type="gramEnd"/>
      <w:r w:rsidRPr="00E365D6">
        <w:rPr>
          <w:rFonts w:eastAsia="Times New Roman"/>
        </w:rPr>
        <w:t xml:space="preserve"> Таким образом,  общедомовые приборы учёта электроэнергии выведены из состава общего имущества собственников помещений МКД.</w:t>
      </w:r>
    </w:p>
    <w:p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:rsidR="002B3B00" w:rsidRPr="007E23B3" w:rsidRDefault="002B3B00" w:rsidP="002B3B00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 xml:space="preserve">Конструктивно система вентиляции </w:t>
      </w:r>
      <w:proofErr w:type="gramStart"/>
      <w:r w:rsidRPr="007E23B3">
        <w:rPr>
          <w:rFonts w:eastAsia="Times New Roman"/>
        </w:rPr>
        <w:t>представляет из себя</w:t>
      </w:r>
      <w:proofErr w:type="gramEnd"/>
      <w:r w:rsidRPr="007E23B3">
        <w:rPr>
          <w:rFonts w:eastAsia="Times New Roman"/>
        </w:rPr>
        <w:t xml:space="preserve"> с</w:t>
      </w:r>
      <w:r>
        <w:rPr>
          <w:rFonts w:eastAsia="Times New Roman"/>
        </w:rPr>
        <w:t>истему шахт во внутренних стенах с выходом через кровлю</w:t>
      </w:r>
      <w:r w:rsidRPr="007E23B3">
        <w:rPr>
          <w:rFonts w:eastAsia="Times New Roman"/>
        </w:rPr>
        <w:t>.</w:t>
      </w:r>
    </w:p>
    <w:p w:rsidR="002B3B00" w:rsidRPr="007E23B3" w:rsidRDefault="002B3B00" w:rsidP="002B3B00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 xml:space="preserve">Положениями ВСН 58-88(р) максимальный срок эксплуатации элемента «Система вентиляции» до капитального ремонта не нормируется. </w:t>
      </w:r>
    </w:p>
    <w:p w:rsidR="002B3B00" w:rsidRPr="007E23B3" w:rsidRDefault="002B3B00" w:rsidP="002B3B00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>В ВСН 53-86(р) отсутствуют данные о признаках дефектов, определяемых визуальным способом, для внутренней инженерной системы «вентиляция»</w:t>
      </w:r>
      <w:r>
        <w:rPr>
          <w:rFonts w:eastAsia="Times New Roman"/>
        </w:rPr>
        <w:t>.</w:t>
      </w:r>
    </w:p>
    <w:p w:rsidR="002B3B00" w:rsidRDefault="002B3B00" w:rsidP="002B3B00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 xml:space="preserve">Величина физического износа элементов «система вентиляции» принимается равной величине физического износа </w:t>
      </w:r>
      <w:r>
        <w:rPr>
          <w:rFonts w:eastAsia="Times New Roman"/>
        </w:rPr>
        <w:t xml:space="preserve">конструктивного </w:t>
      </w:r>
      <w:r w:rsidRPr="007E23B3">
        <w:rPr>
          <w:rFonts w:eastAsia="Times New Roman"/>
        </w:rPr>
        <w:t xml:space="preserve">элемента </w:t>
      </w:r>
    </w:p>
    <w:p w:rsidR="002B3B00" w:rsidRPr="007E23B3" w:rsidRDefault="002B3B00" w:rsidP="002B3B00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7E23B3">
        <w:rPr>
          <w:rFonts w:eastAsia="Times New Roman"/>
        </w:rPr>
        <w:t>«стены внутренние»</w:t>
      </w:r>
      <w:r>
        <w:rPr>
          <w:rFonts w:eastAsia="Times New Roman"/>
        </w:rPr>
        <w:t>.</w:t>
      </w:r>
      <w:r w:rsidRPr="007E23B3">
        <w:rPr>
          <w:rFonts w:eastAsia="Times New Roman"/>
        </w:rPr>
        <w:t xml:space="preserve">  </w:t>
      </w:r>
    </w:p>
    <w:p w:rsidR="002B3B00" w:rsidRDefault="002B3B00" w:rsidP="002B3B00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lastRenderedPageBreak/>
        <w:t xml:space="preserve">Величина физического износа системы </w:t>
      </w:r>
      <w:r w:rsidRPr="004C7C72">
        <w:rPr>
          <w:rFonts w:eastAsia="Times New Roman"/>
          <w:u w:val="single"/>
        </w:rPr>
        <w:t xml:space="preserve"> </w:t>
      </w:r>
      <w:r>
        <w:rPr>
          <w:rFonts w:eastAsia="Times New Roman"/>
          <w:u w:val="single"/>
        </w:rPr>
        <w:t>«Вентиляция» принимае6тся равной</w:t>
      </w:r>
      <w:r w:rsidRPr="004C7C72">
        <w:rPr>
          <w:rFonts w:eastAsia="Times New Roman"/>
          <w:u w:val="single"/>
        </w:rPr>
        <w:t xml:space="preserve"> </w:t>
      </w:r>
      <w:r>
        <w:rPr>
          <w:rFonts w:eastAsia="Times New Roman"/>
          <w:u w:val="single"/>
        </w:rPr>
        <w:t>30</w:t>
      </w:r>
      <w:r w:rsidRPr="004C7C72">
        <w:rPr>
          <w:rFonts w:eastAsia="Times New Roman"/>
          <w:u w:val="single"/>
        </w:rPr>
        <w:t>%.</w:t>
      </w:r>
    </w:p>
    <w:p w:rsidR="002B3B00" w:rsidRPr="004C7C72" w:rsidRDefault="002B3B00" w:rsidP="002B3B00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0E6559">
        <w:rPr>
          <w:rFonts w:eastAsia="Times New Roman"/>
          <w:u w:val="single"/>
        </w:rPr>
        <w:t>Техническое состояние – работоспособное.</w:t>
      </w:r>
    </w:p>
    <w:p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:rsidR="00CB3351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0C0DE8">
        <w:rPr>
          <w:rFonts w:eastAsia="Times New Roman"/>
        </w:rPr>
        <w:t xml:space="preserve">Мусоропровод в МКД № </w:t>
      </w:r>
      <w:r>
        <w:rPr>
          <w:rFonts w:eastAsia="Times New Roman"/>
        </w:rPr>
        <w:t>48</w:t>
      </w:r>
      <w:r w:rsidRPr="000C0DE8">
        <w:rPr>
          <w:rFonts w:eastAsia="Times New Roman"/>
        </w:rPr>
        <w:t xml:space="preserve"> по ул. </w:t>
      </w:r>
      <w:proofErr w:type="gramStart"/>
      <w:r w:rsidRPr="000C0DE8">
        <w:rPr>
          <w:rFonts w:eastAsia="Times New Roman"/>
        </w:rPr>
        <w:t>Каштановая</w:t>
      </w:r>
      <w:proofErr w:type="gramEnd"/>
      <w:r w:rsidRPr="000C0DE8">
        <w:rPr>
          <w:rFonts w:eastAsia="Times New Roman"/>
        </w:rPr>
        <w:t xml:space="preserve"> полностью относится                       к общему имуществу собственников помещений.</w:t>
      </w:r>
    </w:p>
    <w:p w:rsidR="00CB3351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Мусоропровод в</w:t>
      </w:r>
      <w:r w:rsidRPr="0049423A">
        <w:rPr>
          <w:rFonts w:eastAsia="Times New Roman"/>
        </w:rPr>
        <w:t xml:space="preserve"> МКД № </w:t>
      </w:r>
      <w:r w:rsidRPr="000C0DE8">
        <w:rPr>
          <w:rFonts w:eastAsia="Times New Roman"/>
        </w:rPr>
        <w:t xml:space="preserve">15 по ул. </w:t>
      </w:r>
      <w:proofErr w:type="gramStart"/>
      <w:r w:rsidRPr="000C0DE8">
        <w:rPr>
          <w:rFonts w:eastAsia="Times New Roman"/>
        </w:rPr>
        <w:t>Каштановая</w:t>
      </w:r>
      <w:proofErr w:type="gramEnd"/>
      <w:r w:rsidRPr="000C0DE8">
        <w:rPr>
          <w:rFonts w:eastAsia="Times New Roman"/>
        </w:rPr>
        <w:t xml:space="preserve"> </w:t>
      </w:r>
      <w:r w:rsidRPr="0049423A">
        <w:rPr>
          <w:rFonts w:eastAsia="Times New Roman"/>
        </w:rPr>
        <w:t>состоит из</w:t>
      </w:r>
      <w:r>
        <w:rPr>
          <w:rFonts w:eastAsia="Times New Roman"/>
        </w:rPr>
        <w:t xml:space="preserve"> участков: «Ствол», «З</w:t>
      </w:r>
      <w:r w:rsidRPr="0049423A">
        <w:rPr>
          <w:rFonts w:eastAsia="Times New Roman"/>
        </w:rPr>
        <w:t>агрузочны</w:t>
      </w:r>
      <w:r>
        <w:rPr>
          <w:rFonts w:eastAsia="Times New Roman"/>
        </w:rPr>
        <w:t>х</w:t>
      </w:r>
      <w:r w:rsidRPr="0049423A">
        <w:rPr>
          <w:rFonts w:eastAsia="Times New Roman"/>
        </w:rPr>
        <w:t xml:space="preserve"> устройств</w:t>
      </w:r>
      <w:r>
        <w:rPr>
          <w:rFonts w:eastAsia="Times New Roman"/>
        </w:rPr>
        <w:t>а»</w:t>
      </w:r>
      <w:r w:rsidRPr="0049423A">
        <w:rPr>
          <w:rFonts w:eastAsia="Times New Roman"/>
        </w:rPr>
        <w:t xml:space="preserve">, </w:t>
      </w:r>
      <w:r>
        <w:rPr>
          <w:rFonts w:eastAsia="Times New Roman"/>
        </w:rPr>
        <w:t>«К</w:t>
      </w:r>
      <w:r w:rsidRPr="0049423A">
        <w:rPr>
          <w:rFonts w:eastAsia="Times New Roman"/>
        </w:rPr>
        <w:t>лапан</w:t>
      </w:r>
      <w:r>
        <w:rPr>
          <w:rFonts w:eastAsia="Times New Roman"/>
        </w:rPr>
        <w:t>а», «М</w:t>
      </w:r>
      <w:r w:rsidRPr="0049423A">
        <w:rPr>
          <w:rFonts w:eastAsia="Times New Roman"/>
        </w:rPr>
        <w:t>усоросборн</w:t>
      </w:r>
      <w:r>
        <w:rPr>
          <w:rFonts w:eastAsia="Times New Roman"/>
        </w:rPr>
        <w:t>ая</w:t>
      </w:r>
      <w:r w:rsidRPr="0049423A">
        <w:rPr>
          <w:rFonts w:eastAsia="Times New Roman"/>
        </w:rPr>
        <w:t xml:space="preserve"> камер</w:t>
      </w:r>
      <w:r>
        <w:rPr>
          <w:rFonts w:eastAsia="Times New Roman"/>
        </w:rPr>
        <w:t>а»</w:t>
      </w:r>
      <w:r w:rsidRPr="0049423A">
        <w:rPr>
          <w:rFonts w:eastAsia="Times New Roman"/>
        </w:rPr>
        <w:t xml:space="preserve">, </w:t>
      </w:r>
      <w:r>
        <w:rPr>
          <w:rFonts w:eastAsia="Times New Roman"/>
        </w:rPr>
        <w:t>«В</w:t>
      </w:r>
      <w:r w:rsidRPr="0049423A">
        <w:rPr>
          <w:rFonts w:eastAsia="Times New Roman"/>
        </w:rPr>
        <w:t>ентиляци</w:t>
      </w:r>
      <w:r>
        <w:rPr>
          <w:rFonts w:eastAsia="Times New Roman"/>
        </w:rPr>
        <w:t>я».</w:t>
      </w:r>
      <w:r w:rsidRPr="0049423A">
        <w:rPr>
          <w:rFonts w:eastAsia="Times New Roman"/>
        </w:rPr>
        <w:t xml:space="preserve"> </w:t>
      </w:r>
    </w:p>
    <w:p w:rsidR="00CB3351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</w:t>
      </w:r>
      <w:r>
        <w:rPr>
          <w:rFonts w:eastAsia="Times New Roman"/>
        </w:rPr>
        <w:t xml:space="preserve"> </w:t>
      </w:r>
      <w:r w:rsidRPr="0049423A">
        <w:rPr>
          <w:rFonts w:eastAsia="Times New Roman"/>
        </w:rPr>
        <w:t>с положениями ВСН 58-88(р) максимальный ср</w:t>
      </w:r>
      <w:r>
        <w:rPr>
          <w:rFonts w:eastAsia="Times New Roman"/>
        </w:rPr>
        <w:t>ок эксплуатации элемента «ствол</w:t>
      </w:r>
      <w:r w:rsidRPr="0049423A">
        <w:rPr>
          <w:rFonts w:eastAsia="Times New Roman"/>
        </w:rPr>
        <w:t>» до капитального ремонта составляет 60 лет.</w:t>
      </w:r>
    </w:p>
    <w:p w:rsidR="00CB3351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Сведения о капитальном ремонте отсутствуют.</w:t>
      </w:r>
    </w:p>
    <w:p w:rsidR="00CB3351" w:rsidRPr="00A76176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</w:rPr>
        <w:t>В</w:t>
      </w:r>
      <w:r w:rsidRPr="00A76176">
        <w:rPr>
          <w:rFonts w:eastAsia="Times New Roman"/>
          <w:u w:val="single"/>
        </w:rPr>
        <w:t xml:space="preserve">еличина физического износа </w:t>
      </w:r>
      <w:r>
        <w:rPr>
          <w:rFonts w:eastAsia="Times New Roman"/>
          <w:u w:val="single"/>
        </w:rPr>
        <w:t>участка</w:t>
      </w:r>
      <w:r w:rsidRPr="00A76176">
        <w:rPr>
          <w:rFonts w:eastAsia="Times New Roman"/>
          <w:u w:val="single"/>
        </w:rPr>
        <w:t xml:space="preserve"> «ствол» </w:t>
      </w:r>
      <w:r>
        <w:rPr>
          <w:rFonts w:eastAsia="Times New Roman"/>
          <w:u w:val="single"/>
        </w:rPr>
        <w:t xml:space="preserve">мусоропровода </w:t>
      </w:r>
      <w:r w:rsidRPr="00A76176">
        <w:rPr>
          <w:rFonts w:eastAsia="Times New Roman"/>
          <w:u w:val="single"/>
        </w:rPr>
        <w:t xml:space="preserve">по сроку эксплуатации определяется как </w:t>
      </w:r>
      <w:r>
        <w:rPr>
          <w:rFonts w:eastAsia="Times New Roman"/>
          <w:u w:val="single"/>
        </w:rPr>
        <w:t>60</w:t>
      </w:r>
      <w:r w:rsidRPr="00A76176">
        <w:rPr>
          <w:rFonts w:eastAsia="Times New Roman"/>
          <w:u w:val="single"/>
        </w:rPr>
        <w:t xml:space="preserve"> % </w:t>
      </w:r>
    </w:p>
    <w:p w:rsidR="00CB3351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 с положениями ВСН 58-88(р) максимальный срок эксплуатации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«загрузочные устройства», «клапана» до капитального ремонта составляет </w:t>
      </w:r>
      <w:r>
        <w:rPr>
          <w:rFonts w:eastAsia="Times New Roman"/>
        </w:rPr>
        <w:t>1</w:t>
      </w:r>
      <w:r w:rsidRPr="0049423A">
        <w:rPr>
          <w:rFonts w:eastAsia="Times New Roman"/>
        </w:rPr>
        <w:t>0 лет.</w:t>
      </w:r>
    </w:p>
    <w:p w:rsidR="00CB3351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Сведения о капитальном ремонте после 2012 года отсутствуют.</w:t>
      </w:r>
    </w:p>
    <w:p w:rsidR="00CB3351" w:rsidRPr="00A76176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9423A">
        <w:rPr>
          <w:rFonts w:eastAsia="Times New Roman"/>
        </w:rPr>
        <w:t xml:space="preserve">Методом экстраполяции, с учётом срока эксплуатации, </w:t>
      </w:r>
      <w:r w:rsidRPr="00A76176">
        <w:rPr>
          <w:rFonts w:eastAsia="Times New Roman"/>
          <w:u w:val="single"/>
        </w:rPr>
        <w:t xml:space="preserve">величина физического износа </w:t>
      </w:r>
      <w:r>
        <w:rPr>
          <w:rFonts w:eastAsia="Times New Roman"/>
          <w:u w:val="single"/>
        </w:rPr>
        <w:t>участков</w:t>
      </w:r>
      <w:r w:rsidRPr="00A76176">
        <w:rPr>
          <w:rFonts w:eastAsia="Times New Roman"/>
          <w:u w:val="single"/>
        </w:rPr>
        <w:t xml:space="preserve"> «загрузочные устройства», «клапана»</w:t>
      </w:r>
      <w:r>
        <w:rPr>
          <w:rFonts w:eastAsia="Times New Roman"/>
          <w:u w:val="single"/>
        </w:rPr>
        <w:t xml:space="preserve"> мусоропровода по сроку эксплуатации</w:t>
      </w:r>
      <w:r w:rsidRPr="00A76176">
        <w:rPr>
          <w:rFonts w:eastAsia="Times New Roman"/>
          <w:u w:val="single"/>
        </w:rPr>
        <w:t xml:space="preserve"> определя</w:t>
      </w:r>
      <w:r>
        <w:rPr>
          <w:rFonts w:eastAsia="Times New Roman"/>
          <w:u w:val="single"/>
        </w:rPr>
        <w:t>е</w:t>
      </w:r>
      <w:r w:rsidRPr="00A76176">
        <w:rPr>
          <w:rFonts w:eastAsia="Times New Roman"/>
          <w:u w:val="single"/>
        </w:rPr>
        <w:t>тся как  80 %.</w:t>
      </w:r>
    </w:p>
    <w:p w:rsidR="00CB3351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 с положениями ВСН 58-88(р) максимальный срок эксплуатации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«мусоросбор</w:t>
      </w:r>
      <w:r>
        <w:rPr>
          <w:rFonts w:eastAsia="Times New Roman"/>
        </w:rPr>
        <w:t>ные камеры» и «вентиляция»</w:t>
      </w:r>
      <w:r w:rsidRPr="0049423A">
        <w:rPr>
          <w:rFonts w:eastAsia="Times New Roman"/>
        </w:rPr>
        <w:t xml:space="preserve"> до капитального ремонта составляет </w:t>
      </w:r>
      <w:r>
        <w:rPr>
          <w:rFonts w:eastAsia="Times New Roman"/>
        </w:rPr>
        <w:t>3</w:t>
      </w:r>
      <w:r w:rsidRPr="0049423A">
        <w:rPr>
          <w:rFonts w:eastAsia="Times New Roman"/>
        </w:rPr>
        <w:t xml:space="preserve">0 лет. </w:t>
      </w:r>
    </w:p>
    <w:p w:rsidR="00CB3351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Сведения о капитальном ремонте отсутствуют.</w:t>
      </w:r>
    </w:p>
    <w:p w:rsidR="00CB3351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Pr="0049423A">
        <w:rPr>
          <w:rFonts w:eastAsia="Times New Roman"/>
        </w:rPr>
        <w:t xml:space="preserve">еличина физического износа </w:t>
      </w:r>
      <w:r>
        <w:rPr>
          <w:rFonts w:eastAsia="Times New Roman"/>
        </w:rPr>
        <w:t>участков</w:t>
      </w:r>
      <w:r w:rsidRPr="0049423A">
        <w:rPr>
          <w:rFonts w:eastAsia="Times New Roman"/>
        </w:rPr>
        <w:t xml:space="preserve"> «мусор</w:t>
      </w:r>
      <w:r>
        <w:rPr>
          <w:rFonts w:eastAsia="Times New Roman"/>
        </w:rPr>
        <w:t>осборные камеры» и «вентиляция» мусоропровода</w:t>
      </w:r>
      <w:r w:rsidRPr="0049423A">
        <w:rPr>
          <w:rFonts w:eastAsia="Times New Roman"/>
        </w:rPr>
        <w:t xml:space="preserve"> </w:t>
      </w:r>
      <w:r>
        <w:rPr>
          <w:rFonts w:eastAsia="Times New Roman"/>
        </w:rPr>
        <w:t xml:space="preserve">по сроку эксплуатации </w:t>
      </w:r>
      <w:r w:rsidRPr="002A0382">
        <w:rPr>
          <w:rFonts w:eastAsia="Times New Roman"/>
        </w:rPr>
        <w:t>определяется</w:t>
      </w:r>
      <w:r>
        <w:rPr>
          <w:rFonts w:eastAsia="Times New Roman"/>
        </w:rPr>
        <w:t xml:space="preserve"> как </w:t>
      </w:r>
      <w:r w:rsidRPr="0049423A">
        <w:rPr>
          <w:rFonts w:eastAsia="Times New Roman"/>
        </w:rPr>
        <w:t xml:space="preserve"> </w:t>
      </w:r>
      <w:r>
        <w:rPr>
          <w:rFonts w:eastAsia="Times New Roman"/>
        </w:rPr>
        <w:t>80</w:t>
      </w:r>
      <w:r w:rsidRPr="0049423A">
        <w:rPr>
          <w:rFonts w:eastAsia="Times New Roman"/>
        </w:rPr>
        <w:t xml:space="preserve"> %</w:t>
      </w:r>
      <w:r>
        <w:rPr>
          <w:rFonts w:eastAsia="Times New Roman"/>
        </w:rPr>
        <w:t>.</w:t>
      </w:r>
    </w:p>
    <w:p w:rsidR="00CB3351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Общая величина физического износа конструктивн</w:t>
      </w:r>
      <w:r>
        <w:rPr>
          <w:rFonts w:eastAsia="Times New Roman"/>
        </w:rPr>
        <w:t>ого</w:t>
      </w:r>
      <w:r w:rsidRPr="0049423A">
        <w:rPr>
          <w:rFonts w:eastAsia="Times New Roman"/>
        </w:rPr>
        <w:t xml:space="preserve"> </w:t>
      </w:r>
      <w:r w:rsidRPr="00294D80">
        <w:rPr>
          <w:rFonts w:eastAsia="Times New Roman"/>
        </w:rPr>
        <w:t>элемент</w:t>
      </w:r>
      <w:r>
        <w:rPr>
          <w:rFonts w:eastAsia="Times New Roman"/>
        </w:rPr>
        <w:t>а</w:t>
      </w:r>
      <w:r w:rsidRPr="00294D80">
        <w:rPr>
          <w:rFonts w:eastAsia="Times New Roman"/>
        </w:rPr>
        <w:t xml:space="preserve"> «</w:t>
      </w:r>
      <w:r>
        <w:rPr>
          <w:rFonts w:eastAsia="Times New Roman"/>
        </w:rPr>
        <w:t>Мусоропровод</w:t>
      </w:r>
      <w:r w:rsidRPr="00294D80">
        <w:rPr>
          <w:rFonts w:eastAsia="Times New Roman"/>
        </w:rPr>
        <w:t>»</w:t>
      </w:r>
      <w:r w:rsidRPr="0049423A">
        <w:rPr>
          <w:rFonts w:eastAsia="Times New Roman"/>
        </w:rPr>
        <w:t xml:space="preserve"> определяется в соответствии с положениями п. 1.3. ВСН 53-86(р) как сумма произведений величин физического износа отдельных участков на отношение площади участка к общей площади элемента.</w:t>
      </w:r>
    </w:p>
    <w:p w:rsidR="00CB3351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0E6559">
        <w:rPr>
          <w:rFonts w:eastAsia="Times New Roman"/>
          <w:u w:val="single"/>
        </w:rPr>
        <w:t>Величина физического износа системы «Мусоропровод»</w:t>
      </w:r>
      <w:r>
        <w:rPr>
          <w:rFonts w:eastAsia="Times New Roman"/>
          <w:u w:val="single"/>
        </w:rPr>
        <w:t xml:space="preserve"> по сроку эксплуатации </w:t>
      </w:r>
      <w:r w:rsidRPr="000E6559">
        <w:rPr>
          <w:rFonts w:eastAsia="Times New Roman"/>
          <w:u w:val="single"/>
        </w:rPr>
        <w:t xml:space="preserve"> </w:t>
      </w:r>
      <w:r>
        <w:rPr>
          <w:rFonts w:eastAsia="Times New Roman"/>
          <w:u w:val="single"/>
        </w:rPr>
        <w:t xml:space="preserve">определяется как </w:t>
      </w:r>
      <w:r w:rsidRPr="000E6559">
        <w:rPr>
          <w:rFonts w:eastAsia="Times New Roman"/>
          <w:u w:val="single"/>
        </w:rPr>
        <w:t xml:space="preserve"> </w:t>
      </w:r>
      <w:r>
        <w:rPr>
          <w:rFonts w:eastAsia="Times New Roman"/>
          <w:u w:val="single"/>
        </w:rPr>
        <w:t>70</w:t>
      </w:r>
      <w:r w:rsidRPr="000E6559">
        <w:rPr>
          <w:rFonts w:eastAsia="Times New Roman"/>
          <w:u w:val="single"/>
        </w:rPr>
        <w:t>%.</w:t>
      </w:r>
    </w:p>
    <w:p w:rsidR="00CB3351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2A0382">
        <w:rPr>
          <w:rFonts w:eastAsia="Times New Roman"/>
        </w:rPr>
        <w:t xml:space="preserve">При визуальном осмотре </w:t>
      </w:r>
      <w:proofErr w:type="gramStart"/>
      <w:r w:rsidRPr="002A0382">
        <w:rPr>
          <w:rFonts w:eastAsia="Times New Roman"/>
        </w:rPr>
        <w:t>выявлены дефекты</w:t>
      </w:r>
      <w:r>
        <w:rPr>
          <w:rFonts w:eastAsia="Times New Roman"/>
        </w:rPr>
        <w:t xml:space="preserve"> не выявлены</w:t>
      </w:r>
      <w:proofErr w:type="gramEnd"/>
      <w:r>
        <w:rPr>
          <w:rFonts w:eastAsia="Times New Roman"/>
        </w:rPr>
        <w:t>.</w:t>
      </w:r>
    </w:p>
    <w:p w:rsidR="00CB3351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2A0382">
        <w:rPr>
          <w:rFonts w:eastAsia="Times New Roman"/>
        </w:rPr>
        <w:t>За окончательную оценку физического износа следует принимать большее значение – по сроку эксплуатации.</w:t>
      </w:r>
    </w:p>
    <w:p w:rsidR="0049423A" w:rsidRPr="00E365D6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365D6">
        <w:rPr>
          <w:rFonts w:eastAsia="Times New Roman"/>
          <w:u w:val="single"/>
        </w:rPr>
        <w:t xml:space="preserve">Величина физического износа системы «Мусоропровод» составляет </w:t>
      </w:r>
      <w:r w:rsidR="00625891" w:rsidRPr="00E365D6">
        <w:rPr>
          <w:rFonts w:eastAsia="Times New Roman"/>
          <w:u w:val="single"/>
        </w:rPr>
        <w:t>7</w:t>
      </w:r>
      <w:r w:rsidRPr="00E365D6">
        <w:rPr>
          <w:rFonts w:eastAsia="Times New Roman"/>
          <w:u w:val="single"/>
        </w:rPr>
        <w:t>0%.</w:t>
      </w:r>
    </w:p>
    <w:p w:rsidR="00E365D6" w:rsidRPr="00E365D6" w:rsidRDefault="00E365D6" w:rsidP="00E365D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365D6"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3E4615" w:rsidRDefault="00D00B19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:rsidR="00B931A6" w:rsidRPr="00F84AD9" w:rsidRDefault="00592026" w:rsidP="00F84AD9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Отсутствует.</w:t>
      </w:r>
    </w:p>
    <w:p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</w:t>
      </w:r>
      <w:proofErr w:type="gramStart"/>
      <w:r w:rsidRPr="00E44231">
        <w:rPr>
          <w:rFonts w:eastAsia="Times New Roman"/>
        </w:rPr>
        <w:t>о</w:t>
      </w:r>
      <w:r w:rsidR="00743C31">
        <w:rPr>
          <w:rFonts w:eastAsia="Times New Roman"/>
        </w:rPr>
        <w:t xml:space="preserve"> ООО</w:t>
      </w:r>
      <w:proofErr w:type="gramEnd"/>
      <w:r w:rsidR="00743C31">
        <w:rPr>
          <w:rFonts w:eastAsia="Times New Roman"/>
        </w:rPr>
        <w:t xml:space="preserve">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:rsidR="00D00B19" w:rsidRDefault="004946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</w:rPr>
        <w:lastRenderedPageBreak/>
        <w:t xml:space="preserve">В соответствии с документами специализированной организации, обслуживающей лифтовое хозяйство величина физического износа составляет </w:t>
      </w:r>
      <w:r w:rsidR="00C24DE3">
        <w:rPr>
          <w:rFonts w:eastAsia="Times New Roman"/>
        </w:rPr>
        <w:t>5</w:t>
      </w:r>
      <w:r w:rsidR="00592026">
        <w:rPr>
          <w:rFonts w:eastAsia="Times New Roman"/>
        </w:rPr>
        <w:t>0</w:t>
      </w:r>
      <w:r>
        <w:rPr>
          <w:rFonts w:eastAsia="Times New Roman"/>
        </w:rPr>
        <w:t>%</w:t>
      </w:r>
      <w:r w:rsidR="00E44231">
        <w:rPr>
          <w:rFonts w:eastAsia="Times New Roman"/>
        </w:rPr>
        <w:t>.</w:t>
      </w:r>
    </w:p>
    <w:p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:rsidR="00E44231" w:rsidRPr="00B931A6" w:rsidRDefault="003F5695" w:rsidP="00B931A6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3F5695">
        <w:rPr>
          <w:rFonts w:eastAsia="Times New Roman"/>
          <w:b/>
          <w:bCs/>
        </w:rPr>
        <w:t xml:space="preserve">МКД № 48 по ул. </w:t>
      </w:r>
      <w:proofErr w:type="gramStart"/>
      <w:r w:rsidRPr="003F5695">
        <w:rPr>
          <w:rFonts w:eastAsia="Times New Roman"/>
          <w:b/>
          <w:bCs/>
        </w:rPr>
        <w:t>Некрасовская</w:t>
      </w:r>
      <w:proofErr w:type="gramEnd"/>
      <w:r w:rsidRPr="003F5695">
        <w:rPr>
          <w:rFonts w:eastAsia="Times New Roman"/>
          <w:b/>
          <w:bCs/>
        </w:rPr>
        <w:t xml:space="preserve"> </w:t>
      </w:r>
      <w:r w:rsidR="00B931A6">
        <w:rPr>
          <w:rFonts w:eastAsia="Times New Roman"/>
          <w:b/>
          <w:bCs/>
        </w:rPr>
        <w:t xml:space="preserve">в целом </w:t>
      </w:r>
    </w:p>
    <w:tbl>
      <w:tblPr>
        <w:tblStyle w:val="3"/>
        <w:tblW w:w="9606" w:type="dxa"/>
        <w:tblLayout w:type="fixed"/>
        <w:tblLook w:val="04A0"/>
      </w:tblPr>
      <w:tblGrid>
        <w:gridCol w:w="534"/>
        <w:gridCol w:w="1842"/>
        <w:gridCol w:w="1842"/>
        <w:gridCol w:w="1560"/>
        <w:gridCol w:w="1560"/>
        <w:gridCol w:w="1134"/>
        <w:gridCol w:w="1134"/>
      </w:tblGrid>
      <w:tr w:rsidR="00E44231" w:rsidRPr="00E44231" w:rsidTr="00DC0920">
        <w:trPr>
          <w:trHeight w:val="1068"/>
        </w:trPr>
        <w:tc>
          <w:tcPr>
            <w:tcW w:w="534" w:type="dxa"/>
            <w:vMerge w:val="restart"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:rsidR="00E44231" w:rsidRPr="00E44231" w:rsidRDefault="00D3605E" w:rsidP="00743EB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4F051D">
              <w:rPr>
                <w:rFonts w:eastAsia="Times New Roman"/>
                <w:bCs/>
              </w:rPr>
              <w:t>6</w:t>
            </w:r>
            <w:r w:rsidR="00743EB9">
              <w:rPr>
                <w:rFonts w:eastAsia="Times New Roman"/>
                <w:bCs/>
              </w:rPr>
              <w:t>1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р,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268" w:type="dxa"/>
            <w:gridSpan w:val="2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:rsidTr="00DC0920">
        <w:trPr>
          <w:trHeight w:val="1508"/>
        </w:trPr>
        <w:tc>
          <w:tcPr>
            <w:tcW w:w="534" w:type="dxa"/>
            <w:vMerge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13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134" w:type="dxa"/>
          </w:tcPr>
          <w:p w:rsidR="00E44231" w:rsidRPr="00964C49" w:rsidRDefault="00743EB9" w:rsidP="00743C3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5</w:t>
            </w:r>
            <w:r w:rsidR="00637F4C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1C3F04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2.2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:rsidR="00E44231" w:rsidRPr="00E44231" w:rsidRDefault="004F051D" w:rsidP="00743EB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743EB9"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:rsidR="00E44231" w:rsidRPr="00E44231" w:rsidRDefault="00743EB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26.28</w:t>
            </w:r>
          </w:p>
        </w:tc>
        <w:tc>
          <w:tcPr>
            <w:tcW w:w="1134" w:type="dxa"/>
          </w:tcPr>
          <w:p w:rsidR="00E44231" w:rsidRPr="00E44231" w:rsidRDefault="000D6E8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40</w:t>
            </w:r>
          </w:p>
        </w:tc>
        <w:tc>
          <w:tcPr>
            <w:tcW w:w="1134" w:type="dxa"/>
          </w:tcPr>
          <w:p w:rsidR="00E44231" w:rsidRPr="00E44231" w:rsidRDefault="00FF042B" w:rsidP="00743EB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17.</w:t>
            </w:r>
            <w:r w:rsidR="00743EB9">
              <w:rPr>
                <w:rFonts w:eastAsia="Times New Roman"/>
              </w:rPr>
              <w:t>08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:rsidR="00E44231" w:rsidRPr="00E44231" w:rsidRDefault="004F051D" w:rsidP="00743EB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743EB9"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:rsidR="00E44231" w:rsidRPr="00E44231" w:rsidRDefault="00234E42" w:rsidP="00743EB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34E42">
              <w:rPr>
                <w:rFonts w:eastAsia="Times New Roman"/>
                <w:bCs/>
              </w:rPr>
              <w:t>9.</w:t>
            </w:r>
            <w:r w:rsidR="00743EB9"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:rsidR="00E44231" w:rsidRPr="00E44231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45</w:t>
            </w:r>
          </w:p>
        </w:tc>
        <w:tc>
          <w:tcPr>
            <w:tcW w:w="1134" w:type="dxa"/>
          </w:tcPr>
          <w:p w:rsidR="00E44231" w:rsidRPr="00E44231" w:rsidRDefault="00743EB9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4.14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:rsidR="00E44231" w:rsidRPr="00E44231" w:rsidRDefault="00441E7D" w:rsidP="00743EB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743EB9">
              <w:rPr>
                <w:rFonts w:eastAsia="Times New Roman"/>
                <w:bCs/>
              </w:rPr>
              <w:t>1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F67D90" w:rsidP="00743EB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743EB9">
              <w:rPr>
                <w:rFonts w:eastAsia="Times New Roman"/>
                <w:bCs/>
              </w:rPr>
              <w:t>1</w:t>
            </w:r>
          </w:p>
        </w:tc>
        <w:tc>
          <w:tcPr>
            <w:tcW w:w="1134" w:type="dxa"/>
          </w:tcPr>
          <w:p w:rsidR="00E44231" w:rsidRPr="00E45153" w:rsidRDefault="00743EB9" w:rsidP="00104B3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  <w:r w:rsidR="00104B38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5153" w:rsidRDefault="00FF042B" w:rsidP="00743EB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</w:t>
            </w:r>
            <w:r w:rsidR="00743EB9">
              <w:rPr>
                <w:rFonts w:eastAsia="Times New Roman"/>
                <w:bCs/>
              </w:rPr>
              <w:t>4</w:t>
            </w:r>
            <w:r w:rsidR="00104B38">
              <w:rPr>
                <w:rFonts w:eastAsia="Times New Roman"/>
                <w:bCs/>
              </w:rPr>
              <w:t>5</w:t>
            </w:r>
          </w:p>
        </w:tc>
      </w:tr>
      <w:tr w:rsidR="00B931A6" w:rsidRPr="00E44231" w:rsidTr="00B931A6">
        <w:tc>
          <w:tcPr>
            <w:tcW w:w="534" w:type="dxa"/>
          </w:tcPr>
          <w:p w:rsidR="00B931A6" w:rsidRPr="00E44231" w:rsidRDefault="00B931A6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B931A6" w:rsidRPr="00E44231" w:rsidRDefault="00B931A6" w:rsidP="002821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2" w:type="dxa"/>
          </w:tcPr>
          <w:p w:rsidR="00B931A6" w:rsidRDefault="00743EB9" w:rsidP="00743EB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:rsidR="00B931A6" w:rsidRPr="00E44231" w:rsidRDefault="00743EB9" w:rsidP="00743EB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:rsidR="00B931A6" w:rsidRDefault="00743EB9" w:rsidP="00743EB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:rsidR="00B931A6" w:rsidRDefault="00743EB9" w:rsidP="00D160F3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  <w:r w:rsidR="00D160F3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B931A6" w:rsidRDefault="00743EB9" w:rsidP="004B2106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</w:t>
            </w:r>
            <w:r w:rsidR="004B2106">
              <w:rPr>
                <w:rFonts w:eastAsia="Times New Roman"/>
                <w:bCs/>
              </w:rPr>
              <w:t>35</w:t>
            </w:r>
          </w:p>
        </w:tc>
      </w:tr>
      <w:tr w:rsidR="00E44231" w:rsidRPr="00E44231" w:rsidTr="00B931A6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B931A6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:rsidR="00E44231" w:rsidRPr="00E44231" w:rsidRDefault="004F051D" w:rsidP="00B931A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:rsidR="00E44231" w:rsidRPr="00E44231" w:rsidRDefault="00E44231" w:rsidP="00B931A6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E44231" w:rsidRPr="00E44231" w:rsidRDefault="00234E42" w:rsidP="00B931A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134" w:type="dxa"/>
          </w:tcPr>
          <w:p w:rsidR="00E44231" w:rsidRPr="00E44231" w:rsidRDefault="00F67D90" w:rsidP="00B931A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E44231" w:rsidRPr="00E44231" w:rsidRDefault="00234E42" w:rsidP="00B931A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0.8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:rsidR="00E44231" w:rsidRPr="00E44231" w:rsidRDefault="00B364D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:rsidR="00E44231" w:rsidRPr="00E44231" w:rsidRDefault="00B364D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:rsidR="00E44231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E67588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4231" w:rsidRDefault="00B364D2" w:rsidP="00FF042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0.36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:rsidR="00E44231" w:rsidRPr="00E44231" w:rsidRDefault="00B364D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4231" w:rsidRDefault="00E6758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E44231" w:rsidRPr="00E44231" w:rsidRDefault="00B364D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:rsidR="00E44231" w:rsidRPr="00E44231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:rsidR="00E44231" w:rsidRPr="00E44231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1.65</w:t>
            </w:r>
          </w:p>
        </w:tc>
        <w:tc>
          <w:tcPr>
            <w:tcW w:w="1134" w:type="dxa"/>
          </w:tcPr>
          <w:p w:rsidR="00E44231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134" w:type="dxa"/>
          </w:tcPr>
          <w:p w:rsidR="00E44231" w:rsidRPr="00E44231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0.9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:rsidR="00E44231" w:rsidRPr="00E44231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FF042B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-</w:t>
            </w:r>
          </w:p>
        </w:tc>
        <w:tc>
          <w:tcPr>
            <w:tcW w:w="1134" w:type="dxa"/>
          </w:tcPr>
          <w:p w:rsidR="00E44231" w:rsidRPr="00E44231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-</w:t>
            </w:r>
          </w:p>
        </w:tc>
        <w:tc>
          <w:tcPr>
            <w:tcW w:w="1134" w:type="dxa"/>
          </w:tcPr>
          <w:p w:rsidR="00E44231" w:rsidRPr="00E44231" w:rsidRDefault="00FF042B" w:rsidP="00FA52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-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:rsidR="00E44231" w:rsidRPr="00E44231" w:rsidRDefault="00A816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A816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134" w:type="dxa"/>
          </w:tcPr>
          <w:p w:rsidR="00E44231" w:rsidRPr="00E44231" w:rsidRDefault="003C1358" w:rsidP="003C13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4231" w:rsidRDefault="00A816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6.4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:rsidR="00E44231" w:rsidRPr="00E44231" w:rsidRDefault="00A816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:rsidR="00E44231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A816A4">
              <w:rPr>
                <w:rFonts w:eastAsia="Times New Roman"/>
                <w:bCs/>
              </w:rPr>
              <w:t>6</w:t>
            </w:r>
          </w:p>
        </w:tc>
        <w:tc>
          <w:tcPr>
            <w:tcW w:w="1134" w:type="dxa"/>
          </w:tcPr>
          <w:p w:rsidR="00E44231" w:rsidRPr="00E44231" w:rsidRDefault="005244E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134" w:type="dxa"/>
          </w:tcPr>
          <w:p w:rsidR="00E44231" w:rsidRPr="00E44231" w:rsidRDefault="007B4837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A816A4">
              <w:rPr>
                <w:rFonts w:eastAsia="Times New Roman"/>
                <w:bCs/>
              </w:rPr>
              <w:t>65</w:t>
            </w:r>
          </w:p>
        </w:tc>
      </w:tr>
      <w:tr w:rsidR="003C1358" w:rsidRPr="00E44231" w:rsidTr="00DC0920">
        <w:tc>
          <w:tcPr>
            <w:tcW w:w="534" w:type="dxa"/>
          </w:tcPr>
          <w:p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lastRenderedPageBreak/>
              <w:t>Холодное</w:t>
            </w:r>
          </w:p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lastRenderedPageBreak/>
              <w:t>водоснабжение</w:t>
            </w:r>
          </w:p>
        </w:tc>
        <w:tc>
          <w:tcPr>
            <w:tcW w:w="1842" w:type="dxa"/>
          </w:tcPr>
          <w:p w:rsidR="003C1358" w:rsidRPr="00E44231" w:rsidRDefault="00FF042B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lastRenderedPageBreak/>
              <w:t>3.5</w:t>
            </w:r>
          </w:p>
        </w:tc>
        <w:tc>
          <w:tcPr>
            <w:tcW w:w="1560" w:type="dxa"/>
          </w:tcPr>
          <w:p w:rsidR="003C1358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3C1358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134" w:type="dxa"/>
          </w:tcPr>
          <w:p w:rsidR="003C1358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3C1358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A816A4">
              <w:rPr>
                <w:rFonts w:eastAsia="Times New Roman"/>
                <w:bCs/>
              </w:rPr>
              <w:t>67</w:t>
            </w:r>
          </w:p>
        </w:tc>
      </w:tr>
      <w:tr w:rsidR="003C1358" w:rsidRPr="00E44231" w:rsidTr="00DC0920">
        <w:tc>
          <w:tcPr>
            <w:tcW w:w="534" w:type="dxa"/>
          </w:tcPr>
          <w:p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:rsidR="003C1358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:rsidR="003C1358" w:rsidRPr="00E44231" w:rsidRDefault="003C1358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3C1358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134" w:type="dxa"/>
          </w:tcPr>
          <w:p w:rsidR="003C1358" w:rsidRPr="00E44231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3C1358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3C1358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2.</w:t>
            </w:r>
            <w:r w:rsidR="00A816A4">
              <w:rPr>
                <w:rFonts w:eastAsia="Times New Roman"/>
                <w:bCs/>
              </w:rPr>
              <w:t>67</w:t>
            </w:r>
          </w:p>
        </w:tc>
      </w:tr>
      <w:tr w:rsidR="00FF042B" w:rsidRPr="00E44231" w:rsidTr="00DC0920">
        <w:tc>
          <w:tcPr>
            <w:tcW w:w="534" w:type="dxa"/>
          </w:tcPr>
          <w:p w:rsidR="00FF042B" w:rsidRPr="00E44231" w:rsidRDefault="00FF042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FF042B" w:rsidRPr="00E44231" w:rsidRDefault="00FF042B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:rsidR="00FF042B" w:rsidRPr="00E44231" w:rsidRDefault="00FF042B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134" w:type="dxa"/>
          </w:tcPr>
          <w:p w:rsidR="00FF042B" w:rsidRPr="00E44231" w:rsidRDefault="00FF042B" w:rsidP="00FF042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2.</w:t>
            </w:r>
            <w:r w:rsidR="00A816A4">
              <w:rPr>
                <w:rFonts w:eastAsia="Times New Roman"/>
                <w:bCs/>
              </w:rPr>
              <w:t>67</w:t>
            </w:r>
          </w:p>
        </w:tc>
      </w:tr>
      <w:tr w:rsidR="00FF042B" w:rsidRPr="00E44231" w:rsidTr="00DC0920">
        <w:tc>
          <w:tcPr>
            <w:tcW w:w="534" w:type="dxa"/>
          </w:tcPr>
          <w:p w:rsidR="00FF042B" w:rsidRPr="00E44231" w:rsidRDefault="00FF042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FF042B" w:rsidRPr="00E44231" w:rsidRDefault="00FF042B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:rsidR="00FF042B" w:rsidRPr="00E44231" w:rsidRDefault="00FF042B" w:rsidP="00FF042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134" w:type="dxa"/>
          </w:tcPr>
          <w:p w:rsidR="00FF042B" w:rsidRPr="00E44231" w:rsidRDefault="00FF042B" w:rsidP="00FF042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2.</w:t>
            </w:r>
            <w:r w:rsidR="00A816A4">
              <w:rPr>
                <w:rFonts w:eastAsia="Times New Roman"/>
                <w:bCs/>
              </w:rPr>
              <w:t>67</w:t>
            </w:r>
          </w:p>
        </w:tc>
      </w:tr>
      <w:tr w:rsidR="00FF042B" w:rsidRPr="00E44231" w:rsidTr="00DC0920">
        <w:tc>
          <w:tcPr>
            <w:tcW w:w="534" w:type="dxa"/>
          </w:tcPr>
          <w:p w:rsidR="00FF042B" w:rsidRPr="00E44231" w:rsidRDefault="00FF042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FF042B" w:rsidRPr="00E44231" w:rsidRDefault="00FF042B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:rsidR="00FF042B" w:rsidRPr="00E44231" w:rsidRDefault="00FF042B" w:rsidP="00FF042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134" w:type="dxa"/>
          </w:tcPr>
          <w:p w:rsidR="00FF042B" w:rsidRPr="00E44231" w:rsidRDefault="00890E77" w:rsidP="00FF042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65</w:t>
            </w:r>
          </w:p>
        </w:tc>
        <w:tc>
          <w:tcPr>
            <w:tcW w:w="1134" w:type="dxa"/>
          </w:tcPr>
          <w:p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2.</w:t>
            </w:r>
            <w:r w:rsidR="00A816A4">
              <w:rPr>
                <w:rFonts w:eastAsia="Times New Roman"/>
                <w:bCs/>
              </w:rPr>
              <w:t>17</w:t>
            </w:r>
          </w:p>
        </w:tc>
      </w:tr>
      <w:tr w:rsidR="00FF042B" w:rsidRPr="00E44231" w:rsidTr="00DC0920">
        <w:tc>
          <w:tcPr>
            <w:tcW w:w="534" w:type="dxa"/>
          </w:tcPr>
          <w:p w:rsidR="00FF042B" w:rsidRPr="00E44231" w:rsidRDefault="00FF042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FF042B" w:rsidRPr="00E44231" w:rsidRDefault="00FF042B" w:rsidP="004F051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Мусоропровод</w:t>
            </w:r>
          </w:p>
        </w:tc>
        <w:tc>
          <w:tcPr>
            <w:tcW w:w="1842" w:type="dxa"/>
          </w:tcPr>
          <w:p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:rsidR="00FF042B" w:rsidRPr="00E44231" w:rsidRDefault="00FF042B" w:rsidP="00FF042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134" w:type="dxa"/>
          </w:tcPr>
          <w:p w:rsidR="00FF042B" w:rsidRPr="00E44231" w:rsidRDefault="00FF042B" w:rsidP="00FF042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70</w:t>
            </w:r>
          </w:p>
        </w:tc>
        <w:tc>
          <w:tcPr>
            <w:tcW w:w="1134" w:type="dxa"/>
          </w:tcPr>
          <w:p w:rsidR="00FF042B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</w:t>
            </w:r>
            <w:r w:rsidR="00A816A4">
              <w:rPr>
                <w:rFonts w:eastAsia="Times New Roman"/>
                <w:bCs/>
              </w:rPr>
              <w:t>33</w:t>
            </w:r>
          </w:p>
        </w:tc>
      </w:tr>
      <w:tr w:rsidR="00FF042B" w:rsidRPr="00E44231" w:rsidTr="00DC0920">
        <w:tc>
          <w:tcPr>
            <w:tcW w:w="534" w:type="dxa"/>
          </w:tcPr>
          <w:p w:rsidR="00FF042B" w:rsidRPr="00E44231" w:rsidRDefault="00FF042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:rsidR="00FF042B" w:rsidRPr="00E44231" w:rsidRDefault="00FF042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:rsidR="00FF042B" w:rsidRPr="00E44231" w:rsidRDefault="00FF042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:rsidR="00FF042B" w:rsidRPr="00E44231" w:rsidRDefault="00FF042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:rsidR="00FF042B" w:rsidRPr="00E44231" w:rsidRDefault="00FF042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FF042B" w:rsidRPr="00E44231" w:rsidRDefault="00FF042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FF042B" w:rsidRPr="00E44231" w:rsidRDefault="000D6E82" w:rsidP="005244ED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48.</w:t>
            </w:r>
            <w:r w:rsidR="005244ED">
              <w:rPr>
                <w:rFonts w:eastAsia="Times New Roman"/>
                <w:b/>
                <w:bCs/>
              </w:rPr>
              <w:t>4</w:t>
            </w:r>
          </w:p>
        </w:tc>
      </w:tr>
    </w:tbl>
    <w:p w:rsidR="00E44231" w:rsidRDefault="00E44231" w:rsidP="00E075E8">
      <w:pPr>
        <w:tabs>
          <w:tab w:val="left" w:pos="2721"/>
        </w:tabs>
        <w:spacing w:line="240" w:lineRule="auto"/>
        <w:ind w:firstLine="709"/>
        <w:jc w:val="both"/>
      </w:pPr>
    </w:p>
    <w:p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здания в целом – до 1 %.</w:t>
      </w:r>
    </w:p>
    <w:p w:rsidR="00DE2FB7" w:rsidRPr="00B1620D" w:rsidRDefault="000D6E8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Величина физического </w:t>
      </w:r>
      <w:r w:rsidR="00DE2FB7" w:rsidRPr="00B1620D">
        <w:rPr>
          <w:u w:val="single"/>
        </w:rPr>
        <w:t>износ</w:t>
      </w:r>
      <w:r>
        <w:rPr>
          <w:u w:val="single"/>
        </w:rPr>
        <w:t>а</w:t>
      </w:r>
      <w:r w:rsidR="00DE2FB7" w:rsidRPr="00B1620D">
        <w:rPr>
          <w:u w:val="single"/>
        </w:rPr>
        <w:t xml:space="preserve"> здания по адресу </w:t>
      </w:r>
      <w:r w:rsidR="00BF1FF4" w:rsidRPr="00B1620D">
        <w:rPr>
          <w:u w:val="single"/>
        </w:rPr>
        <w:t xml:space="preserve">г. Владивосток, ул. </w:t>
      </w:r>
      <w:r w:rsidR="003F5695">
        <w:rPr>
          <w:u w:val="single"/>
        </w:rPr>
        <w:t>Некрасовская</w:t>
      </w:r>
      <w:r w:rsidR="00BF1FF4" w:rsidRPr="00B1620D">
        <w:rPr>
          <w:u w:val="single"/>
        </w:rPr>
        <w:t xml:space="preserve">, </w:t>
      </w:r>
      <w:r w:rsidR="003F5695">
        <w:rPr>
          <w:u w:val="single"/>
        </w:rPr>
        <w:t>48</w:t>
      </w:r>
      <w:r w:rsidR="00BF1FF4" w:rsidRPr="00B1620D">
        <w:rPr>
          <w:u w:val="single"/>
        </w:rPr>
        <w:t xml:space="preserve"> </w:t>
      </w:r>
      <w:r w:rsidR="00B931A6">
        <w:rPr>
          <w:u w:val="single"/>
        </w:rPr>
        <w:t xml:space="preserve">на </w:t>
      </w:r>
      <w:r>
        <w:rPr>
          <w:u w:val="single"/>
        </w:rPr>
        <w:t>25</w:t>
      </w:r>
      <w:r w:rsidR="00043FA4">
        <w:rPr>
          <w:u w:val="single"/>
        </w:rPr>
        <w:t xml:space="preserve"> </w:t>
      </w:r>
      <w:r w:rsidR="003C5399">
        <w:rPr>
          <w:u w:val="single"/>
        </w:rPr>
        <w:t>мая</w:t>
      </w:r>
      <w:bookmarkStart w:id="0" w:name="_GoBack"/>
      <w:bookmarkEnd w:id="0"/>
      <w:r w:rsidR="00B931A6">
        <w:rPr>
          <w:u w:val="single"/>
        </w:rPr>
        <w:t xml:space="preserve"> 202</w:t>
      </w:r>
      <w:r>
        <w:rPr>
          <w:u w:val="single"/>
        </w:rPr>
        <w:t>3</w:t>
      </w:r>
      <w:r w:rsidR="00B931A6">
        <w:rPr>
          <w:u w:val="single"/>
        </w:rPr>
        <w:t xml:space="preserve"> года </w:t>
      </w:r>
      <w:r w:rsidR="00BF1FF4" w:rsidRPr="00B1620D">
        <w:rPr>
          <w:u w:val="single"/>
        </w:rPr>
        <w:t xml:space="preserve">принимается </w:t>
      </w:r>
      <w:proofErr w:type="gramStart"/>
      <w:r w:rsidR="00BF1FF4" w:rsidRPr="00B1620D">
        <w:rPr>
          <w:u w:val="single"/>
        </w:rPr>
        <w:t>равным</w:t>
      </w:r>
      <w:proofErr w:type="gramEnd"/>
      <w:r w:rsidR="00BF1FF4" w:rsidRPr="00B1620D">
        <w:rPr>
          <w:u w:val="single"/>
        </w:rPr>
        <w:t xml:space="preserve"> </w:t>
      </w:r>
      <w:r>
        <w:rPr>
          <w:u w:val="single"/>
        </w:rPr>
        <w:t xml:space="preserve">48 </w:t>
      </w:r>
      <w:r w:rsidR="00BF1FF4" w:rsidRPr="00B1620D">
        <w:rPr>
          <w:u w:val="single"/>
        </w:rPr>
        <w:t>%.</w:t>
      </w:r>
    </w:p>
    <w:p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:rsidR="00BF1FF4" w:rsidRDefault="000D6E82" w:rsidP="00E075E8">
      <w:pPr>
        <w:tabs>
          <w:tab w:val="left" w:pos="2721"/>
        </w:tabs>
        <w:spacing w:line="240" w:lineRule="auto"/>
        <w:ind w:firstLine="709"/>
        <w:jc w:val="both"/>
      </w:pPr>
      <w:r>
        <w:t>Инженер ПТО</w:t>
      </w: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:rsidR="00BF1FF4" w:rsidRPr="00BF1FF4" w:rsidRDefault="00BF1FF4" w:rsidP="008601B8">
      <w:pPr>
        <w:tabs>
          <w:tab w:val="left" w:pos="2721"/>
        </w:tabs>
        <w:spacing w:line="240" w:lineRule="auto"/>
        <w:ind w:left="-284"/>
        <w:jc w:val="both"/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482AD2" w:rsidRDefault="00482AD2" w:rsidP="009C7199">
      <w:pPr>
        <w:tabs>
          <w:tab w:val="left" w:pos="2721"/>
        </w:tabs>
        <w:spacing w:line="240" w:lineRule="auto"/>
        <w:ind w:left="-284"/>
        <w:jc w:val="both"/>
        <w:rPr>
          <w:sz w:val="16"/>
          <w:szCs w:val="16"/>
        </w:rPr>
      </w:pPr>
    </w:p>
    <w:sectPr w:rsidR="00482AD2" w:rsidSect="00244523">
      <w:headerReference w:type="default" r:id="rId12"/>
      <w:pgSz w:w="11906" w:h="16838"/>
      <w:pgMar w:top="567" w:right="849" w:bottom="851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0E76" w:rsidRDefault="008F0E76" w:rsidP="00D54D85">
      <w:pPr>
        <w:spacing w:line="240" w:lineRule="auto"/>
      </w:pPr>
      <w:r>
        <w:separator/>
      </w:r>
    </w:p>
  </w:endnote>
  <w:endnote w:type="continuationSeparator" w:id="0">
    <w:p w:rsidR="008F0E76" w:rsidRDefault="008F0E76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0E76" w:rsidRDefault="008F0E76" w:rsidP="00D54D85">
      <w:pPr>
        <w:spacing w:line="240" w:lineRule="auto"/>
      </w:pPr>
      <w:r>
        <w:separator/>
      </w:r>
    </w:p>
  </w:footnote>
  <w:footnote w:type="continuationSeparator" w:id="0">
    <w:p w:rsidR="008F0E76" w:rsidRDefault="008F0E76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523" w:rsidRPr="00D54D85" w:rsidRDefault="00244523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1"/>
  <w:proofState w:spelling="clean" w:grammar="clean"/>
  <w:defaultTabStop w:val="709"/>
  <w:characterSpacingControl w:val="doNotCompress"/>
  <w:hdrShapeDefaults>
    <o:shapedefaults v:ext="edit" spidmax="4915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54D85"/>
    <w:rsid w:val="0000141C"/>
    <w:rsid w:val="00006538"/>
    <w:rsid w:val="0000728C"/>
    <w:rsid w:val="00007CBC"/>
    <w:rsid w:val="000167C3"/>
    <w:rsid w:val="0002037D"/>
    <w:rsid w:val="00027CF7"/>
    <w:rsid w:val="000305F2"/>
    <w:rsid w:val="000327B3"/>
    <w:rsid w:val="00032E2C"/>
    <w:rsid w:val="00035D96"/>
    <w:rsid w:val="000378A3"/>
    <w:rsid w:val="00043FA4"/>
    <w:rsid w:val="00045D4F"/>
    <w:rsid w:val="00050B66"/>
    <w:rsid w:val="00054DB0"/>
    <w:rsid w:val="000559F1"/>
    <w:rsid w:val="00055C86"/>
    <w:rsid w:val="000643A4"/>
    <w:rsid w:val="000655BE"/>
    <w:rsid w:val="00067DE5"/>
    <w:rsid w:val="00075441"/>
    <w:rsid w:val="00075B9B"/>
    <w:rsid w:val="00077E79"/>
    <w:rsid w:val="00080134"/>
    <w:rsid w:val="000803C4"/>
    <w:rsid w:val="000822DD"/>
    <w:rsid w:val="000824A2"/>
    <w:rsid w:val="00085526"/>
    <w:rsid w:val="00095534"/>
    <w:rsid w:val="000A285D"/>
    <w:rsid w:val="000A30A4"/>
    <w:rsid w:val="000A74B6"/>
    <w:rsid w:val="000C02F2"/>
    <w:rsid w:val="000C3785"/>
    <w:rsid w:val="000D02F3"/>
    <w:rsid w:val="000D23CC"/>
    <w:rsid w:val="000D6E82"/>
    <w:rsid w:val="000E6A33"/>
    <w:rsid w:val="000E7C68"/>
    <w:rsid w:val="000F14CF"/>
    <w:rsid w:val="00104B38"/>
    <w:rsid w:val="00110748"/>
    <w:rsid w:val="00110BCB"/>
    <w:rsid w:val="00112587"/>
    <w:rsid w:val="001127F0"/>
    <w:rsid w:val="00115C37"/>
    <w:rsid w:val="00127650"/>
    <w:rsid w:val="001318BC"/>
    <w:rsid w:val="00137400"/>
    <w:rsid w:val="001401B2"/>
    <w:rsid w:val="001404AF"/>
    <w:rsid w:val="00144CA8"/>
    <w:rsid w:val="00145E7F"/>
    <w:rsid w:val="0014746B"/>
    <w:rsid w:val="00157013"/>
    <w:rsid w:val="00157C7C"/>
    <w:rsid w:val="00162B11"/>
    <w:rsid w:val="00162D44"/>
    <w:rsid w:val="00170809"/>
    <w:rsid w:val="00170856"/>
    <w:rsid w:val="00172F0C"/>
    <w:rsid w:val="00173C72"/>
    <w:rsid w:val="00175418"/>
    <w:rsid w:val="00175D1A"/>
    <w:rsid w:val="001814A8"/>
    <w:rsid w:val="00181B6B"/>
    <w:rsid w:val="0018327F"/>
    <w:rsid w:val="00183309"/>
    <w:rsid w:val="0018795D"/>
    <w:rsid w:val="00190DBC"/>
    <w:rsid w:val="001A0378"/>
    <w:rsid w:val="001A08BA"/>
    <w:rsid w:val="001A4CED"/>
    <w:rsid w:val="001B2052"/>
    <w:rsid w:val="001B29FE"/>
    <w:rsid w:val="001B2C06"/>
    <w:rsid w:val="001B5C8E"/>
    <w:rsid w:val="001B623C"/>
    <w:rsid w:val="001C379E"/>
    <w:rsid w:val="001C3F04"/>
    <w:rsid w:val="001D4617"/>
    <w:rsid w:val="001D60D5"/>
    <w:rsid w:val="001E0B86"/>
    <w:rsid w:val="001E0BB8"/>
    <w:rsid w:val="001E17B4"/>
    <w:rsid w:val="001E6842"/>
    <w:rsid w:val="001E735C"/>
    <w:rsid w:val="001E771E"/>
    <w:rsid w:val="001F471D"/>
    <w:rsid w:val="001F7174"/>
    <w:rsid w:val="00207CC9"/>
    <w:rsid w:val="00210552"/>
    <w:rsid w:val="002109B2"/>
    <w:rsid w:val="00212E74"/>
    <w:rsid w:val="00213567"/>
    <w:rsid w:val="002179DE"/>
    <w:rsid w:val="0023178D"/>
    <w:rsid w:val="00232C3A"/>
    <w:rsid w:val="00234E42"/>
    <w:rsid w:val="002419EA"/>
    <w:rsid w:val="00244168"/>
    <w:rsid w:val="00244523"/>
    <w:rsid w:val="002449DE"/>
    <w:rsid w:val="00245B77"/>
    <w:rsid w:val="00252028"/>
    <w:rsid w:val="0025203D"/>
    <w:rsid w:val="00254BBB"/>
    <w:rsid w:val="002577DD"/>
    <w:rsid w:val="00257C8E"/>
    <w:rsid w:val="002601A2"/>
    <w:rsid w:val="00261278"/>
    <w:rsid w:val="00273C29"/>
    <w:rsid w:val="0027490B"/>
    <w:rsid w:val="00274D9B"/>
    <w:rsid w:val="0027671F"/>
    <w:rsid w:val="002768D4"/>
    <w:rsid w:val="00276B0A"/>
    <w:rsid w:val="0028212E"/>
    <w:rsid w:val="0029194E"/>
    <w:rsid w:val="00296223"/>
    <w:rsid w:val="002962F2"/>
    <w:rsid w:val="002A0AF0"/>
    <w:rsid w:val="002A6CC8"/>
    <w:rsid w:val="002A75AF"/>
    <w:rsid w:val="002B32A3"/>
    <w:rsid w:val="002B3B00"/>
    <w:rsid w:val="002B6800"/>
    <w:rsid w:val="002B74AC"/>
    <w:rsid w:val="002D0F00"/>
    <w:rsid w:val="002D133D"/>
    <w:rsid w:val="002D2F28"/>
    <w:rsid w:val="002D6CA9"/>
    <w:rsid w:val="002E0863"/>
    <w:rsid w:val="002E3ABE"/>
    <w:rsid w:val="002E5044"/>
    <w:rsid w:val="002E6EB4"/>
    <w:rsid w:val="002F7A8A"/>
    <w:rsid w:val="002F7FB1"/>
    <w:rsid w:val="00300078"/>
    <w:rsid w:val="003007EC"/>
    <w:rsid w:val="00302C73"/>
    <w:rsid w:val="00311F58"/>
    <w:rsid w:val="00314917"/>
    <w:rsid w:val="003156CC"/>
    <w:rsid w:val="0031615D"/>
    <w:rsid w:val="00325E45"/>
    <w:rsid w:val="003274F2"/>
    <w:rsid w:val="00327D9B"/>
    <w:rsid w:val="00336008"/>
    <w:rsid w:val="00336ECE"/>
    <w:rsid w:val="003465F6"/>
    <w:rsid w:val="00351B3F"/>
    <w:rsid w:val="00361FB4"/>
    <w:rsid w:val="00363310"/>
    <w:rsid w:val="0036446F"/>
    <w:rsid w:val="003649A3"/>
    <w:rsid w:val="00370FE7"/>
    <w:rsid w:val="00372B5E"/>
    <w:rsid w:val="00381A88"/>
    <w:rsid w:val="00387955"/>
    <w:rsid w:val="00395AF0"/>
    <w:rsid w:val="003975C5"/>
    <w:rsid w:val="003A07E2"/>
    <w:rsid w:val="003A47CC"/>
    <w:rsid w:val="003B030D"/>
    <w:rsid w:val="003B09F7"/>
    <w:rsid w:val="003B1DAA"/>
    <w:rsid w:val="003B1FFD"/>
    <w:rsid w:val="003B25F0"/>
    <w:rsid w:val="003B6878"/>
    <w:rsid w:val="003C1358"/>
    <w:rsid w:val="003C192B"/>
    <w:rsid w:val="003C5399"/>
    <w:rsid w:val="003D232E"/>
    <w:rsid w:val="003E32A1"/>
    <w:rsid w:val="003E4615"/>
    <w:rsid w:val="003E64DA"/>
    <w:rsid w:val="003F0893"/>
    <w:rsid w:val="003F3548"/>
    <w:rsid w:val="003F5695"/>
    <w:rsid w:val="00401F25"/>
    <w:rsid w:val="00403C44"/>
    <w:rsid w:val="00406DCE"/>
    <w:rsid w:val="0041687F"/>
    <w:rsid w:val="0042028B"/>
    <w:rsid w:val="00440E98"/>
    <w:rsid w:val="00441450"/>
    <w:rsid w:val="00441E7D"/>
    <w:rsid w:val="00444161"/>
    <w:rsid w:val="00446512"/>
    <w:rsid w:val="00447A9D"/>
    <w:rsid w:val="00454598"/>
    <w:rsid w:val="00454DBA"/>
    <w:rsid w:val="00455E96"/>
    <w:rsid w:val="004560C1"/>
    <w:rsid w:val="00466229"/>
    <w:rsid w:val="00472B32"/>
    <w:rsid w:val="004731E6"/>
    <w:rsid w:val="00474DD2"/>
    <w:rsid w:val="004752C3"/>
    <w:rsid w:val="004777B1"/>
    <w:rsid w:val="00480ADA"/>
    <w:rsid w:val="00480FAC"/>
    <w:rsid w:val="00481741"/>
    <w:rsid w:val="00482AD2"/>
    <w:rsid w:val="00483D23"/>
    <w:rsid w:val="004859D0"/>
    <w:rsid w:val="00487FFB"/>
    <w:rsid w:val="00491009"/>
    <w:rsid w:val="00491386"/>
    <w:rsid w:val="00493F90"/>
    <w:rsid w:val="0049423A"/>
    <w:rsid w:val="00494681"/>
    <w:rsid w:val="0049550F"/>
    <w:rsid w:val="004A08FF"/>
    <w:rsid w:val="004A25AB"/>
    <w:rsid w:val="004A610A"/>
    <w:rsid w:val="004A7A3E"/>
    <w:rsid w:val="004B054B"/>
    <w:rsid w:val="004B2106"/>
    <w:rsid w:val="004C3781"/>
    <w:rsid w:val="004C533E"/>
    <w:rsid w:val="004C7C72"/>
    <w:rsid w:val="004C7F92"/>
    <w:rsid w:val="004D5352"/>
    <w:rsid w:val="004E1B3C"/>
    <w:rsid w:val="004E1EE2"/>
    <w:rsid w:val="004E3EF2"/>
    <w:rsid w:val="004E6FB3"/>
    <w:rsid w:val="004F051D"/>
    <w:rsid w:val="004F7DCF"/>
    <w:rsid w:val="005013CE"/>
    <w:rsid w:val="005034FE"/>
    <w:rsid w:val="00504CDA"/>
    <w:rsid w:val="00510468"/>
    <w:rsid w:val="005136DD"/>
    <w:rsid w:val="005149D6"/>
    <w:rsid w:val="00516F60"/>
    <w:rsid w:val="0052373F"/>
    <w:rsid w:val="005244ED"/>
    <w:rsid w:val="00525792"/>
    <w:rsid w:val="0053056A"/>
    <w:rsid w:val="0053432B"/>
    <w:rsid w:val="005453EE"/>
    <w:rsid w:val="00552F5A"/>
    <w:rsid w:val="00556486"/>
    <w:rsid w:val="005623B4"/>
    <w:rsid w:val="00573151"/>
    <w:rsid w:val="00581540"/>
    <w:rsid w:val="00582C0B"/>
    <w:rsid w:val="005842AF"/>
    <w:rsid w:val="0058552B"/>
    <w:rsid w:val="005865E0"/>
    <w:rsid w:val="00586AF9"/>
    <w:rsid w:val="00587836"/>
    <w:rsid w:val="00592026"/>
    <w:rsid w:val="005A07DE"/>
    <w:rsid w:val="005A16AE"/>
    <w:rsid w:val="005A1864"/>
    <w:rsid w:val="005A4619"/>
    <w:rsid w:val="005A6D69"/>
    <w:rsid w:val="005A7BA2"/>
    <w:rsid w:val="005B46DC"/>
    <w:rsid w:val="005C5B91"/>
    <w:rsid w:val="005D2B92"/>
    <w:rsid w:val="005E0A7C"/>
    <w:rsid w:val="005E32FF"/>
    <w:rsid w:val="005E5395"/>
    <w:rsid w:val="005F383C"/>
    <w:rsid w:val="006001D4"/>
    <w:rsid w:val="00602C84"/>
    <w:rsid w:val="006069B3"/>
    <w:rsid w:val="00607B01"/>
    <w:rsid w:val="00611940"/>
    <w:rsid w:val="0061631B"/>
    <w:rsid w:val="00622C92"/>
    <w:rsid w:val="00624989"/>
    <w:rsid w:val="00625891"/>
    <w:rsid w:val="006258E2"/>
    <w:rsid w:val="006335C5"/>
    <w:rsid w:val="00634DDD"/>
    <w:rsid w:val="00635C03"/>
    <w:rsid w:val="0063688A"/>
    <w:rsid w:val="006375BE"/>
    <w:rsid w:val="00637DA4"/>
    <w:rsid w:val="00637F4C"/>
    <w:rsid w:val="00645DAA"/>
    <w:rsid w:val="00652215"/>
    <w:rsid w:val="006534C5"/>
    <w:rsid w:val="0065364C"/>
    <w:rsid w:val="00653CEA"/>
    <w:rsid w:val="0065486E"/>
    <w:rsid w:val="00655962"/>
    <w:rsid w:val="0066018F"/>
    <w:rsid w:val="006601D5"/>
    <w:rsid w:val="00666513"/>
    <w:rsid w:val="00666669"/>
    <w:rsid w:val="00670B38"/>
    <w:rsid w:val="00680387"/>
    <w:rsid w:val="00683818"/>
    <w:rsid w:val="00686ECA"/>
    <w:rsid w:val="00694A79"/>
    <w:rsid w:val="00696906"/>
    <w:rsid w:val="006A0BC4"/>
    <w:rsid w:val="006A6CBF"/>
    <w:rsid w:val="006C353D"/>
    <w:rsid w:val="006C64C1"/>
    <w:rsid w:val="006D052F"/>
    <w:rsid w:val="006D2CD9"/>
    <w:rsid w:val="006D3866"/>
    <w:rsid w:val="006D5984"/>
    <w:rsid w:val="006D69B0"/>
    <w:rsid w:val="006E1091"/>
    <w:rsid w:val="006E2296"/>
    <w:rsid w:val="006E28C1"/>
    <w:rsid w:val="006E31E6"/>
    <w:rsid w:val="006E3592"/>
    <w:rsid w:val="006E3AA9"/>
    <w:rsid w:val="006E5FD2"/>
    <w:rsid w:val="006E7E2E"/>
    <w:rsid w:val="00706D6A"/>
    <w:rsid w:val="00710F18"/>
    <w:rsid w:val="00714414"/>
    <w:rsid w:val="0071583B"/>
    <w:rsid w:val="00725C78"/>
    <w:rsid w:val="007360EA"/>
    <w:rsid w:val="00740191"/>
    <w:rsid w:val="0074153B"/>
    <w:rsid w:val="00743C31"/>
    <w:rsid w:val="00743EB9"/>
    <w:rsid w:val="007531EA"/>
    <w:rsid w:val="00755909"/>
    <w:rsid w:val="00765A6A"/>
    <w:rsid w:val="0076637B"/>
    <w:rsid w:val="00766EBB"/>
    <w:rsid w:val="0077058B"/>
    <w:rsid w:val="00770C65"/>
    <w:rsid w:val="00771C6F"/>
    <w:rsid w:val="007756D7"/>
    <w:rsid w:val="00783257"/>
    <w:rsid w:val="00784C78"/>
    <w:rsid w:val="00793AF5"/>
    <w:rsid w:val="0079675B"/>
    <w:rsid w:val="00796B3C"/>
    <w:rsid w:val="007A2D2B"/>
    <w:rsid w:val="007A3DAB"/>
    <w:rsid w:val="007B4837"/>
    <w:rsid w:val="007B739D"/>
    <w:rsid w:val="007B778A"/>
    <w:rsid w:val="007C598B"/>
    <w:rsid w:val="007D0632"/>
    <w:rsid w:val="007D6453"/>
    <w:rsid w:val="007D7F70"/>
    <w:rsid w:val="007E1196"/>
    <w:rsid w:val="007E181D"/>
    <w:rsid w:val="007E4B3B"/>
    <w:rsid w:val="007E6212"/>
    <w:rsid w:val="007F203E"/>
    <w:rsid w:val="007F4A80"/>
    <w:rsid w:val="00803226"/>
    <w:rsid w:val="00804099"/>
    <w:rsid w:val="00807EC6"/>
    <w:rsid w:val="00811C9E"/>
    <w:rsid w:val="00815F35"/>
    <w:rsid w:val="00820FCE"/>
    <w:rsid w:val="0082151B"/>
    <w:rsid w:val="00821662"/>
    <w:rsid w:val="00822ADE"/>
    <w:rsid w:val="00825073"/>
    <w:rsid w:val="00835A23"/>
    <w:rsid w:val="00843C1E"/>
    <w:rsid w:val="00844BA2"/>
    <w:rsid w:val="00847ADE"/>
    <w:rsid w:val="008601B8"/>
    <w:rsid w:val="00860A0D"/>
    <w:rsid w:val="008610DF"/>
    <w:rsid w:val="008611A1"/>
    <w:rsid w:val="00865268"/>
    <w:rsid w:val="008655B1"/>
    <w:rsid w:val="00867DCB"/>
    <w:rsid w:val="00877B19"/>
    <w:rsid w:val="00881FD2"/>
    <w:rsid w:val="008827BB"/>
    <w:rsid w:val="008828F6"/>
    <w:rsid w:val="008839F0"/>
    <w:rsid w:val="00887313"/>
    <w:rsid w:val="00890232"/>
    <w:rsid w:val="00890E77"/>
    <w:rsid w:val="00892693"/>
    <w:rsid w:val="00894BA2"/>
    <w:rsid w:val="008A2EBE"/>
    <w:rsid w:val="008A51E3"/>
    <w:rsid w:val="008A7073"/>
    <w:rsid w:val="008B772A"/>
    <w:rsid w:val="008C052B"/>
    <w:rsid w:val="008C05C3"/>
    <w:rsid w:val="008C7413"/>
    <w:rsid w:val="008D4BA3"/>
    <w:rsid w:val="008D4F7E"/>
    <w:rsid w:val="008D52C9"/>
    <w:rsid w:val="008D7136"/>
    <w:rsid w:val="008E0E70"/>
    <w:rsid w:val="008E0F5F"/>
    <w:rsid w:val="008E1BDA"/>
    <w:rsid w:val="008E3D27"/>
    <w:rsid w:val="008E44B0"/>
    <w:rsid w:val="008E4B54"/>
    <w:rsid w:val="008F0E76"/>
    <w:rsid w:val="008F1101"/>
    <w:rsid w:val="008F121D"/>
    <w:rsid w:val="008F15FC"/>
    <w:rsid w:val="008F1783"/>
    <w:rsid w:val="008F1E8B"/>
    <w:rsid w:val="008F2AD9"/>
    <w:rsid w:val="008F5E1C"/>
    <w:rsid w:val="00901E6D"/>
    <w:rsid w:val="00902187"/>
    <w:rsid w:val="009021BF"/>
    <w:rsid w:val="009076E1"/>
    <w:rsid w:val="00913A7E"/>
    <w:rsid w:val="00921836"/>
    <w:rsid w:val="00922B4B"/>
    <w:rsid w:val="00933693"/>
    <w:rsid w:val="00934E09"/>
    <w:rsid w:val="00934E34"/>
    <w:rsid w:val="009401FB"/>
    <w:rsid w:val="009444BA"/>
    <w:rsid w:val="00946397"/>
    <w:rsid w:val="00946A40"/>
    <w:rsid w:val="009522EA"/>
    <w:rsid w:val="00955844"/>
    <w:rsid w:val="00955AAC"/>
    <w:rsid w:val="00961884"/>
    <w:rsid w:val="00963275"/>
    <w:rsid w:val="00963AE0"/>
    <w:rsid w:val="00963E2C"/>
    <w:rsid w:val="00964C49"/>
    <w:rsid w:val="00974ECF"/>
    <w:rsid w:val="0098168F"/>
    <w:rsid w:val="00990CB2"/>
    <w:rsid w:val="0099405E"/>
    <w:rsid w:val="00994A4A"/>
    <w:rsid w:val="009954C2"/>
    <w:rsid w:val="00996484"/>
    <w:rsid w:val="009A0A6B"/>
    <w:rsid w:val="009A2523"/>
    <w:rsid w:val="009A3D0D"/>
    <w:rsid w:val="009A6C2D"/>
    <w:rsid w:val="009A7825"/>
    <w:rsid w:val="009B1DB4"/>
    <w:rsid w:val="009B4A10"/>
    <w:rsid w:val="009B6AC7"/>
    <w:rsid w:val="009C0EAD"/>
    <w:rsid w:val="009C3127"/>
    <w:rsid w:val="009C41D4"/>
    <w:rsid w:val="009C6725"/>
    <w:rsid w:val="009C6ADA"/>
    <w:rsid w:val="009C7199"/>
    <w:rsid w:val="009D1E05"/>
    <w:rsid w:val="009E0E02"/>
    <w:rsid w:val="009E1177"/>
    <w:rsid w:val="009E1208"/>
    <w:rsid w:val="009E4C4C"/>
    <w:rsid w:val="009F5B68"/>
    <w:rsid w:val="00A00F4D"/>
    <w:rsid w:val="00A07F15"/>
    <w:rsid w:val="00A120C7"/>
    <w:rsid w:val="00A16468"/>
    <w:rsid w:val="00A23CF3"/>
    <w:rsid w:val="00A2655F"/>
    <w:rsid w:val="00A311C9"/>
    <w:rsid w:val="00A339B8"/>
    <w:rsid w:val="00A3672D"/>
    <w:rsid w:val="00A368FB"/>
    <w:rsid w:val="00A37CC2"/>
    <w:rsid w:val="00A43FA2"/>
    <w:rsid w:val="00A51A13"/>
    <w:rsid w:val="00A531DC"/>
    <w:rsid w:val="00A5624D"/>
    <w:rsid w:val="00A637E4"/>
    <w:rsid w:val="00A64401"/>
    <w:rsid w:val="00A67901"/>
    <w:rsid w:val="00A700D5"/>
    <w:rsid w:val="00A70D6D"/>
    <w:rsid w:val="00A72A01"/>
    <w:rsid w:val="00A816A4"/>
    <w:rsid w:val="00A82197"/>
    <w:rsid w:val="00A8279F"/>
    <w:rsid w:val="00A842E9"/>
    <w:rsid w:val="00AA2751"/>
    <w:rsid w:val="00AA32D9"/>
    <w:rsid w:val="00AA4335"/>
    <w:rsid w:val="00AA461C"/>
    <w:rsid w:val="00AB02E5"/>
    <w:rsid w:val="00AB05D2"/>
    <w:rsid w:val="00AB5427"/>
    <w:rsid w:val="00AB7B19"/>
    <w:rsid w:val="00AC54F9"/>
    <w:rsid w:val="00AC7B36"/>
    <w:rsid w:val="00AD39F8"/>
    <w:rsid w:val="00AE5138"/>
    <w:rsid w:val="00AE6115"/>
    <w:rsid w:val="00AF1716"/>
    <w:rsid w:val="00AF5B3E"/>
    <w:rsid w:val="00B01253"/>
    <w:rsid w:val="00B0262E"/>
    <w:rsid w:val="00B044E4"/>
    <w:rsid w:val="00B05E16"/>
    <w:rsid w:val="00B109C1"/>
    <w:rsid w:val="00B1177E"/>
    <w:rsid w:val="00B1620D"/>
    <w:rsid w:val="00B35F89"/>
    <w:rsid w:val="00B364D2"/>
    <w:rsid w:val="00B36CD1"/>
    <w:rsid w:val="00B423A5"/>
    <w:rsid w:val="00B43689"/>
    <w:rsid w:val="00B51CE0"/>
    <w:rsid w:val="00B53ADD"/>
    <w:rsid w:val="00B53F6E"/>
    <w:rsid w:val="00B545AD"/>
    <w:rsid w:val="00B55E79"/>
    <w:rsid w:val="00B61FB0"/>
    <w:rsid w:val="00B63925"/>
    <w:rsid w:val="00B66C71"/>
    <w:rsid w:val="00B70966"/>
    <w:rsid w:val="00B70CD7"/>
    <w:rsid w:val="00B7546B"/>
    <w:rsid w:val="00B758BB"/>
    <w:rsid w:val="00B769B5"/>
    <w:rsid w:val="00B76E5E"/>
    <w:rsid w:val="00B81C0F"/>
    <w:rsid w:val="00B81C2B"/>
    <w:rsid w:val="00B931A6"/>
    <w:rsid w:val="00B941AC"/>
    <w:rsid w:val="00B97011"/>
    <w:rsid w:val="00BA3491"/>
    <w:rsid w:val="00BA3A0D"/>
    <w:rsid w:val="00BA5E61"/>
    <w:rsid w:val="00BB1F5B"/>
    <w:rsid w:val="00BC3CF3"/>
    <w:rsid w:val="00BC45BB"/>
    <w:rsid w:val="00BD4A68"/>
    <w:rsid w:val="00BD625B"/>
    <w:rsid w:val="00BE2FE2"/>
    <w:rsid w:val="00BE5923"/>
    <w:rsid w:val="00BE5AC9"/>
    <w:rsid w:val="00BF141D"/>
    <w:rsid w:val="00BF1FF4"/>
    <w:rsid w:val="00BF4588"/>
    <w:rsid w:val="00BF4DC5"/>
    <w:rsid w:val="00BF57E4"/>
    <w:rsid w:val="00BF663A"/>
    <w:rsid w:val="00C004A4"/>
    <w:rsid w:val="00C03637"/>
    <w:rsid w:val="00C04AC8"/>
    <w:rsid w:val="00C14493"/>
    <w:rsid w:val="00C16BA9"/>
    <w:rsid w:val="00C20258"/>
    <w:rsid w:val="00C206AA"/>
    <w:rsid w:val="00C2162A"/>
    <w:rsid w:val="00C24DE3"/>
    <w:rsid w:val="00C25071"/>
    <w:rsid w:val="00C25D39"/>
    <w:rsid w:val="00C27547"/>
    <w:rsid w:val="00C30B25"/>
    <w:rsid w:val="00C3102A"/>
    <w:rsid w:val="00C33BAF"/>
    <w:rsid w:val="00C343D2"/>
    <w:rsid w:val="00C34788"/>
    <w:rsid w:val="00C371D9"/>
    <w:rsid w:val="00C37CB0"/>
    <w:rsid w:val="00C465FB"/>
    <w:rsid w:val="00C50ED2"/>
    <w:rsid w:val="00C53863"/>
    <w:rsid w:val="00C61D45"/>
    <w:rsid w:val="00C64A3C"/>
    <w:rsid w:val="00C64CB8"/>
    <w:rsid w:val="00C65715"/>
    <w:rsid w:val="00C71103"/>
    <w:rsid w:val="00C72DDF"/>
    <w:rsid w:val="00C74C3D"/>
    <w:rsid w:val="00C808AA"/>
    <w:rsid w:val="00C849D9"/>
    <w:rsid w:val="00C8647E"/>
    <w:rsid w:val="00C92BAE"/>
    <w:rsid w:val="00C96440"/>
    <w:rsid w:val="00C97A23"/>
    <w:rsid w:val="00CA6C07"/>
    <w:rsid w:val="00CB3351"/>
    <w:rsid w:val="00CB4111"/>
    <w:rsid w:val="00CC0198"/>
    <w:rsid w:val="00CC212A"/>
    <w:rsid w:val="00CC56D2"/>
    <w:rsid w:val="00CC692B"/>
    <w:rsid w:val="00CC69A9"/>
    <w:rsid w:val="00CD0D68"/>
    <w:rsid w:val="00CD39DD"/>
    <w:rsid w:val="00CD7C01"/>
    <w:rsid w:val="00CE043E"/>
    <w:rsid w:val="00CE3031"/>
    <w:rsid w:val="00CF1B66"/>
    <w:rsid w:val="00D0010E"/>
    <w:rsid w:val="00D00B19"/>
    <w:rsid w:val="00D0174B"/>
    <w:rsid w:val="00D01F49"/>
    <w:rsid w:val="00D10DF9"/>
    <w:rsid w:val="00D160F3"/>
    <w:rsid w:val="00D170E3"/>
    <w:rsid w:val="00D272D0"/>
    <w:rsid w:val="00D30EEC"/>
    <w:rsid w:val="00D3605E"/>
    <w:rsid w:val="00D45D93"/>
    <w:rsid w:val="00D46829"/>
    <w:rsid w:val="00D50D11"/>
    <w:rsid w:val="00D54D85"/>
    <w:rsid w:val="00D572EC"/>
    <w:rsid w:val="00D63D91"/>
    <w:rsid w:val="00D77FA0"/>
    <w:rsid w:val="00D84257"/>
    <w:rsid w:val="00D86870"/>
    <w:rsid w:val="00D879F0"/>
    <w:rsid w:val="00D93B5B"/>
    <w:rsid w:val="00D93E2B"/>
    <w:rsid w:val="00D9523C"/>
    <w:rsid w:val="00D95A0B"/>
    <w:rsid w:val="00DA58A7"/>
    <w:rsid w:val="00DB1CEF"/>
    <w:rsid w:val="00DB2C1E"/>
    <w:rsid w:val="00DB46C6"/>
    <w:rsid w:val="00DB7B97"/>
    <w:rsid w:val="00DC0610"/>
    <w:rsid w:val="00DC0920"/>
    <w:rsid w:val="00DC4AD2"/>
    <w:rsid w:val="00DC4D21"/>
    <w:rsid w:val="00DC5008"/>
    <w:rsid w:val="00DD6361"/>
    <w:rsid w:val="00DE2FB7"/>
    <w:rsid w:val="00E019B2"/>
    <w:rsid w:val="00E04677"/>
    <w:rsid w:val="00E06F53"/>
    <w:rsid w:val="00E075E8"/>
    <w:rsid w:val="00E0780B"/>
    <w:rsid w:val="00E13DDC"/>
    <w:rsid w:val="00E16FAD"/>
    <w:rsid w:val="00E20DB0"/>
    <w:rsid w:val="00E217D6"/>
    <w:rsid w:val="00E3021F"/>
    <w:rsid w:val="00E34471"/>
    <w:rsid w:val="00E365D6"/>
    <w:rsid w:val="00E373C9"/>
    <w:rsid w:val="00E37A35"/>
    <w:rsid w:val="00E44231"/>
    <w:rsid w:val="00E45153"/>
    <w:rsid w:val="00E55111"/>
    <w:rsid w:val="00E56CAD"/>
    <w:rsid w:val="00E56DC9"/>
    <w:rsid w:val="00E61D67"/>
    <w:rsid w:val="00E62244"/>
    <w:rsid w:val="00E67588"/>
    <w:rsid w:val="00E83E23"/>
    <w:rsid w:val="00E87D34"/>
    <w:rsid w:val="00E921FD"/>
    <w:rsid w:val="00E92669"/>
    <w:rsid w:val="00E93416"/>
    <w:rsid w:val="00E9708C"/>
    <w:rsid w:val="00EA40E4"/>
    <w:rsid w:val="00EA4924"/>
    <w:rsid w:val="00EB0217"/>
    <w:rsid w:val="00EB162B"/>
    <w:rsid w:val="00EB1835"/>
    <w:rsid w:val="00EB24EF"/>
    <w:rsid w:val="00EB4256"/>
    <w:rsid w:val="00EB4DCA"/>
    <w:rsid w:val="00EC0249"/>
    <w:rsid w:val="00EC2E40"/>
    <w:rsid w:val="00ED0CB1"/>
    <w:rsid w:val="00ED5DA2"/>
    <w:rsid w:val="00ED7061"/>
    <w:rsid w:val="00EE1D07"/>
    <w:rsid w:val="00EE3640"/>
    <w:rsid w:val="00EE4FB8"/>
    <w:rsid w:val="00EF1B71"/>
    <w:rsid w:val="00F003CB"/>
    <w:rsid w:val="00F05246"/>
    <w:rsid w:val="00F05D0F"/>
    <w:rsid w:val="00F07335"/>
    <w:rsid w:val="00F1263C"/>
    <w:rsid w:val="00F26576"/>
    <w:rsid w:val="00F268F6"/>
    <w:rsid w:val="00F305D6"/>
    <w:rsid w:val="00F31BD1"/>
    <w:rsid w:val="00F33EDB"/>
    <w:rsid w:val="00F42CA5"/>
    <w:rsid w:val="00F46909"/>
    <w:rsid w:val="00F50CF5"/>
    <w:rsid w:val="00F52161"/>
    <w:rsid w:val="00F61CDD"/>
    <w:rsid w:val="00F62DC0"/>
    <w:rsid w:val="00F64B99"/>
    <w:rsid w:val="00F67D90"/>
    <w:rsid w:val="00F763DC"/>
    <w:rsid w:val="00F837F8"/>
    <w:rsid w:val="00F84AD9"/>
    <w:rsid w:val="00F87722"/>
    <w:rsid w:val="00F90FC9"/>
    <w:rsid w:val="00F914EC"/>
    <w:rsid w:val="00F92FEE"/>
    <w:rsid w:val="00F96BCC"/>
    <w:rsid w:val="00FA017D"/>
    <w:rsid w:val="00FA42F2"/>
    <w:rsid w:val="00FA5275"/>
    <w:rsid w:val="00FA6007"/>
    <w:rsid w:val="00FB7EEE"/>
    <w:rsid w:val="00FC3207"/>
    <w:rsid w:val="00FC3979"/>
    <w:rsid w:val="00FC404C"/>
    <w:rsid w:val="00FC4320"/>
    <w:rsid w:val="00FC44E4"/>
    <w:rsid w:val="00FC7DB8"/>
    <w:rsid w:val="00FD05DF"/>
    <w:rsid w:val="00FD07EC"/>
    <w:rsid w:val="00FD3A51"/>
    <w:rsid w:val="00FD4BBC"/>
    <w:rsid w:val="00FD7CEB"/>
    <w:rsid w:val="00FE01D1"/>
    <w:rsid w:val="00FE110E"/>
    <w:rsid w:val="00FE16D5"/>
    <w:rsid w:val="00FE3305"/>
    <w:rsid w:val="00FE4A13"/>
    <w:rsid w:val="00FF042B"/>
    <w:rsid w:val="00FF5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5D6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5D6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17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http://ukstandart-d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D47E1-719B-4B74-89A0-072707B14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22</Pages>
  <Words>7734</Words>
  <Characters>44086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51717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14</cp:revision>
  <cp:lastPrinted>2020-10-27T00:22:00Z</cp:lastPrinted>
  <dcterms:created xsi:type="dcterms:W3CDTF">2023-08-14T03:22:00Z</dcterms:created>
  <dcterms:modified xsi:type="dcterms:W3CDTF">2023-08-14T07:13:00Z</dcterms:modified>
</cp:coreProperties>
</file>