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3A6FEA" w14:paraId="2D00BDE1" w14:textId="77777777" w:rsidTr="00680387">
        <w:trPr>
          <w:trHeight w:val="1194"/>
        </w:trPr>
        <w:tc>
          <w:tcPr>
            <w:tcW w:w="3227" w:type="dxa"/>
          </w:tcPr>
          <w:p w14:paraId="69E44392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7CC50903" wp14:editId="2DF7B89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501194B" w14:textId="77777777" w:rsidR="007C598B" w:rsidRPr="003A6FEA" w:rsidRDefault="007C598B" w:rsidP="00E0678C">
            <w:pPr>
              <w:ind w:left="317"/>
              <w:jc w:val="left"/>
            </w:pPr>
            <w:r w:rsidRPr="003A6FEA">
              <w:t>690012  г. Владивосток, ул. Калинина, д. 84, оф. 9</w:t>
            </w:r>
          </w:p>
          <w:p w14:paraId="4634499B" w14:textId="2C88D129" w:rsidR="007C598B" w:rsidRPr="00BF3201" w:rsidRDefault="007C598B" w:rsidP="00E0678C">
            <w:pPr>
              <w:ind w:left="317"/>
              <w:jc w:val="left"/>
            </w:pPr>
            <w:r w:rsidRPr="003A6FEA">
              <w:t>Тел</w:t>
            </w:r>
            <w:r w:rsidRPr="00BF3201">
              <w:t>.:  8 (423) 201-28-21</w:t>
            </w:r>
            <w:r w:rsidR="003A6FEA" w:rsidRPr="003A6FEA">
              <w:t xml:space="preserve">(423) </w:t>
            </w:r>
          </w:p>
          <w:p w14:paraId="5EF8A6C8" w14:textId="77777777" w:rsidR="007C598B" w:rsidRPr="00BF3201" w:rsidRDefault="007C598B" w:rsidP="00E0678C">
            <w:pPr>
              <w:ind w:left="317"/>
              <w:jc w:val="left"/>
            </w:pPr>
            <w:r w:rsidRPr="003A6FEA">
              <w:rPr>
                <w:lang w:val="en-US"/>
              </w:rPr>
              <w:t>e</w:t>
            </w:r>
            <w:r w:rsidRPr="00BF3201">
              <w:t>-</w:t>
            </w:r>
            <w:r w:rsidRPr="003A6FEA">
              <w:rPr>
                <w:lang w:val="en-US"/>
              </w:rPr>
              <w:t>mail</w:t>
            </w:r>
            <w:r w:rsidRPr="00BF3201">
              <w:t xml:space="preserve">: </w:t>
            </w:r>
            <w:hyperlink r:id="rId9" w:history="1">
              <w:r w:rsidRPr="003A6FEA">
                <w:rPr>
                  <w:rStyle w:val="aa"/>
                  <w:lang w:val="en-US"/>
                </w:rPr>
                <w:t>ukstandart</w:t>
              </w:r>
              <w:r w:rsidRPr="00BF3201">
                <w:rPr>
                  <w:rStyle w:val="aa"/>
                </w:rPr>
                <w:t>-</w:t>
              </w:r>
              <w:r w:rsidRPr="003A6FEA">
                <w:rPr>
                  <w:rStyle w:val="aa"/>
                  <w:lang w:val="en-US"/>
                </w:rPr>
                <w:t>dv</w:t>
              </w:r>
              <w:r w:rsidRPr="00BF3201">
                <w:rPr>
                  <w:rStyle w:val="aa"/>
                </w:rPr>
                <w:t>@</w:t>
              </w:r>
              <w:r w:rsidRPr="003A6FEA">
                <w:rPr>
                  <w:rStyle w:val="aa"/>
                  <w:lang w:val="en-US"/>
                </w:rPr>
                <w:t>mail</w:t>
              </w:r>
              <w:r w:rsidRPr="00BF3201">
                <w:rPr>
                  <w:rStyle w:val="aa"/>
                </w:rPr>
                <w:t>.</w:t>
              </w:r>
              <w:r w:rsidRPr="003A6FEA">
                <w:rPr>
                  <w:rStyle w:val="aa"/>
                  <w:lang w:val="en-US"/>
                </w:rPr>
                <w:t>ru</w:t>
              </w:r>
            </w:hyperlink>
          </w:p>
          <w:p w14:paraId="042340F1" w14:textId="77777777" w:rsidR="007C598B" w:rsidRPr="003A6FEA" w:rsidRDefault="007C598B" w:rsidP="00E0678C">
            <w:pPr>
              <w:ind w:left="317"/>
              <w:jc w:val="left"/>
            </w:pPr>
            <w:r w:rsidRPr="003A6FEA">
              <w:t xml:space="preserve">сайт: </w:t>
            </w:r>
            <w:hyperlink r:id="rId10" w:history="1">
              <w:r w:rsidRPr="003A6FEA">
                <w:rPr>
                  <w:rStyle w:val="aa"/>
                  <w:lang w:val="en-US"/>
                </w:rPr>
                <w:t>http</w:t>
              </w:r>
              <w:r w:rsidRPr="003A6FEA">
                <w:rPr>
                  <w:rStyle w:val="aa"/>
                </w:rPr>
                <w:t>://</w:t>
              </w:r>
              <w:r w:rsidRPr="003A6FEA">
                <w:rPr>
                  <w:rStyle w:val="aa"/>
                  <w:lang w:val="en-US"/>
                </w:rPr>
                <w:t>ukstandart</w:t>
              </w:r>
              <w:r w:rsidRPr="003A6FEA">
                <w:rPr>
                  <w:rStyle w:val="aa"/>
                </w:rPr>
                <w:t>-</w:t>
              </w:r>
              <w:r w:rsidRPr="003A6FEA">
                <w:rPr>
                  <w:rStyle w:val="aa"/>
                  <w:lang w:val="en-US"/>
                </w:rPr>
                <w:t>dv</w:t>
              </w:r>
              <w:r w:rsidRPr="003A6FEA">
                <w:rPr>
                  <w:rStyle w:val="aa"/>
                </w:rPr>
                <w:t>.</w:t>
              </w:r>
              <w:r w:rsidRPr="003A6FEA">
                <w:rPr>
                  <w:rStyle w:val="aa"/>
                  <w:lang w:val="en-US"/>
                </w:rPr>
                <w:t>ru</w:t>
              </w:r>
              <w:r w:rsidRPr="003A6FEA">
                <w:rPr>
                  <w:rStyle w:val="aa"/>
                </w:rPr>
                <w:t>/</w:t>
              </w:r>
            </w:hyperlink>
          </w:p>
          <w:p w14:paraId="577F21CF" w14:textId="77777777" w:rsidR="007C598B" w:rsidRPr="003A6FEA" w:rsidRDefault="007C598B" w:rsidP="003A6FEA">
            <w:pPr>
              <w:ind w:left="317"/>
            </w:pPr>
          </w:p>
          <w:p w14:paraId="4340EE3F" w14:textId="334D3ACE" w:rsidR="007C598B" w:rsidRPr="003A6FEA" w:rsidRDefault="007C598B" w:rsidP="003A6FEA">
            <w:pPr>
              <w:ind w:left="317"/>
            </w:pPr>
            <w:r w:rsidRPr="003A6FEA">
              <w:t xml:space="preserve">Исх. </w:t>
            </w:r>
            <w:r w:rsidR="003B09F7" w:rsidRPr="003A6FEA">
              <w:t xml:space="preserve">№______ </w:t>
            </w:r>
            <w:r w:rsidR="00BA1A60" w:rsidRPr="003A6FEA">
              <w:t xml:space="preserve">от </w:t>
            </w:r>
            <w:r w:rsidR="003B09F7" w:rsidRPr="003A6FEA">
              <w:t>«</w:t>
            </w:r>
            <w:r w:rsidR="005A7BA2" w:rsidRPr="003A6FEA">
              <w:t>___</w:t>
            </w:r>
            <w:r w:rsidR="00BF3201" w:rsidRPr="003A6FEA">
              <w:t>_» _</w:t>
            </w:r>
            <w:r w:rsidR="003A6FEA">
              <w:t>________</w:t>
            </w:r>
            <w:r w:rsidR="00E92669" w:rsidRPr="003A6FEA">
              <w:t>____</w:t>
            </w:r>
            <w:r w:rsidR="00302C73" w:rsidRPr="003A6FEA">
              <w:t xml:space="preserve"> </w:t>
            </w:r>
            <w:r w:rsidRPr="003A6FEA">
              <w:t>20</w:t>
            </w:r>
            <w:r w:rsidR="00EA4924" w:rsidRPr="003A6FEA">
              <w:t>2</w:t>
            </w:r>
            <w:r w:rsidR="00BF3201">
              <w:t>4</w:t>
            </w:r>
            <w:r w:rsidRPr="003A6FEA">
              <w:t xml:space="preserve"> г.</w:t>
            </w:r>
          </w:p>
        </w:tc>
      </w:tr>
      <w:tr w:rsidR="007C598B" w14:paraId="13DC8488" w14:textId="77777777" w:rsidTr="00680387">
        <w:trPr>
          <w:trHeight w:val="703"/>
        </w:trPr>
        <w:tc>
          <w:tcPr>
            <w:tcW w:w="3227" w:type="dxa"/>
          </w:tcPr>
          <w:p w14:paraId="10813629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4807791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61BC678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0DD50AC2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410A748A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925B796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EE4FB8">
        <w:t>18</w:t>
      </w:r>
      <w:r w:rsidRPr="004C7F92">
        <w:t xml:space="preserve"> по ул. </w:t>
      </w:r>
      <w:r w:rsidR="00C53863">
        <w:t>Давыдова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величин,</w:t>
      </w:r>
    </w:p>
    <w:p w14:paraId="4700CD15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4C8856F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EE4FB8">
        <w:t>18</w:t>
      </w:r>
      <w:r w:rsidR="009C3127" w:rsidRPr="009C3127">
        <w:t xml:space="preserve"> по ул. </w:t>
      </w:r>
      <w:r>
        <w:t>Давыдова</w:t>
      </w:r>
      <w:r w:rsidR="009C3127" w:rsidRPr="009C3127">
        <w:t xml:space="preserve"> 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5546A9">
        <w:t>в» (в дальнейшем Сборник № 28),</w:t>
      </w:r>
      <w:r w:rsidR="005546A9" w:rsidRPr="005546A9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1BB3AEE5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 соответствии с положениями вышеуказанных документов техническое состояние МКД разделяется на:</w:t>
      </w:r>
    </w:p>
    <w:p w14:paraId="57494A2D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а) нормативное техническое состояние: </w:t>
      </w:r>
    </w:p>
    <w:p w14:paraId="31AF8906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6287B81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б) работоспособное техническое состояние: </w:t>
      </w:r>
    </w:p>
    <w:p w14:paraId="4A16D2EA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8A626AF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в) ограниченно-работоспособное техническое состояние:</w:t>
      </w:r>
    </w:p>
    <w:p w14:paraId="4926F2F2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lastRenderedPageBreak/>
        <w:t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64312EA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г)  аварийное состояние: </w:t>
      </w:r>
    </w:p>
    <w:p w14:paraId="06399585" w14:textId="77777777" w:rsidR="00BF7CEE" w:rsidRPr="00BF7CEE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A29C231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5F0BB873" w14:textId="77777777" w:rsidR="00BF7CEE" w:rsidRDefault="00FF5271" w:rsidP="00BF7CE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5FB00E22" w14:textId="77777777" w:rsidR="00BF7CEE" w:rsidRDefault="00BF7CEE" w:rsidP="00BF7CEE">
      <w:pPr>
        <w:tabs>
          <w:tab w:val="left" w:pos="2721"/>
        </w:tabs>
        <w:spacing w:line="240" w:lineRule="auto"/>
        <w:ind w:firstLine="709"/>
        <w:jc w:val="both"/>
      </w:pPr>
      <w:r w:rsidRPr="00BF7CEE">
        <w:t>Величины физического износа конструктивных элементов, внутренних инженерных систем МКД № 18 по ул. Давыдова в г. Владивостоке,                      а также здания в целом, были определена нижеследующим образом:</w:t>
      </w:r>
    </w:p>
    <w:p w14:paraId="001B1FF2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2BA5487A" w14:textId="77777777" w:rsidR="00BF7CEE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 железобетонный</w:t>
      </w:r>
      <w:r w:rsidR="00892693">
        <w:t>»</w:t>
      </w:r>
      <w:r>
        <w:t xml:space="preserve"> </w:t>
      </w:r>
      <w:r w:rsidRPr="0098168F">
        <w:t xml:space="preserve"> </w:t>
      </w:r>
      <w:r>
        <w:t>до капиталь</w:t>
      </w:r>
      <w:r w:rsidR="00BF7CEE">
        <w:t>ного ремонта составляет 60 лет.</w:t>
      </w:r>
    </w:p>
    <w:p w14:paraId="7EDA47AF" w14:textId="2337FCFF" w:rsidR="005546A9" w:rsidRDefault="00BF7CE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5546A9">
        <w:t>а</w:t>
      </w:r>
      <w:r w:rsidR="0098168F">
        <w:t xml:space="preserve"> физического износа </w:t>
      </w:r>
      <w:r w:rsidR="00DD6A97"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5546A9" w:rsidRPr="005546A9">
        <w:t xml:space="preserve">определена как </w:t>
      </w:r>
      <w:r w:rsidR="00DB1CEF">
        <w:t>3</w:t>
      </w:r>
      <w:r w:rsidR="00274F38">
        <w:t>7</w:t>
      </w:r>
      <w:r w:rsidR="00DB1CEF">
        <w:t>.</w:t>
      </w:r>
      <w:r w:rsidR="00274F38">
        <w:t>33</w:t>
      </w:r>
      <w:r w:rsidR="0098168F">
        <w:t xml:space="preserve"> %. </w:t>
      </w:r>
    </w:p>
    <w:p w14:paraId="16FD0B39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</w:t>
      </w:r>
      <w:r w:rsidR="005546A9">
        <w:t>ий, элементов и систем до – 5 %</w:t>
      </w:r>
      <w:r w:rsidR="00AA32D9" w:rsidRPr="00AA32D9">
        <w:t>.</w:t>
      </w:r>
    </w:p>
    <w:p w14:paraId="04A44CEC" w14:textId="77777777" w:rsidR="00AA32D9" w:rsidRDefault="00DD6A9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>
        <w:t xml:space="preserve">конструктивного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 w:rsidR="005546A9" w:rsidRPr="005546A9">
        <w:t>определена как</w:t>
      </w:r>
      <w:r w:rsidR="00AA32D9">
        <w:t xml:space="preserve"> </w:t>
      </w:r>
      <w:r w:rsidR="00DB1CEF">
        <w:t>3</w:t>
      </w:r>
      <w:r w:rsidR="005546A9">
        <w:t>5</w:t>
      </w:r>
      <w:r w:rsidR="00D50D11">
        <w:t>.</w:t>
      </w:r>
      <w:r w:rsidR="00055C86">
        <w:t>00</w:t>
      </w:r>
      <w:r w:rsidR="00D50D11">
        <w:t xml:space="preserve"> </w:t>
      </w:r>
      <w:r w:rsidR="00AA32D9">
        <w:t>%.</w:t>
      </w:r>
    </w:p>
    <w:p w14:paraId="2E27AA97" w14:textId="77777777" w:rsidR="00C34788" w:rsidRDefault="0098168F" w:rsidP="00DD6A9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055C86" w:rsidRPr="00055C86">
        <w:t>Увлажнение стен и потолка подвала со стороны южного торца в районе теплового ввода</w:t>
      </w:r>
      <w:r w:rsidR="00055C86">
        <w:t>»</w:t>
      </w:r>
      <w:r w:rsidR="00055C86" w:rsidRPr="00055C86">
        <w:t>.</w:t>
      </w:r>
    </w:p>
    <w:p w14:paraId="42C826D1" w14:textId="77777777" w:rsidR="00055C86" w:rsidRDefault="00055C86" w:rsidP="0044416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дефекты попадают в интервал 21-40 %.</w:t>
      </w:r>
    </w:p>
    <w:p w14:paraId="1385F01A" w14:textId="77777777" w:rsidR="00444161" w:rsidRDefault="00444161" w:rsidP="0044416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2. к п. 1.2. ВСН 53-86(р) если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интервала.</w:t>
      </w:r>
    </w:p>
    <w:p w14:paraId="1458D690" w14:textId="77777777" w:rsidR="00444161" w:rsidRPr="00AF0ED5" w:rsidRDefault="00AF0ED5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ED5">
        <w:rPr>
          <w:u w:val="single"/>
        </w:rPr>
        <w:t>В</w:t>
      </w:r>
      <w:r w:rsidR="00444161" w:rsidRPr="00AF0ED5">
        <w:rPr>
          <w:u w:val="single"/>
        </w:rPr>
        <w:t>еличина физического износа</w:t>
      </w:r>
      <w:r w:rsidRPr="00AF0ED5">
        <w:rPr>
          <w:u w:val="single"/>
        </w:rPr>
        <w:t xml:space="preserve"> конструктивного элемента «фундамент»</w:t>
      </w:r>
      <w:r w:rsidR="00444161" w:rsidRPr="00AF0ED5">
        <w:rPr>
          <w:u w:val="single"/>
        </w:rPr>
        <w:t xml:space="preserve"> </w:t>
      </w:r>
      <w:r w:rsidRPr="00AF0ED5">
        <w:rPr>
          <w:u w:val="single"/>
        </w:rPr>
        <w:t>по</w:t>
      </w:r>
      <w:r w:rsidR="00444161" w:rsidRPr="00AF0ED5">
        <w:rPr>
          <w:u w:val="single"/>
        </w:rPr>
        <w:t xml:space="preserve"> визуальн</w:t>
      </w:r>
      <w:r w:rsidRPr="00AF0ED5">
        <w:rPr>
          <w:u w:val="single"/>
        </w:rPr>
        <w:t>о</w:t>
      </w:r>
      <w:r w:rsidR="00444161" w:rsidRPr="00AF0ED5">
        <w:rPr>
          <w:u w:val="single"/>
        </w:rPr>
        <w:t>м</w:t>
      </w:r>
      <w:r w:rsidRPr="00AF0ED5">
        <w:rPr>
          <w:u w:val="single"/>
        </w:rPr>
        <w:t>у</w:t>
      </w:r>
      <w:r w:rsidR="00444161" w:rsidRPr="00AF0ED5">
        <w:rPr>
          <w:u w:val="single"/>
        </w:rPr>
        <w:t xml:space="preserve"> </w:t>
      </w:r>
      <w:r w:rsidRPr="00AF0ED5">
        <w:rPr>
          <w:u w:val="single"/>
        </w:rPr>
        <w:t xml:space="preserve">осмотру определена как </w:t>
      </w:r>
      <w:r w:rsidR="00444161" w:rsidRPr="00AF0ED5">
        <w:rPr>
          <w:u w:val="single"/>
        </w:rPr>
        <w:t xml:space="preserve"> 21%.</w:t>
      </w:r>
    </w:p>
    <w:p w14:paraId="2F2BFFDF" w14:textId="77777777" w:rsidR="006D3866" w:rsidRDefault="005546A9" w:rsidP="00E075E8">
      <w:pPr>
        <w:tabs>
          <w:tab w:val="left" w:pos="2721"/>
        </w:tabs>
        <w:spacing w:line="240" w:lineRule="auto"/>
        <w:ind w:firstLine="709"/>
        <w:jc w:val="both"/>
      </w:pPr>
      <w:r w:rsidRPr="005546A9">
        <w:t xml:space="preserve">За окончательную оценку физического износа следует принимать большее значение </w:t>
      </w:r>
      <w:r w:rsidR="006D3866" w:rsidRPr="006D3866">
        <w:t>– величин</w:t>
      </w:r>
      <w:r>
        <w:t>у</w:t>
      </w:r>
      <w:r w:rsidR="006D3866" w:rsidRPr="006D3866">
        <w:t xml:space="preserve"> физического износа </w:t>
      </w:r>
      <w:r w:rsidR="00E7037F">
        <w:t>фундамента</w:t>
      </w:r>
      <w:r w:rsidR="006D3866" w:rsidRPr="006D3866">
        <w:t xml:space="preserve"> по </w:t>
      </w:r>
      <w:r w:rsidR="006D3866">
        <w:t>сроку эксплуатации</w:t>
      </w:r>
      <w:r w:rsidR="006D3866" w:rsidRPr="006D3866">
        <w:t>.</w:t>
      </w:r>
    </w:p>
    <w:p w14:paraId="4603D245" w14:textId="77777777" w:rsidR="00D879F0" w:rsidRDefault="00AF0E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DB1CEF">
        <w:rPr>
          <w:u w:val="single"/>
        </w:rPr>
        <w:t>3</w:t>
      </w:r>
      <w:r w:rsidR="005546A9">
        <w:rPr>
          <w:u w:val="single"/>
        </w:rPr>
        <w:t>5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1BA68D1E" w14:textId="77777777" w:rsidR="005546A9" w:rsidRPr="00556486" w:rsidRDefault="005546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F80688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C36D876" w14:textId="77777777"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7360EA">
        <w:t>18</w:t>
      </w:r>
      <w:r>
        <w:t xml:space="preserve"> по ул. </w:t>
      </w:r>
      <w:r w:rsidR="00C34788">
        <w:t>Давыдова</w:t>
      </w:r>
      <w:r>
        <w:t xml:space="preserve"> 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3F1B0367" w14:textId="77777777" w:rsidR="003D29FC" w:rsidRPr="00C04AC8" w:rsidRDefault="003D29FC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0A5E6CC6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AF0ED5">
        <w:rPr>
          <w:u w:val="single"/>
        </w:rPr>
        <w:t>«цоколь»</w:t>
      </w:r>
      <w:r w:rsidRPr="00556486">
        <w:rPr>
          <w:u w:val="single"/>
        </w:rPr>
        <w:t xml:space="preserve"> </w:t>
      </w:r>
      <w:r w:rsidR="00AF0ED5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DB1CEF">
        <w:rPr>
          <w:u w:val="single"/>
        </w:rPr>
        <w:t>3</w:t>
      </w:r>
      <w:r w:rsidR="005546A9">
        <w:rPr>
          <w:u w:val="single"/>
        </w:rPr>
        <w:t>5</w:t>
      </w:r>
      <w:r w:rsidRPr="00556486">
        <w:rPr>
          <w:u w:val="single"/>
        </w:rPr>
        <w:t>%</w:t>
      </w:r>
      <w:r w:rsidR="00494CD7">
        <w:rPr>
          <w:u w:val="single"/>
        </w:rPr>
        <w:t>.</w:t>
      </w:r>
    </w:p>
    <w:p w14:paraId="637FA00D" w14:textId="77777777" w:rsidR="00494CD7" w:rsidRPr="00556486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14:paraId="322BEE70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A66FEC0" w14:textId="77777777" w:rsidR="00AF0ED5" w:rsidRDefault="00892693" w:rsidP="00AF0ED5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3C47F134" w14:textId="19D88982" w:rsidR="005546A9" w:rsidRDefault="00AF0ED5" w:rsidP="00AF0ED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 w:rsidR="005546A9"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 w:rsidR="005546A9">
        <w:t xml:space="preserve">определена как </w:t>
      </w:r>
      <w:r w:rsidR="00274F38">
        <w:t>43.2</w:t>
      </w:r>
      <w:r w:rsidR="00892693" w:rsidRPr="00892693">
        <w:t xml:space="preserve"> %. </w:t>
      </w:r>
    </w:p>
    <w:p w14:paraId="2EFD2F7C" w14:textId="77777777"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 w:rsidRPr="00C34788">
        <w:t>В соответствии с требованиями п. 1.5. ВСН 53-86(р) численные значения физического износа следует округлять: для конструкц</w:t>
      </w:r>
      <w:r w:rsidR="00494CD7">
        <w:t>ий, элементов и систем до – 5 %</w:t>
      </w:r>
      <w:r w:rsidRPr="00C34788">
        <w:t>.</w:t>
      </w:r>
    </w:p>
    <w:p w14:paraId="4213687C" w14:textId="2013A12E" w:rsidR="00C34788" w:rsidRPr="00AF0ED5" w:rsidRDefault="00AF0E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ED5">
        <w:rPr>
          <w:u w:val="single"/>
        </w:rPr>
        <w:t>В</w:t>
      </w:r>
      <w:r w:rsidR="00C34788" w:rsidRPr="00AF0ED5">
        <w:rPr>
          <w:u w:val="single"/>
        </w:rPr>
        <w:t xml:space="preserve">еличина физического износа </w:t>
      </w:r>
      <w:r w:rsidRPr="00AF0ED5">
        <w:rPr>
          <w:u w:val="single"/>
        </w:rPr>
        <w:t xml:space="preserve">конструктивного </w:t>
      </w:r>
      <w:r w:rsidR="00C34788" w:rsidRPr="00AF0ED5">
        <w:rPr>
          <w:u w:val="single"/>
        </w:rPr>
        <w:t>элемента «стены наружные» по сроку эксплуатации определ</w:t>
      </w:r>
      <w:r>
        <w:rPr>
          <w:u w:val="single"/>
        </w:rPr>
        <w:t>ена</w:t>
      </w:r>
      <w:r w:rsidR="00C34788" w:rsidRPr="00AF0ED5">
        <w:rPr>
          <w:u w:val="single"/>
        </w:rPr>
        <w:t xml:space="preserve"> как </w:t>
      </w:r>
      <w:r w:rsidR="00274F38">
        <w:rPr>
          <w:u w:val="single"/>
        </w:rPr>
        <w:t>4</w:t>
      </w:r>
      <w:r w:rsidR="007360EA" w:rsidRPr="00AF0ED5">
        <w:rPr>
          <w:u w:val="single"/>
        </w:rPr>
        <w:t>5</w:t>
      </w:r>
      <w:r w:rsidR="00C34788" w:rsidRPr="00AF0ED5">
        <w:rPr>
          <w:u w:val="single"/>
        </w:rPr>
        <w:t>%.</w:t>
      </w:r>
    </w:p>
    <w:p w14:paraId="7D9C3EFA" w14:textId="77777777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6D3866" w:rsidRPr="006D3866">
        <w:t>Отдельные трещины и выбоины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6E28E62B" w14:textId="77777777"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6D3866">
        <w:t>0</w:t>
      </w:r>
      <w:r w:rsidR="00D10DF9" w:rsidRPr="00D10DF9">
        <w:t>-</w:t>
      </w:r>
      <w:r w:rsidR="006D3866">
        <w:t>1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3212E872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1A6C3BC0" w14:textId="77777777" w:rsidR="00D10DF9" w:rsidRPr="00AF0ED5" w:rsidRDefault="00AF0E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ED5">
        <w:rPr>
          <w:u w:val="single"/>
        </w:rPr>
        <w:lastRenderedPageBreak/>
        <w:t>В</w:t>
      </w:r>
      <w:r w:rsidR="00D10DF9" w:rsidRPr="00AF0ED5">
        <w:rPr>
          <w:u w:val="single"/>
        </w:rPr>
        <w:t>еличина физического износа</w:t>
      </w:r>
      <w:r w:rsidRPr="00AF0ED5">
        <w:rPr>
          <w:u w:val="single"/>
        </w:rPr>
        <w:t xml:space="preserve"> конструктивного элемента «стены наружные» по визуальному осмотру определена как</w:t>
      </w:r>
      <w:r w:rsidR="00D10DF9" w:rsidRPr="00AF0ED5">
        <w:rPr>
          <w:u w:val="single"/>
        </w:rPr>
        <w:t xml:space="preserve"> </w:t>
      </w:r>
      <w:r w:rsidR="006D3866" w:rsidRPr="00AF0ED5">
        <w:rPr>
          <w:u w:val="single"/>
        </w:rPr>
        <w:t>10</w:t>
      </w:r>
      <w:r w:rsidR="00D10DF9" w:rsidRPr="00AF0ED5">
        <w:rPr>
          <w:u w:val="single"/>
        </w:rPr>
        <w:t>%.</w:t>
      </w:r>
    </w:p>
    <w:p w14:paraId="453D0287" w14:textId="77777777" w:rsidR="00494CD7" w:rsidRDefault="00494CD7" w:rsidP="00E075E8">
      <w:pPr>
        <w:tabs>
          <w:tab w:val="left" w:pos="2721"/>
        </w:tabs>
        <w:spacing w:line="240" w:lineRule="auto"/>
        <w:ind w:firstLine="709"/>
        <w:jc w:val="both"/>
      </w:pPr>
      <w:r w:rsidRPr="00494CD7"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  <w:r w:rsidR="00A3672D" w:rsidRPr="00A3672D">
        <w:t xml:space="preserve"> </w:t>
      </w:r>
    </w:p>
    <w:p w14:paraId="5096BD59" w14:textId="2275B222" w:rsidR="00892693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274F38">
        <w:rPr>
          <w:u w:val="single"/>
        </w:rPr>
        <w:t>4</w:t>
      </w:r>
      <w:r w:rsidR="0099405E">
        <w:rPr>
          <w:u w:val="single"/>
        </w:rPr>
        <w:t>5</w:t>
      </w:r>
      <w:r w:rsidR="00A3672D" w:rsidRPr="00556486">
        <w:rPr>
          <w:u w:val="single"/>
        </w:rPr>
        <w:t>%</w:t>
      </w:r>
      <w:r>
        <w:rPr>
          <w:u w:val="single"/>
        </w:rPr>
        <w:t>.</w:t>
      </w:r>
    </w:p>
    <w:p w14:paraId="41EAE409" w14:textId="77777777" w:rsidR="00494CD7" w:rsidRPr="00556486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B3B0BE7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344869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06EB4704" w14:textId="2C33D182" w:rsidR="00494CD7" w:rsidRDefault="0073648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 w:rsidR="00494CD7">
        <w:t>а</w:t>
      </w:r>
      <w:r w:rsidR="00CF1B66" w:rsidRPr="00CF1B66">
        <w:t xml:space="preserve"> физического износа </w:t>
      </w:r>
      <w:r>
        <w:t>конструктивного элемента «С</w:t>
      </w:r>
      <w:r w:rsidR="00CF1B66">
        <w:t>тен</w:t>
      </w:r>
      <w:r>
        <w:t>ы</w:t>
      </w:r>
      <w:r w:rsidR="00CF1B66">
        <w:t xml:space="preserve"> внутренни</w:t>
      </w:r>
      <w:r>
        <w:t xml:space="preserve">е» </w:t>
      </w:r>
      <w:r w:rsidR="00CF1B66" w:rsidRPr="00CF1B66">
        <w:t xml:space="preserve">по сроку эксплуатации </w:t>
      </w:r>
      <w:r w:rsidR="00494CD7">
        <w:t xml:space="preserve">определяется как </w:t>
      </w:r>
      <w:r w:rsidR="00B76B9F">
        <w:t>28,8</w:t>
      </w:r>
      <w:r w:rsidR="00CF1B66" w:rsidRPr="00CF1B66">
        <w:t xml:space="preserve"> %. </w:t>
      </w:r>
    </w:p>
    <w:p w14:paraId="0B100BDE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1A40BF5" w14:textId="48629756" w:rsidR="00DB1CEF" w:rsidRPr="00CF1B66" w:rsidRDefault="0073648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«С</w:t>
      </w:r>
      <w:r w:rsidR="00DB1CEF" w:rsidRPr="00DB1CEF">
        <w:t>тен</w:t>
      </w:r>
      <w:r>
        <w:t>ы</w:t>
      </w:r>
      <w:r w:rsidR="003B35C9">
        <w:t xml:space="preserve"> </w:t>
      </w:r>
      <w:r w:rsidR="00DB1CEF" w:rsidRPr="00DB1CEF">
        <w:t>внутренни</w:t>
      </w:r>
      <w:r>
        <w:t>е» определена как</w:t>
      </w:r>
      <w:r w:rsidR="00DB1CEF" w:rsidRPr="00DB1CEF">
        <w:t xml:space="preserve"> </w:t>
      </w:r>
      <w:r w:rsidR="00B76B9F">
        <w:t>30</w:t>
      </w:r>
      <w:r w:rsidR="00DB1CEF" w:rsidRPr="00DB1CEF">
        <w:t>%</w:t>
      </w:r>
    </w:p>
    <w:p w14:paraId="0D6B7459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736484">
        <w:t>в пол</w:t>
      </w:r>
      <w:r w:rsidR="00494CD7">
        <w:t xml:space="preserve">ном объёме </w:t>
      </w:r>
      <w:r>
        <w:t>не представилось возможным.</w:t>
      </w:r>
    </w:p>
    <w:p w14:paraId="6E5B329A" w14:textId="77777777" w:rsidR="00494CD7" w:rsidRPr="00CF1B66" w:rsidRDefault="00494CD7" w:rsidP="00577AD3">
      <w:pPr>
        <w:tabs>
          <w:tab w:val="left" w:pos="2721"/>
        </w:tabs>
        <w:spacing w:line="240" w:lineRule="auto"/>
        <w:ind w:firstLine="709"/>
        <w:jc w:val="both"/>
      </w:pPr>
      <w:r w:rsidRPr="00494CD7"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577AD3">
        <w:t>элементов «стены внутренние» и «перегородки»</w:t>
      </w:r>
      <w:r w:rsidR="00577AD3" w:rsidRPr="00494CD7">
        <w:t xml:space="preserve"> </w:t>
      </w:r>
      <w:r w:rsidRPr="00494CD7">
        <w:t>по сроку эксплуатации.</w:t>
      </w:r>
    </w:p>
    <w:p w14:paraId="3BB13319" w14:textId="341BAC9B" w:rsidR="00CF1B66" w:rsidRDefault="00736484" w:rsidP="007364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494CD7">
        <w:rPr>
          <w:u w:val="single"/>
        </w:rPr>
        <w:t>элемент</w:t>
      </w:r>
      <w:r>
        <w:rPr>
          <w:u w:val="single"/>
        </w:rPr>
        <w:t>а</w:t>
      </w:r>
      <w:r w:rsidR="00494CD7">
        <w:rPr>
          <w:u w:val="single"/>
        </w:rPr>
        <w:t xml:space="preserve"> «</w:t>
      </w:r>
      <w:r>
        <w:rPr>
          <w:u w:val="single"/>
        </w:rPr>
        <w:t>С</w:t>
      </w:r>
      <w:r w:rsidR="00CF1B66" w:rsidRPr="00401F25">
        <w:rPr>
          <w:u w:val="single"/>
        </w:rPr>
        <w:t>тен</w:t>
      </w:r>
      <w:r w:rsidR="00494CD7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577AD3">
        <w:rPr>
          <w:u w:val="single"/>
        </w:rPr>
        <w:t>е»</w:t>
      </w:r>
      <w:r w:rsidR="00494CD7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B76B9F">
        <w:rPr>
          <w:u w:val="single"/>
        </w:rPr>
        <w:t>30</w:t>
      </w:r>
      <w:r w:rsidR="00CF1B66" w:rsidRPr="00401F25">
        <w:rPr>
          <w:u w:val="single"/>
        </w:rPr>
        <w:t>%</w:t>
      </w:r>
    </w:p>
    <w:p w14:paraId="18020C98" w14:textId="77777777" w:rsidR="00494CD7" w:rsidRPr="00401F25" w:rsidRDefault="00494CD7" w:rsidP="00494CD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1A9D3C6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B2E2162" w14:textId="77777777" w:rsidR="00CF1B66" w:rsidRPr="00CF1B66" w:rsidRDefault="0073648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</w:t>
      </w:r>
      <w:r w:rsidR="008D4BA3" w:rsidRPr="008D4BA3">
        <w:t xml:space="preserve">элемент </w:t>
      </w:r>
      <w:r w:rsidR="008D4BA3">
        <w:t>«</w:t>
      </w:r>
      <w:r w:rsidR="008D4BA3" w:rsidRPr="008D4BA3">
        <w:t>фасад</w:t>
      </w:r>
      <w:r w:rsidR="008D4BA3">
        <w:t>»</w:t>
      </w:r>
      <w:r w:rsidR="008D4BA3" w:rsidRPr="008D4BA3">
        <w:t xml:space="preserve"> в МКД № </w:t>
      </w:r>
      <w:r w:rsidR="0099405E">
        <w:t>18</w:t>
      </w:r>
      <w:r w:rsidR="008D4BA3">
        <w:t xml:space="preserve"> </w:t>
      </w:r>
      <w:r w:rsidR="008D4BA3" w:rsidRPr="008D4BA3">
        <w:t xml:space="preserve">по ул. </w:t>
      </w:r>
      <w:r w:rsidR="008D4BA3">
        <w:t>Давыдова</w:t>
      </w:r>
      <w:r w:rsidR="008D4BA3" w:rsidRPr="008D4BA3">
        <w:t xml:space="preserve"> 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>, величина физического износа определяется аналогично.</w:t>
      </w:r>
    </w:p>
    <w:p w14:paraId="03C366E6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736484">
        <w:rPr>
          <w:u w:val="single"/>
        </w:rPr>
        <w:t>«Ф</w:t>
      </w:r>
      <w:r w:rsidR="00A23CF3" w:rsidRPr="00401F25">
        <w:rPr>
          <w:u w:val="single"/>
        </w:rPr>
        <w:t>асад</w:t>
      </w:r>
      <w:r w:rsidR="00736484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7A183E">
        <w:rPr>
          <w:u w:val="single"/>
        </w:rPr>
        <w:t>3</w:t>
      </w:r>
      <w:r w:rsidR="0099405E">
        <w:rPr>
          <w:u w:val="single"/>
        </w:rPr>
        <w:t>5</w:t>
      </w:r>
      <w:r w:rsidRPr="00401F25">
        <w:rPr>
          <w:u w:val="single"/>
        </w:rPr>
        <w:t>%.</w:t>
      </w:r>
    </w:p>
    <w:p w14:paraId="7A4F452A" w14:textId="77777777"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14:paraId="4E1D64A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58AA3E71" w14:textId="77777777" w:rsidR="008D4BA3" w:rsidRPr="008D4BA3" w:rsidRDefault="007A183E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736484">
        <w:t xml:space="preserve">онструктивный </w:t>
      </w:r>
      <w:r w:rsidR="008D4BA3" w:rsidRPr="008D4BA3">
        <w:t>элемент «</w:t>
      </w:r>
      <w:r w:rsidR="00736484">
        <w:t>Н</w:t>
      </w:r>
      <w:r w:rsidR="008D4BA3">
        <w:t>есущие конструкции</w:t>
      </w:r>
      <w:r w:rsidR="008D4BA3" w:rsidRPr="008D4BA3">
        <w:t xml:space="preserve">» в МКД № </w:t>
      </w:r>
      <w:r w:rsidR="0099405E">
        <w:t>18</w:t>
      </w:r>
      <w:r w:rsidR="008D4BA3" w:rsidRPr="008D4BA3">
        <w:t xml:space="preserve"> по ул. </w:t>
      </w:r>
      <w:r w:rsidR="008D4BA3">
        <w:t>Давыдова</w:t>
      </w:r>
      <w:r w:rsidR="008D4BA3" w:rsidRPr="008D4BA3">
        <w:t xml:space="preserve"> в г. Владивостоке совпадает с </w:t>
      </w:r>
      <w:r w:rsidR="00736484">
        <w:t xml:space="preserve">конструктивным </w:t>
      </w:r>
      <w:r w:rsidR="008D4BA3" w:rsidRPr="008D4BA3">
        <w:t xml:space="preserve">элементом </w:t>
      </w:r>
      <w:r w:rsidR="00DB1CEF">
        <w:t>«</w:t>
      </w:r>
      <w:r w:rsidR="00736484">
        <w:t>С</w:t>
      </w:r>
      <w:r w:rsidR="008D4BA3" w:rsidRPr="008D4BA3">
        <w:t>тены наружные</w:t>
      </w:r>
      <w:r w:rsidR="00DB1CEF">
        <w:t>»</w:t>
      </w:r>
      <w:r w:rsidR="008D4BA3" w:rsidRPr="008D4BA3">
        <w:t>, величина физического износа определяется аналогично.</w:t>
      </w:r>
    </w:p>
    <w:p w14:paraId="162A599C" w14:textId="77777777" w:rsidR="00DB1CEF" w:rsidRPr="00494CD7" w:rsidRDefault="008D4BA3" w:rsidP="003D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 xml:space="preserve">Величина физического износа конструктивного элемента </w:t>
      </w:r>
      <w:r w:rsidR="00DB1CEF" w:rsidRPr="00494CD7">
        <w:rPr>
          <w:u w:val="single"/>
        </w:rPr>
        <w:t>«Несущие конструкции»</w:t>
      </w:r>
      <w:r w:rsidRPr="00494CD7">
        <w:rPr>
          <w:u w:val="single"/>
        </w:rPr>
        <w:t xml:space="preserve"> принимается равной </w:t>
      </w:r>
      <w:r w:rsidR="007A183E">
        <w:rPr>
          <w:u w:val="single"/>
        </w:rPr>
        <w:t>3</w:t>
      </w:r>
      <w:r w:rsidR="0099405E" w:rsidRPr="00494CD7">
        <w:rPr>
          <w:u w:val="single"/>
        </w:rPr>
        <w:t>5</w:t>
      </w:r>
      <w:r w:rsidRPr="00494CD7">
        <w:rPr>
          <w:u w:val="single"/>
        </w:rPr>
        <w:t>%.</w:t>
      </w:r>
    </w:p>
    <w:p w14:paraId="71BC6001" w14:textId="77777777" w:rsidR="00494CD7" w:rsidRPr="00494CD7" w:rsidRDefault="00494CD7" w:rsidP="003D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14:paraId="62BBF841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602FB30C" w14:textId="09548E32" w:rsidR="007A183E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245B77">
        <w:lastRenderedPageBreak/>
        <w:t>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 xml:space="preserve">. </w:t>
      </w:r>
    </w:p>
    <w:p w14:paraId="20F4C09B" w14:textId="24385958" w:rsidR="00DB1CEF" w:rsidRDefault="007A183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 w:rsidR="003B35C9">
        <w:t xml:space="preserve">конструктивного элемента «Водостоки» </w:t>
      </w:r>
      <w:r w:rsidR="008E0F5F">
        <w:t xml:space="preserve">по сроку эксплуатации определена как </w:t>
      </w:r>
      <w:r>
        <w:t>5</w:t>
      </w:r>
      <w:r w:rsidR="003B35C9">
        <w:t>4</w:t>
      </w:r>
      <w:r w:rsidR="008E0F5F">
        <w:t>%.</w:t>
      </w:r>
      <w:r w:rsidR="00245B77" w:rsidRPr="00245B77">
        <w:t xml:space="preserve"> </w:t>
      </w:r>
      <w:r w:rsidR="00AA4335">
        <w:t xml:space="preserve">  </w:t>
      </w:r>
    </w:p>
    <w:p w14:paraId="688DCDB4" w14:textId="77777777" w:rsidR="00DB1CEF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 w:rsidRPr="00DB1CEF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 </w:t>
      </w:r>
    </w:p>
    <w:p w14:paraId="2319529A" w14:textId="56D16AE5" w:rsidR="008E0F5F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7A183E">
        <w:t>В</w:t>
      </w:r>
      <w:r w:rsidR="00DB1CEF" w:rsidRPr="00DB1CEF">
        <w:t xml:space="preserve">еличина физического износа </w:t>
      </w:r>
      <w:r w:rsidR="00DB1CEF">
        <w:t>элемента «Водостоки внутренние из труб чугунных»</w:t>
      </w:r>
      <w:r w:rsidR="00494CD7">
        <w:t xml:space="preserve"> по сроку эксплуатации</w:t>
      </w:r>
      <w:r w:rsidR="00DB1CEF">
        <w:t xml:space="preserve"> </w:t>
      </w:r>
      <w:r w:rsidR="00494CD7">
        <w:t>определена как</w:t>
      </w:r>
      <w:r w:rsidR="00DB1CEF" w:rsidRPr="00DB1CEF">
        <w:t xml:space="preserve"> </w:t>
      </w:r>
      <w:r w:rsidR="007A183E">
        <w:t>5</w:t>
      </w:r>
      <w:r w:rsidR="003B35C9">
        <w:t>5</w:t>
      </w:r>
      <w:r w:rsidR="00DB1CEF" w:rsidRPr="00DB1CEF">
        <w:t>%</w:t>
      </w:r>
      <w:r>
        <w:t xml:space="preserve">                             </w:t>
      </w:r>
    </w:p>
    <w:p w14:paraId="1D829A1D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365F1EE8" w14:textId="77777777" w:rsidR="00494CD7" w:rsidRDefault="00494CD7" w:rsidP="00E075E8">
      <w:pPr>
        <w:tabs>
          <w:tab w:val="left" w:pos="2721"/>
        </w:tabs>
        <w:spacing w:line="240" w:lineRule="auto"/>
        <w:ind w:firstLine="709"/>
        <w:jc w:val="both"/>
      </w:pPr>
      <w:r w:rsidRPr="00494CD7"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577AD3" w:rsidRPr="00577AD3">
        <w:t xml:space="preserve">элемента «Водостоки» </w:t>
      </w:r>
      <w:r w:rsidRPr="00494CD7">
        <w:t>по сроку эксплуатации.</w:t>
      </w:r>
    </w:p>
    <w:p w14:paraId="7A3171FC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7A183E">
        <w:rPr>
          <w:u w:val="single"/>
        </w:rPr>
        <w:t>5</w:t>
      </w:r>
      <w:r w:rsidR="00494CD7">
        <w:rPr>
          <w:u w:val="single"/>
        </w:rPr>
        <w:t>0</w:t>
      </w:r>
      <w:r w:rsidRPr="00401F25">
        <w:rPr>
          <w:u w:val="single"/>
        </w:rPr>
        <w:t>%.</w:t>
      </w:r>
    </w:p>
    <w:p w14:paraId="55EECA3B" w14:textId="77777777"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4D112AC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3C63723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63E0DB7" w14:textId="57D936B9" w:rsidR="007A183E" w:rsidRDefault="007A183E" w:rsidP="00494CD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494CD7">
        <w:t>а</w:t>
      </w:r>
      <w:r w:rsidR="008D4BA3">
        <w:t xml:space="preserve"> физического износа </w:t>
      </w:r>
      <w:r>
        <w:t xml:space="preserve">конструктивного элемента «Перекрытия» </w:t>
      </w:r>
      <w:r w:rsidR="00494CD7">
        <w:t xml:space="preserve">по сроку эксплуатации определена как </w:t>
      </w:r>
      <w:r w:rsidR="00DB1CEF">
        <w:t>2</w:t>
      </w:r>
      <w:r w:rsidR="003B35C9">
        <w:t>7</w:t>
      </w:r>
      <w:r w:rsidR="00AA4335">
        <w:t xml:space="preserve">%.    </w:t>
      </w:r>
    </w:p>
    <w:p w14:paraId="15A0CA59" w14:textId="77777777" w:rsidR="007A183E" w:rsidRDefault="007A183E" w:rsidP="00494CD7">
      <w:pPr>
        <w:tabs>
          <w:tab w:val="left" w:pos="2721"/>
        </w:tabs>
        <w:spacing w:line="240" w:lineRule="auto"/>
        <w:ind w:firstLine="709"/>
        <w:jc w:val="both"/>
      </w:pPr>
      <w:r w:rsidRPr="007A183E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</w:t>
      </w:r>
      <w:r w:rsidR="00AA4335">
        <w:t xml:space="preserve"> </w:t>
      </w:r>
    </w:p>
    <w:p w14:paraId="547F79E5" w14:textId="77777777" w:rsidR="00AA4335" w:rsidRPr="007A183E" w:rsidRDefault="007A183E" w:rsidP="007A18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183E">
        <w:rPr>
          <w:u w:val="single"/>
        </w:rPr>
        <w:t>Величина физического износа конструктивного элемента «Перекрытия»</w:t>
      </w:r>
      <w:r>
        <w:rPr>
          <w:u w:val="single"/>
        </w:rPr>
        <w:t xml:space="preserve"> </w:t>
      </w:r>
      <w:r w:rsidRPr="007A183E">
        <w:rPr>
          <w:u w:val="single"/>
        </w:rPr>
        <w:t>по сроку эксплуатации определена как 2</w:t>
      </w:r>
      <w:r>
        <w:rPr>
          <w:u w:val="single"/>
        </w:rPr>
        <w:t>5</w:t>
      </w:r>
      <w:r w:rsidRPr="007A183E">
        <w:rPr>
          <w:u w:val="single"/>
        </w:rPr>
        <w:t xml:space="preserve">%.    </w:t>
      </w:r>
      <w:r w:rsidR="00AA4335" w:rsidRPr="007A183E">
        <w:rPr>
          <w:u w:val="single"/>
        </w:rPr>
        <w:t xml:space="preserve">                                        </w:t>
      </w:r>
    </w:p>
    <w:p w14:paraId="39741D8F" w14:textId="77777777" w:rsidR="00494CD7" w:rsidRDefault="003D29FC" w:rsidP="00494CD7">
      <w:pPr>
        <w:tabs>
          <w:tab w:val="left" w:pos="2721"/>
        </w:tabs>
        <w:spacing w:line="240" w:lineRule="auto"/>
        <w:ind w:firstLine="709"/>
        <w:jc w:val="both"/>
      </w:pPr>
      <w:r w:rsidRPr="003D29FC">
        <w:t>Провести визуальный осмотр элементов «</w:t>
      </w:r>
      <w:r w:rsidR="00494CD7">
        <w:t>перекрытия</w:t>
      </w:r>
      <w:r w:rsidRPr="003D29FC">
        <w:t>»</w:t>
      </w:r>
      <w:r w:rsidR="00494CD7">
        <w:t xml:space="preserve"> в полном объёме</w:t>
      </w:r>
      <w:r w:rsidRPr="003D29FC">
        <w:t xml:space="preserve"> </w:t>
      </w:r>
    </w:p>
    <w:p w14:paraId="369EC8D9" w14:textId="77777777" w:rsidR="003D29FC" w:rsidRDefault="003D29FC" w:rsidP="00494CD7">
      <w:pPr>
        <w:tabs>
          <w:tab w:val="left" w:pos="2721"/>
        </w:tabs>
        <w:spacing w:line="240" w:lineRule="auto"/>
        <w:jc w:val="both"/>
      </w:pPr>
      <w:r w:rsidRPr="003D29FC">
        <w:t>не представилось возможным.</w:t>
      </w:r>
    </w:p>
    <w:p w14:paraId="048BF4C4" w14:textId="77777777" w:rsidR="00494CD7" w:rsidRDefault="00494CD7" w:rsidP="00494CD7">
      <w:pPr>
        <w:tabs>
          <w:tab w:val="left" w:pos="2721"/>
        </w:tabs>
        <w:spacing w:line="240" w:lineRule="auto"/>
        <w:ind w:firstLine="709"/>
        <w:jc w:val="both"/>
      </w:pPr>
      <w:r w:rsidRPr="00494CD7">
        <w:t>За окончательную оценку физического износа следует принимать большее значение – величину физического износа элемента «перекрытия» по сроку эксплуатации.</w:t>
      </w:r>
    </w:p>
    <w:p w14:paraId="0839C512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7A183E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B1CEF">
        <w:rPr>
          <w:u w:val="single"/>
        </w:rPr>
        <w:t>25</w:t>
      </w:r>
      <w:r w:rsidR="006D052F" w:rsidRPr="00401F25">
        <w:rPr>
          <w:u w:val="single"/>
        </w:rPr>
        <w:t>%.</w:t>
      </w:r>
    </w:p>
    <w:p w14:paraId="2B49EA0E" w14:textId="77777777"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DA4DC7F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48ABE3EE" w14:textId="77777777" w:rsidR="00207CC9" w:rsidRDefault="007A183E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</w:t>
      </w:r>
      <w:r w:rsidR="00207CC9">
        <w:t xml:space="preserve"> </w:t>
      </w:r>
      <w:r w:rsidR="00207CC9" w:rsidRPr="00207CC9">
        <w:t>положения</w:t>
      </w:r>
      <w:r>
        <w:t>ми</w:t>
      </w:r>
      <w:r w:rsidR="00207CC9" w:rsidRPr="00207CC9">
        <w:t xml:space="preserve"> Приложения № 3 ВСН – 58-88 (р) минимальн</w:t>
      </w:r>
      <w:r>
        <w:t>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 w:rsidR="00207CC9" w:rsidRPr="00207CC9">
        <w:t>дов, тротуаров, отмосток», 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14:paraId="0553FB9B" w14:textId="77777777" w:rsidR="003D29FC" w:rsidRDefault="007A183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 w:rsidR="00494CD7">
        <w:t>а</w:t>
      </w:r>
      <w:r w:rsidR="00207CC9" w:rsidRPr="00207CC9">
        <w:t xml:space="preserve"> физического износа стен внутренних по сроку эксплуатации </w:t>
      </w:r>
      <w:r w:rsidR="00494CD7">
        <w:t xml:space="preserve">определяется как </w:t>
      </w:r>
      <w:r w:rsidR="00CA6C07">
        <w:t>8</w:t>
      </w:r>
      <w:r w:rsidR="00207CC9" w:rsidRPr="00207CC9">
        <w:t xml:space="preserve">0 %. </w:t>
      </w:r>
    </w:p>
    <w:p w14:paraId="20B97781" w14:textId="77777777" w:rsidR="003B35C9" w:rsidRDefault="003D29FC" w:rsidP="003D29FC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</w:t>
      </w:r>
      <w:r w:rsidRPr="003D29FC">
        <w:t xml:space="preserve">ВСН 53-86(р) </w:t>
      </w:r>
      <w:r>
        <w:t xml:space="preserve">отсутствует описание дефектов </w:t>
      </w:r>
    </w:p>
    <w:p w14:paraId="01E80A22" w14:textId="43153C5C" w:rsidR="003D29FC" w:rsidRDefault="003D29FC" w:rsidP="003B35C9">
      <w:pPr>
        <w:tabs>
          <w:tab w:val="left" w:pos="2721"/>
        </w:tabs>
        <w:spacing w:line="240" w:lineRule="auto"/>
        <w:jc w:val="both"/>
      </w:pPr>
      <w:r>
        <w:lastRenderedPageBreak/>
        <w:t>конструктивного элемента «отмостка», поэтому для определения величины физического износа визуальным способом использована Таблица 48</w:t>
      </w:r>
      <w:r w:rsidRPr="003D29FC">
        <w:t xml:space="preserve"> ВСН 53-86(р) </w:t>
      </w:r>
      <w:r>
        <w:t>«Полы цементно-песчаные, бетонные, мозаичные».</w:t>
      </w:r>
    </w:p>
    <w:p w14:paraId="3DD95CE5" w14:textId="77777777" w:rsidR="003D29FC" w:rsidRDefault="003D29FC" w:rsidP="00494CD7">
      <w:pPr>
        <w:tabs>
          <w:tab w:val="left" w:pos="2721"/>
        </w:tabs>
        <w:spacing w:line="240" w:lineRule="auto"/>
        <w:ind w:firstLine="709"/>
        <w:jc w:val="both"/>
      </w:pPr>
      <w:r w:rsidRPr="003D29FC">
        <w:t>При визуальном осмотре выявлены</w:t>
      </w:r>
      <w:r>
        <w:t xml:space="preserve"> нижеследующие дефекты:</w:t>
      </w:r>
      <w:r w:rsidR="00494CD7">
        <w:t xml:space="preserve"> </w:t>
      </w:r>
      <w:r>
        <w:t>«</w:t>
      </w:r>
      <w:r w:rsidRPr="003D29FC">
        <w:t>Массовые разрушения покрытия и основания</w:t>
      </w:r>
      <w:r>
        <w:t>».</w:t>
      </w:r>
      <w:r w:rsidRPr="003D29FC">
        <w:t xml:space="preserve"> </w:t>
      </w:r>
    </w:p>
    <w:p w14:paraId="56CD8CEB" w14:textId="77777777" w:rsidR="00CB114B" w:rsidRDefault="00CB114B" w:rsidP="00CB114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</w:t>
      </w:r>
      <w:r w:rsidR="00494CD7" w:rsidRPr="00494CD7">
        <w:t>«Полы цементно-песчаные, бетонные, мозаичные»</w:t>
      </w:r>
      <w:r w:rsidR="00494CD7">
        <w:t xml:space="preserve"> </w:t>
      </w:r>
      <w:r>
        <w:t xml:space="preserve">ВСН 53-86(р) данные дефекты </w:t>
      </w:r>
      <w:r w:rsidR="00494CD7">
        <w:t>соответствуют</w:t>
      </w:r>
      <w:r>
        <w:t xml:space="preserve"> интервал</w:t>
      </w:r>
      <w:r w:rsidR="00494CD7">
        <w:t>у</w:t>
      </w:r>
      <w:r>
        <w:t xml:space="preserve"> 61-80%, причём выявлены все признаки дефектов. </w:t>
      </w:r>
    </w:p>
    <w:p w14:paraId="26A3E80B" w14:textId="77777777" w:rsidR="003D29FC" w:rsidRDefault="00CB114B" w:rsidP="00CB114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909AB36" w14:textId="77777777" w:rsidR="00CB114B" w:rsidRDefault="002E41B2" w:rsidP="00CB114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B114B">
        <w:t xml:space="preserve">еличина физического износа конструктивного элемента «отмостка» </w:t>
      </w:r>
      <w:r>
        <w:t>по визуальному осмотру</w:t>
      </w:r>
      <w:r w:rsidR="00CB114B">
        <w:t xml:space="preserve"> составляет 80%. </w:t>
      </w:r>
    </w:p>
    <w:p w14:paraId="02FA1FD2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50A36FAA" w14:textId="77777777" w:rsidR="00644A84" w:rsidRPr="00401F25" w:rsidRDefault="00644A84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ограниченно-работоспособное. </w:t>
      </w:r>
    </w:p>
    <w:p w14:paraId="28FFA554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00545A">
        <w:rPr>
          <w:b/>
        </w:rPr>
        <w:t>ыша</w:t>
      </w:r>
      <w:r>
        <w:rPr>
          <w:b/>
        </w:rPr>
        <w:t>.</w:t>
      </w:r>
    </w:p>
    <w:p w14:paraId="72764674" w14:textId="77777777" w:rsidR="00030987" w:rsidRDefault="00030987" w:rsidP="00030987">
      <w:pPr>
        <w:tabs>
          <w:tab w:val="left" w:pos="2721"/>
        </w:tabs>
        <w:spacing w:line="240" w:lineRule="auto"/>
        <w:ind w:firstLine="709"/>
        <w:jc w:val="both"/>
      </w:pPr>
      <w:r>
        <w:t>Крыша МКД № 18 по ул. Давыдова конструктивно состоит из конструкций крыши и кровли.</w:t>
      </w:r>
    </w:p>
    <w:p w14:paraId="3E79C029" w14:textId="77777777" w:rsidR="00030987" w:rsidRDefault="00030987" w:rsidP="00030987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5FCDADA6" w14:textId="1D0EE6C8" w:rsidR="00030987" w:rsidRPr="0000545A" w:rsidRDefault="00030987" w:rsidP="0003098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0545A">
        <w:rPr>
          <w:u w:val="single"/>
        </w:rPr>
        <w:t xml:space="preserve">Величина физического износа </w:t>
      </w:r>
      <w:r w:rsidR="0000545A">
        <w:rPr>
          <w:u w:val="single"/>
        </w:rPr>
        <w:t xml:space="preserve">участка </w:t>
      </w:r>
      <w:r w:rsidRPr="0000545A">
        <w:rPr>
          <w:u w:val="single"/>
        </w:rPr>
        <w:t>«конструкции крыши»</w:t>
      </w:r>
      <w:r w:rsidR="0000545A" w:rsidRPr="0000545A">
        <w:t xml:space="preserve"> </w:t>
      </w:r>
      <w:r w:rsidR="0000545A" w:rsidRPr="0000545A">
        <w:rPr>
          <w:u w:val="single"/>
        </w:rPr>
        <w:t>конструктивного элемента</w:t>
      </w:r>
      <w:r w:rsidRPr="0000545A">
        <w:rPr>
          <w:u w:val="single"/>
        </w:rPr>
        <w:t xml:space="preserve"> </w:t>
      </w:r>
      <w:r w:rsidR="0000545A">
        <w:rPr>
          <w:u w:val="single"/>
        </w:rPr>
        <w:t xml:space="preserve">«Крыша» </w:t>
      </w:r>
      <w:r w:rsidR="0000545A" w:rsidRPr="0000545A">
        <w:rPr>
          <w:u w:val="single"/>
        </w:rPr>
        <w:t xml:space="preserve">по </w:t>
      </w:r>
      <w:r w:rsidR="0000545A">
        <w:rPr>
          <w:u w:val="single"/>
        </w:rPr>
        <w:t xml:space="preserve">сроку эксплуатации </w:t>
      </w:r>
      <w:r w:rsidRPr="0000545A">
        <w:rPr>
          <w:u w:val="single"/>
        </w:rPr>
        <w:t>определ</w:t>
      </w:r>
      <w:r w:rsidR="003B35C9">
        <w:rPr>
          <w:u w:val="single"/>
        </w:rPr>
        <w:t>ена</w:t>
      </w:r>
      <w:r w:rsidRPr="0000545A">
        <w:rPr>
          <w:u w:val="single"/>
        </w:rPr>
        <w:t xml:space="preserve"> </w:t>
      </w:r>
      <w:r w:rsidR="00644A84" w:rsidRPr="0000545A">
        <w:rPr>
          <w:u w:val="single"/>
        </w:rPr>
        <w:t>как</w:t>
      </w:r>
      <w:r w:rsidRPr="0000545A">
        <w:rPr>
          <w:u w:val="single"/>
        </w:rPr>
        <w:t xml:space="preserve"> </w:t>
      </w:r>
      <w:r w:rsidR="003B35C9">
        <w:rPr>
          <w:u w:val="single"/>
        </w:rPr>
        <w:t>3</w:t>
      </w:r>
      <w:r w:rsidRPr="0000545A">
        <w:rPr>
          <w:u w:val="single"/>
        </w:rPr>
        <w:t>5%.</w:t>
      </w:r>
    </w:p>
    <w:p w14:paraId="708BA174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>В соответствии с положениями Приложения № 3 ВСН – 58-88 (р) минимальная продолжительност</w:t>
      </w:r>
      <w:r w:rsidR="0000545A">
        <w:t>ь</w:t>
      </w:r>
      <w:r w:rsidRPr="008E4B54">
        <w:t xml:space="preserve">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37BDCB6A" w14:textId="77777777"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 w:rsidR="0000545A">
        <w:t>участка</w:t>
      </w:r>
      <w:r>
        <w:t xml:space="preserve"> «Кровля» </w:t>
      </w:r>
      <w:r w:rsidR="0000545A" w:rsidRPr="0000545A">
        <w:t>конструктивного элемента «Крыша»</w:t>
      </w:r>
      <w:r w:rsidR="0000545A">
        <w:t xml:space="preserve"> </w:t>
      </w:r>
      <w:r>
        <w:t xml:space="preserve">проводился </w:t>
      </w:r>
      <w:r w:rsidR="00030987">
        <w:t xml:space="preserve">в </w:t>
      </w:r>
      <w:r w:rsidR="00666669">
        <w:t>201</w:t>
      </w:r>
      <w:r>
        <w:t>7</w:t>
      </w:r>
      <w:r w:rsidR="00666669">
        <w:t xml:space="preserve"> г. </w:t>
      </w:r>
    </w:p>
    <w:p w14:paraId="0731671F" w14:textId="504C4CAF" w:rsidR="0000545A" w:rsidRDefault="0000545A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 w:rsidR="00644A84">
        <w:t>а</w:t>
      </w:r>
      <w:r w:rsidR="00137400">
        <w:t xml:space="preserve"> физического износа </w:t>
      </w:r>
      <w:r w:rsidRPr="0000545A">
        <w:t>участка «Кровля» конструктивного элемента «Крыша»</w:t>
      </w:r>
      <w:r>
        <w:t xml:space="preserve"> по сроку эксплуатации </w:t>
      </w:r>
      <w:r w:rsidR="00644A84">
        <w:t>определена как</w:t>
      </w:r>
      <w:r w:rsidR="00137400">
        <w:t xml:space="preserve"> </w:t>
      </w:r>
      <w:r w:rsidR="003B35C9">
        <w:t>56</w:t>
      </w:r>
      <w:r w:rsidR="00137400">
        <w:t xml:space="preserve">%.  </w:t>
      </w:r>
    </w:p>
    <w:p w14:paraId="0D4DB9ED" w14:textId="77777777" w:rsidR="0000545A" w:rsidRDefault="0000545A" w:rsidP="00137400">
      <w:pPr>
        <w:tabs>
          <w:tab w:val="left" w:pos="2721"/>
        </w:tabs>
        <w:spacing w:line="240" w:lineRule="auto"/>
        <w:ind w:firstLine="709"/>
        <w:jc w:val="both"/>
      </w:pPr>
      <w:r w:rsidRPr="0000545A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</w:t>
      </w:r>
    </w:p>
    <w:p w14:paraId="79E26C45" w14:textId="5C6021EF" w:rsidR="00644A84" w:rsidRDefault="0000545A" w:rsidP="00137400">
      <w:pPr>
        <w:tabs>
          <w:tab w:val="left" w:pos="2721"/>
        </w:tabs>
        <w:spacing w:line="240" w:lineRule="auto"/>
        <w:ind w:firstLine="709"/>
        <w:jc w:val="both"/>
      </w:pPr>
      <w:r w:rsidRPr="0000545A">
        <w:t xml:space="preserve">Величина физического износа участка «Кровля» конструктивного элемента «Крыша» по сроку эксплуатации определена как </w:t>
      </w:r>
      <w:r>
        <w:t>5</w:t>
      </w:r>
      <w:r w:rsidR="003B35C9">
        <w:t>5</w:t>
      </w:r>
      <w:r w:rsidRPr="0000545A">
        <w:t xml:space="preserve">%.    </w:t>
      </w:r>
      <w:r w:rsidR="00137400">
        <w:t xml:space="preserve">                                          </w:t>
      </w:r>
    </w:p>
    <w:p w14:paraId="7E60959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е выявлен</w:t>
      </w:r>
      <w:r>
        <w:t>ы нижеследующие дефекты:</w:t>
      </w:r>
    </w:p>
    <w:p w14:paraId="5A57ABE1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030987" w:rsidRPr="00030987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водоприемного устройства</w:t>
      </w:r>
      <w:r>
        <w:t>»</w:t>
      </w:r>
      <w:r w:rsidR="00516F60" w:rsidRPr="00516F60">
        <w:t>.</w:t>
      </w:r>
    </w:p>
    <w:p w14:paraId="5431B311" w14:textId="77777777" w:rsidR="003B35C9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</w:t>
      </w:r>
    </w:p>
    <w:p w14:paraId="7069B179" w14:textId="6F02A99C" w:rsidR="00516F60" w:rsidRDefault="00516F60" w:rsidP="003B35C9">
      <w:pPr>
        <w:tabs>
          <w:tab w:val="left" w:pos="2721"/>
        </w:tabs>
        <w:spacing w:line="240" w:lineRule="auto"/>
        <w:jc w:val="both"/>
      </w:pPr>
      <w:r>
        <w:lastRenderedPageBreak/>
        <w:t xml:space="preserve">дефекты соответствуют интервалу износа </w:t>
      </w:r>
      <w:r w:rsidR="00030987">
        <w:t>21</w:t>
      </w:r>
      <w:r>
        <w:t>-</w:t>
      </w:r>
      <w:r w:rsidR="00030987">
        <w:t>4</w:t>
      </w:r>
      <w:r w:rsidR="00644A84">
        <w:t>0%, при этом выявлены все признаки износа.</w:t>
      </w:r>
    </w:p>
    <w:p w14:paraId="21CA6DE3" w14:textId="77777777" w:rsidR="00644A84" w:rsidRDefault="00644A84" w:rsidP="00644A8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DE66BEA" w14:textId="77777777" w:rsidR="00644A84" w:rsidRDefault="0000545A" w:rsidP="00644A8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44A84">
        <w:t xml:space="preserve">еличина физического износа </w:t>
      </w:r>
      <w:r w:rsidRPr="0000545A">
        <w:t xml:space="preserve">участка «Кровля» конструктивного элемента «Крыша» по </w:t>
      </w:r>
      <w:r w:rsidR="00644A84">
        <w:t>визуально</w:t>
      </w:r>
      <w:r>
        <w:t>му</w:t>
      </w:r>
      <w:r w:rsidR="00644A84">
        <w:t xml:space="preserve"> осмотр</w:t>
      </w:r>
      <w:r>
        <w:t>у</w:t>
      </w:r>
      <w:r w:rsidR="00644A84">
        <w:t xml:space="preserve"> </w:t>
      </w:r>
      <w:r>
        <w:t xml:space="preserve">определена как </w:t>
      </w:r>
      <w:r w:rsidR="00644A84">
        <w:t>40%.</w:t>
      </w:r>
    </w:p>
    <w:p w14:paraId="3BC6D0AA" w14:textId="77777777" w:rsidR="00137400" w:rsidRDefault="00644A84" w:rsidP="00E075E8">
      <w:pPr>
        <w:tabs>
          <w:tab w:val="left" w:pos="2721"/>
        </w:tabs>
        <w:spacing w:line="240" w:lineRule="auto"/>
        <w:ind w:firstLine="709"/>
        <w:jc w:val="both"/>
      </w:pPr>
      <w:r w:rsidRPr="00644A84">
        <w:t>За окончательную оценку физического износа следует принимать большее значение, однако в данном случае величины физического конструктивного элемента «кровля из рулонных материалов (в 3—4 слоя)»</w:t>
      </w:r>
      <w:r>
        <w:t xml:space="preserve"> </w:t>
      </w:r>
      <w:r w:rsidRPr="00644A84">
        <w:t>по сроку эксплуатации и по визуальному осмотру совпадают.</w:t>
      </w:r>
    </w:p>
    <w:p w14:paraId="553FEFE2" w14:textId="0BCCE25F" w:rsidR="00644A84" w:rsidRDefault="0040575A" w:rsidP="00644A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575A">
        <w:rPr>
          <w:u w:val="single"/>
        </w:rPr>
        <w:t>В</w:t>
      </w:r>
      <w:r w:rsidR="00516F60" w:rsidRPr="0040575A">
        <w:rPr>
          <w:u w:val="single"/>
        </w:rPr>
        <w:t xml:space="preserve">еличина физического износа </w:t>
      </w:r>
      <w:r w:rsidR="0000545A" w:rsidRPr="0000545A">
        <w:rPr>
          <w:u w:val="single"/>
        </w:rPr>
        <w:t>участка «Кровля» конструктивного элемента «Крыша»</w:t>
      </w:r>
      <w:r w:rsidR="0000545A">
        <w:rPr>
          <w:u w:val="single"/>
        </w:rPr>
        <w:t xml:space="preserve"> </w:t>
      </w:r>
      <w:r w:rsidR="00516F60" w:rsidRPr="0040575A">
        <w:rPr>
          <w:u w:val="single"/>
        </w:rPr>
        <w:t xml:space="preserve">определяется </w:t>
      </w:r>
      <w:r w:rsidR="0000545A">
        <w:rPr>
          <w:u w:val="single"/>
        </w:rPr>
        <w:t>как</w:t>
      </w:r>
      <w:r w:rsidR="00516F60" w:rsidRPr="0040575A">
        <w:rPr>
          <w:u w:val="single"/>
        </w:rPr>
        <w:t xml:space="preserve"> </w:t>
      </w:r>
      <w:r w:rsidR="003B35C9">
        <w:rPr>
          <w:u w:val="single"/>
        </w:rPr>
        <w:t>55</w:t>
      </w:r>
      <w:r w:rsidR="00516F60" w:rsidRPr="0040575A">
        <w:rPr>
          <w:u w:val="single"/>
        </w:rPr>
        <w:t>%</w:t>
      </w:r>
      <w:r w:rsidR="00644A84" w:rsidRPr="0040575A">
        <w:rPr>
          <w:u w:val="single"/>
        </w:rPr>
        <w:t>.</w:t>
      </w:r>
    </w:p>
    <w:p w14:paraId="10E2A10C" w14:textId="77777777" w:rsidR="0040575A" w:rsidRPr="0040575A" w:rsidRDefault="0040575A" w:rsidP="00644A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</w:t>
      </w:r>
      <w:r w:rsidR="0000545A">
        <w:rPr>
          <w:u w:val="single"/>
        </w:rPr>
        <w:t xml:space="preserve"> </w:t>
      </w:r>
      <w:r>
        <w:rPr>
          <w:u w:val="single"/>
        </w:rPr>
        <w:t>-</w:t>
      </w:r>
      <w:r w:rsidR="0000545A">
        <w:rPr>
          <w:u w:val="single"/>
        </w:rPr>
        <w:t xml:space="preserve"> </w:t>
      </w:r>
      <w:r>
        <w:rPr>
          <w:u w:val="single"/>
        </w:rPr>
        <w:t>ограниченно-работоспособное</w:t>
      </w:r>
    </w:p>
    <w:p w14:paraId="61490B12" w14:textId="77777777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4A3A96D8" w14:textId="389A7704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«Кровля» принимается равной </w:t>
      </w:r>
      <w:r w:rsidR="003B35C9">
        <w:t>38.75</w:t>
      </w:r>
      <w:r>
        <w:t xml:space="preserve"> %.</w:t>
      </w:r>
    </w:p>
    <w:p w14:paraId="44B9A620" w14:textId="77777777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 w:rsidRPr="00A55930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126E24F" w14:textId="19421884" w:rsidR="00030987" w:rsidRDefault="00170809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B35C9">
        <w:rPr>
          <w:u w:val="single"/>
        </w:rPr>
        <w:t>40</w:t>
      </w:r>
      <w:r w:rsidR="00A55930">
        <w:rPr>
          <w:u w:val="single"/>
        </w:rPr>
        <w:t xml:space="preserve"> %.</w:t>
      </w:r>
    </w:p>
    <w:p w14:paraId="6BC4AB84" w14:textId="77777777" w:rsidR="00644A84" w:rsidRPr="00A55930" w:rsidRDefault="00644A84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AC0251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72F4D758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5F6367E" w14:textId="64CB0A29" w:rsidR="006258E2" w:rsidRDefault="005E7DF2" w:rsidP="005E7DF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E37A35" w:rsidRPr="00245B77">
        <w:t xml:space="preserve"> </w:t>
      </w:r>
      <w:r w:rsidR="001E17B4">
        <w:t xml:space="preserve">местах общего пользования </w:t>
      </w:r>
      <w:r w:rsidR="0031615D">
        <w:t xml:space="preserve">МКД № 18 по ул. Давыдова в г. Владивостоке </w:t>
      </w:r>
      <w:r>
        <w:t>состроит и</w:t>
      </w:r>
      <w:r w:rsidR="003B35C9">
        <w:t>3 трёх</w:t>
      </w:r>
      <w:r w:rsidR="00B270D7">
        <w:t xml:space="preserve"> </w:t>
      </w:r>
      <w:r>
        <w:t>участков</w:t>
      </w:r>
      <w:r w:rsidR="0031615D">
        <w:t xml:space="preserve">: 1. </w:t>
      </w:r>
      <w:r w:rsidR="00644A84">
        <w:t>«</w:t>
      </w:r>
      <w:r w:rsidR="006258E2">
        <w:t>Дощатые шпунтованные по перекрытиям</w:t>
      </w:r>
      <w:r w:rsidR="00644A84">
        <w:t>»</w:t>
      </w:r>
      <w:r w:rsidR="006258E2">
        <w:t xml:space="preserve"> в холлах, 2. </w:t>
      </w:r>
      <w:r w:rsidR="00644A84">
        <w:t>«</w:t>
      </w:r>
      <w:r w:rsidR="001E17B4" w:rsidRPr="001E17B4">
        <w:t xml:space="preserve">Полы из синтетических плиток </w:t>
      </w:r>
      <w:r w:rsidR="001E17B4">
        <w:t>по д</w:t>
      </w:r>
      <w:r w:rsidR="001E17B4" w:rsidRPr="001E17B4">
        <w:t>ощаты</w:t>
      </w:r>
      <w:r w:rsidR="001E17B4">
        <w:t>м</w:t>
      </w:r>
      <w:r w:rsidR="001E17B4" w:rsidRPr="001E17B4">
        <w:t xml:space="preserve"> шпунтованны</w:t>
      </w:r>
      <w:r w:rsidR="001E17B4">
        <w:t>м</w:t>
      </w:r>
      <w:r w:rsidR="001E17B4" w:rsidRPr="001E17B4">
        <w:t xml:space="preserve"> перекрытиям</w:t>
      </w:r>
      <w:r w:rsidR="00644A84">
        <w:t>»</w:t>
      </w:r>
      <w:r w:rsidR="001E17B4" w:rsidRPr="001E17B4">
        <w:t xml:space="preserve"> в холлах</w:t>
      </w:r>
      <w:r w:rsidR="001E17B4">
        <w:t>. 3.</w:t>
      </w:r>
      <w:r w:rsidR="001E17B4" w:rsidRPr="001E17B4">
        <w:t xml:space="preserve"> </w:t>
      </w:r>
      <w:r w:rsidR="00644A84">
        <w:t>«</w:t>
      </w:r>
      <w:r w:rsidR="001E17B4" w:rsidRPr="001E17B4">
        <w:t>Цементные железненые</w:t>
      </w:r>
      <w:r w:rsidR="00644A84">
        <w:t>»</w:t>
      </w:r>
      <w:r w:rsidR="001E17B4">
        <w:t>.</w:t>
      </w:r>
    </w:p>
    <w:p w14:paraId="41954C6D" w14:textId="77777777" w:rsidR="005E7DF2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14:paraId="17A1C479" w14:textId="06FE71BF" w:rsidR="00EB24EF" w:rsidRDefault="005E7DF2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37A35">
        <w:t xml:space="preserve">еличина физического износа </w:t>
      </w:r>
      <w:r>
        <w:t xml:space="preserve">участка </w:t>
      </w:r>
      <w:r w:rsidRPr="005E7DF2">
        <w:t>«</w:t>
      </w:r>
      <w:r>
        <w:t>Полы д</w:t>
      </w:r>
      <w:r w:rsidRPr="005E7DF2">
        <w:t>ощатые шпунтованные по перекрытиям»</w:t>
      </w:r>
      <w:r>
        <w:t xml:space="preserve"> к</w:t>
      </w:r>
      <w:r w:rsidRPr="005E7DF2">
        <w:t>онструктивн</w:t>
      </w:r>
      <w:r>
        <w:t>ого</w:t>
      </w:r>
      <w:r w:rsidRPr="005E7DF2">
        <w:t xml:space="preserve"> элемент</w:t>
      </w:r>
      <w:r>
        <w:t>а</w:t>
      </w:r>
      <w:r w:rsidRPr="005E7DF2">
        <w:t xml:space="preserve"> «Полы»</w:t>
      </w:r>
      <w:r>
        <w:t xml:space="preserve"> </w:t>
      </w:r>
      <w:r w:rsidR="00E37A35">
        <w:t xml:space="preserve">по сроку эксплуатации определена как </w:t>
      </w:r>
      <w:r w:rsidR="003B35C9">
        <w:t>72</w:t>
      </w:r>
      <w:r w:rsidR="00E37A35">
        <w:t xml:space="preserve"> %.</w:t>
      </w:r>
      <w:r w:rsidR="00E37A35" w:rsidRPr="00245B77">
        <w:t xml:space="preserve"> </w:t>
      </w:r>
    </w:p>
    <w:p w14:paraId="33FB0563" w14:textId="77777777" w:rsidR="00E61D67" w:rsidRDefault="00E61D67" w:rsidP="00EB24EF">
      <w:pPr>
        <w:tabs>
          <w:tab w:val="left" w:pos="2721"/>
        </w:tabs>
        <w:spacing w:line="240" w:lineRule="auto"/>
        <w:ind w:firstLine="709"/>
        <w:jc w:val="both"/>
      </w:pPr>
      <w:r w:rsidRPr="00E61D6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6DDC91EE" w14:textId="6A5E65EE" w:rsidR="005E7DF2" w:rsidRPr="005E7DF2" w:rsidRDefault="005E7DF2" w:rsidP="003B35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7DF2">
        <w:rPr>
          <w:u w:val="single"/>
        </w:rPr>
        <w:t xml:space="preserve">Величина физического износа участка «Полы дощатые шпунтованные по перекрытиям» конструктивного элемента «Полы» по сроку эксплуатации </w:t>
      </w:r>
    </w:p>
    <w:p w14:paraId="41D737D2" w14:textId="77777777" w:rsidR="005E7DF2" w:rsidRPr="005E7DF2" w:rsidRDefault="005E7DF2" w:rsidP="005E7DF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E7DF2">
        <w:rPr>
          <w:u w:val="single"/>
        </w:rPr>
        <w:lastRenderedPageBreak/>
        <w:t xml:space="preserve">определена как 70 %. </w:t>
      </w:r>
    </w:p>
    <w:p w14:paraId="78853D8A" w14:textId="77777777" w:rsidR="00030987" w:rsidRDefault="00030987" w:rsidP="00EB24E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030987">
        <w:t xml:space="preserve"> </w:t>
      </w:r>
      <w:r>
        <w:t>«</w:t>
      </w:r>
      <w:r w:rsidRPr="00030987">
        <w:t>Стирание досок в ходовых местах, сколы досок местами, повреждений отдельных досок</w:t>
      </w:r>
      <w:r>
        <w:t>».</w:t>
      </w:r>
    </w:p>
    <w:p w14:paraId="2A96D790" w14:textId="77777777" w:rsidR="00030987" w:rsidRDefault="00030987" w:rsidP="00EB24EF">
      <w:pPr>
        <w:tabs>
          <w:tab w:val="left" w:pos="2721"/>
        </w:tabs>
        <w:spacing w:line="240" w:lineRule="auto"/>
        <w:ind w:firstLine="709"/>
        <w:jc w:val="both"/>
      </w:pPr>
      <w:r w:rsidRPr="00030987">
        <w:t xml:space="preserve">В соответствии с положениями табл. </w:t>
      </w:r>
      <w:r w:rsidR="00A55930">
        <w:t>5</w:t>
      </w:r>
      <w:r w:rsidRPr="00030987">
        <w:t>1 «</w:t>
      </w:r>
      <w:r w:rsidR="00A55930">
        <w:t>Полы дощатые</w:t>
      </w:r>
      <w:r w:rsidR="00A55930" w:rsidRPr="00A55930">
        <w:t xml:space="preserve"> шпунтованные по перекрытиям</w:t>
      </w:r>
      <w:r w:rsidRPr="00030987">
        <w:t>» данные дефекты соответствуют интервалу износа 21-40%.</w:t>
      </w:r>
    </w:p>
    <w:p w14:paraId="77D86FAC" w14:textId="77777777" w:rsidR="00644A84" w:rsidRDefault="00644A84" w:rsidP="00A55930">
      <w:pPr>
        <w:tabs>
          <w:tab w:val="left" w:pos="2721"/>
        </w:tabs>
        <w:spacing w:line="240" w:lineRule="auto"/>
        <w:ind w:firstLine="709"/>
        <w:jc w:val="both"/>
      </w:pPr>
      <w:r w:rsidRPr="00644A84">
        <w:t xml:space="preserve">За окончательную оценку физического износа следует принимать большее значение – величину физического износа элемента </w:t>
      </w:r>
      <w:r w:rsidR="009456FA" w:rsidRPr="009456FA">
        <w:t>«Полы дощатые шпунтованные по перекрытиям»</w:t>
      </w:r>
      <w:r w:rsidRPr="00644A84">
        <w:t xml:space="preserve"> по сроку эксплуатации.</w:t>
      </w:r>
    </w:p>
    <w:p w14:paraId="45411AD0" w14:textId="77777777" w:rsidR="00A55930" w:rsidRDefault="005E7DF2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55930" w:rsidRPr="00A55930">
        <w:rPr>
          <w:u w:val="single"/>
        </w:rPr>
        <w:t xml:space="preserve">еличина физического износа </w:t>
      </w:r>
      <w:r w:rsidR="009B6733">
        <w:rPr>
          <w:u w:val="single"/>
        </w:rPr>
        <w:t>участка</w:t>
      </w:r>
      <w:r w:rsidR="00A55930" w:rsidRPr="00A55930">
        <w:rPr>
          <w:u w:val="single"/>
        </w:rPr>
        <w:t xml:space="preserve"> «полы дощатые шпунтованные по перекрытиям» </w:t>
      </w:r>
      <w:r w:rsidR="009B6733">
        <w:rPr>
          <w:u w:val="single"/>
        </w:rPr>
        <w:t xml:space="preserve">конструктивного элемента «Полы» </w:t>
      </w:r>
      <w:r w:rsidR="00A55930" w:rsidRPr="00A55930">
        <w:rPr>
          <w:u w:val="single"/>
        </w:rPr>
        <w:t xml:space="preserve">определяется </w:t>
      </w:r>
      <w:r w:rsidR="009B6733">
        <w:rPr>
          <w:u w:val="single"/>
        </w:rPr>
        <w:t>как</w:t>
      </w:r>
      <w:r w:rsidR="00A55930" w:rsidRPr="00A55930">
        <w:rPr>
          <w:u w:val="single"/>
        </w:rPr>
        <w:t xml:space="preserve"> </w:t>
      </w:r>
      <w:r w:rsidR="009B6733">
        <w:rPr>
          <w:u w:val="single"/>
        </w:rPr>
        <w:t>70</w:t>
      </w:r>
      <w:r w:rsidR="00A55930" w:rsidRPr="00A55930">
        <w:rPr>
          <w:u w:val="single"/>
        </w:rPr>
        <w:t>%</w:t>
      </w:r>
      <w:r w:rsidR="00644A84">
        <w:rPr>
          <w:u w:val="single"/>
        </w:rPr>
        <w:t>.</w:t>
      </w:r>
    </w:p>
    <w:p w14:paraId="6DAE64D1" w14:textId="77777777" w:rsidR="00644A84" w:rsidRPr="00A55930" w:rsidRDefault="00644A84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65E9C29" w14:textId="5C51C30D" w:rsidR="00A55930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>
        <w:t>Поскольку величина физического износа элемент</w:t>
      </w:r>
      <w:r w:rsidR="009B6733">
        <w:t>а</w:t>
      </w:r>
      <w:r w:rsidR="005865E0">
        <w:t xml:space="preserve"> </w:t>
      </w:r>
      <w:r>
        <w:t>«</w:t>
      </w:r>
      <w:r w:rsidRPr="005F383C">
        <w:t>Полы из синтетических плиток по дощатым шпунтованным перекрытиям в холлах</w:t>
      </w:r>
      <w:r>
        <w:t xml:space="preserve">» положениями </w:t>
      </w:r>
      <w:r w:rsidRPr="005F383C">
        <w:t>ВСН 53-86(р)</w:t>
      </w:r>
      <w:r>
        <w:t>,</w:t>
      </w:r>
      <w:r w:rsidRPr="005F383C">
        <w:t xml:space="preserve"> ВСН 58-88(р) </w:t>
      </w:r>
      <w:r>
        <w:t xml:space="preserve">и </w:t>
      </w:r>
      <w:r w:rsidRPr="005F383C">
        <w:t>Сборника № 28</w:t>
      </w:r>
      <w:r w:rsidR="009B6733">
        <w:t xml:space="preserve"> не нормируется, износ данного участк</w:t>
      </w:r>
      <w:r>
        <w:t>а принимае</w:t>
      </w:r>
      <w:r w:rsidR="003B35C9">
        <w:t>тся</w:t>
      </w:r>
      <w:r>
        <w:t xml:space="preserve"> равным износу элемента </w:t>
      </w:r>
      <w:r w:rsidRPr="005F383C">
        <w:t>«Полы дощат</w:t>
      </w:r>
      <w:r>
        <w:t xml:space="preserve">ые шпунтованные по перекрытиям». </w:t>
      </w:r>
    </w:p>
    <w:p w14:paraId="0699C304" w14:textId="77777777" w:rsidR="00E37A35" w:rsidRDefault="00644A84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5F383C" w:rsidRPr="00A55930">
        <w:rPr>
          <w:u w:val="single"/>
        </w:rPr>
        <w:t xml:space="preserve">еличина физического износа </w:t>
      </w:r>
      <w:r w:rsidR="009B6733">
        <w:rPr>
          <w:u w:val="single"/>
        </w:rPr>
        <w:t>участка</w:t>
      </w:r>
      <w:r w:rsidRPr="00644A84">
        <w:rPr>
          <w:u w:val="single"/>
        </w:rPr>
        <w:t xml:space="preserve"> «Полы из синтетических плиток по дощатым шпунтованным перекрытиям в холлах» </w:t>
      </w:r>
      <w:r w:rsidR="009B6733">
        <w:rPr>
          <w:u w:val="single"/>
        </w:rPr>
        <w:t xml:space="preserve">конструктивного элемента «Полы» </w:t>
      </w:r>
      <w:r w:rsidR="005F383C" w:rsidRPr="00A55930">
        <w:rPr>
          <w:u w:val="single"/>
        </w:rPr>
        <w:t xml:space="preserve">по сроку эксплуатации определена как </w:t>
      </w:r>
      <w:r w:rsidR="009B6733">
        <w:rPr>
          <w:u w:val="single"/>
        </w:rPr>
        <w:t>70</w:t>
      </w:r>
      <w:r w:rsidR="005F383C" w:rsidRPr="00A55930">
        <w:rPr>
          <w:u w:val="single"/>
        </w:rPr>
        <w:t xml:space="preserve"> %.</w:t>
      </w:r>
    </w:p>
    <w:p w14:paraId="53DB1611" w14:textId="77777777" w:rsidR="00644A84" w:rsidRPr="00A55930" w:rsidRDefault="00644A84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4A84">
        <w:rPr>
          <w:u w:val="single"/>
        </w:rPr>
        <w:t>Техническое состояние – ограниченно-работоспособное.</w:t>
      </w:r>
    </w:p>
    <w:p w14:paraId="16EA6B10" w14:textId="77777777" w:rsidR="009456FA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</w:t>
      </w:r>
    </w:p>
    <w:p w14:paraId="3A19F2F8" w14:textId="40813C09" w:rsidR="005F383C" w:rsidRDefault="009B6733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F383C" w:rsidRPr="005F383C">
        <w:t xml:space="preserve">еличина физического износа по сроку эксплуатации определена как </w:t>
      </w:r>
      <w:r w:rsidR="003B35C9">
        <w:t>72</w:t>
      </w:r>
      <w:r w:rsidR="005F383C" w:rsidRPr="005F383C">
        <w:t>%.</w:t>
      </w:r>
    </w:p>
    <w:p w14:paraId="108AE9BD" w14:textId="77777777" w:rsidR="009456FA" w:rsidRDefault="009456FA" w:rsidP="00EB24EF">
      <w:pPr>
        <w:tabs>
          <w:tab w:val="left" w:pos="2721"/>
        </w:tabs>
        <w:spacing w:line="240" w:lineRule="auto"/>
        <w:ind w:firstLine="709"/>
        <w:jc w:val="both"/>
      </w:pPr>
      <w:r w:rsidRPr="009456F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3C35C2BD" w14:textId="38E90E18" w:rsidR="009456FA" w:rsidRPr="009456FA" w:rsidRDefault="009456FA" w:rsidP="009456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56FA">
        <w:rPr>
          <w:u w:val="single"/>
        </w:rPr>
        <w:t xml:space="preserve">Величина физического износа </w:t>
      </w:r>
      <w:r w:rsidR="009B6733">
        <w:rPr>
          <w:u w:val="single"/>
        </w:rPr>
        <w:t>участка</w:t>
      </w:r>
      <w:r w:rsidRPr="009456FA">
        <w:rPr>
          <w:u w:val="single"/>
        </w:rPr>
        <w:t xml:space="preserve"> </w:t>
      </w:r>
      <w:r w:rsidR="009B6733">
        <w:rPr>
          <w:u w:val="single"/>
        </w:rPr>
        <w:t>«</w:t>
      </w:r>
      <w:r w:rsidRPr="009456FA">
        <w:rPr>
          <w:u w:val="single"/>
        </w:rPr>
        <w:t xml:space="preserve">Полы цементные железненые» </w:t>
      </w:r>
      <w:r w:rsidR="009B6733">
        <w:rPr>
          <w:u w:val="single"/>
        </w:rPr>
        <w:t xml:space="preserve">конструктивного элемента «Полы» </w:t>
      </w:r>
      <w:r w:rsidRPr="009456FA">
        <w:rPr>
          <w:u w:val="single"/>
        </w:rPr>
        <w:t xml:space="preserve">по сроку эксплуатации определена как </w:t>
      </w:r>
      <w:r>
        <w:rPr>
          <w:u w:val="single"/>
        </w:rPr>
        <w:t>70</w:t>
      </w:r>
      <w:r w:rsidRPr="009456FA">
        <w:rPr>
          <w:u w:val="single"/>
        </w:rPr>
        <w:t>%.</w:t>
      </w:r>
    </w:p>
    <w:p w14:paraId="757CA6A5" w14:textId="77777777" w:rsidR="009456FA" w:rsidRPr="009456FA" w:rsidRDefault="009456FA" w:rsidP="009456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56FA">
        <w:rPr>
          <w:u w:val="single"/>
        </w:rPr>
        <w:t>Техническое состояние – ограниченно-работоспособное.</w:t>
      </w:r>
    </w:p>
    <w:p w14:paraId="4A120DEA" w14:textId="77777777"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r w:rsidRPr="007E4C22">
        <w:rPr>
          <w:vertAlign w:val="superscript"/>
        </w:rPr>
        <w:t>2</w:t>
      </w:r>
      <w:r>
        <w:t xml:space="preserve"> на площади до 25 %». </w:t>
      </w:r>
    </w:p>
    <w:p w14:paraId="31AC9B28" w14:textId="77777777"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45C91C81" w14:textId="14591A5C"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B35C9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7D49F51" w14:textId="0ABC4D99" w:rsidR="009456FA" w:rsidRDefault="009B6733" w:rsidP="003B35C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456FA">
        <w:t xml:space="preserve">еличина физического износа </w:t>
      </w:r>
      <w:r>
        <w:t xml:space="preserve">участка </w:t>
      </w:r>
      <w:r w:rsidR="009456FA">
        <w:t xml:space="preserve">«Полы цементно-песчаные, бетонные, мозаичные» </w:t>
      </w:r>
      <w:r>
        <w:t xml:space="preserve">конструктивного элемента «Полы» </w:t>
      </w:r>
      <w:r w:rsidR="009456FA">
        <w:t>по визуальному осмотру определ</w:t>
      </w:r>
      <w:r w:rsidR="003B35C9">
        <w:t>ена</w:t>
      </w:r>
      <w:r w:rsidR="009456FA">
        <w:t xml:space="preserve"> как 40%.</w:t>
      </w:r>
    </w:p>
    <w:p w14:paraId="0B9CD0E0" w14:textId="77777777" w:rsidR="003B35C9" w:rsidRDefault="009456FA" w:rsidP="00EB24EF">
      <w:pPr>
        <w:tabs>
          <w:tab w:val="left" w:pos="2721"/>
        </w:tabs>
        <w:spacing w:line="240" w:lineRule="auto"/>
        <w:ind w:firstLine="709"/>
        <w:jc w:val="both"/>
      </w:pPr>
      <w:r w:rsidRPr="009456FA">
        <w:t xml:space="preserve">За окончательную оценку физического износа следует принимать большее значение – величину физического износа элемента «Полы цементные </w:t>
      </w:r>
    </w:p>
    <w:p w14:paraId="62F0CB0D" w14:textId="3954F737" w:rsidR="009456FA" w:rsidRDefault="009456FA" w:rsidP="003B35C9">
      <w:pPr>
        <w:tabs>
          <w:tab w:val="left" w:pos="2721"/>
        </w:tabs>
        <w:spacing w:line="240" w:lineRule="auto"/>
        <w:jc w:val="both"/>
      </w:pPr>
      <w:r w:rsidRPr="009456FA">
        <w:lastRenderedPageBreak/>
        <w:t>железненые» по сроку эксплуатации.</w:t>
      </w:r>
    </w:p>
    <w:p w14:paraId="4AAAAFC0" w14:textId="32B1A9C7" w:rsidR="009B6733" w:rsidRPr="009B6733" w:rsidRDefault="009B6733" w:rsidP="009B673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6733">
        <w:rPr>
          <w:u w:val="single"/>
        </w:rPr>
        <w:t>Величина физического износа участка «Полы цементно-песчаные, бетонные, мозаичные» конструктивного элемента «Полы» определ</w:t>
      </w:r>
      <w:r w:rsidR="003B35C9">
        <w:rPr>
          <w:u w:val="single"/>
        </w:rPr>
        <w:t>ена</w:t>
      </w:r>
      <w:r w:rsidRPr="009B6733">
        <w:rPr>
          <w:u w:val="single"/>
        </w:rPr>
        <w:t xml:space="preserve"> как </w:t>
      </w:r>
      <w:r>
        <w:rPr>
          <w:u w:val="single"/>
        </w:rPr>
        <w:t>7</w:t>
      </w:r>
      <w:r w:rsidRPr="009B6733">
        <w:rPr>
          <w:u w:val="single"/>
        </w:rPr>
        <w:t>0%.</w:t>
      </w:r>
    </w:p>
    <w:p w14:paraId="11254686" w14:textId="77777777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5E0F3A20" w14:textId="77777777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9B6733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A55930">
        <w:rPr>
          <w:u w:val="single"/>
        </w:rPr>
        <w:t>7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0935C75A" w14:textId="77777777" w:rsidR="009456FA" w:rsidRPr="008A51E3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F2D867C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408D2521" w14:textId="77777777" w:rsidR="0076637B" w:rsidRPr="0076637B" w:rsidRDefault="0076637B" w:rsidP="009456F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01D633FD" w14:textId="04A57F86" w:rsidR="0076637B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B35C9">
        <w:rPr>
          <w:u w:val="single"/>
        </w:rPr>
        <w:t>3</w:t>
      </w:r>
      <w:r w:rsidR="0076637B" w:rsidRPr="008A51E3">
        <w:rPr>
          <w:u w:val="single"/>
        </w:rPr>
        <w:t>5%.</w:t>
      </w:r>
    </w:p>
    <w:p w14:paraId="119531F3" w14:textId="77777777" w:rsidR="009456FA" w:rsidRPr="008A51E3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3AA043C" w14:textId="77777777" w:rsidR="00E61D67" w:rsidRPr="0076637B" w:rsidRDefault="0076637B" w:rsidP="00E61D67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4C712AD1" w14:textId="77777777" w:rsidR="007D50EB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D67F6B">
        <w:t>Двери были установлены в 20</w:t>
      </w:r>
      <w:r w:rsidR="009456FA">
        <w:t>12</w:t>
      </w:r>
      <w:r w:rsidR="00D67F6B">
        <w:t xml:space="preserve"> году. </w:t>
      </w:r>
    </w:p>
    <w:p w14:paraId="2C847688" w14:textId="66F24B23" w:rsidR="007D50EB" w:rsidRDefault="007D50EB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</w:t>
      </w:r>
      <w:r>
        <w:t xml:space="preserve">по сроку эксплуатации </w:t>
      </w:r>
      <w:r w:rsidR="00E61D67" w:rsidRPr="003B6878">
        <w:t>определен</w:t>
      </w:r>
      <w:r>
        <w:t>а</w:t>
      </w:r>
      <w:r w:rsidR="00E61D67" w:rsidRPr="003B6878">
        <w:t xml:space="preserve"> как: </w:t>
      </w:r>
      <w:r w:rsidR="009456FA">
        <w:t>2</w:t>
      </w:r>
      <w:r w:rsidR="003B35C9">
        <w:t>4</w:t>
      </w:r>
      <w:r w:rsidR="00E61D67" w:rsidRPr="003B6878">
        <w:t xml:space="preserve">%. </w:t>
      </w:r>
    </w:p>
    <w:p w14:paraId="70C41ABE" w14:textId="77777777" w:rsidR="00D67F6B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7D50EB" w:rsidRPr="007D50EB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E42D4F9" w14:textId="4BFA6795" w:rsidR="007D50EB" w:rsidRPr="007D50EB" w:rsidRDefault="007D50EB" w:rsidP="007D50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Величина физического износа конструктивного элемента «дверные заполнения» по сроку эксплуатации определена как: 2</w:t>
      </w:r>
      <w:r w:rsidR="003B35C9">
        <w:rPr>
          <w:u w:val="single"/>
        </w:rPr>
        <w:t>5</w:t>
      </w:r>
      <w:r w:rsidRPr="007D50EB">
        <w:rPr>
          <w:u w:val="single"/>
        </w:rPr>
        <w:t xml:space="preserve">%. </w:t>
      </w:r>
    </w:p>
    <w:p w14:paraId="54F1284D" w14:textId="77777777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7D50EB">
        <w:t>дефектов не обнаружено.</w:t>
      </w:r>
    </w:p>
    <w:p w14:paraId="42A3F5A1" w14:textId="10F3953F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D67F6B">
        <w:rPr>
          <w:u w:val="single"/>
        </w:rPr>
        <w:t>2</w:t>
      </w:r>
      <w:r w:rsidR="003B35C9">
        <w:rPr>
          <w:u w:val="single"/>
        </w:rPr>
        <w:t>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2712EB4B" w14:textId="77777777" w:rsidR="009456FA" w:rsidRPr="007D50EB" w:rsidRDefault="009456FA" w:rsidP="007D50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BD972DE" w14:textId="77777777" w:rsidR="006335C5" w:rsidRPr="006335C5" w:rsidRDefault="00E61D6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6335C5" w:rsidRPr="006335C5">
        <w:rPr>
          <w:b/>
        </w:rPr>
        <w:t>Оконные заполнения</w:t>
      </w:r>
      <w:r w:rsidR="006335C5" w:rsidRPr="006335C5">
        <w:t>.</w:t>
      </w:r>
    </w:p>
    <w:p w14:paraId="0018613B" w14:textId="77777777" w:rsidR="009456FA" w:rsidRDefault="006335C5" w:rsidP="00110BCB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D67F6B">
        <w:t xml:space="preserve">Окна были установлены в 2012 г. </w:t>
      </w:r>
    </w:p>
    <w:p w14:paraId="4256B8D9" w14:textId="0E67E84D" w:rsidR="0049550F" w:rsidRDefault="007D50EB" w:rsidP="00110BC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335C5" w:rsidRPr="006335C5">
        <w:t xml:space="preserve">еличина физического износа </w:t>
      </w:r>
      <w:r>
        <w:t>конструктивного элемента «О</w:t>
      </w:r>
      <w:r w:rsidR="006335C5" w:rsidRPr="006335C5">
        <w:t>конны</w:t>
      </w:r>
      <w:r>
        <w:t>е</w:t>
      </w:r>
      <w:r w:rsidR="006335C5" w:rsidRPr="006335C5">
        <w:t xml:space="preserve"> заполнени</w:t>
      </w:r>
      <w:r>
        <w:t>я» по сроку эксплуатации</w:t>
      </w:r>
      <w:r w:rsidR="006335C5" w:rsidRPr="006335C5">
        <w:t xml:space="preserve"> определен</w:t>
      </w:r>
      <w:r>
        <w:t>а</w:t>
      </w:r>
      <w:r w:rsidR="006335C5" w:rsidRPr="006335C5">
        <w:t xml:space="preserve"> как: </w:t>
      </w:r>
      <w:r w:rsidR="009456FA">
        <w:t>2</w:t>
      </w:r>
      <w:r w:rsidR="003B35C9">
        <w:t>4</w:t>
      </w:r>
      <w:r w:rsidR="006335C5" w:rsidRPr="006335C5">
        <w:t xml:space="preserve"> %.</w:t>
      </w:r>
      <w:r w:rsidR="0049550F">
        <w:t xml:space="preserve"> </w:t>
      </w:r>
    </w:p>
    <w:p w14:paraId="29A96085" w14:textId="77777777" w:rsidR="003B35C9" w:rsidRDefault="007D50EB" w:rsidP="00110BCB">
      <w:pPr>
        <w:tabs>
          <w:tab w:val="left" w:pos="2721"/>
        </w:tabs>
        <w:spacing w:line="240" w:lineRule="auto"/>
        <w:ind w:firstLine="709"/>
        <w:jc w:val="both"/>
      </w:pPr>
      <w:r w:rsidRPr="007D50EB">
        <w:t xml:space="preserve">В соответствии с требованиями п. 1.5. ВСН 53-86(р) численные значения </w:t>
      </w:r>
    </w:p>
    <w:p w14:paraId="13FE4151" w14:textId="61E89CEA" w:rsidR="007D50EB" w:rsidRDefault="007D50EB" w:rsidP="003B35C9">
      <w:pPr>
        <w:tabs>
          <w:tab w:val="left" w:pos="2721"/>
        </w:tabs>
        <w:spacing w:line="240" w:lineRule="auto"/>
        <w:jc w:val="both"/>
      </w:pPr>
      <w:r w:rsidRPr="007D50EB">
        <w:lastRenderedPageBreak/>
        <w:t>физического износа следует округлять: для конструкций, элементов                           и систем до 5 %.</w:t>
      </w:r>
    </w:p>
    <w:p w14:paraId="1C1C716E" w14:textId="1A3C10AF" w:rsidR="007D50EB" w:rsidRDefault="007D50EB" w:rsidP="00110BCB">
      <w:pPr>
        <w:tabs>
          <w:tab w:val="left" w:pos="2721"/>
        </w:tabs>
        <w:spacing w:line="240" w:lineRule="auto"/>
        <w:ind w:firstLine="709"/>
        <w:jc w:val="both"/>
      </w:pPr>
      <w:r w:rsidRPr="007D50EB">
        <w:t>Величина физического износа конструктивного элемента «Оконные заполнения» по сроку эксплуатации определена как: 2</w:t>
      </w:r>
      <w:r w:rsidR="003B35C9">
        <w:t>5</w:t>
      </w:r>
      <w:r w:rsidRPr="007D50EB">
        <w:t xml:space="preserve"> %.</w:t>
      </w:r>
    </w:p>
    <w:p w14:paraId="0A385ADC" w14:textId="77777777" w:rsidR="002D2F28" w:rsidRDefault="006335C5" w:rsidP="00E075E8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D67F6B">
        <w:t>ы</w:t>
      </w:r>
      <w:r w:rsidRPr="006335C5">
        <w:t xml:space="preserve"> не выявлен</w:t>
      </w:r>
      <w:r w:rsidR="00D67F6B">
        <w:t>ы</w:t>
      </w:r>
      <w:r w:rsidRPr="006335C5">
        <w:t xml:space="preserve">. </w:t>
      </w:r>
    </w:p>
    <w:p w14:paraId="2F0271DB" w14:textId="77777777" w:rsidR="00440E29" w:rsidRDefault="00440E29" w:rsidP="00E075E8">
      <w:pPr>
        <w:tabs>
          <w:tab w:val="left" w:pos="2721"/>
        </w:tabs>
        <w:spacing w:line="240" w:lineRule="auto"/>
        <w:ind w:firstLine="709"/>
        <w:jc w:val="both"/>
      </w:pPr>
      <w:r w:rsidRPr="00440E29"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t>Оконны</w:t>
      </w:r>
      <w:r w:rsidRPr="00440E29">
        <w:t>е заполнения» по сроку эксплуатации.</w:t>
      </w:r>
    </w:p>
    <w:p w14:paraId="0BD6A06D" w14:textId="21AF7E02" w:rsidR="006335C5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640875">
        <w:rPr>
          <w:u w:val="single"/>
        </w:rPr>
        <w:t>2</w:t>
      </w:r>
      <w:r w:rsidR="003B35C9">
        <w:rPr>
          <w:u w:val="single"/>
        </w:rPr>
        <w:t>5</w:t>
      </w:r>
      <w:r w:rsidRPr="002D2F28">
        <w:rPr>
          <w:u w:val="single"/>
        </w:rPr>
        <w:t xml:space="preserve"> %.</w:t>
      </w:r>
    </w:p>
    <w:p w14:paraId="43D51C1C" w14:textId="77777777" w:rsidR="00440E29" w:rsidRPr="002D2F28" w:rsidRDefault="00440E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40E29">
        <w:rPr>
          <w:u w:val="single"/>
        </w:rPr>
        <w:t>Техническое состояние – работоспособное.</w:t>
      </w:r>
    </w:p>
    <w:p w14:paraId="61A445F2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61C44B4" w14:textId="77777777" w:rsidR="007D50E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3584ADE5" w14:textId="2EBAFE39" w:rsidR="0049550F" w:rsidRDefault="007D50E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3B35C9">
        <w:t>36</w:t>
      </w:r>
      <w:r w:rsidR="00A368FB">
        <w:t xml:space="preserve"> %.</w:t>
      </w:r>
      <w:r w:rsidR="00A368FB" w:rsidRPr="00245B77">
        <w:t xml:space="preserve"> </w:t>
      </w:r>
    </w:p>
    <w:p w14:paraId="3E0FF173" w14:textId="77777777" w:rsidR="007D50EB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14:paraId="04AE98A8" w14:textId="77777777" w:rsidR="002D2F28" w:rsidRPr="007D50EB" w:rsidRDefault="007D50E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</w:t>
      </w:r>
      <w:r w:rsidR="002D2F28" w:rsidRPr="007D50EB">
        <w:rPr>
          <w:u w:val="single"/>
        </w:rPr>
        <w:t xml:space="preserve">еличина физического износа </w:t>
      </w:r>
      <w:r w:rsidRPr="007D50EB">
        <w:rPr>
          <w:u w:val="single"/>
        </w:rPr>
        <w:t xml:space="preserve">конструктивного </w:t>
      </w:r>
      <w:r w:rsidR="002D2F28" w:rsidRPr="007D50EB">
        <w:rPr>
          <w:u w:val="single"/>
        </w:rPr>
        <w:t xml:space="preserve">элемента «Лестничные клетки» по сроку эксплуатации определяется  равной </w:t>
      </w:r>
      <w:r w:rsidR="002A75AF" w:rsidRPr="007D50EB">
        <w:rPr>
          <w:u w:val="single"/>
        </w:rPr>
        <w:t>3</w:t>
      </w:r>
      <w:r w:rsidR="009456FA" w:rsidRPr="007D50EB">
        <w:rPr>
          <w:u w:val="single"/>
        </w:rPr>
        <w:t>5</w:t>
      </w:r>
      <w:r w:rsidR="002D2F28" w:rsidRPr="007D50EB">
        <w:rPr>
          <w:u w:val="single"/>
        </w:rPr>
        <w:t xml:space="preserve"> %.  </w:t>
      </w:r>
    </w:p>
    <w:p w14:paraId="39230A45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="00D67F6B" w:rsidRPr="00D67F6B">
        <w:t xml:space="preserve">Перила местами не имеют связей с выше и нижерасположенными перилами, частично - повреждены деревянные поручни. Мелкие выбоины и трещины в ступенях. </w:t>
      </w:r>
      <w:r w:rsidRPr="002A75AF">
        <w:t>Мелкие выбоины и трещины в ступенях</w:t>
      </w:r>
      <w:r>
        <w:t>».</w:t>
      </w:r>
    </w:p>
    <w:p w14:paraId="104DDD79" w14:textId="77777777" w:rsidR="002D2F28" w:rsidRDefault="002A75AF" w:rsidP="0049550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</w:t>
      </w:r>
      <w:r w:rsidR="0049550F">
        <w:t xml:space="preserve">. </w:t>
      </w:r>
      <w:r w:rsidRPr="002A75AF">
        <w:t>ВСН 53-86(р)</w:t>
      </w:r>
      <w:r>
        <w:t xml:space="preserve"> данные дефекты попадают в интервал 0-20%, причём выявлены все признаки дефектов. </w:t>
      </w:r>
    </w:p>
    <w:p w14:paraId="16362DB9" w14:textId="77777777"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84BF9D" w14:textId="77777777" w:rsidR="002A75AF" w:rsidRPr="007D50EB" w:rsidRDefault="007D50EB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</w:t>
      </w:r>
      <w:r w:rsidR="002A75AF" w:rsidRPr="007D50EB">
        <w:rPr>
          <w:u w:val="single"/>
        </w:rPr>
        <w:t>еличина физического износа</w:t>
      </w:r>
      <w:r w:rsidRPr="007D50EB">
        <w:rPr>
          <w:u w:val="single"/>
        </w:rPr>
        <w:t xml:space="preserve">  конструктивного элемента «Лестничные клетки»</w:t>
      </w:r>
      <w:r w:rsidR="002A75AF" w:rsidRPr="007D50EB">
        <w:rPr>
          <w:u w:val="single"/>
        </w:rPr>
        <w:t xml:space="preserve"> </w:t>
      </w:r>
      <w:r w:rsidRPr="007D50EB">
        <w:rPr>
          <w:u w:val="single"/>
        </w:rPr>
        <w:t>по</w:t>
      </w:r>
      <w:r w:rsidR="002A75AF" w:rsidRPr="007D50EB">
        <w:rPr>
          <w:u w:val="single"/>
        </w:rPr>
        <w:t xml:space="preserve"> </w:t>
      </w:r>
      <w:r w:rsidR="00D67F6B" w:rsidRPr="007D50EB">
        <w:rPr>
          <w:u w:val="single"/>
        </w:rPr>
        <w:t>визуальн</w:t>
      </w:r>
      <w:r w:rsidRPr="007D50EB">
        <w:rPr>
          <w:u w:val="single"/>
        </w:rPr>
        <w:t>о</w:t>
      </w:r>
      <w:r w:rsidR="00D67F6B" w:rsidRPr="007D50EB">
        <w:rPr>
          <w:u w:val="single"/>
        </w:rPr>
        <w:t>м</w:t>
      </w:r>
      <w:r w:rsidRPr="007D50EB">
        <w:rPr>
          <w:u w:val="single"/>
        </w:rPr>
        <w:t>у</w:t>
      </w:r>
      <w:r w:rsidR="00D67F6B" w:rsidRPr="007D50EB">
        <w:rPr>
          <w:u w:val="single"/>
        </w:rPr>
        <w:t xml:space="preserve"> </w:t>
      </w:r>
      <w:r w:rsidRPr="007D50EB">
        <w:rPr>
          <w:u w:val="single"/>
        </w:rPr>
        <w:t>осмотру</w:t>
      </w:r>
      <w:r w:rsidR="00D67F6B" w:rsidRPr="007D50EB">
        <w:rPr>
          <w:u w:val="single"/>
        </w:rPr>
        <w:t xml:space="preserve"> </w:t>
      </w:r>
      <w:r>
        <w:rPr>
          <w:u w:val="single"/>
        </w:rPr>
        <w:t>определена как</w:t>
      </w:r>
      <w:r w:rsidR="00D67F6B" w:rsidRPr="007D50EB">
        <w:rPr>
          <w:u w:val="single"/>
        </w:rPr>
        <w:t xml:space="preserve"> </w:t>
      </w:r>
      <w:r w:rsidR="002A75AF" w:rsidRPr="007D50EB">
        <w:rPr>
          <w:u w:val="single"/>
        </w:rPr>
        <w:t>20%.</w:t>
      </w:r>
    </w:p>
    <w:p w14:paraId="7AB7C6B8" w14:textId="77777777" w:rsidR="00440E29" w:rsidRDefault="00440E29" w:rsidP="00E075E8">
      <w:pPr>
        <w:tabs>
          <w:tab w:val="left" w:pos="2721"/>
        </w:tabs>
        <w:spacing w:line="240" w:lineRule="auto"/>
        <w:ind w:firstLine="709"/>
        <w:jc w:val="both"/>
      </w:pPr>
      <w:r w:rsidRPr="00440E29">
        <w:t>За окончательную оценку физического износа следует принимать большее значение – величину физического износа элемента «Лестничные клетки» по сроку эксплуатации.</w:t>
      </w:r>
    </w:p>
    <w:p w14:paraId="774F7521" w14:textId="77777777" w:rsidR="007D50E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</w:t>
      </w:r>
    </w:p>
    <w:p w14:paraId="3E4D6F98" w14:textId="77777777" w:rsidR="00A368FB" w:rsidRDefault="00A368FB" w:rsidP="007D50EB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определяется равной </w:t>
      </w:r>
      <w:r w:rsidR="002A75AF">
        <w:rPr>
          <w:u w:val="single"/>
        </w:rPr>
        <w:t>3</w:t>
      </w:r>
      <w:r w:rsidR="00440E29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3BBEF6C1" w14:textId="77777777" w:rsidR="00440E29" w:rsidRPr="009A2523" w:rsidRDefault="00440E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80D3078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D0923B8" w14:textId="56B79FE8" w:rsidR="007D50EB" w:rsidRDefault="00A368FB" w:rsidP="007D50EB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lastRenderedPageBreak/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02ABFF32" w14:textId="54581452" w:rsidR="002A75AF" w:rsidRDefault="007D50EB" w:rsidP="007D50E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>конструктивного элемента «</w:t>
      </w:r>
      <w:r w:rsidRPr="007D50EB">
        <w:t xml:space="preserve">Балконы </w:t>
      </w:r>
      <w:r>
        <w:t xml:space="preserve">                         </w:t>
      </w:r>
      <w:r w:rsidRPr="007D50EB">
        <w:t>и лоджии</w:t>
      </w:r>
      <w:r>
        <w:t xml:space="preserve">» </w:t>
      </w:r>
      <w:r w:rsidR="00A368FB">
        <w:t xml:space="preserve">по сроку эксплуатации определена как </w:t>
      </w:r>
      <w:r w:rsidR="002A75AF">
        <w:t>2</w:t>
      </w:r>
      <w:r w:rsidR="003B35C9">
        <w:t>7</w:t>
      </w:r>
      <w:r w:rsidR="00A368FB">
        <w:t xml:space="preserve"> %.</w:t>
      </w:r>
      <w:r w:rsidR="00A368FB" w:rsidRPr="00245B77">
        <w:t xml:space="preserve"> </w:t>
      </w:r>
    </w:p>
    <w:p w14:paraId="1B69E13B" w14:textId="77777777" w:rsidR="007D50EB" w:rsidRDefault="007D50EB" w:rsidP="007D50EB">
      <w:pPr>
        <w:tabs>
          <w:tab w:val="left" w:pos="2721"/>
        </w:tabs>
        <w:spacing w:line="240" w:lineRule="auto"/>
        <w:ind w:firstLine="709"/>
        <w:jc w:val="both"/>
      </w:pPr>
      <w:r w:rsidRPr="007D50EB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47F25387" w14:textId="77777777" w:rsidR="007D50EB" w:rsidRPr="007D50EB" w:rsidRDefault="007D50EB" w:rsidP="007D50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Величина физического износа конструктивного элемента «Балконы                          и лоджии» по сроку эксплуатации определена как 25 %.</w:t>
      </w:r>
    </w:p>
    <w:p w14:paraId="367B2A46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2E119D2B" w14:textId="77777777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«Балконы                      и лоджии» по сроку эксплуатации.</w:t>
      </w:r>
    </w:p>
    <w:p w14:paraId="74C73703" w14:textId="77777777"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определяется равной </w:t>
      </w:r>
      <w:r w:rsidR="002A75AF">
        <w:rPr>
          <w:u w:val="single"/>
        </w:rPr>
        <w:t>25</w:t>
      </w:r>
      <w:r w:rsidRPr="009A2523">
        <w:rPr>
          <w:u w:val="single"/>
        </w:rPr>
        <w:t xml:space="preserve"> %.</w:t>
      </w:r>
    </w:p>
    <w:p w14:paraId="1996575E" w14:textId="77777777" w:rsidR="00D67F6B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>Техническое состояние – работоспособное.</w:t>
      </w:r>
    </w:p>
    <w:p w14:paraId="37A26C9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D2BD216" w14:textId="77777777" w:rsidR="00A368FB" w:rsidRDefault="007D50E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 элемент</w:t>
      </w:r>
      <w:r w:rsidR="00A368FB">
        <w:t xml:space="preserve"> «общие коридоры и тамбуры» </w:t>
      </w:r>
      <w:r>
        <w:t>состоит из трёх участков</w:t>
      </w:r>
      <w:r w:rsidR="00A368FB">
        <w:t xml:space="preserve">: </w:t>
      </w:r>
      <w:r w:rsidR="001F7174" w:rsidRPr="001F7174">
        <w:t>отделка штукатуркой</w:t>
      </w:r>
      <w:r w:rsidR="00AA5B4E" w:rsidRPr="00AA5B4E">
        <w:t xml:space="preserve"> по каменным стенам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 w:rsidR="00AA5B4E">
        <w:t>безводными</w:t>
      </w:r>
      <w:r w:rsidR="001F7174">
        <w:t xml:space="preserve"> </w:t>
      </w:r>
      <w:r w:rsidR="00AA5B4E">
        <w:t>составами</w:t>
      </w:r>
      <w:r w:rsidR="001F7174">
        <w:t>.</w:t>
      </w:r>
    </w:p>
    <w:p w14:paraId="452786E9" w14:textId="77777777" w:rsidR="00EE5653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186F684C" w14:textId="438DD9FC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 xml:space="preserve">Сведения о проведении капитального ремонта </w:t>
      </w:r>
      <w:r w:rsidR="00AA5B4E">
        <w:t xml:space="preserve">участка «Штукатурка по каменным стенам» </w:t>
      </w:r>
      <w:r w:rsidR="00AA5B4E" w:rsidRPr="00AA5B4E">
        <w:t xml:space="preserve">конструктивного элемента «Общие коридоры и тамбуры» </w:t>
      </w:r>
      <w:r w:rsidRPr="00EE5653">
        <w:t>отсутствуют.</w:t>
      </w:r>
    </w:p>
    <w:p w14:paraId="0500E250" w14:textId="47B4A2BD" w:rsidR="002A75AF" w:rsidRDefault="00AA5B4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 xml:space="preserve">участка </w:t>
      </w:r>
      <w:r w:rsidR="004E6FB3" w:rsidRPr="004E6FB3">
        <w:t xml:space="preserve">«штукатурка по каменным стенам» </w:t>
      </w:r>
      <w:r w:rsidRPr="00AA5B4E"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 w:rsidR="003B35C9">
        <w:t>36</w:t>
      </w:r>
      <w:r w:rsidR="00EE5653" w:rsidRPr="00EE5653">
        <w:t xml:space="preserve"> </w:t>
      </w:r>
      <w:r w:rsidR="001F7174" w:rsidRPr="001F7174">
        <w:t xml:space="preserve">%. </w:t>
      </w:r>
    </w:p>
    <w:p w14:paraId="0DF6BB1B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14:paraId="4D74BC72" w14:textId="77D3FE67" w:rsidR="001F7174" w:rsidRPr="00AA5B4E" w:rsidRDefault="00AA5B4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B4E">
        <w:rPr>
          <w:u w:val="single"/>
        </w:rPr>
        <w:t>В</w:t>
      </w:r>
      <w:r w:rsidR="004E6FB3" w:rsidRPr="00AA5B4E">
        <w:rPr>
          <w:u w:val="single"/>
        </w:rPr>
        <w:t xml:space="preserve">еличина физического износа </w:t>
      </w:r>
      <w:r w:rsidR="00AB7B19" w:rsidRPr="00AA5B4E">
        <w:rPr>
          <w:u w:val="single"/>
        </w:rPr>
        <w:t xml:space="preserve">отдельного участка элемента </w:t>
      </w:r>
      <w:r w:rsidR="004E6FB3" w:rsidRPr="00AA5B4E">
        <w:rPr>
          <w:u w:val="single"/>
        </w:rPr>
        <w:t>«</w:t>
      </w:r>
      <w:r w:rsidR="00AB7B19" w:rsidRPr="00AA5B4E">
        <w:rPr>
          <w:u w:val="single"/>
        </w:rPr>
        <w:t>штукатурка по каменным стенам</w:t>
      </w:r>
      <w:r w:rsidR="004E6FB3" w:rsidRPr="00AA5B4E">
        <w:rPr>
          <w:u w:val="single"/>
        </w:rPr>
        <w:t>»</w:t>
      </w:r>
      <w:r w:rsidRPr="00AA5B4E">
        <w:rPr>
          <w:u w:val="single"/>
        </w:rPr>
        <w:t xml:space="preserve"> конструктивного элемента «Общие коридоры                             и тамбуры» </w:t>
      </w:r>
      <w:r w:rsidR="004E6FB3" w:rsidRPr="00AA5B4E">
        <w:rPr>
          <w:u w:val="single"/>
        </w:rPr>
        <w:t>по сроку эксплуатации определ</w:t>
      </w:r>
      <w:r>
        <w:rPr>
          <w:u w:val="single"/>
        </w:rPr>
        <w:t>ена</w:t>
      </w:r>
      <w:r w:rsidR="004E6FB3" w:rsidRPr="00AA5B4E">
        <w:rPr>
          <w:u w:val="single"/>
        </w:rPr>
        <w:t xml:space="preserve"> </w:t>
      </w:r>
      <w:r>
        <w:rPr>
          <w:u w:val="single"/>
        </w:rPr>
        <w:t>как</w:t>
      </w:r>
      <w:r w:rsidR="004E6FB3" w:rsidRPr="00AA5B4E">
        <w:rPr>
          <w:u w:val="single"/>
        </w:rPr>
        <w:t xml:space="preserve"> </w:t>
      </w:r>
      <w:r w:rsidR="002A75AF" w:rsidRPr="00AA5B4E">
        <w:rPr>
          <w:u w:val="single"/>
        </w:rPr>
        <w:t>3</w:t>
      </w:r>
      <w:r w:rsidR="003B35C9">
        <w:rPr>
          <w:u w:val="single"/>
        </w:rPr>
        <w:t>5</w:t>
      </w:r>
      <w:r w:rsidR="004E6FB3" w:rsidRPr="00AA5B4E">
        <w:rPr>
          <w:u w:val="single"/>
        </w:rPr>
        <w:t xml:space="preserve"> %.  </w:t>
      </w:r>
    </w:p>
    <w:p w14:paraId="126E3FC0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 xml:space="preserve">глубокие трещины, мелкие пробоины, отслоение накрывочного слоя местами в углах </w:t>
      </w:r>
      <w:r w:rsidR="00D67F6B">
        <w:t xml:space="preserve">                 </w:t>
      </w:r>
      <w:r w:rsidR="00835A23" w:rsidRPr="00835A23">
        <w:t>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69753CC4" w14:textId="77777777" w:rsidR="003B35C9" w:rsidRDefault="00112587" w:rsidP="003B35C9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 w:rsidR="003B35C9">
        <w:t xml:space="preserve">                    </w:t>
      </w:r>
      <w:r>
        <w:t>к интервалу износа 0-20%</w:t>
      </w:r>
      <w:r w:rsidRPr="00112587">
        <w:t xml:space="preserve">. </w:t>
      </w:r>
    </w:p>
    <w:p w14:paraId="031FE15A" w14:textId="51A91D18" w:rsidR="00112587" w:rsidRPr="00112587" w:rsidRDefault="00112587" w:rsidP="003B35C9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 к п.  1.2. ВСН 53-86(р)</w:t>
      </w:r>
      <w:r w:rsidR="003B35C9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E7A34A0" w14:textId="77777777" w:rsidR="003B35C9" w:rsidRDefault="00AA5B4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B4E">
        <w:rPr>
          <w:u w:val="single"/>
        </w:rPr>
        <w:t>В</w:t>
      </w:r>
      <w:r w:rsidR="00112587" w:rsidRPr="00AA5B4E">
        <w:rPr>
          <w:u w:val="single"/>
        </w:rPr>
        <w:t xml:space="preserve">еличина физического износа элемента «штукатурка по каменным </w:t>
      </w:r>
    </w:p>
    <w:p w14:paraId="7914F808" w14:textId="52D4385E" w:rsidR="00112587" w:rsidRPr="00AA5B4E" w:rsidRDefault="00112587" w:rsidP="003B35C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A5B4E">
        <w:rPr>
          <w:u w:val="single"/>
        </w:rPr>
        <w:lastRenderedPageBreak/>
        <w:t xml:space="preserve">стенам» </w:t>
      </w:r>
      <w:r w:rsidR="00AA5B4E" w:rsidRPr="00AA5B4E">
        <w:rPr>
          <w:u w:val="single"/>
        </w:rPr>
        <w:t xml:space="preserve">конструктивного элемента «Общие коридоры и тамбуры» </w:t>
      </w:r>
      <w:r w:rsidRPr="00AA5B4E">
        <w:rPr>
          <w:u w:val="single"/>
        </w:rPr>
        <w:t>по визуальному осмотру определ</w:t>
      </w:r>
      <w:r w:rsidR="003B35C9">
        <w:rPr>
          <w:u w:val="single"/>
        </w:rPr>
        <w:t>ена</w:t>
      </w:r>
      <w:r w:rsidRPr="00AA5B4E">
        <w:rPr>
          <w:u w:val="single"/>
        </w:rPr>
        <w:t xml:space="preserve"> </w:t>
      </w:r>
      <w:r w:rsidR="00EE5653" w:rsidRPr="00AA5B4E">
        <w:rPr>
          <w:u w:val="single"/>
        </w:rPr>
        <w:t>как</w:t>
      </w:r>
      <w:r w:rsidRPr="00AA5B4E">
        <w:rPr>
          <w:u w:val="single"/>
        </w:rPr>
        <w:t xml:space="preserve"> 20 %.</w:t>
      </w:r>
      <w:r w:rsidR="00835A23" w:rsidRPr="00AA5B4E">
        <w:rPr>
          <w:u w:val="single"/>
        </w:rPr>
        <w:t xml:space="preserve"> </w:t>
      </w:r>
    </w:p>
    <w:p w14:paraId="347C4FE8" w14:textId="77777777" w:rsidR="002A75AF" w:rsidRDefault="00EE5653" w:rsidP="00AA5B4E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«штукатурка по каменным стенам» по сроку эксплуатации.</w:t>
      </w:r>
    </w:p>
    <w:p w14:paraId="20125192" w14:textId="36DFA6B5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</w:t>
      </w:r>
      <w:r w:rsidR="00AA5B4E">
        <w:rPr>
          <w:u w:val="single"/>
        </w:rPr>
        <w:t xml:space="preserve">участка </w:t>
      </w:r>
      <w:r w:rsidRPr="00EE5653">
        <w:rPr>
          <w:u w:val="single"/>
        </w:rPr>
        <w:t xml:space="preserve">«штукатурка по каменным стенам» </w:t>
      </w:r>
      <w:r w:rsidR="00AA5B4E" w:rsidRPr="00EE5653">
        <w:rPr>
          <w:u w:val="single"/>
        </w:rPr>
        <w:t xml:space="preserve">конструктивного элемента </w:t>
      </w:r>
      <w:r w:rsidR="00AA5B4E">
        <w:rPr>
          <w:u w:val="single"/>
        </w:rPr>
        <w:t xml:space="preserve">«Общие коридоры и тамбуры» </w:t>
      </w:r>
      <w:r w:rsidRPr="00EE5653">
        <w:rPr>
          <w:u w:val="single"/>
        </w:rPr>
        <w:t>определ</w:t>
      </w:r>
      <w:r w:rsidR="00493230">
        <w:rPr>
          <w:u w:val="single"/>
        </w:rPr>
        <w:t>ена</w:t>
      </w:r>
      <w:r w:rsidRPr="00EE5653">
        <w:rPr>
          <w:u w:val="single"/>
        </w:rPr>
        <w:t xml:space="preserve"> </w:t>
      </w:r>
      <w:r w:rsidR="00EE5653" w:rsidRPr="00EE5653">
        <w:rPr>
          <w:u w:val="single"/>
        </w:rPr>
        <w:t>как</w:t>
      </w:r>
      <w:r w:rsidRPr="00EE5653">
        <w:rPr>
          <w:u w:val="single"/>
        </w:rPr>
        <w:t xml:space="preserve"> </w:t>
      </w:r>
      <w:r w:rsidR="002A75AF" w:rsidRPr="00EE5653">
        <w:rPr>
          <w:u w:val="single"/>
        </w:rPr>
        <w:t>3</w:t>
      </w:r>
      <w:r w:rsidR="00493230">
        <w:rPr>
          <w:u w:val="single"/>
        </w:rPr>
        <w:t>5</w:t>
      </w:r>
      <w:r w:rsidRPr="00EE5653">
        <w:rPr>
          <w:u w:val="single"/>
        </w:rPr>
        <w:t xml:space="preserve"> %.</w:t>
      </w:r>
    </w:p>
    <w:p w14:paraId="79D02328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0E19C8F" w14:textId="77777777" w:rsidR="00EE5653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2A3FEA80" w14:textId="77777777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3D23C4">
        <w:t>9</w:t>
      </w:r>
      <w:r>
        <w:t xml:space="preserve"> года отсутствуют.</w:t>
      </w:r>
    </w:p>
    <w:p w14:paraId="7113EE17" w14:textId="77777777" w:rsidR="00ED0CB1" w:rsidRDefault="00AA5B4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D0CB1" w:rsidRPr="00ED0CB1">
        <w:t xml:space="preserve">еличина физического износа </w:t>
      </w:r>
      <w:r>
        <w:t xml:space="preserve">участка «Окраска водными составами» </w:t>
      </w:r>
      <w:r w:rsidRPr="00AA5B4E">
        <w:t xml:space="preserve">конструктивного элемента «Общие коридоры и тамбуры» </w:t>
      </w:r>
      <w:r w:rsidR="00ED0CB1" w:rsidRPr="00ED0CB1">
        <w:t xml:space="preserve">по сроку эксплуатации определена как </w:t>
      </w:r>
      <w:r w:rsidR="008D52C9">
        <w:t>8</w:t>
      </w:r>
      <w:r w:rsidR="005E5395">
        <w:t>0</w:t>
      </w:r>
      <w:r w:rsidR="00ED0CB1">
        <w:t xml:space="preserve"> </w:t>
      </w:r>
      <w:r w:rsidR="00ED0CB1" w:rsidRPr="00ED0CB1">
        <w:t xml:space="preserve">%. </w:t>
      </w:r>
    </w:p>
    <w:p w14:paraId="24A1CE09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6E69F57A" w14:textId="47D1E865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</w:t>
      </w:r>
      <w:r w:rsidR="00493230">
        <w:t xml:space="preserve">                      </w:t>
      </w:r>
      <w:r w:rsidRPr="00B769B5">
        <w:t xml:space="preserve">                к интервалу износа 0-20%. В соответствии с положениями Примечания 1 к п.  1.2. ВСН 53-86(р)</w:t>
      </w:r>
      <w:r w:rsidR="00493230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1FB2AB9" w14:textId="77777777" w:rsidR="00934E09" w:rsidRPr="00AA5B4E" w:rsidRDefault="00AA5B4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B4E">
        <w:rPr>
          <w:u w:val="single"/>
        </w:rPr>
        <w:t>В</w:t>
      </w:r>
      <w:r w:rsidR="00B769B5" w:rsidRPr="00AA5B4E">
        <w:rPr>
          <w:u w:val="single"/>
        </w:rPr>
        <w:t xml:space="preserve">еличина физического износа </w:t>
      </w:r>
      <w:r w:rsidRPr="00AA5B4E">
        <w:rPr>
          <w:u w:val="single"/>
        </w:rPr>
        <w:t xml:space="preserve">участка </w:t>
      </w:r>
      <w:r w:rsidR="00244168" w:rsidRPr="00AA5B4E">
        <w:rPr>
          <w:u w:val="single"/>
        </w:rPr>
        <w:t>«Окраска в помещениях водными составами»</w:t>
      </w:r>
      <w:r w:rsidR="00B769B5" w:rsidRPr="00AA5B4E">
        <w:rPr>
          <w:u w:val="single"/>
        </w:rPr>
        <w:t xml:space="preserve"> </w:t>
      </w:r>
      <w:r w:rsidRPr="00AA5B4E">
        <w:rPr>
          <w:u w:val="single"/>
        </w:rPr>
        <w:t xml:space="preserve">конструктивного элемента «Общие коридоры и тамбуры» </w:t>
      </w:r>
      <w:r w:rsidR="00B769B5" w:rsidRPr="00AA5B4E">
        <w:rPr>
          <w:u w:val="single"/>
        </w:rPr>
        <w:t xml:space="preserve">по визуальному осмотру определяется  </w:t>
      </w:r>
      <w:r w:rsidR="003D23C4">
        <w:rPr>
          <w:u w:val="single"/>
        </w:rPr>
        <w:t>как</w:t>
      </w:r>
      <w:r w:rsidR="00B769B5" w:rsidRPr="00AA5B4E">
        <w:rPr>
          <w:u w:val="single"/>
        </w:rPr>
        <w:t xml:space="preserve"> 20 %.</w:t>
      </w:r>
    </w:p>
    <w:p w14:paraId="4BA30081" w14:textId="77777777" w:rsidR="00244168" w:rsidRDefault="00EE5653" w:rsidP="00EE5653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элемента «</w:t>
      </w:r>
      <w:r w:rsidRPr="00EE5653">
        <w:t>Окраска                        в помещениях водными составами</w:t>
      </w:r>
      <w:r>
        <w:t>» по сроку эксплуатации.</w:t>
      </w:r>
    </w:p>
    <w:p w14:paraId="47573419" w14:textId="7777777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</w:t>
      </w:r>
      <w:r w:rsidR="003D23C4">
        <w:rPr>
          <w:u w:val="single"/>
        </w:rPr>
        <w:t>участка</w:t>
      </w:r>
      <w:r w:rsidRPr="00EE5653">
        <w:rPr>
          <w:u w:val="single"/>
        </w:rPr>
        <w:t xml:space="preserve"> «Окраска в помещениях водными составами»</w:t>
      </w:r>
      <w:r w:rsidR="003D23C4" w:rsidRPr="003D23C4">
        <w:t xml:space="preserve"> </w:t>
      </w:r>
      <w:r w:rsidR="003D23C4" w:rsidRPr="003D23C4">
        <w:rPr>
          <w:u w:val="single"/>
        </w:rPr>
        <w:t xml:space="preserve">конструктивного элемента «Общие коридоры и тамбуры» </w:t>
      </w:r>
      <w:r w:rsidRPr="00EE5653">
        <w:rPr>
          <w:u w:val="single"/>
        </w:rPr>
        <w:t xml:space="preserve"> определяется </w:t>
      </w:r>
      <w:r w:rsidR="00EE5653" w:rsidRPr="00EE5653">
        <w:rPr>
          <w:u w:val="single"/>
        </w:rPr>
        <w:t xml:space="preserve">как </w:t>
      </w:r>
      <w:r w:rsidR="00B769B5" w:rsidRPr="00EE5653">
        <w:rPr>
          <w:u w:val="single"/>
        </w:rPr>
        <w:t>8</w:t>
      </w:r>
      <w:r w:rsidRPr="00EE5653">
        <w:rPr>
          <w:u w:val="single"/>
        </w:rPr>
        <w:t>0 %.</w:t>
      </w:r>
    </w:p>
    <w:p w14:paraId="777677BF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6DCE455" w14:textId="77777777" w:rsidR="00EE5653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333053CA" w14:textId="77777777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3D23C4">
        <w:t>5</w:t>
      </w:r>
      <w:r>
        <w:t xml:space="preserve"> года отсутствуют.</w:t>
      </w:r>
    </w:p>
    <w:p w14:paraId="600B4E16" w14:textId="77777777" w:rsidR="00934E09" w:rsidRDefault="003D23C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34E09" w:rsidRPr="00EE5653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«Окраска безводными составами» </w:t>
      </w:r>
      <w:r w:rsidRPr="003D23C4">
        <w:rPr>
          <w:u w:val="single"/>
        </w:rPr>
        <w:t xml:space="preserve">конструктивного элемента «Общие коридоры и тамбуры» </w:t>
      </w:r>
      <w:r w:rsidR="00934E09" w:rsidRPr="00EE5653">
        <w:rPr>
          <w:u w:val="single"/>
        </w:rPr>
        <w:t xml:space="preserve">по сроку эксплуатации определена как </w:t>
      </w:r>
      <w:r w:rsidR="00480ADA" w:rsidRPr="00EE5653">
        <w:rPr>
          <w:u w:val="single"/>
        </w:rPr>
        <w:t>8</w:t>
      </w:r>
      <w:r w:rsidR="005E5395" w:rsidRPr="00EE5653">
        <w:rPr>
          <w:u w:val="single"/>
        </w:rPr>
        <w:t>0</w:t>
      </w:r>
      <w:r w:rsidR="00934E09" w:rsidRPr="00EE5653">
        <w:rPr>
          <w:u w:val="single"/>
        </w:rPr>
        <w:t xml:space="preserve"> %. </w:t>
      </w:r>
    </w:p>
    <w:p w14:paraId="2CBF9CCD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DEF3326" w14:textId="77777777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14:paraId="6C8A0800" w14:textId="5C0CED55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</w:t>
      </w:r>
      <w:r w:rsidR="00493230">
        <w:t xml:space="preserve">                   </w:t>
      </w:r>
      <w:r w:rsidRPr="00480ADA">
        <w:t xml:space="preserve">                 к интервалу износа </w:t>
      </w:r>
      <w:r>
        <w:t>21</w:t>
      </w:r>
      <w:r w:rsidRPr="00480ADA">
        <w:t>-</w:t>
      </w:r>
      <w:r>
        <w:t>4</w:t>
      </w:r>
      <w:r w:rsidRPr="00480ADA">
        <w:t>0%. В соответствии с положениями Примечания 1 к п.  1.2. ВСН 53-86(р)</w:t>
      </w:r>
      <w:r w:rsidR="00493230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661E7FB" w14:textId="7777777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</w:t>
      </w:r>
      <w:r w:rsidR="003D23C4" w:rsidRPr="003D23C4">
        <w:t>участка «Окраска безводными составами» конструктивного элемента «Общие коридоры и тамбуры»</w:t>
      </w:r>
      <w:r w:rsidR="003D23C4">
        <w:t xml:space="preserve"> по визуальному осмотру</w:t>
      </w:r>
      <w:r w:rsidRPr="00934E09">
        <w:t xml:space="preserve"> определяется </w:t>
      </w:r>
      <w:r w:rsidR="00EE5653">
        <w:t>как</w:t>
      </w:r>
      <w:r w:rsidRPr="00934E09">
        <w:t xml:space="preserve"> </w:t>
      </w:r>
      <w:r w:rsidR="00480ADA">
        <w:t>4</w:t>
      </w:r>
      <w:r w:rsidRPr="00934E09">
        <w:t>0 %.</w:t>
      </w:r>
    </w:p>
    <w:p w14:paraId="750D44F3" w14:textId="77777777" w:rsidR="00771C6F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«Окраска безводными составами (масляными, алкидными красками, эмалями, лаками                  и др.) стен, потолков»  по сроку эксплуатации.</w:t>
      </w:r>
    </w:p>
    <w:p w14:paraId="191B0408" w14:textId="77777777"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</w:t>
      </w:r>
      <w:r w:rsidR="003D23C4" w:rsidRPr="003D23C4">
        <w:rPr>
          <w:u w:val="single"/>
        </w:rPr>
        <w:t>участка «Окраска безводными составами» конструктивного элемента «Общие коридоры и тамбуры»</w:t>
      </w:r>
      <w:r w:rsidRPr="00EE5653">
        <w:rPr>
          <w:u w:val="single"/>
        </w:rPr>
        <w:t xml:space="preserve"> определяется </w:t>
      </w:r>
      <w:r w:rsidR="00EE5653" w:rsidRPr="00EE5653">
        <w:rPr>
          <w:u w:val="single"/>
        </w:rPr>
        <w:t>как</w:t>
      </w:r>
      <w:r w:rsidRPr="00EE5653">
        <w:rPr>
          <w:u w:val="single"/>
        </w:rPr>
        <w:t xml:space="preserve"> 80 %.</w:t>
      </w:r>
    </w:p>
    <w:p w14:paraId="3C767428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75306CA" w14:textId="77777777" w:rsidR="005E5395" w:rsidRDefault="006441B7" w:rsidP="00E075E8">
      <w:pPr>
        <w:tabs>
          <w:tab w:val="left" w:pos="2721"/>
        </w:tabs>
        <w:spacing w:line="240" w:lineRule="auto"/>
        <w:ind w:firstLine="709"/>
        <w:jc w:val="both"/>
      </w:pPr>
      <w:r w:rsidRPr="006441B7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  <w:r w:rsidR="009A2523" w:rsidRPr="009A2523">
        <w:t xml:space="preserve"> </w:t>
      </w:r>
    </w:p>
    <w:p w14:paraId="37382835" w14:textId="0D272214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493230">
        <w:rPr>
          <w:u w:val="single"/>
        </w:rPr>
        <w:t>40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006B5545" w14:textId="77777777" w:rsidR="00EE5653" w:rsidRPr="009A2523" w:rsidRDefault="006441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работоспособное.</w:t>
      </w:r>
    </w:p>
    <w:p w14:paraId="30B2EDA4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5B53818C" w14:textId="6F0ADA7C" w:rsidR="0002037D" w:rsidRDefault="00E50CA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5E5395" w:rsidRPr="00AE5138">
        <w:t xml:space="preserve">МКД № </w:t>
      </w:r>
      <w:r w:rsidR="001D4617">
        <w:t>18</w:t>
      </w:r>
      <w:r w:rsidR="005E5395" w:rsidRPr="00AE5138">
        <w:t xml:space="preserve"> по ул. </w:t>
      </w:r>
      <w:r w:rsidR="001D4617">
        <w:t>Давыдова</w:t>
      </w:r>
      <w:r w:rsidR="005E5395" w:rsidRPr="00AE5138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493230">
        <w:t xml:space="preserve">                                         </w:t>
      </w:r>
      <w:r w:rsidR="005E5395">
        <w:t xml:space="preserve">и циркуляционных насосов, </w:t>
      </w:r>
      <w:r w:rsidR="00B06579">
        <w:t>отопительных приборов</w:t>
      </w:r>
      <w:r w:rsidR="005E5395">
        <w:t>.</w:t>
      </w:r>
    </w:p>
    <w:p w14:paraId="2D9DBC7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7536F2E" w14:textId="75D2A3C4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B06579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76DD04A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F33EDB">
        <w:t xml:space="preserve">предлагается </w:t>
      </w:r>
      <w:r>
        <w:t xml:space="preserve">использовались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1808B624" w14:textId="77777777"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Капитальный ремонт системы центрального отопления выполнен в 2016 году.</w:t>
      </w:r>
    </w:p>
    <w:p w14:paraId="2140488A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 xml:space="preserve">Примечание </w:t>
      </w:r>
      <w:r w:rsidR="00A2655F" w:rsidRPr="00251B9A">
        <w:rPr>
          <w:u w:val="single"/>
        </w:rPr>
        <w:t>1</w:t>
      </w:r>
      <w:r w:rsidRPr="00251B9A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МКД № </w:t>
      </w:r>
      <w:r w:rsidR="001D4617">
        <w:t>18</w:t>
      </w:r>
      <w:r w:rsidRPr="00755909">
        <w:t xml:space="preserve"> по ул. </w:t>
      </w:r>
      <w:r w:rsidR="00A2655F">
        <w:t>Давыдова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 xml:space="preserve">                      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«калориферы всех видов</w:t>
      </w:r>
      <w:r w:rsidR="009A2523">
        <w:t>»</w:t>
      </w:r>
      <w:r w:rsidR="00E55111">
        <w:t>).</w:t>
      </w:r>
    </w:p>
    <w:p w14:paraId="3A2B9838" w14:textId="77777777" w:rsidR="00E50CA0" w:rsidRDefault="001D4617" w:rsidP="007D7F70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>Примечание 2.</w:t>
      </w:r>
      <w:r>
        <w:t xml:space="preserve"> В </w:t>
      </w:r>
      <w:r w:rsidRPr="001D4617">
        <w:t xml:space="preserve">МКД № 18 по ул. Давыдова в г. Владивостоке </w:t>
      </w:r>
      <w:r>
        <w:t>элемент ЦО «стояки» выполнен из полипропилена армированного, поэтому величина его физического износа определяется</w:t>
      </w:r>
      <w:r w:rsidR="007D7F70">
        <w:t xml:space="preserve"> </w:t>
      </w:r>
      <w:r w:rsidR="007D7F70" w:rsidRPr="007D7F70">
        <w:t xml:space="preserve">ГОСТ 32415-2013 </w:t>
      </w:r>
      <w:r w:rsidR="00E50CA0">
        <w:t>«</w:t>
      </w:r>
      <w:r w:rsidR="007D7F70" w:rsidRPr="007D7F70">
        <w:t xml:space="preserve">Трубы напорные из термопластов и соединительные детали к ним для систем водоснабжения </w:t>
      </w:r>
      <w:r w:rsidR="00E50CA0">
        <w:t xml:space="preserve">                         </w:t>
      </w:r>
      <w:r w:rsidR="007D7F70" w:rsidRPr="007D7F70">
        <w:t>и отопления. Общие технические условия</w:t>
      </w:r>
      <w:r w:rsidR="00E50CA0">
        <w:t>».</w:t>
      </w:r>
    </w:p>
    <w:p w14:paraId="357B7E20" w14:textId="77777777" w:rsidR="001D4617" w:rsidRDefault="007D7F70" w:rsidP="007D7F70">
      <w:pPr>
        <w:tabs>
          <w:tab w:val="left" w:pos="2721"/>
        </w:tabs>
        <w:spacing w:line="240" w:lineRule="auto"/>
        <w:ind w:firstLine="709"/>
        <w:jc w:val="both"/>
      </w:pPr>
      <w:r w:rsidRPr="007D7F70">
        <w:t xml:space="preserve">Максимальный срок службы трубопровода для </w:t>
      </w:r>
      <w:r>
        <w:t>пятого</w:t>
      </w:r>
      <w:r w:rsidRPr="007D7F70">
        <w:t xml:space="preserve"> класса эксплуатации </w:t>
      </w:r>
      <w:r w:rsidR="00E50CA0">
        <w:t xml:space="preserve">до капитального ремонта </w:t>
      </w:r>
      <w:r w:rsidRPr="007D7F70">
        <w:t>составляет 50 лет.</w:t>
      </w:r>
    </w:p>
    <w:p w14:paraId="5DA26D09" w14:textId="77777777" w:rsidR="007D7F70" w:rsidRDefault="00E50CA0" w:rsidP="007D7F7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7F70">
        <w:t xml:space="preserve">еличина физического износа </w:t>
      </w:r>
      <w:r>
        <w:t>участка</w:t>
      </w:r>
      <w:r w:rsidR="004B054B">
        <w:t xml:space="preserve"> «стояки» </w:t>
      </w:r>
      <w:r>
        <w:t xml:space="preserve">системы центрального отопления </w:t>
      </w:r>
      <w:r w:rsidR="007D7F70">
        <w:t xml:space="preserve">определяется </w:t>
      </w:r>
      <w:r>
        <w:t>как</w:t>
      </w:r>
      <w:r w:rsidR="007D7F70">
        <w:t xml:space="preserve"> </w:t>
      </w:r>
      <w:r>
        <w:t>11.2</w:t>
      </w:r>
      <w:r w:rsidR="007D7F70">
        <w:t xml:space="preserve">%. </w:t>
      </w:r>
    </w:p>
    <w:p w14:paraId="3B3DE330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 xml:space="preserve">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E50CA0">
        <w:t>35</w:t>
      </w:r>
      <w:r w:rsidR="004B054B">
        <w:t>%</w:t>
      </w:r>
      <w:r w:rsidR="0002037D" w:rsidRPr="0002037D">
        <w:t xml:space="preserve">; </w:t>
      </w:r>
      <w:r w:rsidR="007D7F70" w:rsidRPr="007D7F70">
        <w:t>калориферы всех видов</w:t>
      </w:r>
      <w:r w:rsidR="007D7F70">
        <w:t xml:space="preserve"> </w:t>
      </w:r>
      <w:r w:rsidR="007D7F70" w:rsidRPr="007D7F70">
        <w:t xml:space="preserve">(график </w:t>
      </w:r>
      <w:r w:rsidR="007D7F70">
        <w:t>4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3</w:t>
      </w:r>
      <w:r w:rsidR="00E50CA0">
        <w:t>9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47%</w:t>
      </w:r>
      <w:r w:rsidR="000822DD">
        <w:t>.</w:t>
      </w:r>
    </w:p>
    <w:p w14:paraId="50417803" w14:textId="77777777" w:rsidR="005E5395" w:rsidRPr="00B0262E" w:rsidRDefault="005E5395" w:rsidP="00C75B89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>Примечание</w:t>
      </w:r>
      <w:r w:rsidR="00251B9A">
        <w:rPr>
          <w:u w:val="single"/>
        </w:rPr>
        <w:t xml:space="preserve"> 3</w:t>
      </w:r>
      <w:r>
        <w:t xml:space="preserve">.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4B054B">
        <w:t>калориферов</w:t>
      </w:r>
      <w:r w:rsidR="00B0262E">
        <w:t xml:space="preserve"> – </w:t>
      </w:r>
      <w:r w:rsidR="004B054B">
        <w:t>12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  <w:r w:rsidR="00251B9A">
        <w:t xml:space="preserve"> </w:t>
      </w:r>
      <w:r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7AA5E12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8BC969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05EA5336" w14:textId="77777777" w:rsidR="00B22BD9" w:rsidRPr="008839F0" w:rsidRDefault="008839F0" w:rsidP="00B22BD9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 xml:space="preserve">Расчёт физического износа системы </w:t>
      </w:r>
      <w:r w:rsidR="00B833D7">
        <w:rPr>
          <w:rFonts w:eastAsia="Times New Roman"/>
        </w:rPr>
        <w:t>центрального отопления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83C28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559"/>
        <w:gridCol w:w="2127"/>
      </w:tblGrid>
      <w:tr w:rsidR="008839F0" w:rsidRPr="008839F0" w14:paraId="3021AC5D" w14:textId="77777777" w:rsidTr="00383C28">
        <w:trPr>
          <w:trHeight w:val="855"/>
        </w:trPr>
        <w:tc>
          <w:tcPr>
            <w:tcW w:w="675" w:type="dxa"/>
            <w:vMerge w:val="restart"/>
          </w:tcPr>
          <w:p w14:paraId="0986FA1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A35E68E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0DA9C0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7DA03BC3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0721A0C7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6BBE02CC" w14:textId="77777777" w:rsidTr="00383C28">
        <w:trPr>
          <w:trHeight w:val="957"/>
        </w:trPr>
        <w:tc>
          <w:tcPr>
            <w:tcW w:w="675" w:type="dxa"/>
            <w:vMerge/>
          </w:tcPr>
          <w:p w14:paraId="16DE3CD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6D18BE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0FF1F24B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4FE8F00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64C1827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0475614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8E33E25" w14:textId="77777777" w:rsidTr="00383C28">
        <w:tc>
          <w:tcPr>
            <w:tcW w:w="675" w:type="dxa"/>
          </w:tcPr>
          <w:p w14:paraId="737E3B8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CBE87C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46BC02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74B6558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555" w:type="dxa"/>
          </w:tcPr>
          <w:p w14:paraId="11FB137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6825F7AB" w14:textId="77777777" w:rsidR="008839F0" w:rsidRPr="008839F0" w:rsidRDefault="00C75B8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</w:t>
            </w:r>
          </w:p>
        </w:tc>
        <w:tc>
          <w:tcPr>
            <w:tcW w:w="2127" w:type="dxa"/>
          </w:tcPr>
          <w:p w14:paraId="139B539C" w14:textId="77777777" w:rsidR="008839F0" w:rsidRPr="008839F0" w:rsidRDefault="00C75B8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5.25</w:t>
            </w:r>
          </w:p>
        </w:tc>
      </w:tr>
      <w:tr w:rsidR="008839F0" w:rsidRPr="008839F0" w14:paraId="5747C672" w14:textId="77777777" w:rsidTr="00383C28">
        <w:tc>
          <w:tcPr>
            <w:tcW w:w="675" w:type="dxa"/>
          </w:tcPr>
          <w:p w14:paraId="50D3ED4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43975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55119B74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555" w:type="dxa"/>
          </w:tcPr>
          <w:p w14:paraId="1F85897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60F81371" w14:textId="77777777" w:rsidR="008839F0" w:rsidRPr="008839F0" w:rsidRDefault="00E50C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11.2</w:t>
            </w:r>
          </w:p>
        </w:tc>
        <w:tc>
          <w:tcPr>
            <w:tcW w:w="2127" w:type="dxa"/>
          </w:tcPr>
          <w:p w14:paraId="280EB523" w14:textId="77777777" w:rsidR="008839F0" w:rsidRPr="008839F0" w:rsidRDefault="004B054B" w:rsidP="00E50CA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E50CA0">
              <w:rPr>
                <w:rFonts w:eastAsia="Times New Roman"/>
                <w:bCs/>
              </w:rPr>
              <w:t>47</w:t>
            </w:r>
          </w:p>
        </w:tc>
      </w:tr>
      <w:tr w:rsidR="008839F0" w:rsidRPr="008839F0" w14:paraId="7C9F2745" w14:textId="77777777" w:rsidTr="00383C28">
        <w:tc>
          <w:tcPr>
            <w:tcW w:w="675" w:type="dxa"/>
          </w:tcPr>
          <w:p w14:paraId="7794EF3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7AAB94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5B9187D1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79144646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19D8D41B" w14:textId="77777777" w:rsidR="008839F0" w:rsidRPr="008839F0" w:rsidRDefault="00C75B8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47</w:t>
            </w:r>
          </w:p>
        </w:tc>
        <w:tc>
          <w:tcPr>
            <w:tcW w:w="2127" w:type="dxa"/>
          </w:tcPr>
          <w:p w14:paraId="2E4DE035" w14:textId="77777777" w:rsidR="008839F0" w:rsidRPr="008839F0" w:rsidRDefault="00C75B8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14.1</w:t>
            </w:r>
          </w:p>
        </w:tc>
      </w:tr>
      <w:tr w:rsidR="008839F0" w:rsidRPr="008839F0" w14:paraId="622DDD39" w14:textId="77777777" w:rsidTr="00383C28">
        <w:tc>
          <w:tcPr>
            <w:tcW w:w="675" w:type="dxa"/>
          </w:tcPr>
          <w:p w14:paraId="00B26FF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7F025E" w14:textId="77777777" w:rsidR="008839F0" w:rsidRPr="008839F0" w:rsidRDefault="008839F0" w:rsidP="004B054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(К</w:t>
            </w:r>
            <w:r w:rsidR="004B054B">
              <w:rPr>
                <w:rFonts w:eastAsia="Times New Roman"/>
              </w:rPr>
              <w:t>алориферы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14:paraId="1B8AB89A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555" w:type="dxa"/>
          </w:tcPr>
          <w:p w14:paraId="33D8B2D4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1B51426A" w14:textId="77777777" w:rsidR="008839F0" w:rsidRPr="008839F0" w:rsidRDefault="004B054B" w:rsidP="00C75B8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C75B89">
              <w:rPr>
                <w:rFonts w:eastAsia="Times New Roman"/>
                <w:bCs/>
              </w:rPr>
              <w:t>9</w:t>
            </w:r>
          </w:p>
        </w:tc>
        <w:tc>
          <w:tcPr>
            <w:tcW w:w="2127" w:type="dxa"/>
          </w:tcPr>
          <w:p w14:paraId="176D965B" w14:textId="77777777" w:rsidR="008839F0" w:rsidRPr="008839F0" w:rsidRDefault="00C75B8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19.89</w:t>
            </w:r>
          </w:p>
        </w:tc>
      </w:tr>
      <w:tr w:rsidR="008839F0" w:rsidRPr="008839F0" w14:paraId="44E33ECD" w14:textId="77777777" w:rsidTr="00383C28">
        <w:trPr>
          <w:trHeight w:val="404"/>
        </w:trPr>
        <w:tc>
          <w:tcPr>
            <w:tcW w:w="675" w:type="dxa"/>
          </w:tcPr>
          <w:p w14:paraId="148CCE7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8D88CC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269CC1C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6C3885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652A4F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2127" w:type="dxa"/>
          </w:tcPr>
          <w:p w14:paraId="5B902B8A" w14:textId="77777777" w:rsidR="008839F0" w:rsidRPr="008839F0" w:rsidRDefault="00C75B8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42.71</w:t>
            </w:r>
          </w:p>
        </w:tc>
      </w:tr>
    </w:tbl>
    <w:p w14:paraId="5CED0700" w14:textId="77777777" w:rsidR="00C75B89" w:rsidRDefault="00C75B8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75B89">
        <w:rPr>
          <w:rFonts w:eastAsia="Times New Roman"/>
        </w:rPr>
        <w:t>Величина физического износа системы центрального отопления</w:t>
      </w:r>
      <w:r>
        <w:rPr>
          <w:rFonts w:eastAsia="Times New Roman"/>
        </w:rPr>
        <w:t xml:space="preserve"> по сроку эксплуатации</w:t>
      </w:r>
      <w:r w:rsidRPr="00C75B89">
        <w:rPr>
          <w:rFonts w:eastAsia="Times New Roman"/>
        </w:rPr>
        <w:t xml:space="preserve"> определена как </w:t>
      </w:r>
      <w:r>
        <w:rPr>
          <w:rFonts w:eastAsia="Times New Roman"/>
        </w:rPr>
        <w:t>42.71</w:t>
      </w:r>
      <w:r w:rsidRPr="00C75B89">
        <w:rPr>
          <w:rFonts w:eastAsia="Times New Roman"/>
        </w:rPr>
        <w:t xml:space="preserve"> %.</w:t>
      </w:r>
    </w:p>
    <w:p w14:paraId="0C32849D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091626F2" w14:textId="77777777" w:rsidR="008839F0" w:rsidRPr="00C75B89" w:rsidRDefault="00E50CA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75B89">
        <w:rPr>
          <w:rFonts w:eastAsia="Times New Roman"/>
          <w:u w:val="single"/>
        </w:rPr>
        <w:t>В</w:t>
      </w:r>
      <w:r w:rsidR="008839F0" w:rsidRPr="00C75B89">
        <w:rPr>
          <w:rFonts w:eastAsia="Times New Roman"/>
          <w:u w:val="single"/>
        </w:rPr>
        <w:t xml:space="preserve">еличина физического износа системы </w:t>
      </w:r>
      <w:r w:rsidRPr="00C75B89">
        <w:rPr>
          <w:rFonts w:eastAsia="Times New Roman"/>
          <w:u w:val="single"/>
        </w:rPr>
        <w:t>центрального отопления</w:t>
      </w:r>
      <w:r w:rsidR="00C75B89" w:rsidRPr="00C75B89">
        <w:rPr>
          <w:rFonts w:eastAsia="Times New Roman"/>
          <w:u w:val="single"/>
        </w:rPr>
        <w:t xml:space="preserve"> по сроку эксплуатации</w:t>
      </w:r>
      <w:r w:rsidR="008839F0" w:rsidRPr="00C75B89">
        <w:rPr>
          <w:rFonts w:eastAsia="Times New Roman"/>
          <w:u w:val="single"/>
        </w:rPr>
        <w:t xml:space="preserve"> </w:t>
      </w:r>
      <w:r w:rsidRPr="00C75B89">
        <w:rPr>
          <w:rFonts w:eastAsia="Times New Roman"/>
          <w:u w:val="single"/>
        </w:rPr>
        <w:t>определена как</w:t>
      </w:r>
      <w:r w:rsidR="008839F0" w:rsidRPr="00C75B89">
        <w:rPr>
          <w:rFonts w:eastAsia="Times New Roman"/>
          <w:u w:val="single"/>
        </w:rPr>
        <w:t xml:space="preserve"> </w:t>
      </w:r>
      <w:r w:rsidR="00C75B89" w:rsidRPr="00C75B89">
        <w:rPr>
          <w:rFonts w:eastAsia="Times New Roman"/>
          <w:u w:val="single"/>
        </w:rPr>
        <w:t>40</w:t>
      </w:r>
      <w:r w:rsidR="00FA42F2" w:rsidRPr="00C75B89">
        <w:rPr>
          <w:rFonts w:eastAsia="Times New Roman"/>
          <w:u w:val="single"/>
        </w:rPr>
        <w:t xml:space="preserve"> </w:t>
      </w:r>
      <w:r w:rsidR="008839F0" w:rsidRPr="00C75B89">
        <w:rPr>
          <w:rFonts w:eastAsia="Times New Roman"/>
          <w:u w:val="single"/>
        </w:rPr>
        <w:t>%.</w:t>
      </w:r>
    </w:p>
    <w:p w14:paraId="31E0D653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198B01C6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50676D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0-20 %.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>в себя большинство признаков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14:paraId="04CFD7AF" w14:textId="77777777" w:rsidR="00251B9A" w:rsidRDefault="008839F0" w:rsidP="00C75B8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</w:t>
      </w:r>
      <w:r w:rsidR="00C75B89">
        <w:rPr>
          <w:rFonts w:eastAsia="Times New Roman"/>
        </w:rPr>
        <w:t xml:space="preserve">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C75B89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34920461" w14:textId="77777777" w:rsidR="008839F0" w:rsidRPr="00C75B89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75B89">
        <w:rPr>
          <w:rFonts w:eastAsia="Times New Roman"/>
          <w:u w:val="single"/>
        </w:rPr>
        <w:t>В</w:t>
      </w:r>
      <w:r w:rsidR="008839F0" w:rsidRPr="00C75B89">
        <w:rPr>
          <w:rFonts w:eastAsia="Times New Roman"/>
          <w:u w:val="single"/>
        </w:rPr>
        <w:t xml:space="preserve">еличина физического износа системы ЦО </w:t>
      </w:r>
      <w:r w:rsidRPr="00C75B89">
        <w:rPr>
          <w:rFonts w:eastAsia="Times New Roman"/>
          <w:u w:val="single"/>
        </w:rPr>
        <w:t xml:space="preserve">по визуальному осмотру </w:t>
      </w:r>
      <w:r w:rsidR="008839F0" w:rsidRPr="00C75B89">
        <w:rPr>
          <w:rFonts w:eastAsia="Times New Roman"/>
          <w:u w:val="single"/>
        </w:rPr>
        <w:t>принимается равной 2</w:t>
      </w:r>
      <w:r w:rsidR="00181B6B" w:rsidRPr="00C75B89">
        <w:rPr>
          <w:rFonts w:eastAsia="Times New Roman"/>
          <w:u w:val="single"/>
        </w:rPr>
        <w:t>0</w:t>
      </w:r>
      <w:r w:rsidR="008839F0" w:rsidRPr="00C75B89">
        <w:rPr>
          <w:rFonts w:eastAsia="Times New Roman"/>
          <w:u w:val="single"/>
        </w:rPr>
        <w:t>%</w:t>
      </w:r>
    </w:p>
    <w:p w14:paraId="60BED2BB" w14:textId="77777777" w:rsidR="00383C28" w:rsidRDefault="00383C2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83C28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rPr>
          <w:rFonts w:eastAsia="Times New Roman"/>
        </w:rPr>
        <w:t>Система центрального отопления</w:t>
      </w:r>
      <w:r w:rsidRPr="00383C28">
        <w:rPr>
          <w:rFonts w:eastAsia="Times New Roman"/>
        </w:rPr>
        <w:t>»  по сроку эксплуатации.</w:t>
      </w:r>
    </w:p>
    <w:p w14:paraId="13A73371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C75B89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</w:t>
      </w:r>
      <w:r w:rsidR="00C75B89">
        <w:rPr>
          <w:rFonts w:eastAsia="Times New Roman"/>
          <w:u w:val="single"/>
        </w:rPr>
        <w:t xml:space="preserve">принимается равной </w:t>
      </w:r>
      <w:r w:rsidRPr="009A2523">
        <w:rPr>
          <w:rFonts w:eastAsia="Times New Roman"/>
          <w:u w:val="single"/>
        </w:rPr>
        <w:t xml:space="preserve"> </w:t>
      </w:r>
      <w:r w:rsidR="00C75B89">
        <w:rPr>
          <w:rFonts w:eastAsia="Times New Roman"/>
          <w:u w:val="single"/>
        </w:rPr>
        <w:t>40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4820E33B" w14:textId="2CE19775" w:rsidR="00B833D7" w:rsidRPr="00493230" w:rsidRDefault="00383C28" w:rsidP="0049323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30BA26A0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06899F2" w14:textId="77777777" w:rsidR="00B226C3" w:rsidRDefault="0082780B" w:rsidP="00B833D7">
      <w:pPr>
        <w:tabs>
          <w:tab w:val="left" w:pos="2721"/>
        </w:tabs>
        <w:spacing w:line="240" w:lineRule="auto"/>
        <w:ind w:firstLine="709"/>
        <w:jc w:val="both"/>
      </w:pPr>
      <w:r>
        <w:t>Автоматизированные тепловые пунктами называются узлы учёта тепловой энергии с установленным погодным регулированием. В МКД № 18 по ул. Давыдова в г. Владивостоке установлена с</w:t>
      </w:r>
      <w:r w:rsidR="00B226C3">
        <w:t>истема погодного регулирования.</w:t>
      </w:r>
    </w:p>
    <w:p w14:paraId="77E6C03D" w14:textId="77777777" w:rsidR="0082780B" w:rsidRDefault="00B226C3" w:rsidP="008278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2780B">
        <w:t xml:space="preserve">еличина физического износа </w:t>
      </w:r>
      <w:r w:rsidR="00F705AC" w:rsidRPr="00F705AC">
        <w:t xml:space="preserve">конструктивного </w:t>
      </w:r>
      <w:r w:rsidR="0082780B">
        <w:t>элемент</w:t>
      </w:r>
      <w:r w:rsidR="00787E0D">
        <w:t>а</w:t>
      </w:r>
      <w:r w:rsidR="0082780B">
        <w:t xml:space="preserve"> «Автоматизированные тепловые пункты» </w:t>
      </w:r>
      <w:r w:rsidR="00787E0D">
        <w:t xml:space="preserve">по сроку эксплуатации </w:t>
      </w:r>
      <w:r w:rsidR="0082780B">
        <w:t>принимается по данным технической документации на элементы узла учёта потребления.</w:t>
      </w:r>
    </w:p>
    <w:p w14:paraId="6A69D094" w14:textId="77777777"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="00F705AC" w:rsidRPr="00F705AC">
        <w:t xml:space="preserve">конструктивного </w:t>
      </w:r>
      <w:r>
        <w:t>элемент</w:t>
      </w:r>
      <w:r w:rsidR="00F705AC">
        <w:t xml:space="preserve">а </w:t>
      </w:r>
      <w:r>
        <w:t xml:space="preserve">«Автоматизированные тепловые пункты» до капитального ремонта установлен 12 лет. </w:t>
      </w:r>
    </w:p>
    <w:p w14:paraId="7873B7AC" w14:textId="77777777"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>Уз</w:t>
      </w:r>
      <w:r w:rsidR="00787E0D">
        <w:t>ел</w:t>
      </w:r>
      <w:r>
        <w:t xml:space="preserve"> учёта</w:t>
      </w:r>
      <w:r w:rsidR="00787E0D">
        <w:t xml:space="preserve"> установлен</w:t>
      </w:r>
      <w:r>
        <w:t xml:space="preserve"> в </w:t>
      </w:r>
      <w:r w:rsidR="00787E0D" w:rsidRPr="00787E0D">
        <w:t>2018</w:t>
      </w:r>
      <w:r>
        <w:t xml:space="preserve"> году. </w:t>
      </w:r>
    </w:p>
    <w:p w14:paraId="667316DE" w14:textId="77777777" w:rsidR="00493230" w:rsidRPr="00493230" w:rsidRDefault="00B833D7" w:rsidP="008278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3230">
        <w:rPr>
          <w:u w:val="single"/>
        </w:rPr>
        <w:t>В</w:t>
      </w:r>
      <w:r w:rsidR="0082780B" w:rsidRPr="00493230">
        <w:rPr>
          <w:u w:val="single"/>
        </w:rPr>
        <w:t xml:space="preserve">еличина физического износа </w:t>
      </w:r>
      <w:r w:rsidR="00F705AC" w:rsidRPr="00493230">
        <w:rPr>
          <w:u w:val="single"/>
        </w:rPr>
        <w:t xml:space="preserve">конструктивного </w:t>
      </w:r>
      <w:r w:rsidR="0082780B" w:rsidRPr="00493230">
        <w:rPr>
          <w:u w:val="single"/>
        </w:rPr>
        <w:t xml:space="preserve">элемента </w:t>
      </w:r>
    </w:p>
    <w:p w14:paraId="0A5A2FA2" w14:textId="33911359" w:rsidR="0082780B" w:rsidRPr="00493230" w:rsidRDefault="0082780B" w:rsidP="0049323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493230">
        <w:rPr>
          <w:u w:val="single"/>
        </w:rPr>
        <w:lastRenderedPageBreak/>
        <w:t xml:space="preserve">«Автоматизированные тепловые пункты» </w:t>
      </w:r>
      <w:r w:rsidR="00787E0D" w:rsidRPr="00493230">
        <w:rPr>
          <w:u w:val="single"/>
        </w:rPr>
        <w:t xml:space="preserve">по сроку эксплуатации </w:t>
      </w:r>
      <w:r w:rsidRPr="00493230">
        <w:rPr>
          <w:u w:val="single"/>
        </w:rPr>
        <w:t xml:space="preserve">определяется как </w:t>
      </w:r>
      <w:r w:rsidR="00493230" w:rsidRPr="00493230">
        <w:rPr>
          <w:u w:val="single"/>
        </w:rPr>
        <w:t>40</w:t>
      </w:r>
      <w:r w:rsidRPr="00493230">
        <w:rPr>
          <w:u w:val="single"/>
        </w:rPr>
        <w:t>%.</w:t>
      </w:r>
    </w:p>
    <w:p w14:paraId="330756F4" w14:textId="77777777" w:rsidR="00787E0D" w:rsidRDefault="00787E0D" w:rsidP="00E075E8">
      <w:pPr>
        <w:tabs>
          <w:tab w:val="left" w:pos="2721"/>
        </w:tabs>
        <w:spacing w:line="240" w:lineRule="auto"/>
        <w:ind w:firstLine="709"/>
        <w:jc w:val="both"/>
      </w:pPr>
      <w:r w:rsidRPr="00787E0D">
        <w:t>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</w:t>
      </w:r>
      <w:r w:rsidR="00F705AC">
        <w:t>.</w:t>
      </w:r>
    </w:p>
    <w:p w14:paraId="75C4B73A" w14:textId="046C99EA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 xml:space="preserve">Величина физического износа </w:t>
      </w:r>
      <w:r w:rsidR="00F705AC">
        <w:rPr>
          <w:u w:val="single"/>
        </w:rPr>
        <w:t xml:space="preserve">конструктивного элемента </w:t>
      </w:r>
      <w:r w:rsidRPr="00787E0D">
        <w:rPr>
          <w:u w:val="single"/>
        </w:rPr>
        <w:t xml:space="preserve">«Автоматизированные тепловые пункты»  в целом составляет </w:t>
      </w:r>
      <w:r w:rsidR="00493230">
        <w:rPr>
          <w:u w:val="single"/>
        </w:rPr>
        <w:t xml:space="preserve">40 </w:t>
      </w:r>
      <w:r w:rsidRPr="00787E0D">
        <w:rPr>
          <w:u w:val="single"/>
        </w:rPr>
        <w:t>%.</w:t>
      </w:r>
    </w:p>
    <w:p w14:paraId="16B61306" w14:textId="77777777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Техническое состояние – работоспособное.</w:t>
      </w:r>
    </w:p>
    <w:p w14:paraId="620496D5" w14:textId="77777777" w:rsidR="00075B9B" w:rsidRDefault="00474DD2" w:rsidP="00787E0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51B586C" w14:textId="77777777" w:rsidR="00787E0D" w:rsidRDefault="00B226C3" w:rsidP="00787E0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87E0D">
        <w:t xml:space="preserve">еличина физического износа элемента </w:t>
      </w:r>
      <w:r w:rsidR="00787E0D" w:rsidRPr="00787E0D">
        <w:t xml:space="preserve">«Общедомовые узлы учета потребления тепловой энергии» </w:t>
      </w:r>
      <w:r w:rsidR="00787E0D">
        <w:t xml:space="preserve"> по сроку эксплуатации принимается по данным технической документации на элементы узла учёта потребления.</w:t>
      </w:r>
    </w:p>
    <w:p w14:paraId="651C086A" w14:textId="77777777"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</w:t>
      </w:r>
      <w:r w:rsidR="00251B9A">
        <w:t>а</w:t>
      </w:r>
      <w:r>
        <w:t xml:space="preserve"> «</w:t>
      </w:r>
      <w:r w:rsidRPr="00787E0D">
        <w:t>Общедомовые узлы уче</w:t>
      </w:r>
      <w:r>
        <w:t xml:space="preserve">та потребления тепловой энергии» до капитального ремонта установлен 12 лет. </w:t>
      </w:r>
    </w:p>
    <w:p w14:paraId="7F7BBAE6" w14:textId="77777777"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установлен в </w:t>
      </w:r>
      <w:r w:rsidRPr="00787E0D">
        <w:t>2018</w:t>
      </w:r>
      <w:r>
        <w:t xml:space="preserve"> году. </w:t>
      </w:r>
    </w:p>
    <w:p w14:paraId="48BDF514" w14:textId="38A71E04" w:rsidR="00787E0D" w:rsidRPr="00493230" w:rsidRDefault="00493230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3230">
        <w:rPr>
          <w:u w:val="single"/>
        </w:rPr>
        <w:t>В</w:t>
      </w:r>
      <w:r w:rsidR="00787E0D" w:rsidRPr="00493230">
        <w:rPr>
          <w:u w:val="single"/>
        </w:rPr>
        <w:t xml:space="preserve">еличина физического износа элемента ««Общедомовые узлы учета потребления тепловой энергии»» по сроку эксплуатации определяется как </w:t>
      </w:r>
      <w:r w:rsidRPr="00493230">
        <w:rPr>
          <w:u w:val="single"/>
        </w:rPr>
        <w:t>40</w:t>
      </w:r>
      <w:r w:rsidR="00787E0D" w:rsidRPr="00493230">
        <w:rPr>
          <w:u w:val="single"/>
        </w:rPr>
        <w:t>%.</w:t>
      </w:r>
    </w:p>
    <w:p w14:paraId="208B7285" w14:textId="77777777" w:rsidR="00787E0D" w:rsidRDefault="00251B9A" w:rsidP="00F705AC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="00787E0D" w:rsidRPr="00787E0D">
        <w:t>ормативно-правов</w:t>
      </w:r>
      <w:r>
        <w:t>ом</w:t>
      </w:r>
      <w:r w:rsidR="00787E0D" w:rsidRPr="00787E0D">
        <w:t xml:space="preserve"> акт</w:t>
      </w:r>
      <w:r>
        <w:t>е</w:t>
      </w:r>
      <w:r w:rsidR="00787E0D" w:rsidRPr="00787E0D">
        <w:t xml:space="preserve"> ВСН 53-86(р), </w:t>
      </w:r>
      <w:r>
        <w:t xml:space="preserve">отсутствуют </w:t>
      </w:r>
      <w:r w:rsidR="00787E0D" w:rsidRPr="00787E0D">
        <w:t xml:space="preserve">данные </w:t>
      </w:r>
      <w:r>
        <w:t xml:space="preserve">                        </w:t>
      </w:r>
      <w:r w:rsidR="00787E0D" w:rsidRPr="00787E0D">
        <w:t>о признаках дефектов, определяемых визуальным способом</w:t>
      </w:r>
      <w:r w:rsidRPr="00251B9A">
        <w:t xml:space="preserve"> </w:t>
      </w:r>
      <w:r>
        <w:t xml:space="preserve">в отношении </w:t>
      </w:r>
      <w:r w:rsidRPr="00251B9A">
        <w:t>элемента «Общедомовые узлы учета потребления тепловой энергии»</w:t>
      </w:r>
      <w:r w:rsidR="00B226C3">
        <w:t>.</w:t>
      </w:r>
    </w:p>
    <w:p w14:paraId="20B50AAC" w14:textId="77777777"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5C671E5B" w14:textId="74802F67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 xml:space="preserve">Величина физического износа </w:t>
      </w:r>
      <w:r w:rsidR="00F705AC">
        <w:rPr>
          <w:u w:val="single"/>
        </w:rPr>
        <w:t xml:space="preserve">конструктивного элемента </w:t>
      </w:r>
      <w:r w:rsidRPr="00787E0D">
        <w:rPr>
          <w:u w:val="single"/>
        </w:rPr>
        <w:t xml:space="preserve">«Общедомовые узлы учета потребления тепловой энергии»  </w:t>
      </w:r>
      <w:r w:rsidR="00F705AC">
        <w:rPr>
          <w:u w:val="single"/>
        </w:rPr>
        <w:t>принимается равной</w:t>
      </w:r>
      <w:r w:rsidRPr="00787E0D">
        <w:rPr>
          <w:u w:val="single"/>
        </w:rPr>
        <w:t xml:space="preserve"> </w:t>
      </w:r>
      <w:r w:rsidR="00493230">
        <w:rPr>
          <w:u w:val="single"/>
        </w:rPr>
        <w:t>40</w:t>
      </w:r>
      <w:r w:rsidRPr="00787E0D">
        <w:rPr>
          <w:u w:val="single"/>
        </w:rPr>
        <w:t xml:space="preserve"> %.</w:t>
      </w:r>
    </w:p>
    <w:p w14:paraId="7B0479E6" w14:textId="77777777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Техническое состояние – работоспособное.</w:t>
      </w:r>
    </w:p>
    <w:p w14:paraId="75C55B85" w14:textId="77777777"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2F54FDF8" w14:textId="77777777" w:rsidR="00F705AC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A9FE849" w14:textId="77777777" w:rsidR="00F705AC" w:rsidRDefault="00F705AC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2018 году</w:t>
      </w:r>
    </w:p>
    <w:p w14:paraId="139F2684" w14:textId="65F33FC1" w:rsidR="00251B9A" w:rsidRPr="00F705AC" w:rsidRDefault="00F705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05AC">
        <w:rPr>
          <w:u w:val="single"/>
        </w:rPr>
        <w:t>В</w:t>
      </w:r>
      <w:r w:rsidR="00075B9B" w:rsidRPr="00F705AC">
        <w:rPr>
          <w:u w:val="single"/>
        </w:rPr>
        <w:t>еличин</w:t>
      </w:r>
      <w:r w:rsidR="00251B9A" w:rsidRPr="00F705AC">
        <w:rPr>
          <w:u w:val="single"/>
        </w:rPr>
        <w:t>а</w:t>
      </w:r>
      <w:r w:rsidR="00075B9B" w:rsidRPr="00F705AC">
        <w:rPr>
          <w:u w:val="single"/>
        </w:rPr>
        <w:t xml:space="preserve"> физического износа </w:t>
      </w:r>
      <w:r w:rsidRPr="00F705AC">
        <w:rPr>
          <w:u w:val="single"/>
        </w:rPr>
        <w:t>конструктивного элемента «элеваторные узлы системы отопления»</w:t>
      </w:r>
      <w:r>
        <w:rPr>
          <w:u w:val="single"/>
        </w:rPr>
        <w:t xml:space="preserve"> </w:t>
      </w:r>
      <w:r w:rsidR="00075B9B" w:rsidRPr="00F705AC">
        <w:rPr>
          <w:u w:val="single"/>
        </w:rPr>
        <w:t xml:space="preserve">по сроку эксплуатации </w:t>
      </w:r>
      <w:r w:rsidR="00251B9A" w:rsidRPr="00F705AC">
        <w:rPr>
          <w:u w:val="single"/>
        </w:rPr>
        <w:t xml:space="preserve">определяется как </w:t>
      </w:r>
      <w:r w:rsidR="00493230">
        <w:rPr>
          <w:u w:val="single"/>
        </w:rPr>
        <w:t>40</w:t>
      </w:r>
      <w:r w:rsidR="00181B6B" w:rsidRPr="00F705AC">
        <w:rPr>
          <w:u w:val="single"/>
        </w:rPr>
        <w:t xml:space="preserve"> </w:t>
      </w:r>
      <w:r w:rsidR="00E55111" w:rsidRPr="00F705AC">
        <w:rPr>
          <w:u w:val="single"/>
        </w:rPr>
        <w:t xml:space="preserve">%. </w:t>
      </w:r>
    </w:p>
    <w:p w14:paraId="67A4BDF0" w14:textId="77777777" w:rsidR="00251B9A" w:rsidRPr="00251B9A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51B9A">
        <w:rPr>
          <w:u w:val="single"/>
        </w:rPr>
        <w:t>Техническое состояние – работоспособное.</w:t>
      </w:r>
    </w:p>
    <w:p w14:paraId="36179E11" w14:textId="77777777" w:rsidR="00251B9A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251B9A">
        <w:t>ределяемых визуальным способом.</w:t>
      </w:r>
    </w:p>
    <w:p w14:paraId="4317D202" w14:textId="77777777"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t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тепловой энергии»  по сроку эксплуатации.</w:t>
      </w:r>
    </w:p>
    <w:p w14:paraId="03E07CC8" w14:textId="1FCD86D0" w:rsidR="00F87722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>еличина физического износа элемент</w:t>
      </w:r>
      <w:r>
        <w:t>а</w:t>
      </w:r>
      <w:r w:rsidR="00F87722" w:rsidRPr="00F87722">
        <w:t xml:space="preserve"> «</w:t>
      </w:r>
      <w:r w:rsidR="00416F9F">
        <w:t>элеваторные узлы системы отопления</w:t>
      </w:r>
      <w:r w:rsidR="00F87722" w:rsidRPr="00F87722">
        <w:t xml:space="preserve">»» системы </w:t>
      </w:r>
      <w:r w:rsidR="00F705AC">
        <w:t>центрального отопления</w:t>
      </w:r>
      <w:r w:rsidR="00F87722" w:rsidRPr="00F87722">
        <w:t xml:space="preserve"> </w:t>
      </w:r>
      <w:r w:rsidR="00F87722" w:rsidRPr="00F87722">
        <w:rPr>
          <w:u w:val="single"/>
        </w:rPr>
        <w:t xml:space="preserve">принимается равной </w:t>
      </w:r>
      <w:r w:rsidR="00493230">
        <w:rPr>
          <w:u w:val="single"/>
        </w:rPr>
        <w:t>40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</w:p>
    <w:p w14:paraId="561FC744" w14:textId="77777777" w:rsidR="00251B9A" w:rsidRDefault="00251B9A" w:rsidP="00251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C2C67E7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F8C1A75" w14:textId="77777777" w:rsidR="00493230" w:rsidRDefault="00F705A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822DD" w:rsidRPr="00AE5138">
        <w:t xml:space="preserve">МКД № </w:t>
      </w:r>
      <w:r w:rsidR="00AF5B3E">
        <w:t>18</w:t>
      </w:r>
      <w:r w:rsidR="000822DD" w:rsidRPr="00AE5138">
        <w:t xml:space="preserve"> по ул. </w:t>
      </w:r>
      <w:r w:rsidR="00F87722">
        <w:t>Давыдова</w:t>
      </w:r>
      <w:r w:rsidR="000822DD" w:rsidRPr="00AE5138">
        <w:t xml:space="preserve"> </w:t>
      </w:r>
      <w:r w:rsidR="000822DD">
        <w:t xml:space="preserve">состоит из магистральных </w:t>
      </w:r>
    </w:p>
    <w:p w14:paraId="6E9AC77B" w14:textId="6D323086" w:rsidR="000822DD" w:rsidRDefault="000822DD" w:rsidP="00493230">
      <w:pPr>
        <w:tabs>
          <w:tab w:val="left" w:pos="2721"/>
        </w:tabs>
        <w:spacing w:line="240" w:lineRule="auto"/>
        <w:jc w:val="both"/>
      </w:pPr>
      <w:r>
        <w:lastRenderedPageBreak/>
        <w:t>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493230">
        <w:t xml:space="preserve">                      </w:t>
      </w:r>
      <w:r w:rsidR="0050676D">
        <w:t xml:space="preserve">                   </w:t>
      </w:r>
      <w:r>
        <w:t>и циркуляционных насосов, смесителей и кранов в точках водоразбора.</w:t>
      </w:r>
    </w:p>
    <w:p w14:paraId="42E3AD3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33794125" w14:textId="77777777" w:rsidR="0050676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4DC4EF53" w14:textId="77777777" w:rsidR="000822DD" w:rsidRDefault="000822DD" w:rsidP="0050676D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171E168D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7853D910" w14:textId="582ECDD3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43BB43B5" w14:textId="76989F93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2214B34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24EB234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30174418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46584EDA" w14:textId="77777777" w:rsidTr="00251B9A">
        <w:trPr>
          <w:trHeight w:val="300"/>
        </w:trPr>
        <w:tc>
          <w:tcPr>
            <w:tcW w:w="817" w:type="dxa"/>
            <w:vMerge w:val="restart"/>
          </w:tcPr>
          <w:p w14:paraId="079C16F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A2A2886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0E615CE6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48358A3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490455B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97C3E49" w14:textId="77777777" w:rsidTr="00251B9A">
        <w:trPr>
          <w:trHeight w:val="957"/>
        </w:trPr>
        <w:tc>
          <w:tcPr>
            <w:tcW w:w="817" w:type="dxa"/>
            <w:vMerge/>
          </w:tcPr>
          <w:p w14:paraId="44D5DC15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B68F82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6503F66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410ED9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878873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2E8010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B096D90" w14:textId="77777777" w:rsidTr="00251B9A">
        <w:tc>
          <w:tcPr>
            <w:tcW w:w="817" w:type="dxa"/>
          </w:tcPr>
          <w:p w14:paraId="0E6E611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B8EAE4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6BBFCEB9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386A8A9D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6A54892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481F122F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14:paraId="211CBDE1" w14:textId="77777777" w:rsidTr="00251B9A">
        <w:trPr>
          <w:trHeight w:val="300"/>
        </w:trPr>
        <w:tc>
          <w:tcPr>
            <w:tcW w:w="817" w:type="dxa"/>
          </w:tcPr>
          <w:p w14:paraId="63BD1B0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8C1F29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3839285" w14:textId="77777777"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1998DD19" w14:textId="77777777"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1866C766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39FC5A30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14:paraId="4AB2049D" w14:textId="77777777" w:rsidTr="00251B9A">
        <w:tc>
          <w:tcPr>
            <w:tcW w:w="817" w:type="dxa"/>
          </w:tcPr>
          <w:p w14:paraId="66AD1D6E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A4EE3B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5F83E79B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6259219D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106B6AFD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03F4356B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49754286" w14:textId="77777777" w:rsidTr="00251B9A">
        <w:tc>
          <w:tcPr>
            <w:tcW w:w="817" w:type="dxa"/>
          </w:tcPr>
          <w:p w14:paraId="2A67E476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EB44C2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15DA1A02" w14:textId="77777777"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14:paraId="6B248E39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14:paraId="74711631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316D4ED0" w14:textId="77777777"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14:paraId="71F13EFF" w14:textId="77777777" w:rsidTr="00251B9A">
        <w:trPr>
          <w:trHeight w:val="238"/>
        </w:trPr>
        <w:tc>
          <w:tcPr>
            <w:tcW w:w="817" w:type="dxa"/>
          </w:tcPr>
          <w:p w14:paraId="3285FB07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FC080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7CD794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00B31049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084726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24267207" w14:textId="77777777"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F0AAF47" w14:textId="77777777" w:rsidR="000822DD" w:rsidRDefault="0050676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>определена как</w:t>
      </w:r>
      <w:r w:rsidR="000822DD">
        <w:t xml:space="preserve"> </w:t>
      </w:r>
      <w:r w:rsidR="006A6CBF">
        <w:t>80.0</w:t>
      </w:r>
      <w:r w:rsidR="0074153B">
        <w:t xml:space="preserve"> </w:t>
      </w:r>
      <w:r w:rsidR="00611940">
        <w:t>% .</w:t>
      </w:r>
    </w:p>
    <w:p w14:paraId="67F30D55" w14:textId="77777777" w:rsidR="0050676D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системы ГВС были выявлены нижеследующие </w:t>
      </w:r>
    </w:p>
    <w:p w14:paraId="72536E36" w14:textId="77777777" w:rsidR="006E28C1" w:rsidRPr="006E28C1" w:rsidRDefault="006E28C1" w:rsidP="0050676D">
      <w:pPr>
        <w:tabs>
          <w:tab w:val="left" w:pos="2721"/>
        </w:tabs>
        <w:spacing w:line="240" w:lineRule="auto"/>
        <w:jc w:val="both"/>
      </w:pPr>
      <w:r w:rsidRPr="006E28C1">
        <w:t>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14:paraId="05B802E2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50676D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7F5355EA" w14:textId="77777777"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  <w:r w:rsidR="006E28C1" w:rsidRPr="006E28C1">
        <w:t xml:space="preserve">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</w:p>
    <w:p w14:paraId="3B13EC97" w14:textId="77777777"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t>Система горячего водоснабжения</w:t>
      </w:r>
      <w:r w:rsidRPr="00251B9A">
        <w:t>»  по сроку эксплуатации.</w:t>
      </w:r>
    </w:p>
    <w:p w14:paraId="06683CFE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 xml:space="preserve">Таким образом, величина физического износа системы ГВС, определённая способом визуального осмотра, принимается равной </w:t>
      </w:r>
      <w:r w:rsidR="006A6CBF">
        <w:rPr>
          <w:u w:val="single"/>
        </w:rPr>
        <w:t>80</w:t>
      </w:r>
      <w:r w:rsidRPr="004C7C72">
        <w:rPr>
          <w:u w:val="single"/>
        </w:rPr>
        <w:t>%.</w:t>
      </w:r>
    </w:p>
    <w:p w14:paraId="67F89178" w14:textId="77777777" w:rsidR="00251B9A" w:rsidRPr="004C7C72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5F1A773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62B1AE1B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«Общедомовые узлы учета потребления ГВС» по сроку эксплуатации принимается по данным технической документации на элементы узла учёта потребления.</w:t>
      </w:r>
    </w:p>
    <w:p w14:paraId="55713F03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элемента «Общедомовые узлы учета потребления ГВС» до капитального ремонта установлен 12 лет. </w:t>
      </w:r>
    </w:p>
    <w:p w14:paraId="748B43EF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установлен в 2018 году. </w:t>
      </w:r>
    </w:p>
    <w:p w14:paraId="1DBA0C9B" w14:textId="6CE30A47" w:rsidR="00B226C3" w:rsidRPr="00493230" w:rsidRDefault="00493230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3230">
        <w:rPr>
          <w:u w:val="single"/>
        </w:rPr>
        <w:t>В</w:t>
      </w:r>
      <w:r w:rsidR="00B226C3" w:rsidRPr="00493230">
        <w:rPr>
          <w:u w:val="single"/>
        </w:rPr>
        <w:t>еличина физического износа элемента «Общедомовые узлы учета потребления ГВС» по сроку эксплуатации определ</w:t>
      </w:r>
      <w:r w:rsidRPr="00493230">
        <w:rPr>
          <w:u w:val="single"/>
        </w:rPr>
        <w:t>ена</w:t>
      </w:r>
      <w:r w:rsidR="00B226C3" w:rsidRPr="00493230">
        <w:rPr>
          <w:u w:val="single"/>
        </w:rPr>
        <w:t xml:space="preserve"> как </w:t>
      </w:r>
      <w:r w:rsidRPr="00493230">
        <w:rPr>
          <w:u w:val="single"/>
        </w:rPr>
        <w:t>40</w:t>
      </w:r>
      <w:r w:rsidR="00B226C3" w:rsidRPr="00493230">
        <w:rPr>
          <w:u w:val="single"/>
        </w:rPr>
        <w:t>%.</w:t>
      </w:r>
    </w:p>
    <w:p w14:paraId="63063B6A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работоспособное.</w:t>
      </w:r>
    </w:p>
    <w:p w14:paraId="012234A4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 нормативно-правовом акте ВСН 53-86(р), отсутствуют данные                         о признаках дефектов, определяемых визуальным способом в отношении элемента «Общедомовые узлы учета потребления ГВС».</w:t>
      </w:r>
    </w:p>
    <w:p w14:paraId="722B9532" w14:textId="497F9521" w:rsidR="00B226C3" w:rsidRPr="00B226C3" w:rsidRDefault="00B226C3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226C3">
        <w:rPr>
          <w:u w:val="single"/>
        </w:rPr>
        <w:t xml:space="preserve">Величина физического износа «Общедомовые узлы учета потребления ГВС»  в целом составляет </w:t>
      </w:r>
      <w:r w:rsidR="00493230">
        <w:rPr>
          <w:u w:val="single"/>
        </w:rPr>
        <w:t>40</w:t>
      </w:r>
      <w:r w:rsidRPr="00B226C3">
        <w:rPr>
          <w:u w:val="single"/>
        </w:rPr>
        <w:t xml:space="preserve"> %.</w:t>
      </w:r>
    </w:p>
    <w:p w14:paraId="0D0780FD" w14:textId="77777777" w:rsidR="00B226C3" w:rsidRPr="00B226C3" w:rsidRDefault="00B226C3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226C3">
        <w:rPr>
          <w:u w:val="single"/>
        </w:rPr>
        <w:lastRenderedPageBreak/>
        <w:t>Техническое состояние – работоспособное.</w:t>
      </w:r>
    </w:p>
    <w:p w14:paraId="73EC0F4C" w14:textId="77777777" w:rsidR="00F837F8" w:rsidRPr="005149D6" w:rsidRDefault="00F837F8" w:rsidP="00B226C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4213C8F3" w14:textId="120420C6" w:rsidR="00F837F8" w:rsidRPr="00F837F8" w:rsidRDefault="00997412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МКД № </w:t>
      </w:r>
      <w:r w:rsidR="00922B4B">
        <w:t>18</w:t>
      </w:r>
      <w:r w:rsidR="00F837F8" w:rsidRPr="00F837F8">
        <w:t xml:space="preserve"> по ул. </w:t>
      </w:r>
      <w:r w:rsidR="007A2D2B">
        <w:t xml:space="preserve">Давыдова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14:paraId="0C10F350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1530029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839CBEE" w14:textId="77777777" w:rsidR="00922B4B" w:rsidRDefault="00602C84" w:rsidP="00997412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0C515BA8" w14:textId="77777777" w:rsidR="00922B4B" w:rsidRPr="00B226C3" w:rsidRDefault="00B226C3" w:rsidP="00B226C3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Примечание 1.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2835F414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38E17803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3CC5CF46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BAD9583" w14:textId="77777777" w:rsidR="000E7C68" w:rsidRDefault="00E87D34" w:rsidP="00B226C3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226C3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702"/>
      </w:tblGrid>
      <w:tr w:rsidR="006A0BC4" w:rsidRPr="006A0BC4" w14:paraId="401F3027" w14:textId="77777777" w:rsidTr="004B6BE6">
        <w:trPr>
          <w:trHeight w:val="855"/>
        </w:trPr>
        <w:tc>
          <w:tcPr>
            <w:tcW w:w="675" w:type="dxa"/>
            <w:vMerge w:val="restart"/>
          </w:tcPr>
          <w:p w14:paraId="1D4D7758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FE819A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62CD55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4102256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14:paraId="0A60D6D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4288A56A" w14:textId="77777777" w:rsidTr="00997412">
        <w:trPr>
          <w:trHeight w:val="656"/>
        </w:trPr>
        <w:tc>
          <w:tcPr>
            <w:tcW w:w="675" w:type="dxa"/>
            <w:vMerge/>
          </w:tcPr>
          <w:p w14:paraId="07872289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644977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0749FA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51EA70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43FBC3F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2C9A9D1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</w:t>
            </w:r>
            <w:r w:rsidRPr="006A0BC4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6A0BC4" w:rsidRPr="006A0BC4" w14:paraId="1CA035C6" w14:textId="77777777" w:rsidTr="004B6BE6">
        <w:trPr>
          <w:trHeight w:val="727"/>
        </w:trPr>
        <w:tc>
          <w:tcPr>
            <w:tcW w:w="675" w:type="dxa"/>
          </w:tcPr>
          <w:p w14:paraId="0F3EA03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095F7A2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449F9E3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504530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71F1298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4BD2E38E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74708B62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15ECC8F1" w14:textId="77777777" w:rsidTr="004B6BE6">
        <w:tc>
          <w:tcPr>
            <w:tcW w:w="675" w:type="dxa"/>
          </w:tcPr>
          <w:p w14:paraId="493BBA7B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36DDA73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862387A" w14:textId="77777777"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6B1DA431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B30E003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D0EC8CD" w14:textId="77777777"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4B3A4819" w14:textId="77777777"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56381C95" w14:textId="77777777" w:rsidTr="004B6BE6">
        <w:tc>
          <w:tcPr>
            <w:tcW w:w="675" w:type="dxa"/>
          </w:tcPr>
          <w:p w14:paraId="37E5819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AA88478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2DEEE5E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0F6C7ED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660B659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574059B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5ABE6BBD" w14:textId="77777777"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7F60255" w14:textId="77777777" w:rsidTr="004B6BE6">
        <w:tc>
          <w:tcPr>
            <w:tcW w:w="675" w:type="dxa"/>
          </w:tcPr>
          <w:p w14:paraId="41AD61B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3896372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14:paraId="38B8E355" w14:textId="77777777"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23C4312D" w14:textId="77777777" w:rsidR="006A0BC4" w:rsidRPr="006A0BC4" w:rsidRDefault="0099741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9076E1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14:paraId="389F4AF6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587836" w:rsidRPr="00587836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</w:t>
      </w:r>
      <w:r w:rsidR="00587836">
        <w:rPr>
          <w:rFonts w:eastAsia="Times New Roman"/>
        </w:rPr>
        <w:t>».</w:t>
      </w:r>
    </w:p>
    <w:p w14:paraId="520BA15F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97412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>
        <w:rPr>
          <w:rFonts w:eastAsia="Times New Roman"/>
        </w:rPr>
        <w:t>0-20</w:t>
      </w:r>
      <w:r w:rsidRPr="00587836">
        <w:rPr>
          <w:rFonts w:eastAsia="Times New Roman"/>
        </w:rPr>
        <w:t>%.</w:t>
      </w:r>
    </w:p>
    <w:p w14:paraId="233AA9D5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997412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997412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1C920E92" w14:textId="77777777" w:rsidR="00587836" w:rsidRDefault="0099741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 осмотру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9076E1">
        <w:rPr>
          <w:rFonts w:eastAsia="Times New Roman"/>
        </w:rPr>
        <w:t>20</w:t>
      </w:r>
      <w:r w:rsidR="00587836" w:rsidRPr="00587836">
        <w:rPr>
          <w:rFonts w:eastAsia="Times New Roman"/>
        </w:rPr>
        <w:t xml:space="preserve">%. </w:t>
      </w:r>
    </w:p>
    <w:p w14:paraId="2A45C7BD" w14:textId="77777777" w:rsidR="00B226C3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226C3">
        <w:rPr>
          <w:rFonts w:eastAsia="Times New Roman"/>
        </w:rPr>
        <w:t xml:space="preserve"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</w:t>
      </w:r>
      <w:r>
        <w:rPr>
          <w:rFonts w:eastAsia="Times New Roman"/>
        </w:rPr>
        <w:t>Х</w:t>
      </w:r>
      <w:r w:rsidRPr="00B226C3">
        <w:rPr>
          <w:rFonts w:eastAsia="Times New Roman"/>
        </w:rPr>
        <w:t>ВС»  по сроку эксплуатации.</w:t>
      </w:r>
    </w:p>
    <w:p w14:paraId="520C6930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14:paraId="412C33E0" w14:textId="77777777" w:rsidR="00B226C3" w:rsidRPr="004C7C72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7CEDF4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3657BA5F" w14:textId="77777777" w:rsidR="00B226C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</w:p>
    <w:p w14:paraId="5E95AEB8" w14:textId="77777777" w:rsidR="002B6800" w:rsidRPr="002B6800" w:rsidRDefault="00B226C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еличина физического износа элемента «водомерные узлы» </w:t>
      </w:r>
      <w:r>
        <w:t xml:space="preserve">по сроку эксплуатации определяется как </w:t>
      </w:r>
      <w:r w:rsidR="002B6800">
        <w:t xml:space="preserve"> 80%</w:t>
      </w:r>
    </w:p>
    <w:p w14:paraId="2F5CAB60" w14:textId="77777777" w:rsidR="006667C5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>» о признаках дефектов, определяемых визуальным способом</w:t>
      </w:r>
    </w:p>
    <w:p w14:paraId="1127563F" w14:textId="77777777" w:rsidR="00B226C3" w:rsidRDefault="00B226C3" w:rsidP="00D0575E">
      <w:pPr>
        <w:tabs>
          <w:tab w:val="left" w:pos="2721"/>
        </w:tabs>
        <w:spacing w:line="240" w:lineRule="auto"/>
        <w:ind w:firstLine="709"/>
        <w:jc w:val="both"/>
      </w:pPr>
      <w:r w:rsidRPr="00B226C3">
        <w:t xml:space="preserve"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</w:t>
      </w:r>
      <w:r>
        <w:t>Х</w:t>
      </w:r>
      <w:r w:rsidRPr="00B226C3">
        <w:t>ВС»  по сроку эксплуатации.</w:t>
      </w:r>
    </w:p>
    <w:p w14:paraId="2D247698" w14:textId="77777777" w:rsidR="000E7C68" w:rsidRDefault="00B226C3" w:rsidP="00D0575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Pr="00B226C3">
        <w:rPr>
          <w:u w:val="single"/>
        </w:rPr>
        <w:t>еличин</w:t>
      </w:r>
      <w:r w:rsidR="00B04BB5">
        <w:rPr>
          <w:u w:val="single"/>
        </w:rPr>
        <w:t>а</w:t>
      </w:r>
      <w:r w:rsidRPr="00B226C3">
        <w:rPr>
          <w:u w:val="single"/>
        </w:rPr>
        <w:t xml:space="preserve"> физического износа элемента «Общедомовые узлы учета потребления ХВС»</w:t>
      </w:r>
      <w:r>
        <w:rPr>
          <w:u w:val="single"/>
        </w:rPr>
        <w:t xml:space="preserve"> </w:t>
      </w:r>
      <w:r w:rsidR="002B6800" w:rsidRPr="004C7C72">
        <w:rPr>
          <w:u w:val="single"/>
        </w:rPr>
        <w:t>принимается равной 80%.</w:t>
      </w:r>
    </w:p>
    <w:p w14:paraId="6AE67889" w14:textId="77777777" w:rsidR="00B226C3" w:rsidRDefault="00B226C3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</w:p>
    <w:p w14:paraId="26AB1F6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DDF663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4E620D1F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229E4BB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DCC2D3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CF02AA5" w14:textId="77777777" w:rsidR="00491386" w:rsidRDefault="0099741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МКД № </w:t>
      </w:r>
      <w:r w:rsidR="009076E1">
        <w:t>18</w:t>
      </w:r>
      <w:r w:rsidR="002B6800" w:rsidRPr="00F837F8">
        <w:t xml:space="preserve"> по ул. </w:t>
      </w:r>
      <w:r w:rsidR="009076E1">
        <w:t>Давыдова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74A0B93B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226C3">
        <w:t xml:space="preserve">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4EEFC9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F5D76A3" w14:textId="77777777" w:rsidR="00491386" w:rsidRDefault="0003422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52 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6F9D2B1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В соответствии 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7B8C314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2C1073">
        <w:t>образом,</w:t>
      </w:r>
      <w:r>
        <w:t xml:space="preserve"> величин</w:t>
      </w:r>
      <w:r w:rsidR="002C1073">
        <w:t>а</w:t>
      </w:r>
      <w:r>
        <w:t xml:space="preserve"> физического износа </w:t>
      </w:r>
      <w:r w:rsidR="00B226C3">
        <w:t>элемента «</w:t>
      </w:r>
      <w:r>
        <w:t>систем</w:t>
      </w:r>
      <w:r w:rsidR="00B226C3">
        <w:t>а</w:t>
      </w:r>
      <w:r>
        <w:t xml:space="preserve"> </w:t>
      </w:r>
      <w:r w:rsidR="00491386">
        <w:t>канализации</w:t>
      </w:r>
      <w:r w:rsidR="00B226C3">
        <w:t xml:space="preserve">» по сроку эксплуатации определяется как </w:t>
      </w:r>
      <w:r w:rsidR="00034220">
        <w:t xml:space="preserve">50 </w:t>
      </w:r>
      <w:r>
        <w:t>%</w:t>
      </w:r>
      <w:r w:rsidR="00491386">
        <w:t>.</w:t>
      </w:r>
    </w:p>
    <w:p w14:paraId="4C4B7C16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B226C3">
        <w:rPr>
          <w:u w:val="single"/>
        </w:rPr>
        <w:t>Примечание</w:t>
      </w:r>
      <w:r w:rsidR="00B226C3">
        <w:t xml:space="preserve"> 1</w:t>
      </w:r>
      <w:r w:rsidRPr="00611940">
        <w:t xml:space="preserve">.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14:paraId="06E4253F" w14:textId="77777777" w:rsidR="00B226C3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14:paraId="79759FC6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</w:t>
      </w:r>
      <w:r w:rsidR="00B226C3">
        <w:rPr>
          <w:rFonts w:eastAsia="Times New Roman"/>
        </w:rPr>
        <w:t>элемента «</w:t>
      </w:r>
      <w:r w:rsidRPr="004C3781">
        <w:rPr>
          <w:rFonts w:eastAsia="Times New Roman"/>
        </w:rPr>
        <w:t>систем</w:t>
      </w:r>
      <w:r w:rsidR="00B226C3">
        <w:rPr>
          <w:rFonts w:eastAsia="Times New Roman"/>
        </w:rPr>
        <w:t>а</w:t>
      </w:r>
      <w:r w:rsidRPr="004C3781">
        <w:rPr>
          <w:rFonts w:eastAsia="Times New Roman"/>
        </w:rPr>
        <w:t xml:space="preserve"> </w:t>
      </w:r>
      <w:r>
        <w:rPr>
          <w:rFonts w:eastAsia="Times New Roman"/>
        </w:rPr>
        <w:t>канализации</w:t>
      </w:r>
      <w:r w:rsidR="00B226C3">
        <w:rPr>
          <w:rFonts w:eastAsia="Times New Roman"/>
        </w:rPr>
        <w:t>»</w:t>
      </w:r>
      <w:r w:rsidRPr="004C3781">
        <w:rPr>
          <w:rFonts w:eastAsia="Times New Roman"/>
        </w:rPr>
        <w:t xml:space="preserve"> дефектов не выявлено. </w:t>
      </w:r>
    </w:p>
    <w:p w14:paraId="307F707B" w14:textId="77777777" w:rsidR="00B226C3" w:rsidRPr="0025762A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5762A">
        <w:rPr>
          <w:rFonts w:eastAsia="Times New Roman"/>
        </w:rPr>
        <w:t xml:space="preserve">За окончательную оценку физического износа следует принимать большее значение - величину физического износа </w:t>
      </w:r>
      <w:r w:rsidR="0025762A" w:rsidRPr="0025762A">
        <w:rPr>
          <w:rFonts w:eastAsia="Times New Roman"/>
        </w:rPr>
        <w:t>по сроку эксплуатации.</w:t>
      </w:r>
    </w:p>
    <w:p w14:paraId="240AFAC6" w14:textId="77777777" w:rsidR="00491386" w:rsidRDefault="002C107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 w:rsidR="00E316AB">
        <w:rPr>
          <w:rFonts w:eastAsia="Times New Roman"/>
          <w:u w:val="single"/>
        </w:rPr>
        <w:t>элемента «</w:t>
      </w:r>
      <w:r w:rsidR="00491386" w:rsidRPr="004C7C72">
        <w:rPr>
          <w:rFonts w:eastAsia="Times New Roman"/>
          <w:u w:val="single"/>
        </w:rPr>
        <w:t>систем</w:t>
      </w:r>
      <w:r w:rsidR="00E316AB">
        <w:rPr>
          <w:rFonts w:eastAsia="Times New Roman"/>
          <w:u w:val="single"/>
        </w:rPr>
        <w:t>а</w:t>
      </w:r>
      <w:r w:rsidR="00491386" w:rsidRPr="004C7C72">
        <w:rPr>
          <w:rFonts w:eastAsia="Times New Roman"/>
          <w:u w:val="single"/>
        </w:rPr>
        <w:t xml:space="preserve"> канализации</w:t>
      </w:r>
      <w:r w:rsidR="00E316AB">
        <w:rPr>
          <w:rFonts w:eastAsia="Times New Roman"/>
          <w:u w:val="single"/>
        </w:rPr>
        <w:t>»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034220">
        <w:rPr>
          <w:rFonts w:eastAsia="Times New Roman"/>
          <w:u w:val="single"/>
        </w:rPr>
        <w:t>50</w:t>
      </w:r>
      <w:r w:rsidR="00491386" w:rsidRPr="004C7C72">
        <w:rPr>
          <w:rFonts w:eastAsia="Times New Roman"/>
          <w:u w:val="single"/>
        </w:rPr>
        <w:t>%.</w:t>
      </w:r>
    </w:p>
    <w:p w14:paraId="54433A79" w14:textId="77777777" w:rsidR="00E316AB" w:rsidRPr="004C7C72" w:rsidRDefault="00E316A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322704CE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14:paraId="1DF02C4D" w14:textId="77777777" w:rsidR="00F42CA5" w:rsidRDefault="0003422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МКД № </w:t>
      </w:r>
      <w:r w:rsidR="009076E1">
        <w:t>18</w:t>
      </w:r>
      <w:r w:rsidR="00491386" w:rsidRPr="00F837F8">
        <w:t xml:space="preserve"> по ул. </w:t>
      </w:r>
      <w:r w:rsidR="00A339B8">
        <w:t>Давыдова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3C2F29A" w14:textId="77777777" w:rsidR="00493230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</w:t>
      </w:r>
    </w:p>
    <w:p w14:paraId="21E05B2B" w14:textId="4369FAAF" w:rsidR="00491386" w:rsidRPr="00F837F8" w:rsidRDefault="00491386" w:rsidP="00493230">
      <w:pPr>
        <w:tabs>
          <w:tab w:val="left" w:pos="2721"/>
        </w:tabs>
        <w:spacing w:line="240" w:lineRule="auto"/>
        <w:jc w:val="both"/>
      </w:pPr>
      <w:r w:rsidRPr="00F837F8">
        <w:lastRenderedPageBreak/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34220">
        <w:t xml:space="preserve">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7164841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CDEB1F6" w14:textId="77777777" w:rsidR="007F60CF" w:rsidRDefault="007F60C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2002 года </w:t>
      </w:r>
      <w:r w:rsidR="00034220">
        <w:t>отсутствуют</w:t>
      </w:r>
      <w:r>
        <w:t>.</w:t>
      </w:r>
    </w:p>
    <w:p w14:paraId="365E2E1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14:paraId="561B0EC8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712F41B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5D2BADC3" w14:textId="77777777" w:rsidR="00E87D34" w:rsidRDefault="00E87D34" w:rsidP="0025762A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</w:t>
      </w:r>
      <w:r w:rsidR="0025762A">
        <w:t>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3086741C" w14:textId="77777777" w:rsidTr="0025762A">
        <w:trPr>
          <w:trHeight w:val="855"/>
        </w:trPr>
        <w:tc>
          <w:tcPr>
            <w:tcW w:w="675" w:type="dxa"/>
            <w:vMerge w:val="restart"/>
          </w:tcPr>
          <w:p w14:paraId="6FB5F8A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3108D8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D119DA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7D9D8F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0B64AE7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4D810416" w14:textId="77777777" w:rsidTr="0025762A">
        <w:trPr>
          <w:trHeight w:val="1164"/>
        </w:trPr>
        <w:tc>
          <w:tcPr>
            <w:tcW w:w="675" w:type="dxa"/>
            <w:vMerge/>
          </w:tcPr>
          <w:p w14:paraId="31211E54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5E95534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1A8D80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657493C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4572B1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F1BEDD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64E9E755" w14:textId="77777777" w:rsidTr="0025762A">
        <w:tc>
          <w:tcPr>
            <w:tcW w:w="675" w:type="dxa"/>
          </w:tcPr>
          <w:p w14:paraId="6986A0CC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CD3A605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0E950DF2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44C7C5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74B095A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3569ED47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BC08CE4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2BA92D54" w14:textId="77777777" w:rsidTr="0025762A">
        <w:tc>
          <w:tcPr>
            <w:tcW w:w="675" w:type="dxa"/>
          </w:tcPr>
          <w:p w14:paraId="7C5CA64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964026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CBD192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5D7A26E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32329DC5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14:paraId="5ADB5718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1A73D289" w14:textId="77777777" w:rsidTr="0025762A">
        <w:tc>
          <w:tcPr>
            <w:tcW w:w="675" w:type="dxa"/>
          </w:tcPr>
          <w:p w14:paraId="143CC1CA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9E326CA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1A540D5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25919DE6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E6356B8" w14:textId="77777777"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402CCB4" w14:textId="77777777" w:rsidR="007D0632" w:rsidRPr="006A0BC4" w:rsidRDefault="002179D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0079248B" w14:textId="77777777" w:rsidTr="0025762A">
        <w:tc>
          <w:tcPr>
            <w:tcW w:w="675" w:type="dxa"/>
          </w:tcPr>
          <w:p w14:paraId="68608DA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5B268513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FCC0217" w14:textId="77777777" w:rsidR="007D0632" w:rsidRPr="006A0BC4" w:rsidRDefault="007D0632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427BA976" w14:textId="77777777" w:rsidR="007D0632" w:rsidRDefault="0003422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>
        <w:rPr>
          <w:rFonts w:eastAsia="Times New Roman"/>
        </w:rPr>
        <w:t>по сроку эксплуатации</w:t>
      </w:r>
      <w:r w:rsidR="007D0632" w:rsidRPr="007D0632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7D0632" w:rsidRPr="007D0632">
        <w:rPr>
          <w:rFonts w:eastAsia="Times New Roman"/>
        </w:rPr>
        <w:t xml:space="preserve"> </w:t>
      </w:r>
      <w:r w:rsidR="009076E1">
        <w:rPr>
          <w:rFonts w:eastAsia="Times New Roman"/>
        </w:rPr>
        <w:t>80 %.</w:t>
      </w:r>
    </w:p>
    <w:p w14:paraId="1D20D9DB" w14:textId="77777777" w:rsidR="007F60CF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1052582A" w14:textId="77777777" w:rsidR="007F60CF" w:rsidRDefault="009076E1" w:rsidP="007F60CF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2C1073">
        <w:rPr>
          <w:rFonts w:eastAsia="Times New Roman"/>
        </w:rPr>
        <w:t xml:space="preserve">                     </w:t>
      </w:r>
    </w:p>
    <w:p w14:paraId="420D002D" w14:textId="77777777" w:rsidR="009076E1" w:rsidRPr="007D0632" w:rsidRDefault="009076E1" w:rsidP="007F60CF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25762A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09B8BBDC" w14:textId="77777777" w:rsidR="00493230" w:rsidRDefault="0025762A" w:rsidP="0003422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5762A">
        <w:rPr>
          <w:rFonts w:eastAsia="Times New Roman"/>
          <w:u w:val="single"/>
        </w:rPr>
        <w:t>В</w:t>
      </w:r>
      <w:r w:rsidR="007D0632" w:rsidRPr="0025762A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25762A">
        <w:rPr>
          <w:rFonts w:eastAsia="Times New Roman"/>
          <w:u w:val="single"/>
        </w:rPr>
        <w:t>электроснабжения</w:t>
      </w:r>
      <w:r w:rsidR="007D0632" w:rsidRPr="0025762A">
        <w:rPr>
          <w:rFonts w:eastAsia="Times New Roman"/>
          <w:u w:val="single"/>
        </w:rPr>
        <w:t xml:space="preserve"> по сроку </w:t>
      </w:r>
    </w:p>
    <w:p w14:paraId="07CC8BAD" w14:textId="78E1CE6A" w:rsidR="002C1073" w:rsidRDefault="0025762A" w:rsidP="00493230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э</w:t>
      </w:r>
      <w:r w:rsidR="007D0632" w:rsidRPr="0025762A">
        <w:rPr>
          <w:rFonts w:eastAsia="Times New Roman"/>
          <w:u w:val="single"/>
        </w:rPr>
        <w:t xml:space="preserve">ксплуатации </w:t>
      </w:r>
      <w:r w:rsidRPr="0025762A">
        <w:rPr>
          <w:rFonts w:eastAsia="Times New Roman"/>
          <w:u w:val="single"/>
        </w:rPr>
        <w:t>определена как</w:t>
      </w:r>
      <w:r w:rsidR="007D0632" w:rsidRPr="0025762A">
        <w:rPr>
          <w:rFonts w:eastAsia="Times New Roman"/>
          <w:u w:val="single"/>
        </w:rPr>
        <w:t xml:space="preserve"> </w:t>
      </w:r>
      <w:r w:rsidR="009076E1" w:rsidRPr="0025762A">
        <w:rPr>
          <w:rFonts w:eastAsia="Times New Roman"/>
          <w:u w:val="single"/>
        </w:rPr>
        <w:t>8</w:t>
      </w:r>
      <w:r w:rsidR="00B044E4" w:rsidRPr="0025762A">
        <w:rPr>
          <w:rFonts w:eastAsia="Times New Roman"/>
          <w:u w:val="single"/>
        </w:rPr>
        <w:t xml:space="preserve">0 </w:t>
      </w:r>
      <w:r w:rsidR="007D0632" w:rsidRPr="0025762A">
        <w:rPr>
          <w:rFonts w:eastAsia="Times New Roman"/>
          <w:u w:val="single"/>
        </w:rPr>
        <w:t>%.</w:t>
      </w:r>
    </w:p>
    <w:p w14:paraId="4D1730B5" w14:textId="77777777" w:rsidR="0025762A" w:rsidRPr="0025762A" w:rsidRDefault="0025762A" w:rsidP="002C107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DB466D3" w14:textId="77777777" w:rsidR="0025762A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1106E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7F60CF">
        <w:rPr>
          <w:rFonts w:eastAsia="Times New Roman"/>
        </w:rPr>
        <w:t>ы</w:t>
      </w:r>
      <w:r w:rsidR="00B1106E">
        <w:rPr>
          <w:rFonts w:eastAsia="Times New Roman"/>
        </w:rPr>
        <w:t>:</w:t>
      </w:r>
      <w:r w:rsidR="004C3781">
        <w:rPr>
          <w:rFonts w:eastAsia="Times New Roman"/>
        </w:rPr>
        <w:t xml:space="preserve"> </w:t>
      </w:r>
      <w:r w:rsidR="00B1106E">
        <w:rPr>
          <w:rFonts w:eastAsia="Times New Roman"/>
        </w:rPr>
        <w:t>«</w:t>
      </w:r>
      <w:r w:rsidR="00B1106E" w:rsidRPr="00B1106E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 </w:t>
      </w:r>
      <w:r w:rsidR="00B1106E">
        <w:rPr>
          <w:rFonts w:eastAsia="Times New Roman"/>
        </w:rPr>
        <w:t xml:space="preserve"> </w:t>
      </w:r>
      <w:r w:rsidR="00B1106E" w:rsidRPr="00B1106E">
        <w:rPr>
          <w:rFonts w:eastAsia="Times New Roman"/>
        </w:rPr>
        <w:t>и приборов, следы ремонта системы с частичной заменой сетей и приборов отдельными местами, наличие временных прокладок, неисправность ВРУ</w:t>
      </w:r>
      <w:r w:rsidR="00B1106E">
        <w:rPr>
          <w:rFonts w:eastAsia="Times New Roman"/>
        </w:rPr>
        <w:t>»</w:t>
      </w:r>
      <w:r w:rsidR="004C3781">
        <w:rPr>
          <w:rFonts w:eastAsia="Times New Roman"/>
        </w:rPr>
        <w:t>.</w:t>
      </w:r>
    </w:p>
    <w:p w14:paraId="5CD962AD" w14:textId="77777777" w:rsidR="00B1106E" w:rsidRPr="00B1106E" w:rsidRDefault="00B1106E" w:rsidP="00B1106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B1106E">
        <w:rPr>
          <w:rFonts w:eastAsia="Times New Roman"/>
        </w:rPr>
        <w:t>таблиц</w:t>
      </w:r>
      <w:r w:rsidR="00034220">
        <w:rPr>
          <w:rFonts w:eastAsia="Times New Roman"/>
        </w:rPr>
        <w:t>ы</w:t>
      </w:r>
      <w:r w:rsidRPr="00B1106E">
        <w:rPr>
          <w:rFonts w:eastAsia="Times New Roman"/>
        </w:rPr>
        <w:t xml:space="preserve"> № 6</w:t>
      </w:r>
      <w:r>
        <w:rPr>
          <w:rFonts w:eastAsia="Times New Roman"/>
        </w:rPr>
        <w:t>9</w:t>
      </w:r>
      <w:r w:rsidRPr="00B1106E">
        <w:rPr>
          <w:rFonts w:eastAsia="Times New Roman"/>
        </w:rPr>
        <w:t xml:space="preserve"> ВСН 53-86(р)</w:t>
      </w:r>
      <w:r w:rsidRPr="00B1106E">
        <w:t xml:space="preserve"> </w:t>
      </w:r>
      <w:r>
        <w:t>«</w:t>
      </w:r>
      <w:r w:rsidRPr="00B1106E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выявленные дефекты соответствуют интервалу износа 41- 60%. </w:t>
      </w:r>
      <w:r w:rsidRPr="00B1106E">
        <w:rPr>
          <w:rFonts w:eastAsia="Times New Roman"/>
        </w:rPr>
        <w:t>При этом выявлены все признаки износа.</w:t>
      </w:r>
    </w:p>
    <w:p w14:paraId="1AAB5F44" w14:textId="7DE3FAFB" w:rsidR="00B1106E" w:rsidRDefault="00B1106E" w:rsidP="00B1106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06E">
        <w:rPr>
          <w:rFonts w:eastAsia="Times New Roman"/>
        </w:rPr>
        <w:t>В соответствии с положениями Примечания 1 к п. 1.2. ВСН 53-86(р)</w:t>
      </w:r>
      <w:r w:rsidR="00493230">
        <w:rPr>
          <w:rFonts w:eastAsia="Times New Roman"/>
        </w:rPr>
        <w:t>,</w:t>
      </w:r>
      <w:r w:rsidRPr="00B1106E">
        <w:rPr>
          <w:rFonts w:eastAsia="Times New Roman"/>
        </w:rP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B727411" w14:textId="77777777" w:rsidR="00B1106E" w:rsidRPr="00034220" w:rsidRDefault="00B1106E" w:rsidP="00B1106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34220">
        <w:rPr>
          <w:rFonts w:eastAsia="Times New Roman"/>
          <w:u w:val="single"/>
        </w:rPr>
        <w:t>Величина физического износа системы электроснабжения по визуальному осмотру определена как 60%.</w:t>
      </w:r>
    </w:p>
    <w:p w14:paraId="30DB8B24" w14:textId="77777777" w:rsidR="00E87D34" w:rsidRPr="006A0BC4" w:rsidRDefault="0025762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5762A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175AB2F" w14:textId="77777777" w:rsidR="0049550F" w:rsidRDefault="00B04BB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9076E1">
        <w:rPr>
          <w:rFonts w:eastAsia="Times New Roman"/>
          <w:u w:val="single"/>
        </w:rPr>
        <w:t>8</w:t>
      </w:r>
      <w:r w:rsidR="0027671F">
        <w:rPr>
          <w:rFonts w:eastAsia="Times New Roman"/>
          <w:u w:val="single"/>
        </w:rPr>
        <w:t>0</w:t>
      </w:r>
      <w:r w:rsidR="009076E1">
        <w:rPr>
          <w:rFonts w:eastAsia="Times New Roman"/>
          <w:u w:val="single"/>
        </w:rPr>
        <w:t>%.</w:t>
      </w:r>
    </w:p>
    <w:p w14:paraId="4A351260" w14:textId="77777777" w:rsidR="00B04BB5" w:rsidRPr="009076E1" w:rsidRDefault="00B04BB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10EC0B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E04367F" w14:textId="77777777" w:rsidR="00E60949" w:rsidRDefault="002C107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C107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62AB9674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E34DDF1" w14:textId="77777777" w:rsidR="00493230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</w:p>
    <w:p w14:paraId="6091854E" w14:textId="77777777" w:rsidR="00493230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493230">
        <w:rPr>
          <w:rFonts w:eastAsia="Times New Roman"/>
        </w:rPr>
        <w:t xml:space="preserve">ВСН 53-86(р) </w:t>
      </w:r>
      <w:r w:rsidR="00A5624D" w:rsidRPr="00474DD2">
        <w:rPr>
          <w:rFonts w:eastAsia="Times New Roman"/>
        </w:rPr>
        <w:t xml:space="preserve">отсутствуют данные о признаках дефектов, определяемых визуальным способом, </w:t>
      </w:r>
      <w:r w:rsidR="00A5624D"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</w:p>
    <w:p w14:paraId="3F5E6733" w14:textId="77777777" w:rsidR="00493230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>еличина физического износа «</w:t>
      </w:r>
      <w:r w:rsidR="00A5624D">
        <w:rPr>
          <w:rFonts w:eastAsia="Times New Roman"/>
        </w:rPr>
        <w:t>систем</w:t>
      </w:r>
      <w:r>
        <w:rPr>
          <w:rFonts w:eastAsia="Times New Roman"/>
        </w:rPr>
        <w:t>ы</w:t>
      </w:r>
      <w:r w:rsidR="00A5624D">
        <w:rPr>
          <w:rFonts w:eastAsia="Times New Roman"/>
        </w:rPr>
        <w:t xml:space="preserve">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>»</w:t>
      </w:r>
      <w:r>
        <w:rPr>
          <w:rFonts w:eastAsia="Times New Roman"/>
          <w:u w:val="single"/>
        </w:rPr>
        <w:t>.</w:t>
      </w:r>
    </w:p>
    <w:p w14:paraId="6BB7C4B1" w14:textId="7F451500" w:rsidR="00A5624D" w:rsidRPr="004C7C72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3230">
        <w:rPr>
          <w:rFonts w:eastAsia="Times New Roman"/>
          <w:u w:val="single"/>
        </w:rPr>
        <w:t xml:space="preserve">Величина физического износа «системы вентиляции» принимается равной </w:t>
      </w:r>
      <w:r>
        <w:rPr>
          <w:rFonts w:eastAsia="Times New Roman"/>
          <w:u w:val="single"/>
        </w:rPr>
        <w:t>3</w:t>
      </w:r>
      <w:r w:rsidR="00B36CD1" w:rsidRPr="004C7C72">
        <w:rPr>
          <w:rFonts w:eastAsia="Times New Roman"/>
          <w:u w:val="single"/>
        </w:rPr>
        <w:t>5</w:t>
      </w:r>
      <w:r w:rsidR="00A5624D" w:rsidRPr="004C7C72">
        <w:rPr>
          <w:rFonts w:eastAsia="Times New Roman"/>
          <w:u w:val="single"/>
        </w:rPr>
        <w:t>%.</w:t>
      </w:r>
    </w:p>
    <w:p w14:paraId="0401B15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FFE0863" w14:textId="77777777" w:rsidR="003B744A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179DE">
        <w:rPr>
          <w:rFonts w:eastAsia="Times New Roman"/>
        </w:rPr>
        <w:t xml:space="preserve">Мусоропровод после проведённых перепланировок находится внутри </w:t>
      </w:r>
    </w:p>
    <w:p w14:paraId="73E2ACC6" w14:textId="77777777" w:rsidR="00493230" w:rsidRDefault="002179DE" w:rsidP="003B744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2179DE">
        <w:rPr>
          <w:rFonts w:eastAsia="Times New Roman"/>
        </w:rPr>
        <w:t xml:space="preserve">помещений собственников помещений. </w:t>
      </w:r>
      <w:r w:rsidR="00034220">
        <w:rPr>
          <w:rFonts w:eastAsia="Times New Roman"/>
        </w:rPr>
        <w:t>П</w:t>
      </w:r>
      <w:r w:rsidRPr="002179DE">
        <w:rPr>
          <w:rFonts w:eastAsia="Times New Roman"/>
        </w:rPr>
        <w:t xml:space="preserve">ровести визуальную оценку </w:t>
      </w:r>
    </w:p>
    <w:p w14:paraId="5F94A25E" w14:textId="1843961E" w:rsidR="002179DE" w:rsidRDefault="002179DE" w:rsidP="003B744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2179DE">
        <w:rPr>
          <w:rFonts w:eastAsia="Times New Roman"/>
        </w:rPr>
        <w:lastRenderedPageBreak/>
        <w:t>элементов «загрузочные устройства», «клапаны», «мусоросборная камера», «вентиляция», «ствол» не представляется возможным.</w:t>
      </w:r>
    </w:p>
    <w:p w14:paraId="6425D945" w14:textId="77777777" w:rsidR="002179DE" w:rsidRPr="002179DE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Для определения величины физического износа по сроку эксплуатации</w:t>
      </w:r>
      <w:r w:rsidR="00BD4A68">
        <w:rPr>
          <w:rFonts w:eastAsia="Times New Roman"/>
        </w:rPr>
        <w:t xml:space="preserve"> использованы положения </w:t>
      </w:r>
      <w:r w:rsidR="00BD4A68" w:rsidRPr="00BD4A68">
        <w:rPr>
          <w:rFonts w:eastAsia="Times New Roman"/>
        </w:rPr>
        <w:t>ВСН 58-88(р)</w:t>
      </w:r>
      <w:r w:rsidR="00BD4A68">
        <w:rPr>
          <w:rFonts w:eastAsia="Times New Roman"/>
        </w:rPr>
        <w:t>.</w:t>
      </w:r>
    </w:p>
    <w:p w14:paraId="1B0D2634" w14:textId="77777777" w:rsidR="00BD4A68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770C65">
        <w:rPr>
          <w:rFonts w:eastAsia="Times New Roman"/>
        </w:rPr>
        <w:t>ВСН 58-88(р) максимальный срок эксплуатации элемент</w:t>
      </w:r>
      <w:r w:rsidR="00BD4A68">
        <w:rPr>
          <w:rFonts w:eastAsia="Times New Roman"/>
        </w:rPr>
        <w:t>ов</w:t>
      </w:r>
      <w:r w:rsidRPr="00770C65">
        <w:rPr>
          <w:rFonts w:eastAsia="Times New Roman"/>
        </w:rPr>
        <w:t xml:space="preserve"> </w:t>
      </w:r>
      <w:r w:rsidR="00BD4A68">
        <w:rPr>
          <w:rFonts w:eastAsia="Times New Roman"/>
        </w:rPr>
        <w:t>«</w:t>
      </w:r>
      <w:r w:rsidR="00BD4A68" w:rsidRPr="00BD4A68">
        <w:rPr>
          <w:rFonts w:eastAsia="Times New Roman"/>
        </w:rPr>
        <w:t>Загрузочные устройства, клапаны</w:t>
      </w:r>
      <w:r w:rsidR="00BD4A68">
        <w:rPr>
          <w:rFonts w:eastAsia="Times New Roman"/>
        </w:rPr>
        <w:t>» - 10 лет,</w:t>
      </w:r>
      <w:r w:rsidR="00BD4A68" w:rsidRPr="00BD4A68">
        <w:t xml:space="preserve"> </w:t>
      </w:r>
      <w:r w:rsidR="00BD4A68" w:rsidRPr="00BD4A68">
        <w:rPr>
          <w:rFonts w:eastAsia="Times New Roman"/>
        </w:rPr>
        <w:t xml:space="preserve">максимальный срок эксплуатации элементов «Мусоросборная камера, вентиляция» </w:t>
      </w:r>
      <w:r w:rsidR="00BD4A68">
        <w:rPr>
          <w:rFonts w:eastAsia="Times New Roman"/>
        </w:rPr>
        <w:t xml:space="preserve">- 30 лет, </w:t>
      </w:r>
      <w:r w:rsidR="00BD4A68" w:rsidRPr="00BD4A68">
        <w:rPr>
          <w:rFonts w:eastAsia="Times New Roman"/>
        </w:rPr>
        <w:t>максимальный срок эксплуатации элемент</w:t>
      </w:r>
      <w:r w:rsidR="00BD4A68">
        <w:rPr>
          <w:rFonts w:eastAsia="Times New Roman"/>
        </w:rPr>
        <w:t>а</w:t>
      </w:r>
      <w:r w:rsidR="00BD4A68" w:rsidRPr="00BD4A68">
        <w:rPr>
          <w:rFonts w:eastAsia="Times New Roman"/>
        </w:rPr>
        <w:t xml:space="preserve"> </w:t>
      </w:r>
      <w:r w:rsidRPr="00770C65">
        <w:rPr>
          <w:rFonts w:eastAsia="Times New Roman"/>
        </w:rPr>
        <w:t>«</w:t>
      </w:r>
      <w:r>
        <w:rPr>
          <w:rFonts w:eastAsia="Times New Roman"/>
        </w:rPr>
        <w:t>ствол»</w:t>
      </w:r>
      <w:r w:rsidRPr="00770C65">
        <w:rPr>
          <w:rFonts w:eastAsia="Times New Roman"/>
        </w:rPr>
        <w:t xml:space="preserve"> до капитального ремонта </w:t>
      </w:r>
      <w:r>
        <w:rPr>
          <w:rFonts w:eastAsia="Times New Roman"/>
        </w:rPr>
        <w:t xml:space="preserve">составляет 60 лет. </w:t>
      </w:r>
    </w:p>
    <w:p w14:paraId="627F4F36" w14:textId="77777777" w:rsidR="00770C65" w:rsidRPr="003B744A" w:rsidRDefault="003B744A" w:rsidP="00E075E8">
      <w:pPr>
        <w:tabs>
          <w:tab w:val="left" w:pos="2721"/>
        </w:tabs>
        <w:spacing w:line="240" w:lineRule="auto"/>
        <w:ind w:firstLine="709"/>
        <w:jc w:val="both"/>
      </w:pPr>
      <w:r w:rsidRPr="003B744A">
        <w:rPr>
          <w:rFonts w:eastAsia="Times New Roman"/>
        </w:rPr>
        <w:t>В</w:t>
      </w:r>
      <w:r w:rsidR="00770C65" w:rsidRPr="003B744A">
        <w:rPr>
          <w:rFonts w:eastAsia="Times New Roman"/>
        </w:rPr>
        <w:t>еличина физического износа</w:t>
      </w:r>
      <w:r w:rsidRPr="003B744A">
        <w:rPr>
          <w:rFonts w:eastAsia="Times New Roman"/>
        </w:rPr>
        <w:t xml:space="preserve"> участков</w:t>
      </w:r>
      <w:r w:rsidR="00BD4A68" w:rsidRPr="003B744A">
        <w:rPr>
          <w:rFonts w:eastAsia="Times New Roman"/>
        </w:rPr>
        <w:t xml:space="preserve"> «Загрузочные устройства, клапаны» </w:t>
      </w:r>
      <w:r w:rsidRPr="003B744A">
        <w:rPr>
          <w:rFonts w:eastAsia="Times New Roman"/>
        </w:rPr>
        <w:t xml:space="preserve">мусоропровода по сроку эксплуатации определена как </w:t>
      </w:r>
      <w:r w:rsidR="00BD4A68" w:rsidRPr="003B744A">
        <w:rPr>
          <w:rFonts w:eastAsia="Times New Roman"/>
        </w:rPr>
        <w:t xml:space="preserve">80%; </w:t>
      </w:r>
      <w:r w:rsidRPr="003B744A">
        <w:rPr>
          <w:rFonts w:eastAsia="Times New Roman"/>
        </w:rPr>
        <w:t>участков</w:t>
      </w:r>
      <w:r w:rsidR="00BD4A68" w:rsidRPr="003B744A">
        <w:rPr>
          <w:rFonts w:eastAsia="Times New Roman"/>
        </w:rPr>
        <w:t xml:space="preserve"> «Мусоросборная камера, вентиляция»</w:t>
      </w:r>
      <w:r w:rsidRPr="003B744A">
        <w:rPr>
          <w:rFonts w:eastAsia="Times New Roman"/>
        </w:rPr>
        <w:t xml:space="preserve"> мусоропровода по сроку эксплуатации определена как</w:t>
      </w:r>
      <w:r w:rsidR="00BD4A68" w:rsidRPr="003B744A">
        <w:rPr>
          <w:rFonts w:eastAsia="Times New Roman"/>
        </w:rPr>
        <w:t xml:space="preserve"> 6</w:t>
      </w:r>
      <w:r>
        <w:rPr>
          <w:rFonts w:eastAsia="Times New Roman"/>
        </w:rPr>
        <w:t>9</w:t>
      </w:r>
      <w:r w:rsidR="00BD4A68" w:rsidRPr="003B744A">
        <w:rPr>
          <w:rFonts w:eastAsia="Times New Roman"/>
        </w:rPr>
        <w:t xml:space="preserve">,33%, </w:t>
      </w:r>
      <w:r w:rsidRPr="003B744A">
        <w:rPr>
          <w:rFonts w:eastAsia="Times New Roman"/>
        </w:rPr>
        <w:t xml:space="preserve">участка </w:t>
      </w:r>
      <w:r w:rsidR="00770C65" w:rsidRPr="003B744A">
        <w:rPr>
          <w:rFonts w:eastAsia="Times New Roman"/>
        </w:rPr>
        <w:t>«ствол»</w:t>
      </w:r>
      <w:r w:rsidRPr="003B744A">
        <w:rPr>
          <w:rFonts w:eastAsia="Times New Roman"/>
        </w:rPr>
        <w:t xml:space="preserve"> мусоропровода по сроку эксплуатации определена как</w:t>
      </w:r>
      <w:r w:rsidR="00770C65" w:rsidRPr="003B744A">
        <w:rPr>
          <w:rFonts w:eastAsia="Times New Roman"/>
        </w:rPr>
        <w:t xml:space="preserve"> </w:t>
      </w:r>
      <w:r w:rsidR="00BD4A68" w:rsidRPr="003B744A">
        <w:rPr>
          <w:rFonts w:eastAsia="Times New Roman"/>
        </w:rPr>
        <w:t>3</w:t>
      </w:r>
      <w:r>
        <w:rPr>
          <w:rFonts w:eastAsia="Times New Roman"/>
        </w:rPr>
        <w:t>4</w:t>
      </w:r>
      <w:r w:rsidR="00BD4A68" w:rsidRPr="003B744A">
        <w:rPr>
          <w:rFonts w:eastAsia="Times New Roman"/>
        </w:rPr>
        <w:t>,67</w:t>
      </w:r>
      <w:r w:rsidR="0027671F" w:rsidRPr="003B744A">
        <w:rPr>
          <w:rFonts w:eastAsia="Times New Roman"/>
        </w:rPr>
        <w:t xml:space="preserve"> </w:t>
      </w:r>
      <w:r w:rsidR="00770C65" w:rsidRPr="003B744A">
        <w:rPr>
          <w:rFonts w:eastAsia="Times New Roman"/>
        </w:rPr>
        <w:t>%</w:t>
      </w:r>
      <w:r w:rsidR="00770C65" w:rsidRPr="003B744A">
        <w:t xml:space="preserve"> </w:t>
      </w:r>
    </w:p>
    <w:p w14:paraId="490EBEE8" w14:textId="77777777"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70C6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55BEA086" w14:textId="77777777" w:rsidR="003B744A" w:rsidRDefault="003B744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B744A">
        <w:rPr>
          <w:rFonts w:eastAsia="Times New Roman"/>
        </w:rPr>
        <w:t xml:space="preserve">Величина физического износа участков «Загрузочные устройства, клапаны» мусоропровода по сроку эксплуатации определена как 80%; участков «Мусоросборная камера, вентиляция» мусоропровода по сроку эксплуатации определена как </w:t>
      </w:r>
      <w:r>
        <w:rPr>
          <w:rFonts w:eastAsia="Times New Roman"/>
        </w:rPr>
        <w:t xml:space="preserve">70 </w:t>
      </w:r>
      <w:r w:rsidRPr="003B744A">
        <w:rPr>
          <w:rFonts w:eastAsia="Times New Roman"/>
        </w:rPr>
        <w:t xml:space="preserve">%, участка «ствол» мусоропровода по сроку эксплуатации определена как </w:t>
      </w:r>
      <w:r>
        <w:rPr>
          <w:rFonts w:eastAsia="Times New Roman"/>
        </w:rPr>
        <w:t>35</w:t>
      </w:r>
      <w:r w:rsidRPr="003B744A">
        <w:rPr>
          <w:rFonts w:eastAsia="Times New Roman"/>
        </w:rPr>
        <w:t xml:space="preserve"> % </w:t>
      </w:r>
    </w:p>
    <w:p w14:paraId="0D211125" w14:textId="77777777" w:rsidR="00BD4A68" w:rsidRDefault="00BD4A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Поскольку внутренняя инженерная система «М</w:t>
      </w:r>
      <w:r w:rsidRPr="00BD4A68">
        <w:rPr>
          <w:rFonts w:eastAsia="Times New Roman"/>
        </w:rPr>
        <w:t>усоропровод</w:t>
      </w:r>
      <w:r>
        <w:rPr>
          <w:rFonts w:eastAsia="Times New Roman"/>
        </w:rPr>
        <w:t>»</w:t>
      </w:r>
      <w:r w:rsidRPr="00BD4A68">
        <w:rPr>
          <w:rFonts w:eastAsia="Times New Roman"/>
        </w:rPr>
        <w:t xml:space="preserve"> после проведённых перепланировок находится внутри по</w:t>
      </w:r>
      <w:r>
        <w:rPr>
          <w:rFonts w:eastAsia="Times New Roman"/>
        </w:rPr>
        <w:t>мещений собственников помещений, величина физического износа</w:t>
      </w:r>
      <w:r w:rsidR="0049643D">
        <w:rPr>
          <w:rFonts w:eastAsia="Times New Roman"/>
        </w:rPr>
        <w:t xml:space="preserve"> системы в целом определяется п</w:t>
      </w:r>
      <w:r>
        <w:rPr>
          <w:rFonts w:eastAsia="Times New Roman"/>
        </w:rPr>
        <w:t>о величине физического износа элемента «Ствол».</w:t>
      </w:r>
    </w:p>
    <w:p w14:paraId="489B7176" w14:textId="77777777" w:rsidR="00770C65" w:rsidRDefault="0049643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770C65" w:rsidRPr="004C7C72">
        <w:rPr>
          <w:rFonts w:eastAsia="Times New Roman"/>
          <w:u w:val="single"/>
        </w:rPr>
        <w:t>ел</w:t>
      </w:r>
      <w:r w:rsidR="00C92BAE" w:rsidRPr="004C7C72">
        <w:rPr>
          <w:rFonts w:eastAsia="Times New Roman"/>
          <w:u w:val="single"/>
        </w:rPr>
        <w:t xml:space="preserve">ичина физического износа мусоропровода составляет </w:t>
      </w:r>
      <w:r w:rsidR="00BD4A68">
        <w:rPr>
          <w:rFonts w:eastAsia="Times New Roman"/>
          <w:u w:val="single"/>
        </w:rPr>
        <w:t>30</w:t>
      </w:r>
      <w:r w:rsidR="00C92BAE" w:rsidRPr="004C7C72">
        <w:rPr>
          <w:rFonts w:eastAsia="Times New Roman"/>
          <w:u w:val="single"/>
        </w:rPr>
        <w:t>%</w:t>
      </w:r>
    </w:p>
    <w:p w14:paraId="0E5C9E7A" w14:textId="77777777" w:rsidR="0049643D" w:rsidRPr="004C7C72" w:rsidRDefault="0049643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1238634C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18461E33" w14:textId="77777777"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>Величина физического износа определена нижеследующим образом.</w:t>
      </w:r>
    </w:p>
    <w:p w14:paraId="550137DC" w14:textId="77777777"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Внутренняя инженерная система пожарного водопровода МКД № </w:t>
      </w:r>
      <w:r w:rsidR="00890232">
        <w:t>18</w:t>
      </w:r>
      <w:r w:rsidRPr="009F5B68">
        <w:t xml:space="preserve"> по ул. </w:t>
      </w:r>
      <w:r w:rsidR="00890232">
        <w:t>Давыдова</w:t>
      </w:r>
      <w:r w:rsidRPr="009F5B68">
        <w:t xml:space="preserve"> в соответствии с положениями п.3 ч.1 ст. 36 Жилищного Кодекса, относится к общему имуществу собственников помещений.</w:t>
      </w:r>
    </w:p>
    <w:p w14:paraId="2AC8C8A4" w14:textId="77777777" w:rsidR="00890232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пожарного водопровода оцениваются </w:t>
      </w:r>
      <w:r w:rsidR="00890232">
        <w:t xml:space="preserve">                           </w:t>
      </w:r>
      <w:r w:rsidRPr="009F5B68">
        <w:t xml:space="preserve">и учитываются величины физического износа магистралей, запорной арматуры. </w:t>
      </w:r>
    </w:p>
    <w:p w14:paraId="73C60D9F" w14:textId="77777777"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>Отдельно были определены величины физического износа элемента «трубопроводы из оцинкованной стали» (график 1 рис. 5 «Физический износ системы внутреннего водопровода» ВСН 53-86(р), составившая 4</w:t>
      </w:r>
      <w:r w:rsidR="00890232">
        <w:t>5</w:t>
      </w:r>
      <w:r w:rsidRPr="009F5B68">
        <w:t>%,  запорной арматуры латунной (график 3 рис. 5 «Физический износ системы внутреннего водопровода»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 xml:space="preserve">ВСН 53-86(р)), составившая 80%, запорной </w:t>
      </w:r>
      <w:r w:rsidRPr="009F5B68">
        <w:lastRenderedPageBreak/>
        <w:t>арматуры чугунной (график 3 рис. 3 «Физический износ системы водопровода»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>ВСН 53-86(р)), составившая 80%.</w:t>
      </w:r>
    </w:p>
    <w:p w14:paraId="100588FF" w14:textId="77777777" w:rsidR="009F5B68" w:rsidRPr="009F5B68" w:rsidRDefault="003B744A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>
        <w:t>В</w:t>
      </w:r>
      <w:r w:rsidR="009F5B68" w:rsidRPr="009F5B68">
        <w:t xml:space="preserve">еличины физического износа отдельных </w:t>
      </w:r>
      <w:r>
        <w:t>участков</w:t>
      </w:r>
      <w:r w:rsidR="009F5B68" w:rsidRPr="009F5B68">
        <w:t xml:space="preserve"> системы </w:t>
      </w:r>
      <w:r w:rsidR="004B6BE6">
        <w:t>пожарного водопровода</w:t>
      </w:r>
      <w:r w:rsidR="009F5B68" w:rsidRPr="009F5B68">
        <w:t xml:space="preserve"> составили:</w:t>
      </w:r>
      <w:r w:rsidR="009F5B68"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="009F5B68" w:rsidRPr="009F5B68">
        <w:t>трубопроводы из оцинкованной стали – 4</w:t>
      </w:r>
      <w:r w:rsidR="00890232">
        <w:t>5</w:t>
      </w:r>
      <w:r w:rsidR="009F5B68" w:rsidRPr="009F5B68">
        <w:t>%, запорной арматуры латунной  - 80%,</w:t>
      </w:r>
      <w:r w:rsidR="009F5B68"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="009F5B68" w:rsidRPr="009F5B68">
        <w:t>запорной арматуры чугунной – 80 %</w:t>
      </w:r>
    </w:p>
    <w:p w14:paraId="3F655868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asciiTheme="minorHAnsi" w:hAnsiTheme="minorHAnsi" w:cstheme="minorBidi"/>
          <w:sz w:val="22"/>
          <w:szCs w:val="22"/>
        </w:rPr>
      </w:pPr>
      <w:r w:rsidRPr="003B744A">
        <w:rPr>
          <w:u w:val="single"/>
        </w:rPr>
        <w:t>Примечание.</w:t>
      </w:r>
      <w:r w:rsidRPr="009F5B68">
        <w:t xml:space="preserve"> Максимальный срок эксплуатации трубопроводов из оцинкованных труб составляет 29 лет, запорной арматуры латунной составляет 14 лет, запорной арматуры чугунной составляет 9 лет.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DFD6958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 xml:space="preserve">Для определения величины физического износа по сроку эксплуатации системы </w:t>
      </w:r>
      <w:r w:rsidR="00890232">
        <w:t>«Внутренний пожарный водопровод»</w:t>
      </w:r>
      <w:r w:rsidRPr="009F5B68">
        <w:t xml:space="preserve">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DBF2D75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>Примечание.</w:t>
      </w:r>
    </w:p>
    <w:p w14:paraId="5A3FCF33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>Учитывая, что положениями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 xml:space="preserve">Приложения 4 «Удельные веса элементов </w:t>
      </w:r>
      <w:r w:rsidR="00890232">
        <w:t xml:space="preserve">                     </w:t>
      </w:r>
      <w:r w:rsidRPr="009F5B68">
        <w:t xml:space="preserve">в системах инженерного оборудования (по восстановительной стоимости)» не делается различие между запорной арматурой латунной и чугунной, </w:t>
      </w:r>
      <w:r w:rsidR="00890232">
        <w:t xml:space="preserve">                       </w:t>
      </w:r>
      <w:r w:rsidRPr="009F5B68">
        <w:t>и, учитывая одинаковую величину физического износа  элементов «запорная арматура латунная» и «запорная арматура чугунная», в таблице расчёта используется графа «Запорная арматура». Цифры расчёта сведены в таблицу.</w:t>
      </w:r>
    </w:p>
    <w:p w14:paraId="5CFCAE5E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</w:pPr>
      <w:r w:rsidRPr="009F5B68">
        <w:t xml:space="preserve">Расчёт величины физического износа внутренней инженерной системы </w:t>
      </w:r>
      <w:r w:rsidR="00890232">
        <w:t xml:space="preserve">внутреннего </w:t>
      </w:r>
      <w:r w:rsidRPr="009F5B68">
        <w:t>пожарного водопровода по сроку эксплуатации</w:t>
      </w:r>
    </w:p>
    <w:p w14:paraId="64BA39FE" w14:textId="77777777" w:rsidR="009F5B68" w:rsidRPr="009F5B68" w:rsidRDefault="009F5B68" w:rsidP="009F5B68">
      <w:pPr>
        <w:tabs>
          <w:tab w:val="left" w:pos="2721"/>
        </w:tabs>
        <w:spacing w:line="240" w:lineRule="auto"/>
        <w:ind w:right="57"/>
        <w:jc w:val="both"/>
      </w:pPr>
    </w:p>
    <w:tbl>
      <w:tblPr>
        <w:tblStyle w:val="211"/>
        <w:tblW w:w="9605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842"/>
        <w:gridCol w:w="1841"/>
        <w:gridCol w:w="1561"/>
        <w:gridCol w:w="1843"/>
      </w:tblGrid>
      <w:tr w:rsidR="009F5B68" w:rsidRPr="009F5B68" w14:paraId="5BC7B8A1" w14:textId="77777777" w:rsidTr="00890232">
        <w:trPr>
          <w:trHeight w:val="855"/>
        </w:trPr>
        <w:tc>
          <w:tcPr>
            <w:tcW w:w="817" w:type="dxa"/>
            <w:vMerge w:val="restart"/>
          </w:tcPr>
          <w:p w14:paraId="574FAA0D" w14:textId="77777777" w:rsidR="009F5B68" w:rsidRPr="009F5B68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14:paraId="263B9A5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79C47AE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Удельные веса каждого элемента по таблице прил.4 ВСН 53-86 р,</w:t>
            </w:r>
          </w:p>
          <w:p w14:paraId="2176BCC6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%</w:t>
            </w:r>
          </w:p>
        </w:tc>
        <w:tc>
          <w:tcPr>
            <w:tcW w:w="1841" w:type="dxa"/>
            <w:vMerge w:val="restart"/>
          </w:tcPr>
          <w:p w14:paraId="6334B43F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77F3B731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Физический износ элементов здания, %</w:t>
            </w:r>
          </w:p>
        </w:tc>
      </w:tr>
      <w:tr w:rsidR="009F5B68" w:rsidRPr="009F5B68" w14:paraId="7A78C6B5" w14:textId="77777777" w:rsidTr="00890232">
        <w:trPr>
          <w:trHeight w:val="1164"/>
        </w:trPr>
        <w:tc>
          <w:tcPr>
            <w:tcW w:w="817" w:type="dxa"/>
            <w:vMerge/>
          </w:tcPr>
          <w:p w14:paraId="1802CCA3" w14:textId="77777777" w:rsidR="009F5B68" w:rsidRPr="009F5B68" w:rsidRDefault="009F5B68" w:rsidP="009F5B68">
            <w:pPr>
              <w:numPr>
                <w:ilvl w:val="0"/>
                <w:numId w:val="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  <w:vMerge/>
          </w:tcPr>
          <w:p w14:paraId="3E713C0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842" w:type="dxa"/>
            <w:vMerge/>
          </w:tcPr>
          <w:p w14:paraId="1918452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841" w:type="dxa"/>
            <w:vMerge/>
          </w:tcPr>
          <w:p w14:paraId="532127D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561" w:type="dxa"/>
          </w:tcPr>
          <w:p w14:paraId="3A01E13C" w14:textId="77777777" w:rsidR="009F5B68" w:rsidRPr="00890232" w:rsidRDefault="009F5B68" w:rsidP="009F5B68">
            <w:pPr>
              <w:spacing w:line="276" w:lineRule="auto"/>
              <w:ind w:left="-106" w:right="-108"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по результатам оценки</w:t>
            </w:r>
          </w:p>
        </w:tc>
        <w:tc>
          <w:tcPr>
            <w:tcW w:w="1843" w:type="dxa"/>
          </w:tcPr>
          <w:p w14:paraId="752A7FE1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средневзвешенное значение физического износа</w:t>
            </w:r>
          </w:p>
        </w:tc>
      </w:tr>
      <w:tr w:rsidR="009F5B68" w:rsidRPr="009F5B68" w14:paraId="5BDD23FF" w14:textId="77777777" w:rsidTr="00890232">
        <w:trPr>
          <w:trHeight w:val="350"/>
        </w:trPr>
        <w:tc>
          <w:tcPr>
            <w:tcW w:w="817" w:type="dxa"/>
          </w:tcPr>
          <w:p w14:paraId="066C0438" w14:textId="77777777"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14:paraId="78EA928F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Магистрали</w:t>
            </w:r>
          </w:p>
        </w:tc>
        <w:tc>
          <w:tcPr>
            <w:tcW w:w="1842" w:type="dxa"/>
          </w:tcPr>
          <w:p w14:paraId="5A057D52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1841" w:type="dxa"/>
          </w:tcPr>
          <w:p w14:paraId="1FA598EB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0.50</w:t>
            </w:r>
          </w:p>
        </w:tc>
        <w:tc>
          <w:tcPr>
            <w:tcW w:w="1561" w:type="dxa"/>
          </w:tcPr>
          <w:p w14:paraId="2EE838F4" w14:textId="77777777" w:rsidR="009F5B68" w:rsidRPr="00890232" w:rsidRDefault="009F5B68" w:rsidP="00890232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4</w:t>
            </w:r>
            <w:r w:rsidR="00890232" w:rsidRPr="00890232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843" w:type="dxa"/>
          </w:tcPr>
          <w:p w14:paraId="1DDDAA5B" w14:textId="77777777" w:rsidR="009F5B68" w:rsidRPr="00890232" w:rsidRDefault="00890232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22.5</w:t>
            </w:r>
            <w:r w:rsidR="009F5B68" w:rsidRPr="00890232">
              <w:rPr>
                <w:rFonts w:eastAsia="Times New Roman"/>
                <w:lang w:eastAsia="ru-RU"/>
              </w:rPr>
              <w:t xml:space="preserve"> %</w:t>
            </w:r>
          </w:p>
        </w:tc>
      </w:tr>
      <w:tr w:rsidR="009F5B68" w:rsidRPr="009F5B68" w14:paraId="2F83D0E2" w14:textId="77777777" w:rsidTr="00890232">
        <w:tc>
          <w:tcPr>
            <w:tcW w:w="817" w:type="dxa"/>
          </w:tcPr>
          <w:p w14:paraId="4DBADDA7" w14:textId="77777777"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14:paraId="14D63EB7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Запорная арматура</w:t>
            </w:r>
          </w:p>
        </w:tc>
        <w:tc>
          <w:tcPr>
            <w:tcW w:w="1842" w:type="dxa"/>
          </w:tcPr>
          <w:p w14:paraId="7A30AD4C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1841" w:type="dxa"/>
          </w:tcPr>
          <w:p w14:paraId="38752D01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0.50</w:t>
            </w:r>
          </w:p>
        </w:tc>
        <w:tc>
          <w:tcPr>
            <w:tcW w:w="1561" w:type="dxa"/>
          </w:tcPr>
          <w:p w14:paraId="024C4487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80</w:t>
            </w:r>
          </w:p>
        </w:tc>
        <w:tc>
          <w:tcPr>
            <w:tcW w:w="1843" w:type="dxa"/>
          </w:tcPr>
          <w:p w14:paraId="42ED9542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40,0 %</w:t>
            </w:r>
          </w:p>
        </w:tc>
      </w:tr>
      <w:tr w:rsidR="009F5B68" w:rsidRPr="009F5B68" w14:paraId="77F0C1AE" w14:textId="77777777" w:rsidTr="00890232">
        <w:tc>
          <w:tcPr>
            <w:tcW w:w="817" w:type="dxa"/>
          </w:tcPr>
          <w:p w14:paraId="6EF138A7" w14:textId="77777777"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14:paraId="3717549B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890232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7087" w:type="dxa"/>
            <w:gridSpan w:val="4"/>
          </w:tcPr>
          <w:p w14:paraId="1515948E" w14:textId="77777777" w:rsidR="009F5B68" w:rsidRPr="00890232" w:rsidRDefault="009F5B68" w:rsidP="00890232">
            <w:pPr>
              <w:spacing w:line="276" w:lineRule="auto"/>
              <w:ind w:firstLine="3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890232">
              <w:rPr>
                <w:rFonts w:eastAsia="Times New Roman"/>
                <w:b/>
                <w:bCs/>
                <w:lang w:eastAsia="ru-RU"/>
              </w:rPr>
              <w:t xml:space="preserve">                                                                            6</w:t>
            </w:r>
            <w:r w:rsidR="00890232" w:rsidRPr="00890232">
              <w:rPr>
                <w:rFonts w:eastAsia="Times New Roman"/>
                <w:b/>
                <w:bCs/>
                <w:lang w:eastAsia="ru-RU"/>
              </w:rPr>
              <w:t>2</w:t>
            </w:r>
            <w:r w:rsidRPr="00890232">
              <w:rPr>
                <w:rFonts w:eastAsia="Times New Roman"/>
                <w:b/>
                <w:bCs/>
                <w:lang w:eastAsia="ru-RU"/>
              </w:rPr>
              <w:t>,</w:t>
            </w:r>
            <w:r w:rsidR="00890232" w:rsidRPr="00890232">
              <w:rPr>
                <w:rFonts w:eastAsia="Times New Roman"/>
                <w:b/>
                <w:bCs/>
                <w:lang w:eastAsia="ru-RU"/>
              </w:rPr>
              <w:t>5</w:t>
            </w:r>
            <w:r w:rsidRPr="00890232">
              <w:rPr>
                <w:rFonts w:eastAsia="Times New Roman"/>
                <w:b/>
                <w:bCs/>
                <w:lang w:eastAsia="ru-RU"/>
              </w:rPr>
              <w:t xml:space="preserve"> %</w:t>
            </w:r>
          </w:p>
        </w:tc>
      </w:tr>
    </w:tbl>
    <w:p w14:paraId="6A4335F5" w14:textId="77777777" w:rsidR="003A07E2" w:rsidRDefault="003A07E2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3A07E2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2F79DAB0" w14:textId="77777777" w:rsidR="009F5B68" w:rsidRPr="009F5B68" w:rsidRDefault="003B744A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9F5B68" w:rsidRPr="009F5B68">
        <w:rPr>
          <w:rFonts w:eastAsia="Times New Roman"/>
        </w:rPr>
        <w:t>еличина физического износа системы пожарного водопровода в целом составляет 60% .</w:t>
      </w:r>
    </w:p>
    <w:p w14:paraId="70C74DE1" w14:textId="77777777" w:rsidR="009F5B68" w:rsidRPr="009F5B68" w:rsidRDefault="009F5B68" w:rsidP="003A07E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9F5B68">
        <w:rPr>
          <w:rFonts w:eastAsia="Times New Roman"/>
        </w:rPr>
        <w:t xml:space="preserve">При визуальном осмотре системы </w:t>
      </w:r>
      <w:r w:rsidR="003A07E2" w:rsidRPr="003A07E2">
        <w:rPr>
          <w:rFonts w:eastAsia="Times New Roman"/>
        </w:rPr>
        <w:t>«Внутренний пожарный водопровод»</w:t>
      </w:r>
      <w:r w:rsidRPr="009F5B68">
        <w:rPr>
          <w:rFonts w:eastAsia="Times New Roman"/>
        </w:rPr>
        <w:t xml:space="preserve"> </w:t>
      </w:r>
      <w:r w:rsidR="003A07E2">
        <w:rPr>
          <w:rFonts w:eastAsia="Times New Roman"/>
        </w:rPr>
        <w:t>выявлен</w:t>
      </w:r>
      <w:r w:rsidR="003B744A">
        <w:rPr>
          <w:rFonts w:eastAsia="Times New Roman"/>
        </w:rPr>
        <w:t>ы нижеследующие дефекты: «</w:t>
      </w:r>
      <w:r w:rsidR="003B744A" w:rsidRPr="003B744A">
        <w:rPr>
          <w:rFonts w:eastAsia="Times New Roman"/>
        </w:rPr>
        <w:t xml:space="preserve">Запорная арматура в месте присоединения отсутствует. В поэтажных шкафах отсутствуют напорные </w:t>
      </w:r>
      <w:r w:rsidR="003B744A" w:rsidRPr="003B744A">
        <w:rPr>
          <w:rFonts w:eastAsia="Times New Roman"/>
        </w:rPr>
        <w:lastRenderedPageBreak/>
        <w:t>пожарные рукава и ручные пожарные стволы.</w:t>
      </w:r>
      <w:r w:rsidR="003B744A">
        <w:rPr>
          <w:rFonts w:eastAsia="Times New Roman"/>
        </w:rPr>
        <w:t xml:space="preserve"> </w:t>
      </w:r>
      <w:r w:rsidR="003B744A" w:rsidRPr="003B744A">
        <w:rPr>
          <w:rFonts w:eastAsia="Times New Roman"/>
        </w:rPr>
        <w:t>Предельный срок эксплуатации магистральных труб системы стальных, черных пожарного водоснабжения истёк. Отсутствует секущая задвижка на присоединении пожарного водопровода к системе ХВС</w:t>
      </w:r>
      <w:r w:rsidR="003B744A">
        <w:rPr>
          <w:rFonts w:eastAsia="Times New Roman"/>
        </w:rPr>
        <w:t>»</w:t>
      </w:r>
      <w:r w:rsidR="003A07E2">
        <w:rPr>
          <w:rFonts w:eastAsia="Times New Roman"/>
        </w:rPr>
        <w:t xml:space="preserve">. </w:t>
      </w:r>
    </w:p>
    <w:p w14:paraId="29039691" w14:textId="5A0B2AC1" w:rsidR="003E4615" w:rsidRDefault="003B744A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  <w:u w:val="single"/>
        </w:rPr>
      </w:pPr>
      <w:r w:rsidRPr="00493230">
        <w:rPr>
          <w:rFonts w:eastAsia="Times New Roman"/>
          <w:u w:val="single"/>
        </w:rPr>
        <w:t>В</w:t>
      </w:r>
      <w:r w:rsidR="009F5B68" w:rsidRPr="00493230">
        <w:rPr>
          <w:rFonts w:eastAsia="Times New Roman"/>
          <w:u w:val="single"/>
        </w:rPr>
        <w:t>еличина физического износа систе</w:t>
      </w:r>
      <w:r w:rsidR="00890232" w:rsidRPr="00493230">
        <w:rPr>
          <w:rFonts w:eastAsia="Times New Roman"/>
          <w:u w:val="single"/>
        </w:rPr>
        <w:t xml:space="preserve">мы </w:t>
      </w:r>
      <w:r w:rsidR="003A07E2" w:rsidRPr="00493230">
        <w:rPr>
          <w:rFonts w:eastAsia="Times New Roman"/>
          <w:u w:val="single"/>
        </w:rPr>
        <w:t>«Внутренний пожарный водопровод»</w:t>
      </w:r>
      <w:r w:rsidR="00890232" w:rsidRPr="00493230">
        <w:rPr>
          <w:rFonts w:eastAsia="Times New Roman"/>
          <w:u w:val="single"/>
        </w:rPr>
        <w:t xml:space="preserve"> принимается равной 60%.</w:t>
      </w:r>
    </w:p>
    <w:p w14:paraId="79740DA5" w14:textId="2A2CED33" w:rsidR="00493230" w:rsidRPr="00493230" w:rsidRDefault="00493230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09B40CD3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5B5CAD7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0D771AD4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D4CE8C5" w14:textId="77777777" w:rsidR="00F411C3" w:rsidRDefault="00F411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411C3">
        <w:rPr>
          <w:rFonts w:eastAsia="Times New Roman"/>
        </w:rPr>
        <w:t>По сведениям специализированной организации, обслуживающей лифтовое хозяйство, величина физического износа лифт</w:t>
      </w:r>
      <w:r w:rsidR="00873BE2">
        <w:rPr>
          <w:rFonts w:eastAsia="Times New Roman"/>
        </w:rPr>
        <w:t>а</w:t>
      </w:r>
      <w:r w:rsidRPr="00F411C3">
        <w:rPr>
          <w:rFonts w:eastAsia="Times New Roman"/>
        </w:rPr>
        <w:t xml:space="preserve"> заводской номер: 51586, год ввода в эксплуатацию: 2015, - 5%.</w:t>
      </w:r>
    </w:p>
    <w:p w14:paraId="7A8A986B" w14:textId="77777777" w:rsidR="00D00B19" w:rsidRDefault="00F411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ВСН 53-86-</w:t>
      </w:r>
      <w:r w:rsidRPr="00F411C3">
        <w:rPr>
          <w:rFonts w:eastAsia="Times New Roman"/>
        </w:rPr>
        <w:t xml:space="preserve">(Р) отсутствуют данные в отношении элемента </w:t>
      </w:r>
      <w:r w:rsidR="00873BE2">
        <w:rPr>
          <w:rFonts w:eastAsia="Times New Roman"/>
        </w:rPr>
        <w:t>«</w:t>
      </w:r>
      <w:r w:rsidRPr="00F411C3">
        <w:rPr>
          <w:rFonts w:eastAsia="Times New Roman"/>
        </w:rPr>
        <w:t>лифтовое хозяйство</w:t>
      </w:r>
      <w:r w:rsidR="00873BE2">
        <w:rPr>
          <w:rFonts w:eastAsia="Times New Roman"/>
        </w:rPr>
        <w:t>»</w:t>
      </w:r>
      <w:r w:rsidRPr="00F411C3">
        <w:rPr>
          <w:rFonts w:eastAsia="Times New Roman"/>
        </w:rPr>
        <w:t xml:space="preserve"> для выявления дефектов визуальным образом.</w:t>
      </w:r>
    </w:p>
    <w:p w14:paraId="32062C52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1DF0B8C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54CAD7D2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04C66497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A0DAB67" w14:textId="77777777" w:rsidR="00E44231" w:rsidRPr="0049643D" w:rsidRDefault="00E44231" w:rsidP="0049643D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640875">
        <w:rPr>
          <w:rFonts w:eastAsia="Times New Roman"/>
          <w:b/>
          <w:bCs/>
        </w:rPr>
        <w:t>18</w:t>
      </w:r>
      <w:r w:rsidRPr="00494681">
        <w:rPr>
          <w:rFonts w:eastAsia="Times New Roman"/>
          <w:b/>
          <w:bCs/>
        </w:rPr>
        <w:t xml:space="preserve"> по ул. </w:t>
      </w:r>
      <w:r w:rsidR="00494681">
        <w:rPr>
          <w:rFonts w:eastAsia="Times New Roman"/>
          <w:b/>
          <w:bCs/>
        </w:rPr>
        <w:t>Давыдова</w:t>
      </w:r>
      <w:r w:rsidR="0049643D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2"/>
        <w:gridCol w:w="1560"/>
        <w:gridCol w:w="1560"/>
        <w:gridCol w:w="1134"/>
        <w:gridCol w:w="991"/>
      </w:tblGrid>
      <w:tr w:rsidR="00E44231" w:rsidRPr="00E44231" w14:paraId="2ACEE5FA" w14:textId="77777777" w:rsidTr="0049643D">
        <w:trPr>
          <w:trHeight w:val="1068"/>
        </w:trPr>
        <w:tc>
          <w:tcPr>
            <w:tcW w:w="534" w:type="dxa"/>
            <w:vMerge w:val="restart"/>
          </w:tcPr>
          <w:p w14:paraId="09757141" w14:textId="77777777" w:rsidR="00E44231" w:rsidRPr="00E44231" w:rsidRDefault="00E44231" w:rsidP="00030987">
            <w:pPr>
              <w:jc w:val="center"/>
              <w:rPr>
                <w:rFonts w:eastAsia="Times New Roman"/>
                <w:bCs/>
              </w:rPr>
            </w:pPr>
          </w:p>
          <w:p w14:paraId="79866E20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 w:val="restart"/>
          </w:tcPr>
          <w:p w14:paraId="353BC593" w14:textId="77777777" w:rsidR="00E44231" w:rsidRPr="00E44231" w:rsidRDefault="00E44231" w:rsidP="00030987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1176D4C" w14:textId="77777777" w:rsidR="00E44231" w:rsidRPr="00E44231" w:rsidRDefault="00E44231" w:rsidP="00030987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0AC8CEBC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4AFB8C5" w14:textId="77777777" w:rsidR="00E44231" w:rsidRPr="00E44231" w:rsidRDefault="00D3605E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7450396D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4B7FEF6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125" w:type="dxa"/>
            <w:gridSpan w:val="2"/>
          </w:tcPr>
          <w:p w14:paraId="61BD00A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25432D6D" w14:textId="77777777" w:rsidTr="0049643D">
        <w:trPr>
          <w:trHeight w:val="1508"/>
        </w:trPr>
        <w:tc>
          <w:tcPr>
            <w:tcW w:w="534" w:type="dxa"/>
            <w:vMerge/>
          </w:tcPr>
          <w:p w14:paraId="5E598375" w14:textId="77777777" w:rsidR="00E44231" w:rsidRPr="00E44231" w:rsidRDefault="00E44231" w:rsidP="00030987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/>
          </w:tcPr>
          <w:p w14:paraId="2B14FEF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F860CF1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4AB50C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2B46598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4E5603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991" w:type="dxa"/>
          </w:tcPr>
          <w:p w14:paraId="2EA9057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0D8D64BE" w14:textId="77777777" w:rsidTr="0049643D">
        <w:tc>
          <w:tcPr>
            <w:tcW w:w="534" w:type="dxa"/>
          </w:tcPr>
          <w:p w14:paraId="1D3272DC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36D279B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7D953C4C" w14:textId="77777777" w:rsidR="00E44231" w:rsidRPr="00E44231" w:rsidRDefault="00CB4111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560" w:type="dxa"/>
          </w:tcPr>
          <w:p w14:paraId="61372B64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C8877DE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14:paraId="3A6B3FA3" w14:textId="77777777" w:rsidR="00E44231" w:rsidRPr="00964C49" w:rsidRDefault="00C004A4" w:rsidP="00B51B24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3</w:t>
            </w:r>
            <w:r w:rsidR="00B51B24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3F752EB3" w14:textId="2F62C3A6" w:rsidR="00E44231" w:rsidRPr="001C3F04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7.88</w:t>
            </w:r>
          </w:p>
        </w:tc>
      </w:tr>
      <w:tr w:rsidR="00E44231" w:rsidRPr="00E44231" w14:paraId="61A1B2FC" w14:textId="77777777" w:rsidTr="0049643D">
        <w:tc>
          <w:tcPr>
            <w:tcW w:w="534" w:type="dxa"/>
          </w:tcPr>
          <w:p w14:paraId="045E8D17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A576A72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469B6F01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14:paraId="53FE602A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0BC0D30" w14:textId="77777777" w:rsidR="00E44231" w:rsidRPr="00E44231" w:rsidRDefault="00C004A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14:paraId="2952D3CA" w14:textId="3906C917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6993AEB1" w14:textId="77777777" w:rsidR="00E44231" w:rsidRPr="00E44231" w:rsidRDefault="00640875" w:rsidP="00C14E5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6.13</w:t>
            </w:r>
          </w:p>
        </w:tc>
      </w:tr>
      <w:tr w:rsidR="00E44231" w:rsidRPr="00E44231" w14:paraId="5D97E8F8" w14:textId="77777777" w:rsidTr="0049643D">
        <w:tc>
          <w:tcPr>
            <w:tcW w:w="534" w:type="dxa"/>
          </w:tcPr>
          <w:p w14:paraId="135C62F6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A4D430B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6111E85E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14:paraId="070C4328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7C79034F" w14:textId="77777777" w:rsidR="00E44231" w:rsidRPr="00E44231" w:rsidRDefault="00C004A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14:paraId="4980ED3A" w14:textId="2A080B18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7219A9E7" w14:textId="77777777" w:rsidR="00E44231" w:rsidRPr="00E44231" w:rsidRDefault="00E45153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004A4">
              <w:rPr>
                <w:rFonts w:eastAsia="Times New Roman"/>
                <w:bCs/>
              </w:rPr>
              <w:t>62</w:t>
            </w:r>
          </w:p>
        </w:tc>
      </w:tr>
      <w:tr w:rsidR="00E44231" w:rsidRPr="00E44231" w14:paraId="438DB524" w14:textId="77777777" w:rsidTr="0049643D">
        <w:tc>
          <w:tcPr>
            <w:tcW w:w="534" w:type="dxa"/>
          </w:tcPr>
          <w:p w14:paraId="27D15B38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25A5471E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0A60039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560" w:type="dxa"/>
          </w:tcPr>
          <w:p w14:paraId="0B6358A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D4C151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AD2162E" w14:textId="77777777" w:rsidR="00E44231" w:rsidRPr="00E45153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991" w:type="dxa"/>
          </w:tcPr>
          <w:p w14:paraId="18A9C23F" w14:textId="77777777" w:rsidR="00E44231" w:rsidRPr="00E45153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3.75</w:t>
            </w:r>
          </w:p>
        </w:tc>
      </w:tr>
      <w:tr w:rsidR="00030987" w:rsidRPr="00E44231" w14:paraId="275FB774" w14:textId="77777777" w:rsidTr="0049643D">
        <w:tc>
          <w:tcPr>
            <w:tcW w:w="534" w:type="dxa"/>
          </w:tcPr>
          <w:p w14:paraId="2E6B0025" w14:textId="77777777" w:rsidR="00030987" w:rsidRPr="00E44231" w:rsidRDefault="00030987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9F14BA7" w14:textId="77777777" w:rsidR="00030987" w:rsidRPr="00E44231" w:rsidRDefault="0003098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</w:t>
            </w:r>
            <w:r w:rsidRPr="00030987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14:paraId="18F0390F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14:paraId="52C9C3CC" w14:textId="77777777" w:rsidR="00030987" w:rsidRPr="00E44231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216950AA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14:paraId="60483E48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991" w:type="dxa"/>
          </w:tcPr>
          <w:p w14:paraId="4E8A36A8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0.19</w:t>
            </w:r>
          </w:p>
        </w:tc>
      </w:tr>
      <w:tr w:rsidR="00E44231" w:rsidRPr="00E44231" w14:paraId="50D33A88" w14:textId="77777777" w:rsidTr="0049643D">
        <w:tc>
          <w:tcPr>
            <w:tcW w:w="534" w:type="dxa"/>
          </w:tcPr>
          <w:p w14:paraId="1E0DB09D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E3D37DA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5D945E3D" w14:textId="77777777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14:paraId="1FF0454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F9E2C40" w14:textId="77777777"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14:paraId="52147854" w14:textId="77777777"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991" w:type="dxa"/>
          </w:tcPr>
          <w:p w14:paraId="765909A0" w14:textId="77777777" w:rsidR="00E44231" w:rsidRPr="00E44231" w:rsidRDefault="00640875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142E">
              <w:rPr>
                <w:rFonts w:eastAsia="Times New Roman"/>
                <w:bCs/>
              </w:rPr>
              <w:t>1</w:t>
            </w:r>
          </w:p>
        </w:tc>
      </w:tr>
      <w:tr w:rsidR="00E44231" w:rsidRPr="00E44231" w14:paraId="52A51C01" w14:textId="77777777" w:rsidTr="0049643D">
        <w:tc>
          <w:tcPr>
            <w:tcW w:w="534" w:type="dxa"/>
          </w:tcPr>
          <w:p w14:paraId="5279538A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386B0B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1357528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6ADC46DC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F976321" w14:textId="77777777"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14:paraId="0DC2B08C" w14:textId="6A060CD4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270D7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00FBB03F" w14:textId="524C2D64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270D7">
              <w:rPr>
                <w:rFonts w:eastAsia="Times New Roman"/>
                <w:bCs/>
              </w:rPr>
              <w:t>96</w:t>
            </w:r>
          </w:p>
        </w:tc>
      </w:tr>
      <w:tr w:rsidR="00E44231" w:rsidRPr="00E44231" w14:paraId="2963E7ED" w14:textId="77777777" w:rsidTr="0049643D">
        <w:tc>
          <w:tcPr>
            <w:tcW w:w="534" w:type="dxa"/>
          </w:tcPr>
          <w:p w14:paraId="23303845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BEB6F3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2160A4F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2967289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60B4B295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0F33DC8B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3A085E1" w14:textId="77777777"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503CEA38" w14:textId="41029C2E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991" w:type="dxa"/>
          </w:tcPr>
          <w:p w14:paraId="4BF24C3F" w14:textId="63BD1520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4B6A6F12" w14:textId="77777777" w:rsidTr="0049643D">
        <w:tc>
          <w:tcPr>
            <w:tcW w:w="534" w:type="dxa"/>
          </w:tcPr>
          <w:p w14:paraId="78C53D2B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1C8A52A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975108D" w14:textId="77777777" w:rsidR="00E44231" w:rsidRPr="00E44231" w:rsidRDefault="00C20258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B08D85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D5FBF99" w14:textId="77777777" w:rsidR="00E44231" w:rsidRPr="00E44231" w:rsidRDefault="001C3F0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2D460316" w14:textId="77777777" w:rsidR="00E44231" w:rsidRPr="00E44231" w:rsidRDefault="00FA5275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0142E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71F126CD" w14:textId="77777777" w:rsidR="00E44231" w:rsidRPr="00E44231" w:rsidRDefault="00E67588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142E">
              <w:rPr>
                <w:rFonts w:eastAsia="Times New Roman"/>
                <w:bCs/>
              </w:rPr>
              <w:t>69</w:t>
            </w:r>
          </w:p>
        </w:tc>
      </w:tr>
      <w:tr w:rsidR="00E44231" w:rsidRPr="00E44231" w14:paraId="0881ACFD" w14:textId="77777777" w:rsidTr="0049643D">
        <w:tc>
          <w:tcPr>
            <w:tcW w:w="534" w:type="dxa"/>
          </w:tcPr>
          <w:p w14:paraId="4D33F542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D54B82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1629551C" w14:textId="77777777" w:rsidR="00E44231" w:rsidRPr="00E44231" w:rsidRDefault="00C20258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AB2DBB4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AA35BA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7FF4E7C" w14:textId="77777777"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1872D5D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FA5275">
              <w:rPr>
                <w:rFonts w:eastAsia="Times New Roman"/>
                <w:bCs/>
              </w:rPr>
              <w:t>38</w:t>
            </w:r>
          </w:p>
        </w:tc>
      </w:tr>
      <w:tr w:rsidR="00E44231" w:rsidRPr="00E44231" w14:paraId="7D768C11" w14:textId="77777777" w:rsidTr="0049643D">
        <w:tc>
          <w:tcPr>
            <w:tcW w:w="534" w:type="dxa"/>
          </w:tcPr>
          <w:p w14:paraId="71D61543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CFAA3C0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7668D2B1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E67B741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BEE0244" w14:textId="77777777"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54D9D9BF" w14:textId="77777777"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991" w:type="dxa"/>
          </w:tcPr>
          <w:p w14:paraId="44835592" w14:textId="77777777"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14:paraId="3FE4FDBE" w14:textId="77777777" w:rsidTr="0049643D">
        <w:tc>
          <w:tcPr>
            <w:tcW w:w="534" w:type="dxa"/>
          </w:tcPr>
          <w:p w14:paraId="47E853B3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6DFC6AE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41D5D415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4335FF6C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0994AB41" w14:textId="77777777"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14:paraId="277A8800" w14:textId="25D048CE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270D7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22C021FF" w14:textId="6C718E89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29194E" w:rsidRPr="00E44231" w14:paraId="0F03AC89" w14:textId="77777777" w:rsidTr="0049643D">
        <w:tc>
          <w:tcPr>
            <w:tcW w:w="534" w:type="dxa"/>
          </w:tcPr>
          <w:p w14:paraId="4EE72E26" w14:textId="77777777" w:rsidR="0029194E" w:rsidRPr="00E44231" w:rsidRDefault="0029194E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5E256A0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27220467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F0FB9CF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9582498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580D8B9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B0714A2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59AF8C7A" w14:textId="77777777" w:rsidR="0029194E" w:rsidRPr="00E44231" w:rsidRDefault="00C14E5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991" w:type="dxa"/>
          </w:tcPr>
          <w:p w14:paraId="3EAD0773" w14:textId="77777777"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29194E" w:rsidRPr="00E44231" w14:paraId="1F502D5D" w14:textId="77777777" w:rsidTr="0049643D">
        <w:tc>
          <w:tcPr>
            <w:tcW w:w="534" w:type="dxa"/>
          </w:tcPr>
          <w:p w14:paraId="1AFEAA83" w14:textId="77777777" w:rsidR="0029194E" w:rsidRPr="00E44231" w:rsidRDefault="0029194E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6E0138B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D5A9EED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288FC55D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E933D67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1A7703B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F898323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978D1A6" w14:textId="77777777"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991" w:type="dxa"/>
          </w:tcPr>
          <w:p w14:paraId="7B0F9190" w14:textId="77777777"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DC0920" w:rsidRPr="00E44231" w14:paraId="16313AAC" w14:textId="77777777" w:rsidTr="0049643D">
        <w:tc>
          <w:tcPr>
            <w:tcW w:w="534" w:type="dxa"/>
          </w:tcPr>
          <w:p w14:paraId="61E8F990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1BAECA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B16306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D4C399C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04AED1D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65774A66" w14:textId="77777777" w:rsidR="00DC0920" w:rsidRPr="00E44231" w:rsidRDefault="00C75B89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991" w:type="dxa"/>
          </w:tcPr>
          <w:p w14:paraId="2C6E153B" w14:textId="77777777" w:rsidR="00DC0920" w:rsidRPr="00E44231" w:rsidRDefault="00210552" w:rsidP="00C75B8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C75B89">
              <w:rPr>
                <w:rFonts w:eastAsia="Times New Roman"/>
                <w:bCs/>
              </w:rPr>
              <w:t>8</w:t>
            </w:r>
          </w:p>
        </w:tc>
      </w:tr>
      <w:tr w:rsidR="00DC0920" w:rsidRPr="00E44231" w14:paraId="2B4E55F2" w14:textId="77777777" w:rsidTr="0049643D">
        <w:tc>
          <w:tcPr>
            <w:tcW w:w="534" w:type="dxa"/>
          </w:tcPr>
          <w:p w14:paraId="79A4A1D6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BE18847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5635D73F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A8F625A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9BD0811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3EB20D6" w14:textId="77777777"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991" w:type="dxa"/>
          </w:tcPr>
          <w:p w14:paraId="6E576F1B" w14:textId="77777777"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DC0920" w:rsidRPr="00E44231" w14:paraId="528D4F6F" w14:textId="77777777" w:rsidTr="0049643D">
        <w:tc>
          <w:tcPr>
            <w:tcW w:w="534" w:type="dxa"/>
          </w:tcPr>
          <w:p w14:paraId="7743F78F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57D1034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29E35A0F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1202A9A6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B3301A0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ED21311" w14:textId="77777777"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DC0920">
              <w:rPr>
                <w:rFonts w:eastAsia="Times New Roman"/>
                <w:bCs/>
              </w:rPr>
              <w:t>0</w:t>
            </w:r>
          </w:p>
        </w:tc>
        <w:tc>
          <w:tcPr>
            <w:tcW w:w="991" w:type="dxa"/>
          </w:tcPr>
          <w:p w14:paraId="1C325901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DE2FB7">
              <w:rPr>
                <w:rFonts w:eastAsia="Times New Roman"/>
                <w:bCs/>
              </w:rPr>
              <w:t>1.</w:t>
            </w:r>
            <w:r w:rsidR="00210552">
              <w:rPr>
                <w:rFonts w:eastAsia="Times New Roman"/>
                <w:bCs/>
              </w:rPr>
              <w:t>6</w:t>
            </w:r>
          </w:p>
        </w:tc>
      </w:tr>
      <w:tr w:rsidR="00DC0920" w:rsidRPr="00E44231" w14:paraId="2FF41BB2" w14:textId="77777777" w:rsidTr="0049643D">
        <w:tc>
          <w:tcPr>
            <w:tcW w:w="534" w:type="dxa"/>
          </w:tcPr>
          <w:p w14:paraId="122D2786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951FD1E" w14:textId="77777777" w:rsidR="00DC0920" w:rsidRDefault="00DC0920" w:rsidP="00030987">
            <w:pPr>
              <w:ind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09686602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51E02BE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B5BE659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FA0CE6E" w14:textId="77777777" w:rsidR="00DC0920" w:rsidRDefault="00210552" w:rsidP="00030987">
            <w:pPr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991" w:type="dxa"/>
          </w:tcPr>
          <w:p w14:paraId="171C3398" w14:textId="77777777" w:rsidR="00DC0920" w:rsidRPr="00DE2FB7" w:rsidRDefault="00210552" w:rsidP="00030987">
            <w:pPr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DC0920" w:rsidRPr="00E44231" w14:paraId="22BB8138" w14:textId="77777777" w:rsidTr="0049643D">
        <w:tc>
          <w:tcPr>
            <w:tcW w:w="534" w:type="dxa"/>
          </w:tcPr>
          <w:p w14:paraId="42D74E76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8E9D3B1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Внутренний противопожарный водопровод</w:t>
            </w:r>
          </w:p>
        </w:tc>
        <w:tc>
          <w:tcPr>
            <w:tcW w:w="1842" w:type="dxa"/>
          </w:tcPr>
          <w:p w14:paraId="1D6B0A70" w14:textId="77777777" w:rsidR="00DC0920" w:rsidRPr="0029194E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2E7C3C10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F18EF53" w14:textId="77777777" w:rsidR="00DC0920" w:rsidRPr="0029194E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2AA2483A" w14:textId="77777777" w:rsidR="00DC0920" w:rsidRDefault="00210552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991" w:type="dxa"/>
          </w:tcPr>
          <w:p w14:paraId="2EB9A353" w14:textId="77777777" w:rsidR="00DC0920" w:rsidRPr="00DE2FB7" w:rsidRDefault="00210552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DC0920" w:rsidRPr="00E44231" w14:paraId="4C784F73" w14:textId="77777777" w:rsidTr="0049643D">
        <w:tc>
          <w:tcPr>
            <w:tcW w:w="534" w:type="dxa"/>
          </w:tcPr>
          <w:p w14:paraId="0E590190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126" w:type="dxa"/>
          </w:tcPr>
          <w:p w14:paraId="079D97F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3DC212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EF1562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B83B0DF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46254197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91" w:type="dxa"/>
          </w:tcPr>
          <w:p w14:paraId="1E520AE2" w14:textId="339EA2C5" w:rsidR="00DC0920" w:rsidRPr="00E44231" w:rsidRDefault="00B270D7" w:rsidP="00C75B8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38.44</w:t>
            </w:r>
          </w:p>
        </w:tc>
      </w:tr>
    </w:tbl>
    <w:p w14:paraId="3E8CD654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C072F67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7AB268EB" w14:textId="0B714481" w:rsidR="00DE2FB7" w:rsidRPr="00B1620D" w:rsidRDefault="00887D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Давыдова</w:t>
      </w:r>
      <w:r w:rsidR="00BF1FF4" w:rsidRPr="00B1620D">
        <w:rPr>
          <w:u w:val="single"/>
        </w:rPr>
        <w:t xml:space="preserve">, </w:t>
      </w:r>
      <w:r w:rsidR="003A07E2">
        <w:rPr>
          <w:u w:val="single"/>
        </w:rPr>
        <w:t>18</w:t>
      </w:r>
      <w:r w:rsidR="00BF1FF4" w:rsidRPr="00B1620D">
        <w:rPr>
          <w:u w:val="single"/>
        </w:rPr>
        <w:t xml:space="preserve"> </w:t>
      </w:r>
      <w:r w:rsidR="00F411C3">
        <w:rPr>
          <w:u w:val="single"/>
        </w:rPr>
        <w:t xml:space="preserve">на </w:t>
      </w:r>
      <w:r w:rsidR="00B04BB5">
        <w:rPr>
          <w:u w:val="single"/>
        </w:rPr>
        <w:t>2</w:t>
      </w:r>
      <w:r w:rsidR="001553B7">
        <w:rPr>
          <w:u w:val="single"/>
        </w:rPr>
        <w:t>6 августа</w:t>
      </w:r>
      <w:r w:rsidR="00F411C3">
        <w:rPr>
          <w:u w:val="single"/>
        </w:rPr>
        <w:t xml:space="preserve"> 202</w:t>
      </w:r>
      <w:r w:rsidR="00BF3201">
        <w:rPr>
          <w:u w:val="single"/>
        </w:rPr>
        <w:t>4</w:t>
      </w:r>
      <w:r w:rsidR="00F411C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3B2826">
        <w:rPr>
          <w:u w:val="single"/>
        </w:rPr>
        <w:t>3</w:t>
      </w:r>
      <w:r w:rsidR="00B270D7">
        <w:rPr>
          <w:u w:val="single"/>
        </w:rPr>
        <w:t>8</w:t>
      </w:r>
      <w:r w:rsidR="00C14E55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296FEBCB" w14:textId="77777777" w:rsidR="00EC0249" w:rsidRPr="00F0142E" w:rsidRDefault="00EC0249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5B59E4B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3866B07" w14:textId="77777777" w:rsidR="00BF1FF4" w:rsidRDefault="003B744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Инженер </w:t>
      </w:r>
    </w:p>
    <w:p w14:paraId="36C4C5D5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35E65180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5FD15C29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DC987BA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768EDE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F7C3A3F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BD34F9C" w14:textId="77777777" w:rsidR="003B744A" w:rsidRDefault="003B744A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p w14:paraId="24A213E0" w14:textId="77777777" w:rsidR="00F003CB" w:rsidRPr="0040575A" w:rsidRDefault="0040575A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r w:rsidR="00E92669" w:rsidRPr="0040575A">
        <w:rPr>
          <w:sz w:val="16"/>
          <w:szCs w:val="16"/>
        </w:rPr>
        <w:t>Климовский</w:t>
      </w:r>
    </w:p>
    <w:p w14:paraId="78E14A1E" w14:textId="77777777" w:rsidR="00E92669" w:rsidRPr="0040575A" w:rsidRDefault="00E92669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40575A">
        <w:rPr>
          <w:sz w:val="16"/>
          <w:szCs w:val="16"/>
        </w:rPr>
        <w:t>Андрей Дниирович</w:t>
      </w:r>
    </w:p>
    <w:p w14:paraId="75E5679E" w14:textId="77777777" w:rsidR="00482AD2" w:rsidRPr="0040575A" w:rsidRDefault="00680387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40575A">
        <w:rPr>
          <w:sz w:val="16"/>
          <w:szCs w:val="16"/>
        </w:rPr>
        <w:t>201-28-21</w:t>
      </w:r>
    </w:p>
    <w:sectPr w:rsidR="00482AD2" w:rsidRPr="0040575A" w:rsidSect="005546A9">
      <w:headerReference w:type="default" r:id="rId11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60EB6" w14:textId="77777777" w:rsidR="00AE7184" w:rsidRDefault="00AE7184" w:rsidP="00D54D85">
      <w:pPr>
        <w:spacing w:line="240" w:lineRule="auto"/>
      </w:pPr>
      <w:r>
        <w:separator/>
      </w:r>
    </w:p>
  </w:endnote>
  <w:endnote w:type="continuationSeparator" w:id="0">
    <w:p w14:paraId="0571897A" w14:textId="77777777" w:rsidR="00AE7184" w:rsidRDefault="00AE7184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D6283" w14:textId="77777777" w:rsidR="00AE7184" w:rsidRDefault="00AE7184" w:rsidP="00D54D85">
      <w:pPr>
        <w:spacing w:line="240" w:lineRule="auto"/>
      </w:pPr>
      <w:r>
        <w:separator/>
      </w:r>
    </w:p>
  </w:footnote>
  <w:footnote w:type="continuationSeparator" w:id="0">
    <w:p w14:paraId="77F4F3CD" w14:textId="77777777" w:rsidR="00AE7184" w:rsidRDefault="00AE7184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2DF31" w14:textId="77777777" w:rsidR="00034220" w:rsidRPr="00D54D85" w:rsidRDefault="00034220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545A"/>
    <w:rsid w:val="00006538"/>
    <w:rsid w:val="0000728C"/>
    <w:rsid w:val="00007CBC"/>
    <w:rsid w:val="0002037D"/>
    <w:rsid w:val="00027CF7"/>
    <w:rsid w:val="000305F2"/>
    <w:rsid w:val="00030987"/>
    <w:rsid w:val="000327B3"/>
    <w:rsid w:val="00032E2C"/>
    <w:rsid w:val="00034220"/>
    <w:rsid w:val="00035D96"/>
    <w:rsid w:val="000378A3"/>
    <w:rsid w:val="00050B66"/>
    <w:rsid w:val="00054DB0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D02F3"/>
    <w:rsid w:val="000D23CC"/>
    <w:rsid w:val="000E6A33"/>
    <w:rsid w:val="000E7C68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53B7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2A0C"/>
    <w:rsid w:val="001A0378"/>
    <w:rsid w:val="001A08BA"/>
    <w:rsid w:val="001A4CED"/>
    <w:rsid w:val="001B2052"/>
    <w:rsid w:val="001B2C06"/>
    <w:rsid w:val="001B623C"/>
    <w:rsid w:val="001C3F04"/>
    <w:rsid w:val="001D4617"/>
    <w:rsid w:val="001E0BB8"/>
    <w:rsid w:val="001E17B4"/>
    <w:rsid w:val="001E6842"/>
    <w:rsid w:val="001E735C"/>
    <w:rsid w:val="001E771E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51B9A"/>
    <w:rsid w:val="00252028"/>
    <w:rsid w:val="0025203D"/>
    <w:rsid w:val="0025762A"/>
    <w:rsid w:val="002577DD"/>
    <w:rsid w:val="00257A7D"/>
    <w:rsid w:val="00257C8E"/>
    <w:rsid w:val="002601A2"/>
    <w:rsid w:val="00261278"/>
    <w:rsid w:val="00273C29"/>
    <w:rsid w:val="0027490B"/>
    <w:rsid w:val="00274D9B"/>
    <w:rsid w:val="00274F38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C1073"/>
    <w:rsid w:val="002D0F00"/>
    <w:rsid w:val="002D133D"/>
    <w:rsid w:val="002D2F28"/>
    <w:rsid w:val="002D6CA9"/>
    <w:rsid w:val="002E0863"/>
    <w:rsid w:val="002E3ABE"/>
    <w:rsid w:val="002E41B2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3C28"/>
    <w:rsid w:val="00387955"/>
    <w:rsid w:val="00395AF0"/>
    <w:rsid w:val="003975C5"/>
    <w:rsid w:val="003A07E2"/>
    <w:rsid w:val="003A47CC"/>
    <w:rsid w:val="003A6FEA"/>
    <w:rsid w:val="003B030D"/>
    <w:rsid w:val="003B09F7"/>
    <w:rsid w:val="003B1DAA"/>
    <w:rsid w:val="003B1FFD"/>
    <w:rsid w:val="003B25F0"/>
    <w:rsid w:val="003B2826"/>
    <w:rsid w:val="003B35C9"/>
    <w:rsid w:val="003B6878"/>
    <w:rsid w:val="003B744A"/>
    <w:rsid w:val="003D232E"/>
    <w:rsid w:val="003D23C4"/>
    <w:rsid w:val="003D29FC"/>
    <w:rsid w:val="003E32A1"/>
    <w:rsid w:val="003E4615"/>
    <w:rsid w:val="003E64DA"/>
    <w:rsid w:val="003F0893"/>
    <w:rsid w:val="003F3548"/>
    <w:rsid w:val="00401F25"/>
    <w:rsid w:val="0040575A"/>
    <w:rsid w:val="00406DCE"/>
    <w:rsid w:val="0041687F"/>
    <w:rsid w:val="00416F9F"/>
    <w:rsid w:val="00440E29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230"/>
    <w:rsid w:val="00493F90"/>
    <w:rsid w:val="00494681"/>
    <w:rsid w:val="00494CD7"/>
    <w:rsid w:val="0049550F"/>
    <w:rsid w:val="0049643D"/>
    <w:rsid w:val="004A08FF"/>
    <w:rsid w:val="004A25AB"/>
    <w:rsid w:val="004A7A3E"/>
    <w:rsid w:val="004B054B"/>
    <w:rsid w:val="004B6BE6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0676D"/>
    <w:rsid w:val="005136DD"/>
    <w:rsid w:val="005149D6"/>
    <w:rsid w:val="00516F60"/>
    <w:rsid w:val="0052373F"/>
    <w:rsid w:val="00525792"/>
    <w:rsid w:val="0053056A"/>
    <w:rsid w:val="005453EE"/>
    <w:rsid w:val="00552F5A"/>
    <w:rsid w:val="005546A9"/>
    <w:rsid w:val="00556486"/>
    <w:rsid w:val="005623B4"/>
    <w:rsid w:val="00573151"/>
    <w:rsid w:val="00577AD3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E7DF2"/>
    <w:rsid w:val="005F383C"/>
    <w:rsid w:val="005F77C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40875"/>
    <w:rsid w:val="006441B7"/>
    <w:rsid w:val="00644A84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667C5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5C78"/>
    <w:rsid w:val="007360EA"/>
    <w:rsid w:val="00736484"/>
    <w:rsid w:val="00740191"/>
    <w:rsid w:val="0074153B"/>
    <w:rsid w:val="00743C31"/>
    <w:rsid w:val="007531EA"/>
    <w:rsid w:val="00755909"/>
    <w:rsid w:val="00765A6A"/>
    <w:rsid w:val="0076637B"/>
    <w:rsid w:val="00766EBB"/>
    <w:rsid w:val="00770C65"/>
    <w:rsid w:val="00771C6F"/>
    <w:rsid w:val="00784C78"/>
    <w:rsid w:val="00787E0D"/>
    <w:rsid w:val="0079675B"/>
    <w:rsid w:val="00796B3C"/>
    <w:rsid w:val="007A183E"/>
    <w:rsid w:val="007A2D2B"/>
    <w:rsid w:val="007A3DAB"/>
    <w:rsid w:val="007B039B"/>
    <w:rsid w:val="007B739D"/>
    <w:rsid w:val="007B778A"/>
    <w:rsid w:val="007C598B"/>
    <w:rsid w:val="007D0632"/>
    <w:rsid w:val="007D50EB"/>
    <w:rsid w:val="007D6453"/>
    <w:rsid w:val="007D7F70"/>
    <w:rsid w:val="007E1196"/>
    <w:rsid w:val="007E4B3B"/>
    <w:rsid w:val="007E4C22"/>
    <w:rsid w:val="007E6212"/>
    <w:rsid w:val="007F203E"/>
    <w:rsid w:val="007F4A80"/>
    <w:rsid w:val="007F60CF"/>
    <w:rsid w:val="00807EC6"/>
    <w:rsid w:val="00811C9E"/>
    <w:rsid w:val="0082151B"/>
    <w:rsid w:val="00821662"/>
    <w:rsid w:val="00822ADE"/>
    <w:rsid w:val="00825073"/>
    <w:rsid w:val="0082780B"/>
    <w:rsid w:val="00835A23"/>
    <w:rsid w:val="00844BA2"/>
    <w:rsid w:val="00847ADE"/>
    <w:rsid w:val="008601B8"/>
    <w:rsid w:val="00860A0D"/>
    <w:rsid w:val="00865268"/>
    <w:rsid w:val="008655B1"/>
    <w:rsid w:val="00867DCB"/>
    <w:rsid w:val="00873BE2"/>
    <w:rsid w:val="00877B19"/>
    <w:rsid w:val="008828F6"/>
    <w:rsid w:val="008839F0"/>
    <w:rsid w:val="00887313"/>
    <w:rsid w:val="00887DBC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4E09"/>
    <w:rsid w:val="009401FB"/>
    <w:rsid w:val="009444BA"/>
    <w:rsid w:val="009456F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7412"/>
    <w:rsid w:val="009A0A6B"/>
    <w:rsid w:val="009A2523"/>
    <w:rsid w:val="009A3D0D"/>
    <w:rsid w:val="009A6C2D"/>
    <w:rsid w:val="009A7825"/>
    <w:rsid w:val="009B1DB4"/>
    <w:rsid w:val="009B4A10"/>
    <w:rsid w:val="009B6733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5930"/>
    <w:rsid w:val="00A5624D"/>
    <w:rsid w:val="00A637E4"/>
    <w:rsid w:val="00A64401"/>
    <w:rsid w:val="00A700D5"/>
    <w:rsid w:val="00A72A01"/>
    <w:rsid w:val="00A82197"/>
    <w:rsid w:val="00A8279F"/>
    <w:rsid w:val="00A842E9"/>
    <w:rsid w:val="00A86CD9"/>
    <w:rsid w:val="00AA2751"/>
    <w:rsid w:val="00AA32D9"/>
    <w:rsid w:val="00AA4335"/>
    <w:rsid w:val="00AA461C"/>
    <w:rsid w:val="00AA5B4E"/>
    <w:rsid w:val="00AB02E5"/>
    <w:rsid w:val="00AB05D2"/>
    <w:rsid w:val="00AB5427"/>
    <w:rsid w:val="00AB7B19"/>
    <w:rsid w:val="00AC0251"/>
    <w:rsid w:val="00AC54F9"/>
    <w:rsid w:val="00AC7B36"/>
    <w:rsid w:val="00AE5138"/>
    <w:rsid w:val="00AE6115"/>
    <w:rsid w:val="00AE7184"/>
    <w:rsid w:val="00AF0ED5"/>
    <w:rsid w:val="00AF1716"/>
    <w:rsid w:val="00AF5B3E"/>
    <w:rsid w:val="00B01253"/>
    <w:rsid w:val="00B0262E"/>
    <w:rsid w:val="00B044E4"/>
    <w:rsid w:val="00B04BB5"/>
    <w:rsid w:val="00B05E16"/>
    <w:rsid w:val="00B06579"/>
    <w:rsid w:val="00B109C1"/>
    <w:rsid w:val="00B1106E"/>
    <w:rsid w:val="00B1177E"/>
    <w:rsid w:val="00B1620D"/>
    <w:rsid w:val="00B226C3"/>
    <w:rsid w:val="00B22BD9"/>
    <w:rsid w:val="00B270D7"/>
    <w:rsid w:val="00B36CD1"/>
    <w:rsid w:val="00B423A5"/>
    <w:rsid w:val="00B43689"/>
    <w:rsid w:val="00B51B24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B9F"/>
    <w:rsid w:val="00B76E5E"/>
    <w:rsid w:val="00B81C0F"/>
    <w:rsid w:val="00B81C2B"/>
    <w:rsid w:val="00B833D7"/>
    <w:rsid w:val="00B941AC"/>
    <w:rsid w:val="00BA1A60"/>
    <w:rsid w:val="00BA3491"/>
    <w:rsid w:val="00BA3A0D"/>
    <w:rsid w:val="00BA5E61"/>
    <w:rsid w:val="00BB1F5B"/>
    <w:rsid w:val="00BC45BB"/>
    <w:rsid w:val="00BD4A68"/>
    <w:rsid w:val="00BD625B"/>
    <w:rsid w:val="00BE2FE2"/>
    <w:rsid w:val="00BE5923"/>
    <w:rsid w:val="00BF141D"/>
    <w:rsid w:val="00BF1FF4"/>
    <w:rsid w:val="00BF3201"/>
    <w:rsid w:val="00BF4588"/>
    <w:rsid w:val="00BF57E4"/>
    <w:rsid w:val="00BF663A"/>
    <w:rsid w:val="00BF7CEE"/>
    <w:rsid w:val="00C004A4"/>
    <w:rsid w:val="00C03637"/>
    <w:rsid w:val="00C04AC8"/>
    <w:rsid w:val="00C14493"/>
    <w:rsid w:val="00C14E55"/>
    <w:rsid w:val="00C16BA9"/>
    <w:rsid w:val="00C1772F"/>
    <w:rsid w:val="00C20258"/>
    <w:rsid w:val="00C206AA"/>
    <w:rsid w:val="00C2162A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75B89"/>
    <w:rsid w:val="00C808AA"/>
    <w:rsid w:val="00C849D9"/>
    <w:rsid w:val="00C8647E"/>
    <w:rsid w:val="00C8770C"/>
    <w:rsid w:val="00C92BAE"/>
    <w:rsid w:val="00C96440"/>
    <w:rsid w:val="00C97A23"/>
    <w:rsid w:val="00CA6C07"/>
    <w:rsid w:val="00CB114B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0575E"/>
    <w:rsid w:val="00D10DF9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67F6B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D6A97"/>
    <w:rsid w:val="00DE2FB7"/>
    <w:rsid w:val="00E019B2"/>
    <w:rsid w:val="00E04677"/>
    <w:rsid w:val="00E0678C"/>
    <w:rsid w:val="00E06F53"/>
    <w:rsid w:val="00E075E8"/>
    <w:rsid w:val="00E0780B"/>
    <w:rsid w:val="00E13DDC"/>
    <w:rsid w:val="00E16FAD"/>
    <w:rsid w:val="00E20DB0"/>
    <w:rsid w:val="00E217D6"/>
    <w:rsid w:val="00E3021F"/>
    <w:rsid w:val="00E316AB"/>
    <w:rsid w:val="00E34471"/>
    <w:rsid w:val="00E37A35"/>
    <w:rsid w:val="00E44231"/>
    <w:rsid w:val="00E45153"/>
    <w:rsid w:val="00E50CA0"/>
    <w:rsid w:val="00E55111"/>
    <w:rsid w:val="00E56CAD"/>
    <w:rsid w:val="00E56DC9"/>
    <w:rsid w:val="00E60949"/>
    <w:rsid w:val="00E61D67"/>
    <w:rsid w:val="00E62244"/>
    <w:rsid w:val="00E67588"/>
    <w:rsid w:val="00E7037F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E5653"/>
    <w:rsid w:val="00EF1B71"/>
    <w:rsid w:val="00F003CB"/>
    <w:rsid w:val="00F0142E"/>
    <w:rsid w:val="00F05246"/>
    <w:rsid w:val="00F07335"/>
    <w:rsid w:val="00F1263C"/>
    <w:rsid w:val="00F268F6"/>
    <w:rsid w:val="00F305D6"/>
    <w:rsid w:val="00F31BD1"/>
    <w:rsid w:val="00F33EDB"/>
    <w:rsid w:val="00F411C3"/>
    <w:rsid w:val="00F42CA5"/>
    <w:rsid w:val="00F46909"/>
    <w:rsid w:val="00F50CF5"/>
    <w:rsid w:val="00F61CDD"/>
    <w:rsid w:val="00F62DC0"/>
    <w:rsid w:val="00F64B99"/>
    <w:rsid w:val="00F705AC"/>
    <w:rsid w:val="00F763DC"/>
    <w:rsid w:val="00F837F8"/>
    <w:rsid w:val="00F83DD7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CBFF1"/>
  <w15:docId w15:val="{B21C3192-CAE2-4258-97E9-065603D7A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E0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E43F0-C907-4803-A5AF-2AC3D6670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9697</Words>
  <Characters>55279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4</cp:revision>
  <cp:lastPrinted>2023-07-24T02:00:00Z</cp:lastPrinted>
  <dcterms:created xsi:type="dcterms:W3CDTF">2024-08-13T06:29:00Z</dcterms:created>
  <dcterms:modified xsi:type="dcterms:W3CDTF">2024-09-09T05:54:00Z</dcterms:modified>
</cp:coreProperties>
</file>