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363F3CB9" w14:textId="77777777" w:rsidTr="00680387">
        <w:trPr>
          <w:trHeight w:val="1194"/>
        </w:trPr>
        <w:tc>
          <w:tcPr>
            <w:tcW w:w="3227" w:type="dxa"/>
          </w:tcPr>
          <w:p w14:paraId="1D1F2348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5574EDE" wp14:editId="1179909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E994C3C" w14:textId="787BCDC2" w:rsidR="007C598B" w:rsidRPr="000D606E" w:rsidRDefault="006E3881" w:rsidP="000D606E">
            <w:pPr>
              <w:ind w:left="317"/>
              <w:jc w:val="left"/>
            </w:pPr>
            <w:r w:rsidRPr="000D606E">
              <w:t>690012 г.</w:t>
            </w:r>
            <w:r w:rsidR="007C598B" w:rsidRPr="000D606E">
              <w:t xml:space="preserve"> Владивосток, ул. Калинина, д. 84, оф. 9</w:t>
            </w:r>
          </w:p>
          <w:p w14:paraId="6A0E73C9" w14:textId="59FB1E4C" w:rsidR="007C598B" w:rsidRPr="000D606E" w:rsidRDefault="007C598B" w:rsidP="000D606E">
            <w:pPr>
              <w:ind w:left="317"/>
              <w:jc w:val="left"/>
            </w:pPr>
            <w:r w:rsidRPr="000D606E">
              <w:t>Тел.:</w:t>
            </w:r>
            <w:r w:rsidR="006E3881">
              <w:t xml:space="preserve"> </w:t>
            </w:r>
            <w:r w:rsidR="006E3881" w:rsidRPr="006E3881">
              <w:t>8 (423) 201-28-21</w:t>
            </w:r>
            <w:r w:rsidR="006E3881">
              <w:t>; факс:</w:t>
            </w:r>
            <w:r w:rsidRPr="000D606E">
              <w:t xml:space="preserve"> </w:t>
            </w:r>
            <w:r w:rsidR="006E3881">
              <w:t>8</w:t>
            </w:r>
            <w:r w:rsidRPr="000D606E">
              <w:t xml:space="preserve"> (423) 253-69-87, </w:t>
            </w:r>
          </w:p>
          <w:p w14:paraId="477CC5A1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rPr>
                <w:lang w:val="en-US"/>
              </w:rPr>
              <w:t>e</w:t>
            </w:r>
            <w:r w:rsidRPr="006E3881">
              <w:rPr>
                <w:lang w:val="en-US"/>
              </w:rPr>
              <w:t>-</w:t>
            </w:r>
            <w:r w:rsidRPr="000D606E">
              <w:rPr>
                <w:lang w:val="en-US"/>
              </w:rPr>
              <w:t>mail</w:t>
            </w:r>
            <w:r w:rsidRPr="006E3881">
              <w:rPr>
                <w:lang w:val="en-US"/>
              </w:rPr>
              <w:t xml:space="preserve">: </w:t>
            </w:r>
            <w:hyperlink r:id="rId9" w:history="1">
              <w:r w:rsidRPr="000D606E">
                <w:rPr>
                  <w:rStyle w:val="aa"/>
                  <w:lang w:val="en-US"/>
                </w:rPr>
                <w:t>ukstandart</w:t>
              </w:r>
              <w:r w:rsidRPr="006E3881">
                <w:rPr>
                  <w:rStyle w:val="aa"/>
                  <w:lang w:val="en-US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6E3881">
                <w:rPr>
                  <w:rStyle w:val="aa"/>
                  <w:lang w:val="en-US"/>
                </w:rPr>
                <w:t>@</w:t>
              </w:r>
              <w:r w:rsidRPr="000D606E">
                <w:rPr>
                  <w:rStyle w:val="aa"/>
                  <w:lang w:val="en-US"/>
                </w:rPr>
                <w:t>mail</w:t>
              </w:r>
              <w:r w:rsidRPr="006E3881">
                <w:rPr>
                  <w:rStyle w:val="aa"/>
                  <w:lang w:val="en-US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</w:hyperlink>
          </w:p>
          <w:p w14:paraId="18B682A3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t>сайт</w:t>
            </w:r>
            <w:r w:rsidRPr="006E3881">
              <w:rPr>
                <w:lang w:val="en-US"/>
              </w:rPr>
              <w:t xml:space="preserve">: </w:t>
            </w:r>
            <w:hyperlink r:id="rId10" w:history="1">
              <w:r w:rsidRPr="000D606E">
                <w:rPr>
                  <w:rStyle w:val="aa"/>
                  <w:lang w:val="en-US"/>
                </w:rPr>
                <w:t>http</w:t>
              </w:r>
              <w:r w:rsidRPr="006E3881">
                <w:rPr>
                  <w:rStyle w:val="aa"/>
                  <w:lang w:val="en-US"/>
                </w:rPr>
                <w:t>://</w:t>
              </w:r>
              <w:r w:rsidRPr="000D606E">
                <w:rPr>
                  <w:rStyle w:val="aa"/>
                  <w:lang w:val="en-US"/>
                </w:rPr>
                <w:t>ukstandart</w:t>
              </w:r>
              <w:r w:rsidRPr="006E3881">
                <w:rPr>
                  <w:rStyle w:val="aa"/>
                  <w:lang w:val="en-US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6E3881">
                <w:rPr>
                  <w:rStyle w:val="aa"/>
                  <w:lang w:val="en-US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  <w:r w:rsidRPr="006E3881">
                <w:rPr>
                  <w:rStyle w:val="aa"/>
                  <w:lang w:val="en-US"/>
                </w:rPr>
                <w:t>/</w:t>
              </w:r>
            </w:hyperlink>
          </w:p>
          <w:p w14:paraId="2CBE7631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</w:p>
          <w:p w14:paraId="21C8FA83" w14:textId="6241114A" w:rsidR="007C598B" w:rsidRPr="00D54D85" w:rsidRDefault="007C598B" w:rsidP="000D606E">
            <w:pPr>
              <w:ind w:left="317"/>
              <w:jc w:val="left"/>
            </w:pPr>
            <w:proofErr w:type="spellStart"/>
            <w:r w:rsidRPr="000D606E">
              <w:t>Исх</w:t>
            </w:r>
            <w:proofErr w:type="spellEnd"/>
            <w:r w:rsidRPr="006E3881">
              <w:rPr>
                <w:lang w:val="en-US"/>
              </w:rPr>
              <w:t xml:space="preserve">. </w:t>
            </w:r>
            <w:r w:rsidR="003B09F7" w:rsidRPr="006E3881">
              <w:rPr>
                <w:lang w:val="en-US"/>
              </w:rPr>
              <w:t>№______ «</w:t>
            </w:r>
            <w:r w:rsidR="005A7BA2" w:rsidRPr="006E3881">
              <w:rPr>
                <w:lang w:val="en-US"/>
              </w:rPr>
              <w:t>___</w:t>
            </w:r>
            <w:r w:rsidR="006E3881" w:rsidRPr="000D606E">
              <w:t>_» _</w:t>
            </w:r>
            <w:r w:rsidR="00E92669" w:rsidRPr="000D606E">
              <w:t>_____________</w:t>
            </w:r>
            <w:r w:rsidR="00302C73" w:rsidRPr="000D606E">
              <w:t xml:space="preserve"> </w:t>
            </w:r>
            <w:r w:rsidRPr="000D606E">
              <w:t>20</w:t>
            </w:r>
            <w:r w:rsidR="00EA4924" w:rsidRPr="000D606E">
              <w:t>2</w:t>
            </w:r>
            <w:r w:rsidR="006E3881">
              <w:t xml:space="preserve">4 </w:t>
            </w:r>
            <w:r w:rsidRPr="000D606E">
              <w:t>г.</w:t>
            </w:r>
          </w:p>
        </w:tc>
      </w:tr>
      <w:tr w:rsidR="007C598B" w14:paraId="50CE2C37" w14:textId="77777777" w:rsidTr="00680387">
        <w:trPr>
          <w:trHeight w:val="703"/>
        </w:trPr>
        <w:tc>
          <w:tcPr>
            <w:tcW w:w="3227" w:type="dxa"/>
          </w:tcPr>
          <w:p w14:paraId="3309437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56E50A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417D18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1FD958C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335CBC8" w14:textId="191A82B3" w:rsidR="003826B1" w:rsidRPr="003826B1" w:rsidRDefault="004C7F92" w:rsidP="006E3881">
      <w:pPr>
        <w:tabs>
          <w:tab w:val="left" w:pos="2721"/>
        </w:tabs>
        <w:spacing w:line="240" w:lineRule="auto"/>
        <w:ind w:right="-142"/>
      </w:pPr>
      <w:r w:rsidRPr="004C7F92">
        <w:t>о ходе проведения расчётов величин физического износа</w:t>
      </w:r>
      <w:r w:rsidR="006E3881">
        <w:t xml:space="preserve"> </w:t>
      </w:r>
      <w:r w:rsidRPr="004C7F92">
        <w:t xml:space="preserve">конструктивных элементов, внутренних инженерных систем МКД № </w:t>
      </w:r>
      <w:r w:rsidR="00B74791">
        <w:t>8</w:t>
      </w:r>
      <w:r w:rsidR="007756D7">
        <w:t xml:space="preserve"> </w:t>
      </w:r>
      <w:r w:rsidRPr="004C7F92">
        <w:t>по ул.</w:t>
      </w:r>
      <w:r w:rsidR="00B67515">
        <w:t xml:space="preserve"> </w:t>
      </w:r>
      <w:r w:rsidR="003826B1">
        <w:t>Багратиона в</w:t>
      </w:r>
      <w:r w:rsidRPr="004C7F92">
        <w:t xml:space="preserve"> г. Владивостоке, а также здания в целом, с обоснованием</w:t>
      </w:r>
      <w:r w:rsidR="006E3881">
        <w:t xml:space="preserve"> </w:t>
      </w:r>
      <w:r w:rsidRPr="004C7F92">
        <w:t>по</w:t>
      </w:r>
      <w:r>
        <w:t>лученных в ходе расчёта величин</w:t>
      </w:r>
      <w:r w:rsidR="006E3881">
        <w:t>.</w:t>
      </w:r>
    </w:p>
    <w:p w14:paraId="485ED794" w14:textId="41D7720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</w:p>
    <w:p w14:paraId="68C3555E" w14:textId="4E5E4AA2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3826B1">
        <w:t>8</w:t>
      </w:r>
      <w:r w:rsidR="00881FD2">
        <w:t xml:space="preserve"> </w:t>
      </w:r>
      <w:r w:rsidR="009C3127" w:rsidRPr="009C3127">
        <w:t xml:space="preserve">по ул. </w:t>
      </w:r>
      <w:r w:rsidR="003826B1">
        <w:t>Багратиона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F71A38">
        <w:t xml:space="preserve">в» (в дальнейшем Сборник № 28), </w:t>
      </w:r>
      <w:r w:rsidR="00F71A38" w:rsidRPr="00F71A38">
        <w:t xml:space="preserve">ГОСТ 31937-2011 </w:t>
      </w:r>
      <w:r w:rsidR="003D6B4D">
        <w:t>«</w:t>
      </w:r>
      <w:r w:rsidR="00F71A38" w:rsidRPr="00F71A38">
        <w:t xml:space="preserve">Здания </w:t>
      </w:r>
      <w:r w:rsidR="00F71A38">
        <w:t xml:space="preserve">                                 </w:t>
      </w:r>
      <w:r w:rsidR="00F71A38" w:rsidRPr="00F71A38">
        <w:t>и сооружения. Правила обследования и мониторинга технического состояния</w:t>
      </w:r>
      <w:r w:rsidR="003D6B4D">
        <w:t>»</w:t>
      </w:r>
      <w:r w:rsidR="00F71A38">
        <w:t>.</w:t>
      </w:r>
    </w:p>
    <w:p w14:paraId="28AEEEA9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5A06985E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4A103938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B7008D6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57B19394" w14:textId="77777777" w:rsidR="003826B1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</w:t>
      </w:r>
    </w:p>
    <w:p w14:paraId="440FDE5F" w14:textId="1262144D" w:rsidR="000D606E" w:rsidRDefault="000D606E" w:rsidP="003826B1">
      <w:pPr>
        <w:tabs>
          <w:tab w:val="left" w:pos="2721"/>
        </w:tabs>
        <w:spacing w:line="240" w:lineRule="auto"/>
        <w:jc w:val="both"/>
      </w:pPr>
      <w:r>
        <w:t>имеющихся дефектов и повреждений обеспечивается.</w:t>
      </w:r>
    </w:p>
    <w:p w14:paraId="2FD2BA41" w14:textId="52778B2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42401DFD" w14:textId="45E7BC03" w:rsidR="000D606E" w:rsidRDefault="000D606E" w:rsidP="007932F3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</w:t>
      </w:r>
      <w: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3826B1">
        <w:t xml:space="preserve">                                </w:t>
      </w:r>
      <w:r>
        <w:t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0CB4C9A" w14:textId="4676EE63" w:rsidR="000D606E" w:rsidRPr="000D606E" w:rsidRDefault="006E2A57" w:rsidP="000D60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>г) аварийное</w:t>
      </w:r>
      <w:r w:rsidR="000D606E" w:rsidRPr="000D606E">
        <w:rPr>
          <w:u w:val="single"/>
        </w:rPr>
        <w:t xml:space="preserve"> состояние: </w:t>
      </w:r>
    </w:p>
    <w:p w14:paraId="024673AF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3D0BBD7" w14:textId="2FFF313B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3826B1">
        <w:t>8</w:t>
      </w:r>
      <w:r w:rsidR="007756D7">
        <w:t xml:space="preserve"> </w:t>
      </w:r>
      <w:r w:rsidR="001A08BA" w:rsidRPr="001A08BA">
        <w:t xml:space="preserve">по ул. </w:t>
      </w:r>
      <w:r w:rsidR="003826B1">
        <w:t>Багратиона</w:t>
      </w:r>
      <w:r w:rsidR="001A08BA" w:rsidRPr="001A08BA">
        <w:t xml:space="preserve"> в г. Владивостоке, 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59C31AF2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CED9FB7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3314F53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611031F" w14:textId="77777777" w:rsidR="000D606E" w:rsidRDefault="0098168F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</w:t>
      </w:r>
      <w:bookmarkStart w:id="0" w:name="_Hlk153974802"/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  <w:bookmarkEnd w:id="0"/>
    </w:p>
    <w:p w14:paraId="15B18D90" w14:textId="255044AB" w:rsidR="002331E8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Величина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365D02">
        <w:t>80</w:t>
      </w:r>
      <w:r w:rsidR="0098168F">
        <w:t xml:space="preserve">%. </w:t>
      </w:r>
    </w:p>
    <w:p w14:paraId="775BC2FD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D5C3F">
        <w:t xml:space="preserve">ы </w:t>
      </w:r>
      <w:r w:rsidR="00212E74">
        <w:t>не выявлен</w:t>
      </w:r>
      <w:r w:rsidR="002D5C3F">
        <w:t>ы</w:t>
      </w:r>
      <w:r w:rsidR="00212E74">
        <w:t>.</w:t>
      </w:r>
    </w:p>
    <w:p w14:paraId="64FB9E93" w14:textId="77777777" w:rsidR="00365D02" w:rsidRDefault="00365D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165467DD" w14:textId="1B7DD2D4" w:rsidR="00D879F0" w:rsidRDefault="00365D02" w:rsidP="00365D02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F2137D1" w14:textId="77777777" w:rsidR="00522768" w:rsidRP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 ограниченно-работоспособное.</w:t>
      </w:r>
    </w:p>
    <w:p w14:paraId="78671F0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4D33BAB" w14:textId="77777777" w:rsidR="006E3881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E2578D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365D02">
        <w:t>8</w:t>
      </w:r>
      <w:r w:rsidR="00212E74">
        <w:t xml:space="preserve"> </w:t>
      </w:r>
      <w:r>
        <w:t xml:space="preserve">по ул. </w:t>
      </w:r>
    </w:p>
    <w:p w14:paraId="271EEC33" w14:textId="66A50F3F" w:rsidR="00D879F0" w:rsidRDefault="00365D02" w:rsidP="006E3881">
      <w:pPr>
        <w:tabs>
          <w:tab w:val="left" w:pos="2721"/>
        </w:tabs>
        <w:spacing w:line="240" w:lineRule="auto"/>
        <w:jc w:val="both"/>
      </w:pPr>
      <w:r>
        <w:lastRenderedPageBreak/>
        <w:t>Багратиона</w:t>
      </w:r>
      <w:r w:rsidR="00C04AC8">
        <w:t xml:space="preserve"> в г. Владивостоке является продолжением </w:t>
      </w:r>
      <w:r w:rsidR="00E2578D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 w:rsidR="00CD4B26">
        <w:t xml:space="preserve"> (см. п. </w:t>
      </w:r>
      <w:r>
        <w:t>1</w:t>
      </w:r>
      <w:r w:rsidR="00CD4B26">
        <w:t>)</w:t>
      </w:r>
      <w:r w:rsidR="00C04AC8"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="00C04AC8" w:rsidRPr="00C04AC8">
        <w:t xml:space="preserve"> </w:t>
      </w:r>
      <w:r w:rsidR="00C04AC8">
        <w:t xml:space="preserve">определяется </w:t>
      </w:r>
      <w:r w:rsidR="00C04AC8" w:rsidRPr="00C04AC8">
        <w:t>аналогично</w:t>
      </w:r>
      <w:r w:rsidR="00D879F0" w:rsidRPr="00C04AC8">
        <w:t>.</w:t>
      </w:r>
    </w:p>
    <w:p w14:paraId="68581619" w14:textId="25F79DD3" w:rsidR="0076073A" w:rsidRPr="00C04AC8" w:rsidRDefault="0076073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обследовании </w:t>
      </w:r>
      <w:r w:rsidR="00143651">
        <w:t>дефекты</w:t>
      </w:r>
      <w:r w:rsidR="00365D02">
        <w:t xml:space="preserve"> не выявлены.</w:t>
      </w:r>
    </w:p>
    <w:p w14:paraId="1654B86B" w14:textId="6EFC0709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365D02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B339399" w14:textId="4FB8C650" w:rsidR="00522768" w:rsidRPr="00556486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365D02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14B22D4D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316A818" w14:textId="2F33F548" w:rsidR="00365D02" w:rsidRDefault="00CD4B26" w:rsidP="00365D0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</w:t>
      </w:r>
      <w:r w:rsidR="007862BD">
        <w:t>тены наружные</w:t>
      </w:r>
      <w:r>
        <w:t>»</w:t>
      </w:r>
      <w:r w:rsidR="007862BD">
        <w:t xml:space="preserve"> в МКД № </w:t>
      </w:r>
      <w:r w:rsidR="00365D02">
        <w:t>8</w:t>
      </w:r>
      <w:r w:rsidR="007862BD">
        <w:t xml:space="preserve"> по ул. </w:t>
      </w:r>
      <w:r w:rsidR="00365D02">
        <w:t>Багратиона</w:t>
      </w:r>
      <w:r w:rsidR="007862BD">
        <w:t xml:space="preserve"> в г. Владивостоке выполнен </w:t>
      </w:r>
      <w:r w:rsidR="00365D02" w:rsidRPr="00365D02">
        <w:t>из слоистых железобетонных панелей</w:t>
      </w:r>
      <w:r w:rsidR="00365D02">
        <w:t xml:space="preserve"> </w:t>
      </w:r>
      <w:r w:rsidR="007D39C1">
        <w:t xml:space="preserve">с утепляющим слоем из керамзита </w:t>
      </w:r>
      <w:r w:rsidR="00365D02">
        <w:t xml:space="preserve">и </w:t>
      </w:r>
      <w:r w:rsidR="00875F0E">
        <w:t>устройством герметичных швов между ними</w:t>
      </w:r>
      <w:r w:rsidR="00365D02">
        <w:t xml:space="preserve">, конструктивные элемент «Стены </w:t>
      </w:r>
      <w:r w:rsidR="007A1AF4">
        <w:t>наружные</w:t>
      </w:r>
      <w:r w:rsidR="00365D02">
        <w:t xml:space="preserve">» </w:t>
      </w:r>
      <w:r w:rsidR="007A1AF4">
        <w:t>являются</w:t>
      </w:r>
      <w:r w:rsidR="00365D02">
        <w:t xml:space="preserve"> слоистой конструкцией.</w:t>
      </w:r>
    </w:p>
    <w:p w14:paraId="6A74874F" w14:textId="77777777" w:rsidR="007862BD" w:rsidRDefault="00D505E8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7862BD" w:rsidRPr="007862BD">
        <w:t>п. 1.</w:t>
      </w:r>
      <w:r w:rsidR="007862BD">
        <w:t>6</w:t>
      </w:r>
      <w:r w:rsidR="007862BD" w:rsidRPr="007862BD">
        <w:t>. ВСН 53-86(р)</w:t>
      </w:r>
      <w:r w:rsidR="007862BD"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="007862BD" w:rsidRPr="007862BD">
        <w:t xml:space="preserve"> ВСН 53-86(р</w:t>
      </w:r>
      <w:proofErr w:type="gramStart"/>
      <w:r w:rsidR="007862BD" w:rsidRPr="007862BD">
        <w:t>)</w:t>
      </w:r>
      <w:r w:rsidR="007862BD">
        <w:t xml:space="preserve">) </w:t>
      </w:r>
      <w:r w:rsidR="00CD4B26">
        <w:t xml:space="preserve">  </w:t>
      </w:r>
      <w:proofErr w:type="gramEnd"/>
      <w:r w:rsidR="00CD4B26">
        <w:t xml:space="preserve">             </w:t>
      </w:r>
      <w:r w:rsidR="007862BD">
        <w:t>и сроку службы конструкции. За окончательную оценку физического износа следует принимать большее значение.</w:t>
      </w:r>
    </w:p>
    <w:p w14:paraId="1377D0AC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768D0A55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FACA095" wp14:editId="1C996905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1BD25365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6ED60E8C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24F90E4B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01A6096C" w14:textId="77777777" w:rsidR="007D39C1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24A90AE2" w14:textId="2E9569BC" w:rsidR="007A1AF4" w:rsidRDefault="007A1AF4" w:rsidP="00793CFF">
      <w:pPr>
        <w:tabs>
          <w:tab w:val="left" w:pos="2721"/>
        </w:tabs>
        <w:spacing w:line="240" w:lineRule="auto"/>
        <w:ind w:firstLine="709"/>
        <w:jc w:val="both"/>
      </w:pPr>
      <w:r w:rsidRPr="007A1AF4">
        <w:t xml:space="preserve">В соответствии с положениями Приложения 3 к ВСН </w:t>
      </w:r>
      <w:r>
        <w:t>58-88</w:t>
      </w:r>
      <w:r w:rsidRPr="007A1AF4">
        <w:t xml:space="preserve"> </w:t>
      </w:r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>а «</w:t>
      </w:r>
      <w:r w:rsidRPr="007A1AF4">
        <w:rPr>
          <w:rFonts w:eastAsia="Times New Roman"/>
        </w:rPr>
        <w:t>Крупно</w:t>
      </w:r>
      <w:bookmarkStart w:id="1" w:name="OCRUncertain964"/>
      <w:r w:rsidRPr="007A1AF4">
        <w:rPr>
          <w:rFonts w:eastAsia="Times New Roman"/>
        </w:rPr>
        <w:t>п</w:t>
      </w:r>
      <w:bookmarkEnd w:id="1"/>
      <w:r w:rsidRPr="007A1AF4">
        <w:rPr>
          <w:rFonts w:eastAsia="Times New Roman"/>
        </w:rPr>
        <w:t>ан</w:t>
      </w:r>
      <w:bookmarkStart w:id="2" w:name="OCRUncertain965"/>
      <w:r w:rsidRPr="007A1AF4">
        <w:rPr>
          <w:rFonts w:eastAsia="Times New Roman"/>
        </w:rPr>
        <w:t>е</w:t>
      </w:r>
      <w:bookmarkEnd w:id="2"/>
      <w:r w:rsidRPr="007A1AF4">
        <w:rPr>
          <w:rFonts w:eastAsia="Times New Roman"/>
        </w:rPr>
        <w:t xml:space="preserve">льные </w:t>
      </w:r>
      <w:r w:rsidR="006E58FA">
        <w:rPr>
          <w:rFonts w:eastAsia="Times New Roman"/>
        </w:rPr>
        <w:t xml:space="preserve">                  </w:t>
      </w:r>
      <w:r w:rsidRPr="007A1AF4">
        <w:rPr>
          <w:rFonts w:eastAsia="Times New Roman"/>
        </w:rPr>
        <w:t xml:space="preserve">с утепляющим слоем из </w:t>
      </w:r>
      <w:bookmarkStart w:id="3" w:name="OCRUncertain966"/>
      <w:r w:rsidRPr="007A1AF4">
        <w:rPr>
          <w:rFonts w:eastAsia="Times New Roman"/>
        </w:rPr>
        <w:t>минераловатных</w:t>
      </w:r>
      <w:bookmarkEnd w:id="3"/>
      <w:r w:rsidRPr="007A1AF4">
        <w:rPr>
          <w:rFonts w:eastAsia="Times New Roman"/>
        </w:rPr>
        <w:t xml:space="preserve"> плит, цементного фибр</w:t>
      </w:r>
      <w:bookmarkStart w:id="4" w:name="OCRUncertain967"/>
      <w:r w:rsidRPr="007A1AF4">
        <w:rPr>
          <w:rFonts w:eastAsia="Times New Roman"/>
        </w:rPr>
        <w:t>о</w:t>
      </w:r>
      <w:bookmarkEnd w:id="4"/>
      <w:r w:rsidRPr="007A1AF4">
        <w:rPr>
          <w:rFonts w:eastAsia="Times New Roman"/>
        </w:rPr>
        <w:t>лита</w:t>
      </w:r>
      <w:r w:rsidRPr="00793CFF">
        <w:t>»</w:t>
      </w:r>
      <w:r>
        <w:t>» до капитального ремонта составляет 50 лет.</w:t>
      </w:r>
    </w:p>
    <w:p w14:paraId="01E3BEC7" w14:textId="333A2761" w:rsidR="006E58FA" w:rsidRPr="00793CFF" w:rsidRDefault="006E58FA" w:rsidP="006E58FA">
      <w:pPr>
        <w:tabs>
          <w:tab w:val="left" w:pos="2721"/>
        </w:tabs>
        <w:spacing w:line="240" w:lineRule="auto"/>
        <w:ind w:firstLine="709"/>
        <w:jc w:val="both"/>
      </w:pPr>
      <w:r w:rsidRPr="006E58FA">
        <w:t xml:space="preserve">Величина физического износа </w:t>
      </w:r>
      <w:r>
        <w:t xml:space="preserve">участка </w:t>
      </w:r>
      <w:r w:rsidRPr="006E58FA">
        <w:t xml:space="preserve">«трёхслойные несущие стеновые панели с утепляющим слоем из керамзита» конструктивного элемента </w:t>
      </w:r>
      <w:r>
        <w:t xml:space="preserve">«Стены наружные» </w:t>
      </w:r>
      <w:r w:rsidRPr="006E58FA">
        <w:t xml:space="preserve">по сроку эксплуатации определяется как </w:t>
      </w:r>
      <w:r>
        <w:t>80</w:t>
      </w:r>
      <w:r w:rsidRPr="006E58FA">
        <w:t xml:space="preserve">%. </w:t>
      </w:r>
    </w:p>
    <w:p w14:paraId="57144D31" w14:textId="77777777" w:rsidR="00793CFF" w:rsidRDefault="00676D46" w:rsidP="007D39C1">
      <w:pPr>
        <w:tabs>
          <w:tab w:val="left" w:pos="2721"/>
        </w:tabs>
        <w:spacing w:line="240" w:lineRule="auto"/>
        <w:ind w:firstLine="709"/>
        <w:jc w:val="both"/>
      </w:pPr>
      <w:r w:rsidRPr="00676D46">
        <w:t xml:space="preserve">При визуальном осмотре дефекты не обнаружены. </w:t>
      </w:r>
    </w:p>
    <w:p w14:paraId="418A503B" w14:textId="3C2866D8" w:rsidR="00676D46" w:rsidRPr="00793CFF" w:rsidRDefault="006E58FA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58FA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80%. </w:t>
      </w:r>
    </w:p>
    <w:p w14:paraId="7234BC2D" w14:textId="61DFB0AE" w:rsidR="00793CFF" w:rsidRDefault="00793CFF" w:rsidP="007D39C1">
      <w:pPr>
        <w:tabs>
          <w:tab w:val="left" w:pos="2721"/>
        </w:tabs>
        <w:spacing w:line="240" w:lineRule="auto"/>
        <w:ind w:firstLine="709"/>
        <w:jc w:val="both"/>
      </w:pPr>
      <w:r w:rsidRPr="00793CFF">
        <w:rPr>
          <w:u w:val="single"/>
        </w:rPr>
        <w:t xml:space="preserve">Техническое состояние – </w:t>
      </w:r>
      <w:r w:rsidR="006E58FA">
        <w:rPr>
          <w:u w:val="single"/>
        </w:rPr>
        <w:t>ограниченно-</w:t>
      </w:r>
      <w:r w:rsidRPr="00793CFF">
        <w:rPr>
          <w:u w:val="single"/>
        </w:rPr>
        <w:t>работоспособное.</w:t>
      </w:r>
    </w:p>
    <w:p w14:paraId="3217FF7F" w14:textId="77777777" w:rsidR="006E3881" w:rsidRDefault="007D39C1" w:rsidP="00676D4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</w:t>
      </w:r>
    </w:p>
    <w:p w14:paraId="6C23F4E5" w14:textId="2A08E3CD" w:rsidR="007D39C1" w:rsidRDefault="007D39C1" w:rsidP="006E3881">
      <w:pPr>
        <w:tabs>
          <w:tab w:val="left" w:pos="2721"/>
        </w:tabs>
        <w:spacing w:line="240" w:lineRule="auto"/>
        <w:jc w:val="both"/>
      </w:pPr>
      <w:r>
        <w:lastRenderedPageBreak/>
        <w:t>отверждающимися» до капитального ремонта составляет 15 лет.</w:t>
      </w:r>
    </w:p>
    <w:p w14:paraId="3A76DA6C" w14:textId="6546D51A" w:rsidR="007D39C1" w:rsidRDefault="007A1AF4" w:rsidP="007D39C1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7D39C1">
        <w:t>апитальн</w:t>
      </w:r>
      <w:r>
        <w:t>ом</w:t>
      </w:r>
      <w:r w:rsidR="007D39C1">
        <w:t xml:space="preserve"> ремонт</w:t>
      </w:r>
      <w:r>
        <w:t>е</w:t>
      </w:r>
      <w:r w:rsidR="007D39C1">
        <w:t xml:space="preserve"> </w:t>
      </w:r>
      <w:r>
        <w:t>отсутствуют.</w:t>
      </w:r>
    </w:p>
    <w:p w14:paraId="7CA623FE" w14:textId="7BCF4BAD" w:rsidR="007D39C1" w:rsidRDefault="007A1AF4" w:rsidP="007D39C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39C1">
        <w:t>еличин</w:t>
      </w:r>
      <w:r w:rsidR="00793CFF">
        <w:t>а</w:t>
      </w:r>
      <w:r w:rsidR="007D39C1">
        <w:t xml:space="preserve"> физического износа </w:t>
      </w:r>
      <w:r>
        <w:t xml:space="preserve">участка «Герметизированные стыки панелей наружных стен мастиками отверждающимися» </w:t>
      </w:r>
      <w:bookmarkStart w:id="5" w:name="_Hlk153974486"/>
      <w:r>
        <w:t>конструктивного элемента «Стены наружные»</w:t>
      </w:r>
      <w:bookmarkEnd w:id="5"/>
      <w:r>
        <w:t xml:space="preserve"> по</w:t>
      </w:r>
      <w:r w:rsidR="007D39C1">
        <w:t xml:space="preserve"> сроку эксплуатации </w:t>
      </w:r>
      <w:r>
        <w:t>определена как 80</w:t>
      </w:r>
      <w:r w:rsidR="007D39C1">
        <w:t xml:space="preserve"> %. </w:t>
      </w:r>
    </w:p>
    <w:p w14:paraId="40717C43" w14:textId="77777777" w:rsidR="00793CFF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 xml:space="preserve">При визуальном осмотре дефекты не обнаружены. </w:t>
      </w:r>
    </w:p>
    <w:p w14:paraId="5CB8E457" w14:textId="4802E195" w:rsidR="007D39C1" w:rsidRDefault="00793CFF" w:rsidP="007862BD">
      <w:pPr>
        <w:tabs>
          <w:tab w:val="left" w:pos="2721"/>
        </w:tabs>
        <w:spacing w:line="240" w:lineRule="auto"/>
        <w:ind w:firstLine="709"/>
        <w:jc w:val="both"/>
      </w:pPr>
      <w:r w:rsidRPr="00793CFF">
        <w:t xml:space="preserve">Величина физического износа службы конструктивного элемента «Герметизированные стыки панелей наружных стен мастиками отверждающимися» </w:t>
      </w:r>
      <w:r w:rsidR="007A1AF4">
        <w:t>конструктивного элемента «Стены наружные»</w:t>
      </w:r>
      <w:r w:rsidRPr="00793CFF">
        <w:t xml:space="preserve"> принимается равной </w:t>
      </w:r>
      <w:r w:rsidR="007A1AF4">
        <w:t>8</w:t>
      </w:r>
      <w:r w:rsidRPr="00793CFF">
        <w:t>0%.</w:t>
      </w:r>
    </w:p>
    <w:p w14:paraId="3C1CBAD1" w14:textId="77777777" w:rsidR="00793CFF" w:rsidRDefault="00793CFF" w:rsidP="007862BD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3537BC44" w14:textId="77777777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63E5C76" w14:textId="67C4836D" w:rsidR="00892693" w:rsidRDefault="006E58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A1AF4">
        <w:rPr>
          <w:u w:val="single"/>
        </w:rPr>
        <w:t xml:space="preserve">равной </w:t>
      </w:r>
      <w:r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116DF9F4" w14:textId="3D08A3BA" w:rsid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6E58FA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431ACC60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288D595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1A8CD72" w14:textId="6205F411" w:rsidR="007E479C" w:rsidRDefault="0064038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810FCA">
        <w:t>конструктивного элемента «</w:t>
      </w:r>
      <w:r w:rsidR="00CF1B66">
        <w:t>стен</w:t>
      </w:r>
      <w:r w:rsidR="00810FCA">
        <w:t>ы</w:t>
      </w:r>
      <w:r w:rsidR="00CF1B66">
        <w:t xml:space="preserve"> внутренни</w:t>
      </w:r>
      <w:r w:rsidR="00810FCA"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810FCA">
        <w:t>67.2</w:t>
      </w:r>
      <w:r w:rsidR="00CF1B66" w:rsidRPr="00CF1B66">
        <w:t xml:space="preserve"> %. </w:t>
      </w:r>
    </w:p>
    <w:p w14:paraId="53DE77C3" w14:textId="77777777" w:rsidR="00640385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bookmarkStart w:id="6" w:name="_Hlk154156152"/>
      <w:r w:rsidRPr="008D4BA3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18A55C84" w14:textId="77777777" w:rsidR="00CF1B66" w:rsidRDefault="008D4BA3" w:rsidP="00640385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bookmarkEnd w:id="6"/>
    <w:p w14:paraId="1ADB0447" w14:textId="42AD38B6" w:rsidR="00DB1CEF" w:rsidRPr="00CF1B66" w:rsidRDefault="00810FC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«стены внутренние»</w:t>
      </w:r>
      <w:r w:rsidRPr="00CF1B66">
        <w:t xml:space="preserve"> по сроку эксплуатации </w:t>
      </w:r>
      <w:r>
        <w:t xml:space="preserve">определена как </w:t>
      </w:r>
      <w:r w:rsidR="007D39C1">
        <w:t>6</w:t>
      </w:r>
      <w:r>
        <w:t>5</w:t>
      </w:r>
      <w:r w:rsidR="00DB1CEF" w:rsidRPr="00DB1CEF">
        <w:t>%</w:t>
      </w:r>
    </w:p>
    <w:p w14:paraId="5F3FE6D7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3187B826" w14:textId="1E4BE6E7" w:rsidR="00CF1B66" w:rsidRDefault="00810FC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22768">
        <w:rPr>
          <w:u w:val="single"/>
        </w:rPr>
        <w:t>60</w:t>
      </w:r>
      <w:r w:rsidR="00CF1B66" w:rsidRPr="00401F25">
        <w:rPr>
          <w:u w:val="single"/>
        </w:rPr>
        <w:t>%</w:t>
      </w:r>
    </w:p>
    <w:p w14:paraId="3EB04ED0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>
        <w:rPr>
          <w:u w:val="single"/>
        </w:rPr>
        <w:t>ограниченно-</w:t>
      </w:r>
      <w:r w:rsidRPr="00522768">
        <w:rPr>
          <w:u w:val="single"/>
        </w:rPr>
        <w:t>работоспособное.</w:t>
      </w:r>
    </w:p>
    <w:p w14:paraId="0CCC6692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</w:p>
    <w:p w14:paraId="18879CD3" w14:textId="539BA9DB" w:rsidR="007E479C" w:rsidRDefault="007E479C" w:rsidP="00B268F2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связи с принятыми </w:t>
      </w:r>
      <w:r>
        <w:t xml:space="preserve">при </w:t>
      </w:r>
      <w:r w:rsidR="00810FCA">
        <w:t>проектировании решениями,</w:t>
      </w:r>
      <w:r w:rsidR="00B268F2">
        <w:t xml:space="preserve"> конструктивный </w:t>
      </w:r>
      <w:r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810FCA">
        <w:t>8</w:t>
      </w:r>
      <w:r w:rsidR="00843C1E">
        <w:t xml:space="preserve"> </w:t>
      </w:r>
      <w:r w:rsidR="008D4BA3" w:rsidRPr="008D4BA3">
        <w:t xml:space="preserve">по ул. </w:t>
      </w:r>
      <w:r w:rsidR="00810FCA">
        <w:t>Багратиона</w:t>
      </w:r>
      <w:r w:rsidR="008D4BA3" w:rsidRPr="008D4BA3">
        <w:t xml:space="preserve"> в г. </w:t>
      </w:r>
      <w:r w:rsidR="00CF1B66" w:rsidRPr="00CF1B66">
        <w:t xml:space="preserve">Владивостоке </w:t>
      </w:r>
      <w:r>
        <w:t xml:space="preserve">состоит из </w:t>
      </w:r>
      <w:r w:rsidR="00810FCA">
        <w:t xml:space="preserve">участков: </w:t>
      </w:r>
      <w:r>
        <w:t>отделочны</w:t>
      </w:r>
      <w:r w:rsidR="00810FCA">
        <w:t>е</w:t>
      </w:r>
      <w:r w:rsidR="00CF1B66">
        <w:t xml:space="preserve"> </w:t>
      </w:r>
      <w:r>
        <w:t>сло</w:t>
      </w:r>
      <w:r w:rsidR="00810FCA">
        <w:t>и</w:t>
      </w:r>
      <w:r>
        <w:t xml:space="preserve"> штукатурки и окраски красками на </w:t>
      </w:r>
      <w:r w:rsidR="00810FCA">
        <w:t>безводной основе</w:t>
      </w:r>
      <w:r>
        <w:t xml:space="preserve"> поверх наружных стен.</w:t>
      </w:r>
    </w:p>
    <w:p w14:paraId="797104F0" w14:textId="668E2F5C" w:rsidR="00810FCA" w:rsidRDefault="00810FCA" w:rsidP="00B268F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«Фасад» относится к слоистым конструкциям.</w:t>
      </w:r>
    </w:p>
    <w:p w14:paraId="2F60B55B" w14:textId="561F7DDB" w:rsidR="00810FCA" w:rsidRDefault="00661854" w:rsidP="00810FC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</w:t>
      </w:r>
      <w:r w:rsidR="00810FCA">
        <w:t xml:space="preserve">, </w:t>
      </w:r>
      <w:r>
        <w:t>следует применять систем</w:t>
      </w:r>
      <w:r w:rsidR="00810FCA">
        <w:t>у</w:t>
      </w:r>
      <w:r>
        <w:t xml:space="preserve"> двойной оценки физического износа: по техническому состоянию (табл. 14, 40</w:t>
      </w:r>
      <w:r w:rsidRPr="007862BD">
        <w:t xml:space="preserve"> ВСН 53-86(р</w:t>
      </w:r>
      <w:proofErr w:type="gramStart"/>
      <w:r w:rsidR="00810FCA" w:rsidRPr="007862BD">
        <w:t>)</w:t>
      </w:r>
      <w:r w:rsidR="00810FCA">
        <w:t xml:space="preserve">)   </w:t>
      </w:r>
      <w:proofErr w:type="gramEnd"/>
      <w:r w:rsidR="00810FCA">
        <w:t xml:space="preserve">              </w:t>
      </w:r>
      <w:r>
        <w:t xml:space="preserve">и сроку службы конструкции. </w:t>
      </w:r>
    </w:p>
    <w:p w14:paraId="2597FD75" w14:textId="0DFC9EB1" w:rsidR="00661854" w:rsidRDefault="00661854" w:rsidP="00810FC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За окончательную оценку физического износа следует принимать большее значение.</w:t>
      </w:r>
    </w:p>
    <w:p w14:paraId="52E32AD3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FEEB8C4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445EA614" wp14:editId="7E162F1E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3433286C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29A27C65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98AFB44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43D651F8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54E3325E" w14:textId="3830741A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EC0F78">
        <w:t>элемента «</w:t>
      </w:r>
      <w:r>
        <w:t xml:space="preserve">штукатурка по каменным стенам» до капитального ремонта составляет 60 лет. </w:t>
      </w:r>
    </w:p>
    <w:p w14:paraId="2B10156B" w14:textId="2926E2D3" w:rsidR="007E479C" w:rsidRDefault="00810FCA" w:rsidP="007E479C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7E479C">
        <w:t>апитальн</w:t>
      </w:r>
      <w:r>
        <w:t>ом</w:t>
      </w:r>
      <w:r w:rsidR="007E479C">
        <w:t xml:space="preserve"> ремонт</w:t>
      </w:r>
      <w:r>
        <w:t xml:space="preserve">е отсутствуют. </w:t>
      </w:r>
      <w:r w:rsidR="007E479C">
        <w:t xml:space="preserve"> </w:t>
      </w:r>
    </w:p>
    <w:p w14:paraId="23127879" w14:textId="7947BC44" w:rsidR="007E479C" w:rsidRDefault="008259E3" w:rsidP="007E479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E479C">
        <w:t xml:space="preserve">еличина физического износа </w:t>
      </w:r>
      <w:r w:rsidR="00810FCA">
        <w:t xml:space="preserve">участка </w:t>
      </w:r>
      <w:r w:rsidRPr="008259E3">
        <w:t>«штукатурка по каменным стенам»</w:t>
      </w:r>
      <w:r>
        <w:t xml:space="preserve"> </w:t>
      </w:r>
      <w:r w:rsidR="00810FCA">
        <w:t>конструктивного элемента «</w:t>
      </w:r>
      <w:r w:rsidR="00275E1F">
        <w:t>Фасад</w:t>
      </w:r>
      <w:r w:rsidR="00810FCA">
        <w:t xml:space="preserve">» </w:t>
      </w:r>
      <w:r>
        <w:t xml:space="preserve">определена как </w:t>
      </w:r>
      <w:r w:rsidR="00810FCA">
        <w:t>80</w:t>
      </w:r>
      <w:r w:rsidR="007E479C">
        <w:t xml:space="preserve"> %. </w:t>
      </w:r>
    </w:p>
    <w:p w14:paraId="00A17261" w14:textId="5449D162" w:rsidR="00EC0F78" w:rsidRDefault="00EC0F78" w:rsidP="00810F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0F78">
        <w:t>В положении ВСН 53-86(р)) отсутствуют данные о признаках дефектов элемента «</w:t>
      </w:r>
      <w:r>
        <w:t>Ш</w:t>
      </w:r>
      <w:r w:rsidRPr="00EC0F78">
        <w:t>тукатурка по каменным стенам фасадов», определяемых визуальным способом</w:t>
      </w:r>
      <w:r w:rsidRPr="00EC0F78">
        <w:rPr>
          <w:u w:val="single"/>
        </w:rPr>
        <w:t xml:space="preserve"> </w:t>
      </w:r>
    </w:p>
    <w:p w14:paraId="71E1E003" w14:textId="414EA1C9" w:rsidR="00810FCA" w:rsidRPr="00810FCA" w:rsidRDefault="00810FCA" w:rsidP="00810F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10FCA">
        <w:rPr>
          <w:u w:val="single"/>
        </w:rPr>
        <w:t>Величина физического износа участка «штукатурка по каменным стенам» конструктивного элемента «</w:t>
      </w:r>
      <w:r w:rsidR="00275E1F">
        <w:rPr>
          <w:u w:val="single"/>
        </w:rPr>
        <w:t>Фасад</w:t>
      </w:r>
      <w:r w:rsidRPr="00810FCA">
        <w:rPr>
          <w:u w:val="single"/>
        </w:rPr>
        <w:t xml:space="preserve">» определена как 80 %. </w:t>
      </w:r>
    </w:p>
    <w:p w14:paraId="3E025888" w14:textId="52390E2E" w:rsidR="00C8003C" w:rsidRDefault="007E479C" w:rsidP="00C8003C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59E3">
        <w:t xml:space="preserve">конструктивного </w:t>
      </w:r>
      <w:r w:rsidRPr="007E479C">
        <w:t>элемента «Окраска безводными составами (масляными, алкидными краскам</w:t>
      </w:r>
      <w:r w:rsidR="00C8003C">
        <w:t>и, эмалями, лаками и др.) стен</w:t>
      </w:r>
      <w:r w:rsidRPr="007E479C">
        <w:t>» до капитального ремонта составляет 8 лет.</w:t>
      </w:r>
      <w:r w:rsidR="00C8003C">
        <w:t xml:space="preserve">                               </w:t>
      </w:r>
    </w:p>
    <w:p w14:paraId="7B0B2DD9" w14:textId="2EEC15D3" w:rsidR="00C8003C" w:rsidRDefault="00810FCA" w:rsidP="00C8003C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C8003C">
        <w:t>апитальн</w:t>
      </w:r>
      <w:r>
        <w:t>ом</w:t>
      </w:r>
      <w:r w:rsidR="00C8003C">
        <w:t xml:space="preserve"> ремонт</w:t>
      </w:r>
      <w:r>
        <w:t>е</w:t>
      </w:r>
      <w:r w:rsidR="00C8003C">
        <w:t xml:space="preserve"> </w:t>
      </w:r>
      <w:r>
        <w:t>отсутствуют</w:t>
      </w:r>
      <w:r w:rsidR="00C8003C">
        <w:t>.</w:t>
      </w:r>
    </w:p>
    <w:p w14:paraId="76EAD2DE" w14:textId="5ACE3004" w:rsidR="007E479C" w:rsidRDefault="008259E3" w:rsidP="00C8003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E479C" w:rsidRPr="007E479C">
        <w:t xml:space="preserve">еличина физического износа по сроку эксплуатации </w:t>
      </w:r>
      <w:r w:rsidR="00810FCA">
        <w:t xml:space="preserve">участка </w:t>
      </w:r>
      <w:r w:rsidR="00C8003C">
        <w:t>«</w:t>
      </w:r>
      <w:r w:rsidR="00C8003C" w:rsidRPr="00C8003C">
        <w:t xml:space="preserve">Окраска безводными составами (масляными, алкидными красками, эмалями, лаками </w:t>
      </w:r>
      <w:r w:rsidR="00275E1F">
        <w:t xml:space="preserve">                   </w:t>
      </w:r>
      <w:r w:rsidR="00C8003C" w:rsidRPr="00C8003C">
        <w:t>и др.) стен»</w:t>
      </w:r>
      <w:r w:rsidR="00C8003C">
        <w:t xml:space="preserve"> </w:t>
      </w:r>
      <w:r w:rsidR="00810FCA">
        <w:t>конструктивного элемента</w:t>
      </w:r>
      <w:r w:rsidR="00810FCA" w:rsidRPr="007E479C">
        <w:t xml:space="preserve"> </w:t>
      </w:r>
      <w:r w:rsidR="00275E1F">
        <w:t xml:space="preserve">«Фасад» </w:t>
      </w:r>
      <w:r w:rsidR="007E479C" w:rsidRPr="007E479C">
        <w:t xml:space="preserve">определена как </w:t>
      </w:r>
      <w:r w:rsidR="00810FCA">
        <w:t>80</w:t>
      </w:r>
      <w:r w:rsidR="007E479C" w:rsidRPr="007E479C">
        <w:t xml:space="preserve"> %.</w:t>
      </w:r>
    </w:p>
    <w:p w14:paraId="1604909B" w14:textId="3314E34B" w:rsidR="00275E1F" w:rsidRDefault="00275E1F" w:rsidP="00C8003C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положении </w:t>
      </w:r>
      <w:r w:rsidRPr="007862BD">
        <w:t>ВСН 53-86(р)</w:t>
      </w:r>
      <w:r>
        <w:t xml:space="preserve">) </w:t>
      </w:r>
      <w:r w:rsidRPr="00474DD2">
        <w:rPr>
          <w:rFonts w:eastAsia="Times New Roman"/>
        </w:rPr>
        <w:t>отсутствуют данные о признаках дефектов</w:t>
      </w:r>
      <w:r>
        <w:rPr>
          <w:rFonts w:eastAsia="Times New Roman"/>
        </w:rPr>
        <w:t xml:space="preserve"> элемента «</w:t>
      </w:r>
      <w:r w:rsidRPr="00C8003C">
        <w:t>Окраска безводными составами</w:t>
      </w:r>
      <w:r>
        <w:t xml:space="preserve"> поверхностей фасадов»</w:t>
      </w:r>
      <w:r w:rsidRPr="00474DD2">
        <w:rPr>
          <w:rFonts w:eastAsia="Times New Roman"/>
        </w:rPr>
        <w:t>, определяемых визуальным способом</w:t>
      </w:r>
      <w:r>
        <w:rPr>
          <w:rFonts w:eastAsia="Times New Roman"/>
        </w:rPr>
        <w:t>.</w:t>
      </w:r>
    </w:p>
    <w:p w14:paraId="04CA9F38" w14:textId="77777777" w:rsidR="00C8003C" w:rsidRPr="00CF1B66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 w:rsidRPr="00C8003C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C4AE35C" w14:textId="01F94412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8259E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8259E3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75E1F">
        <w:rPr>
          <w:u w:val="single"/>
        </w:rPr>
        <w:t>80</w:t>
      </w:r>
      <w:r w:rsidR="00C8003C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10012D39" w14:textId="7559F78F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275E1F">
        <w:rPr>
          <w:u w:val="single"/>
        </w:rPr>
        <w:t xml:space="preserve"> ограниченно- </w:t>
      </w:r>
      <w:r w:rsidRPr="00522768">
        <w:rPr>
          <w:u w:val="single"/>
        </w:rPr>
        <w:t>работоспособное.</w:t>
      </w:r>
    </w:p>
    <w:p w14:paraId="18308D4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F64E3C0" w14:textId="77777777" w:rsidR="006E3881" w:rsidRDefault="008D4BA3" w:rsidP="008259E3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8259E3">
        <w:t xml:space="preserve">конструктивный </w:t>
      </w:r>
      <w:r w:rsidRPr="008D4BA3">
        <w:t>элемент «</w:t>
      </w:r>
      <w:r>
        <w:t>несущие конструкции</w:t>
      </w:r>
      <w:r w:rsidRPr="008D4BA3">
        <w:t xml:space="preserve">» в МКД № </w:t>
      </w:r>
      <w:r w:rsidR="00275E1F">
        <w:t>8</w:t>
      </w:r>
      <w:r w:rsidR="00843C1E">
        <w:t xml:space="preserve"> </w:t>
      </w:r>
    </w:p>
    <w:p w14:paraId="19A948D2" w14:textId="7C81F731" w:rsidR="008D4BA3" w:rsidRPr="008D4BA3" w:rsidRDefault="008D4BA3" w:rsidP="006E3881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по ул. </w:t>
      </w:r>
      <w:r w:rsidR="00275E1F">
        <w:t>Багратиона</w:t>
      </w:r>
      <w:r w:rsidRPr="008D4BA3">
        <w:t xml:space="preserve"> в г. Владивостоке совпадает с </w:t>
      </w:r>
      <w:r w:rsidR="008259E3">
        <w:t xml:space="preserve">конструктивным </w:t>
      </w:r>
      <w:r w:rsidRPr="008D4BA3">
        <w:t xml:space="preserve">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определяется аналогично</w:t>
      </w:r>
      <w:r w:rsidR="00275E1F">
        <w:t xml:space="preserve"> (см п. 3)</w:t>
      </w:r>
    </w:p>
    <w:p w14:paraId="0E5B5A36" w14:textId="6724A1AC" w:rsidR="00DB1CEF" w:rsidRPr="00522768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Величина физического износа конструктивного элемента </w:t>
      </w:r>
      <w:r w:rsidR="00DB1CEF" w:rsidRPr="00522768">
        <w:rPr>
          <w:u w:val="single"/>
        </w:rPr>
        <w:t>«Несущие конструкции»</w:t>
      </w:r>
      <w:r w:rsidRPr="00522768">
        <w:rPr>
          <w:u w:val="single"/>
        </w:rPr>
        <w:t xml:space="preserve"> принимается равной </w:t>
      </w:r>
      <w:r w:rsidR="00275E1F">
        <w:rPr>
          <w:u w:val="single"/>
        </w:rPr>
        <w:t>80</w:t>
      </w:r>
      <w:r w:rsidRPr="00522768">
        <w:rPr>
          <w:u w:val="single"/>
        </w:rPr>
        <w:t>%.</w:t>
      </w:r>
    </w:p>
    <w:p w14:paraId="61A08CC0" w14:textId="2B04FA52" w:rsidR="00522768" w:rsidRDefault="00522768" w:rsidP="00314917">
      <w:pPr>
        <w:tabs>
          <w:tab w:val="left" w:pos="2721"/>
        </w:tabs>
        <w:spacing w:line="240" w:lineRule="auto"/>
        <w:ind w:firstLine="709"/>
        <w:jc w:val="both"/>
      </w:pPr>
      <w:r w:rsidRPr="00522768">
        <w:rPr>
          <w:u w:val="single"/>
        </w:rPr>
        <w:t>Техническое состояние –</w:t>
      </w:r>
      <w:r w:rsidR="00275E1F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6744985C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D95EFDE" w14:textId="02F00412" w:rsidR="000C682A" w:rsidRPr="00522768" w:rsidRDefault="0020035D" w:rsidP="005227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МКД № </w:t>
      </w:r>
      <w:r w:rsidR="00275E1F">
        <w:t>8</w:t>
      </w:r>
      <w:r w:rsidRPr="0020035D">
        <w:t xml:space="preserve"> по ул. </w:t>
      </w:r>
      <w:r w:rsidR="00275E1F">
        <w:t>Багратиона</w:t>
      </w:r>
      <w:r w:rsidRPr="0020035D">
        <w:t xml:space="preserve"> в г. Владивостоке </w:t>
      </w:r>
      <w:r>
        <w:t xml:space="preserve">водосток неорганизованный, поэтому величина физического износа </w:t>
      </w:r>
      <w:r w:rsidR="00275E1F">
        <w:t xml:space="preserve">данного конструктивного элемента </w:t>
      </w:r>
      <w:r>
        <w:t>не определяется.</w:t>
      </w:r>
    </w:p>
    <w:p w14:paraId="0C1FE773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3EFEEB69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4A9378E" w14:textId="730F7451" w:rsidR="00B411CC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bookmarkStart w:id="7" w:name="_Hlk154156159"/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определяется как </w:t>
      </w:r>
      <w:r w:rsidR="00B32B58">
        <w:t>6</w:t>
      </w:r>
      <w:r w:rsidR="006E3881">
        <w:t>4</w:t>
      </w:r>
      <w:r w:rsidR="00AA4335">
        <w:t xml:space="preserve">%. </w:t>
      </w:r>
    </w:p>
    <w:bookmarkEnd w:id="7"/>
    <w:p w14:paraId="0FEB39B6" w14:textId="1EBFC830" w:rsidR="00B411CC" w:rsidRPr="00B411CC" w:rsidRDefault="00B411CC" w:rsidP="00B411CC">
      <w:pPr>
        <w:tabs>
          <w:tab w:val="left" w:pos="2721"/>
        </w:tabs>
        <w:spacing w:line="240" w:lineRule="auto"/>
        <w:ind w:firstLine="709"/>
        <w:jc w:val="both"/>
      </w:pPr>
      <w:r w:rsidRPr="00B411CC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49A03AB" w14:textId="59CB2FAD" w:rsidR="00487FC4" w:rsidRDefault="00AA4335" w:rsidP="00B411CC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B411CC">
        <w:t xml:space="preserve">Величина физического износа конструктивного элемента «Перекрытия» определяется как 65%. </w:t>
      </w:r>
    </w:p>
    <w:p w14:paraId="06B54C45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C8003C">
        <w:t xml:space="preserve">в полном объёме </w:t>
      </w:r>
      <w:r w:rsidR="000C682A">
        <w:t>не представилось возможн</w:t>
      </w:r>
      <w:r w:rsidR="00C8003C">
        <w:t>ым</w:t>
      </w:r>
      <w:r w:rsidR="000C682A">
        <w:t>.</w:t>
      </w:r>
      <w:r w:rsidRPr="00AA4335">
        <w:t xml:space="preserve"> </w:t>
      </w:r>
    </w:p>
    <w:p w14:paraId="743B98C1" w14:textId="4FE423B1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B32B58">
        <w:rPr>
          <w:u w:val="single"/>
        </w:rPr>
        <w:t>6</w:t>
      </w:r>
      <w:r w:rsidR="00B411CC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2D600BF7" w14:textId="779E17F6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B32B58">
        <w:rPr>
          <w:u w:val="single"/>
        </w:rPr>
        <w:t xml:space="preserve"> </w:t>
      </w:r>
      <w:r w:rsidRPr="00522768">
        <w:rPr>
          <w:u w:val="single"/>
        </w:rPr>
        <w:t>работоспособное.</w:t>
      </w:r>
    </w:p>
    <w:p w14:paraId="58B7D34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95DABE1" w14:textId="51D1976E" w:rsid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6E2A57">
        <w:t xml:space="preserve">положениями </w:t>
      </w:r>
      <w:r w:rsidR="006E2A57" w:rsidRPr="00FA4571">
        <w:t>Приложения</w:t>
      </w:r>
      <w:r w:rsidRPr="00FA4571">
        <w:t xml:space="preserve"> № 3 ВСН – 58-88 (р) минимальн</w:t>
      </w:r>
      <w:r>
        <w:t>ая</w:t>
      </w:r>
      <w:r w:rsidRPr="00FA4571">
        <w:t xml:space="preserve"> продолжительност</w:t>
      </w:r>
      <w:r>
        <w:t>ь</w:t>
      </w:r>
      <w:r w:rsidRPr="00FA4571">
        <w:t xml:space="preserve"> эффективной эксплуатации элемента «Асфальтобетонное (асфальтовое) покрытие проездов, тротуаров, отмосток»</w:t>
      </w:r>
      <w:r>
        <w:t xml:space="preserve"> </w:t>
      </w:r>
      <w:r w:rsidRPr="00FA4571">
        <w:t>до капитального ремонта, составляет 10 лет.</w:t>
      </w:r>
    </w:p>
    <w:p w14:paraId="0AF72871" w14:textId="01CDDA29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  <w:r w:rsidRPr="00FA4571">
        <w:t xml:space="preserve"> </w:t>
      </w:r>
    </w:p>
    <w:p w14:paraId="46D73278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48B8010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1078BDBC" w14:textId="51991FF2" w:rsidR="00FA4571" w:rsidRPr="00FA4571" w:rsidRDefault="00FA4571" w:rsidP="00EC0F78">
      <w:pPr>
        <w:tabs>
          <w:tab w:val="left" w:pos="2721"/>
        </w:tabs>
        <w:spacing w:line="240" w:lineRule="auto"/>
        <w:ind w:firstLine="709"/>
        <w:jc w:val="both"/>
      </w:pPr>
      <w:r w:rsidRPr="00FA4571">
        <w:t>При визуальном осмотре выявлены нижеследующие дефекты:</w:t>
      </w:r>
      <w:r w:rsidR="00EC0F78">
        <w:t xml:space="preserve"> </w:t>
      </w:r>
      <w:r w:rsidRPr="00FA4571">
        <w:t xml:space="preserve">«Массовые разрушения покрытия и основания». </w:t>
      </w:r>
    </w:p>
    <w:p w14:paraId="03138508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14:paraId="1EE32C1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 w:rsidRPr="00FA4571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1E6FCF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Величина физического износа конструктивного элемента «отмостка» по визуальному осмотру определена как 80%. </w:t>
      </w:r>
    </w:p>
    <w:p w14:paraId="06B40456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>Величина физического износа конструктивного элемента «отмостка» принимается равной 80 %.</w:t>
      </w:r>
    </w:p>
    <w:p w14:paraId="43170A3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>Техническое состояние – ограниченно-работоспособное.</w:t>
      </w:r>
    </w:p>
    <w:p w14:paraId="2D7E90F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6B8D3D2F" w14:textId="50DCB20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</w:t>
      </w:r>
      <w:r w:rsidR="006E2A57">
        <w:t>8</w:t>
      </w:r>
      <w:r>
        <w:t xml:space="preserve"> по ул. </w:t>
      </w:r>
      <w:r w:rsidR="006E2A57">
        <w:t>Багратиона</w:t>
      </w:r>
      <w:r>
        <w:t xml:space="preserve"> конструктивно состоит из </w:t>
      </w:r>
      <w:r w:rsidR="006E3881">
        <w:t xml:space="preserve">участков </w:t>
      </w:r>
      <w:r>
        <w:t>конструкций крыши и кровли.</w:t>
      </w:r>
    </w:p>
    <w:p w14:paraId="247116E8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21888C3D" w14:textId="773E2DB9" w:rsidR="00980B4A" w:rsidRPr="00980B4A" w:rsidRDefault="008743BB" w:rsidP="00980B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0B4A" w:rsidRPr="00980B4A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980B4A" w:rsidRPr="00980B4A">
        <w:rPr>
          <w:u w:val="single"/>
        </w:rPr>
        <w:t>«</w:t>
      </w:r>
      <w:r>
        <w:rPr>
          <w:u w:val="single"/>
        </w:rPr>
        <w:t>конструкции крыши»</w:t>
      </w:r>
      <w:r w:rsidR="00980B4A" w:rsidRPr="00980B4A">
        <w:rPr>
          <w:u w:val="single"/>
        </w:rPr>
        <w:t xml:space="preserve"> </w:t>
      </w:r>
      <w:r w:rsidRPr="008743BB">
        <w:rPr>
          <w:u w:val="single"/>
        </w:rPr>
        <w:t xml:space="preserve">конструктивного элемента </w:t>
      </w:r>
      <w:r>
        <w:rPr>
          <w:u w:val="single"/>
        </w:rPr>
        <w:t>«</w:t>
      </w:r>
      <w:r w:rsidR="00980B4A" w:rsidRPr="00980B4A">
        <w:rPr>
          <w:u w:val="single"/>
        </w:rPr>
        <w:t>крыш</w:t>
      </w:r>
      <w:r>
        <w:rPr>
          <w:u w:val="single"/>
        </w:rPr>
        <w:t>а</w:t>
      </w:r>
      <w:r w:rsidR="00980B4A" w:rsidRPr="00980B4A">
        <w:rPr>
          <w:u w:val="single"/>
        </w:rPr>
        <w:t xml:space="preserve">» </w:t>
      </w:r>
      <w:r w:rsidR="006E3881">
        <w:rPr>
          <w:u w:val="single"/>
        </w:rPr>
        <w:t>определена как</w:t>
      </w:r>
      <w:r w:rsidR="00980B4A" w:rsidRPr="00980B4A">
        <w:rPr>
          <w:u w:val="single"/>
        </w:rPr>
        <w:t xml:space="preserve"> </w:t>
      </w:r>
      <w:r w:rsidR="00EC0F78">
        <w:rPr>
          <w:u w:val="single"/>
        </w:rPr>
        <w:t>60</w:t>
      </w:r>
      <w:r>
        <w:rPr>
          <w:u w:val="single"/>
        </w:rPr>
        <w:t xml:space="preserve"> </w:t>
      </w:r>
      <w:r w:rsidR="00980B4A" w:rsidRPr="00980B4A">
        <w:rPr>
          <w:u w:val="single"/>
        </w:rPr>
        <w:t>%.</w:t>
      </w:r>
    </w:p>
    <w:p w14:paraId="0E78BE5B" w14:textId="77777777" w:rsidR="002601A2" w:rsidRDefault="008E4B54" w:rsidP="008743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492B5365" w14:textId="276CFFD4" w:rsidR="008743BB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F60E11">
        <w:t>нформации о проведении капитального ремонта элемента «кровля»</w:t>
      </w:r>
      <w:r w:rsidR="00C42BF1">
        <w:t xml:space="preserve"> </w:t>
      </w:r>
      <w:r w:rsidR="00F60E11">
        <w:t>после 201</w:t>
      </w:r>
      <w:r w:rsidR="00EC0F78">
        <w:t>3</w:t>
      </w:r>
      <w:r w:rsidR="00F60E11">
        <w:t xml:space="preserve"> года, </w:t>
      </w:r>
      <w:r>
        <w:t>отсутствует.</w:t>
      </w:r>
    </w:p>
    <w:p w14:paraId="1E2B1539" w14:textId="16FAD594" w:rsidR="00666669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bookmarkStart w:id="8" w:name="_Hlk171430479"/>
      <w:r w:rsidR="006E3881">
        <w:t>участка</w:t>
      </w:r>
      <w:r w:rsidR="00510468">
        <w:t xml:space="preserve"> </w:t>
      </w:r>
      <w:r w:rsidR="00666669" w:rsidRPr="00666669">
        <w:t>«кровля</w:t>
      </w:r>
      <w:r w:rsidR="00EC0F78" w:rsidRPr="00666669">
        <w:t>»</w:t>
      </w:r>
      <w:r w:rsidR="006E3881">
        <w:t xml:space="preserve"> конструктивного элемента «Крыша»</w:t>
      </w:r>
      <w:bookmarkEnd w:id="8"/>
      <w:r w:rsidR="00EC0F78">
        <w:t xml:space="preserve"> по</w:t>
      </w:r>
      <w:r w:rsidR="00510468">
        <w:t xml:space="preserve"> сроку эксплуатации, </w:t>
      </w:r>
      <w:r w:rsidR="00516F60">
        <w:t>определ</w:t>
      </w:r>
      <w:r w:rsidR="006E3881">
        <w:t>ена как</w:t>
      </w:r>
      <w:r w:rsidR="00516F60">
        <w:t xml:space="preserve"> </w:t>
      </w:r>
      <w:r w:rsidR="0005117A">
        <w:t>80</w:t>
      </w:r>
      <w:r w:rsidR="00516F60">
        <w:t>%</w:t>
      </w:r>
    </w:p>
    <w:p w14:paraId="75D9E2C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2DDD98A" w14:textId="77777777" w:rsidR="00BC7CFC" w:rsidRDefault="000E6A33" w:rsidP="00BC7CF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 w:rsidR="00BC7CFC">
        <w:t>. Вздутие поверхности, трещины, разрывы (местами) верхнего слоя кровли, требующие замены до 10 % кровли; проникание влаги                   в местах примыканий к вертикальным поверхностям</w:t>
      </w:r>
      <w:r w:rsidR="00F60E11">
        <w:t xml:space="preserve">. </w:t>
      </w:r>
      <w:r w:rsidR="00F60E11" w:rsidRPr="00F60E11">
        <w:t xml:space="preserve">Разрушение верхнего и местами нижних слоев покрытия; вздутия, требующие замены от 10 до 25 % кровельного покрытия; </w:t>
      </w:r>
      <w:r w:rsidR="00F60E11">
        <w:t>отсутствие</w:t>
      </w:r>
      <w:r w:rsidR="00F60E11" w:rsidRPr="00F60E11">
        <w:t xml:space="preserve"> настенных свесов и компенсаторов; </w:t>
      </w:r>
      <w:r w:rsidR="00F60E11">
        <w:t xml:space="preserve">отсутствие </w:t>
      </w:r>
      <w:r w:rsidR="00F60E11" w:rsidRPr="00F60E11">
        <w:t>ограждающей решетки</w:t>
      </w:r>
      <w:r w:rsidR="00F60E11">
        <w:t>. Отсутствие утеплителя</w:t>
      </w:r>
      <w:r w:rsidR="009D7958">
        <w:t>»</w:t>
      </w:r>
      <w:r w:rsidR="00BC7CFC">
        <w:t>.</w:t>
      </w:r>
    </w:p>
    <w:p w14:paraId="493797BF" w14:textId="77777777" w:rsidR="006E3881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</w:t>
      </w:r>
      <w:r w:rsidR="00517D9D" w:rsidRPr="00517D9D">
        <w:t xml:space="preserve">ВСН 53-86(р) </w:t>
      </w:r>
      <w:r>
        <w:t>«Кровли рулонные» данные дефекты соответствуют интервал</w:t>
      </w:r>
      <w:r w:rsidR="00BC7CFC">
        <w:t>ам</w:t>
      </w:r>
      <w:r>
        <w:t xml:space="preserve"> износа 0-20%</w:t>
      </w:r>
      <w:r w:rsidR="00F60E11">
        <w:t xml:space="preserve">, </w:t>
      </w:r>
      <w:r w:rsidR="00BC7CFC">
        <w:t>21-40%</w:t>
      </w:r>
      <w:r w:rsidR="00F60E11">
        <w:t>, 41-60%</w:t>
      </w:r>
      <w:r>
        <w:t>.</w:t>
      </w:r>
      <w:r w:rsidR="001D60D5">
        <w:t xml:space="preserve"> </w:t>
      </w:r>
    </w:p>
    <w:p w14:paraId="53EF56AD" w14:textId="2FE04158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</w:t>
      </w:r>
      <w:r w:rsidR="00F60E11">
        <w:t xml:space="preserve"> не</w:t>
      </w:r>
      <w:r>
        <w:t xml:space="preserve"> все признаки износа.</w:t>
      </w:r>
    </w:p>
    <w:p w14:paraId="1FDD18FF" w14:textId="305EA000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F60E11">
        <w:t>2</w:t>
      </w:r>
      <w:r>
        <w:t xml:space="preserve"> к п.  1.2. ВСН 53-86(</w:t>
      </w:r>
      <w:r w:rsidR="00EC0F78">
        <w:t>р), если</w:t>
      </w:r>
      <w:r>
        <w:t xml:space="preserve"> конструкция, элемент, система или их участок имеет </w:t>
      </w:r>
      <w:r w:rsidR="00F60E11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F60E11">
        <w:t>нижней</w:t>
      </w:r>
      <w:r>
        <w:t xml:space="preserve"> границе интервала.</w:t>
      </w:r>
    </w:p>
    <w:p w14:paraId="0014A291" w14:textId="77777777" w:rsidR="00BC7CFC" w:rsidRDefault="00BC7CFC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«Кровля» по визуальному осмотру определяется как </w:t>
      </w:r>
      <w:r w:rsidR="00F60E11">
        <w:t>4</w:t>
      </w:r>
      <w:r>
        <w:t>0%.</w:t>
      </w:r>
    </w:p>
    <w:p w14:paraId="32AD436F" w14:textId="40FF538D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</w:t>
      </w:r>
      <w:r w:rsidR="00EC0F78" w:rsidRPr="00137400">
        <w:t>значений -</w:t>
      </w:r>
      <w:r w:rsidRPr="00137400">
        <w:t xml:space="preserve">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3C00B9FD" w14:textId="2BC4EE1D" w:rsidR="00516F60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43BB">
        <w:rPr>
          <w:u w:val="single"/>
        </w:rPr>
        <w:t>В</w:t>
      </w:r>
      <w:r w:rsidR="00516F60" w:rsidRPr="008743BB">
        <w:rPr>
          <w:u w:val="single"/>
        </w:rPr>
        <w:t xml:space="preserve">еличина физического износа </w:t>
      </w:r>
      <w:r w:rsidR="006E3881" w:rsidRPr="006E3881">
        <w:rPr>
          <w:u w:val="single"/>
        </w:rPr>
        <w:t>участка «кровля» конструктивного элемента «Крыша»</w:t>
      </w:r>
      <w:r w:rsidR="006E3881">
        <w:rPr>
          <w:u w:val="single"/>
        </w:rPr>
        <w:t xml:space="preserve"> </w:t>
      </w:r>
      <w:r w:rsidR="00516F60" w:rsidRPr="008743BB">
        <w:rPr>
          <w:u w:val="single"/>
        </w:rPr>
        <w:t>определ</w:t>
      </w:r>
      <w:r w:rsidR="006E3881">
        <w:rPr>
          <w:u w:val="single"/>
        </w:rPr>
        <w:t xml:space="preserve">ена как </w:t>
      </w:r>
      <w:r w:rsidR="00510468" w:rsidRPr="008743BB">
        <w:rPr>
          <w:u w:val="single"/>
        </w:rPr>
        <w:t>80</w:t>
      </w:r>
      <w:r w:rsidR="00516F60" w:rsidRPr="008743BB">
        <w:rPr>
          <w:u w:val="single"/>
        </w:rPr>
        <w:t>%</w:t>
      </w:r>
    </w:p>
    <w:p w14:paraId="02EBFD06" w14:textId="77777777" w:rsidR="008743BB" w:rsidRPr="008743BB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3256880D" w14:textId="77777777" w:rsidR="00980B4A" w:rsidRDefault="00980B4A" w:rsidP="00E075E8">
      <w:pPr>
        <w:tabs>
          <w:tab w:val="left" w:pos="2721"/>
        </w:tabs>
        <w:spacing w:line="240" w:lineRule="auto"/>
        <w:ind w:firstLine="709"/>
        <w:jc w:val="both"/>
      </w:pPr>
      <w:r w:rsidRPr="00980B4A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</w:t>
      </w:r>
      <w:r w:rsidRPr="00980B4A">
        <w:t>к общей площади элемента.</w:t>
      </w:r>
    </w:p>
    <w:p w14:paraId="3CAE2F65" w14:textId="3F16F94A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6E3881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C42BF1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15D09EA" w14:textId="77777777" w:rsidR="00F60E11" w:rsidRPr="008A51E3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 w:rsidR="00C42BF1"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69520FC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C3420DC" w14:textId="3E01447A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EC0F78">
        <w:t>8</w:t>
      </w:r>
      <w:r w:rsidR="0018795D">
        <w:t xml:space="preserve"> </w:t>
      </w:r>
      <w:r w:rsidR="0031615D">
        <w:t xml:space="preserve">по ул. </w:t>
      </w:r>
      <w:r w:rsidR="00EC0F78">
        <w:t>Багратиона</w:t>
      </w:r>
      <w:r w:rsidR="0031615D">
        <w:t xml:space="preserve"> 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8A3CC8">
        <w:t xml:space="preserve">конструктивные </w:t>
      </w:r>
      <w:r w:rsidR="0018795D">
        <w:t>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9" w:name="OCRUncertain1006"/>
      <w:r w:rsidR="00741DBC" w:rsidRPr="00741DBC">
        <w:rPr>
          <w:rFonts w:eastAsia="Times New Roman"/>
        </w:rPr>
        <w:t>поливинилхлоридных</w:t>
      </w:r>
      <w:bookmarkEnd w:id="9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46DD5583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34266845" w14:textId="6DA97FB0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 w:rsidR="00EC0F78">
        <w:t>3</w:t>
      </w:r>
      <w:r w:rsidRPr="008A3CC8">
        <w:t xml:space="preserve"> года отсутствует.</w:t>
      </w:r>
    </w:p>
    <w:p w14:paraId="407AE533" w14:textId="77777777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по сроку эксплуатации </w:t>
      </w:r>
      <w:r w:rsidR="004232F2">
        <w:t xml:space="preserve">участка </w:t>
      </w:r>
      <w:r w:rsidRPr="008A3CC8">
        <w:t>«Полы цементные железненые»</w:t>
      </w:r>
      <w:r>
        <w:t xml:space="preserve"> </w:t>
      </w:r>
      <w:r w:rsidR="004232F2" w:rsidRPr="004232F2">
        <w:t xml:space="preserve">конструктивного элемента </w:t>
      </w:r>
      <w:r w:rsidR="004232F2">
        <w:t xml:space="preserve">«полы» </w:t>
      </w:r>
      <w:r>
        <w:t>по сроку эксплуатации определена как 80%.</w:t>
      </w:r>
    </w:p>
    <w:p w14:paraId="45B7AFF7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м2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м2 на площади до 50 %».</w:t>
      </w:r>
    </w:p>
    <w:p w14:paraId="32E679C9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4EDAF2CE" w14:textId="3AE0E70F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6E3881">
        <w:t>,</w:t>
      </w:r>
      <w:r w:rsidRPr="004232F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0A19A0F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визуальному осмотру участка «</w:t>
      </w:r>
      <w:r w:rsidRPr="004232F2">
        <w:t>Полы цементные железненые»</w:t>
      </w:r>
      <w:r>
        <w:t xml:space="preserve"> </w:t>
      </w:r>
      <w:r w:rsidRPr="004232F2">
        <w:t xml:space="preserve">конструктивного элемента </w:t>
      </w:r>
      <w:r>
        <w:t>определена как 60%.</w:t>
      </w:r>
    </w:p>
    <w:p w14:paraId="12A00765" w14:textId="4A05810A" w:rsidR="004232F2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20486E48" w14:textId="180D219B" w:rsidR="004232F2" w:rsidRPr="004232F2" w:rsidRDefault="004232F2" w:rsidP="004232F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 xml:space="preserve">конструктивного элемента «полы» </w:t>
      </w:r>
      <w:r w:rsidR="006E3881">
        <w:rPr>
          <w:u w:val="single"/>
        </w:rPr>
        <w:t>определена как</w:t>
      </w:r>
      <w:r w:rsidRPr="004232F2">
        <w:rPr>
          <w:u w:val="single"/>
        </w:rPr>
        <w:t xml:space="preserve"> 80%.</w:t>
      </w:r>
    </w:p>
    <w:p w14:paraId="569CF980" w14:textId="77777777" w:rsidR="00BD7C51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</w:t>
      </w:r>
      <w:r w:rsidR="00BD7C51">
        <w:t xml:space="preserve">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r w:rsidR="00BD7C51"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14:paraId="5F1C8CEC" w14:textId="0068034E" w:rsidR="008743BB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201</w:t>
      </w:r>
      <w:r w:rsidR="006E3881">
        <w:t>4</w:t>
      </w:r>
      <w:r>
        <w:t xml:space="preserve"> </w:t>
      </w:r>
      <w:r w:rsidRPr="004232F2">
        <w:t>года отсутствует.</w:t>
      </w:r>
    </w:p>
    <w:p w14:paraId="23F1657B" w14:textId="77777777" w:rsidR="006E3881" w:rsidRDefault="00F71A38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743BB">
        <w:t>В</w:t>
      </w:r>
      <w:r w:rsidR="005F383C" w:rsidRPr="005F383C">
        <w:t xml:space="preserve">еличина физического износа по сроку эксплуатации </w:t>
      </w:r>
      <w:r w:rsidR="004232F2">
        <w:t xml:space="preserve">участка </w:t>
      </w:r>
      <w:r w:rsidR="004232F2" w:rsidRPr="004232F2">
        <w:t xml:space="preserve">«Полы из </w:t>
      </w:r>
    </w:p>
    <w:p w14:paraId="65572960" w14:textId="04113A2C" w:rsidR="005F383C" w:rsidRDefault="004232F2" w:rsidP="006E3881">
      <w:pPr>
        <w:tabs>
          <w:tab w:val="left" w:pos="2721"/>
        </w:tabs>
        <w:spacing w:line="240" w:lineRule="auto"/>
        <w:jc w:val="both"/>
      </w:pPr>
      <w:r w:rsidRPr="004232F2">
        <w:lastRenderedPageBreak/>
        <w:t>поливинилхлоридных плиток»</w:t>
      </w:r>
      <w:r>
        <w:t xml:space="preserve"> </w:t>
      </w:r>
      <w:r w:rsidR="008743BB">
        <w:t xml:space="preserve">конструктивного </w:t>
      </w:r>
      <w:r w:rsidR="00BD7C51">
        <w:t>элемент</w:t>
      </w:r>
      <w:r w:rsidR="008743BB">
        <w:t>а «Полы»</w:t>
      </w:r>
      <w:r w:rsidR="00BD7C51">
        <w:t xml:space="preserve">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5BDB3A70" w14:textId="77777777" w:rsidR="00517D9D" w:rsidRDefault="005F7ED1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поливинилхлоридных плиток» выявлены нижеследующие дефекты: </w:t>
      </w:r>
      <w:r w:rsidR="00517D9D">
        <w:t>«</w:t>
      </w:r>
      <w:r w:rsidR="00517D9D"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 w:rsidR="00517D9D">
        <w:t>».</w:t>
      </w:r>
    </w:p>
    <w:p w14:paraId="045DD07B" w14:textId="315382AE" w:rsidR="00517D9D" w:rsidRDefault="00BD7C51" w:rsidP="006E3881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 xml:space="preserve">из </w:t>
      </w:r>
      <w:r w:rsidR="005F7ED1">
        <w:t>синтетический</w:t>
      </w:r>
      <w:r w:rsidR="001C7952" w:rsidRPr="001C7952">
        <w:t xml:space="preserve">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14:paraId="1E13A07B" w14:textId="1BF9DA01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</w:t>
      </w:r>
      <w:r w:rsidR="00EC0F78">
        <w:t>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2003F16" w14:textId="598FFE07" w:rsidR="00517D9D" w:rsidRDefault="006E3881" w:rsidP="005F7ED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5F7ED1">
        <w:t xml:space="preserve">участка </w:t>
      </w:r>
      <w:r w:rsidR="00D1329B" w:rsidRPr="00D1329B">
        <w:t>«Полы из поливинилхлоридных</w:t>
      </w:r>
      <w:r w:rsidR="005F7ED1">
        <w:t xml:space="preserve"> </w:t>
      </w:r>
      <w:r w:rsidR="001C7952" w:rsidRPr="001C7952">
        <w:t>плиток</w:t>
      </w:r>
      <w:r w:rsidR="00517D9D">
        <w:t>» по визуальному осмотру определ</w:t>
      </w:r>
      <w:r>
        <w:t>ена</w:t>
      </w:r>
      <w:r w:rsidR="00517D9D">
        <w:t xml:space="preserve"> как 40%.</w:t>
      </w:r>
    </w:p>
    <w:p w14:paraId="0E8115DF" w14:textId="698DEFE3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0930CEA0" w14:textId="0538D3B3" w:rsidR="005F7ED1" w:rsidRPr="005F7ED1" w:rsidRDefault="005F7ED1" w:rsidP="005F7E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Величина физического износа участка «Полы из поливинилхлоридных плиток» конструктивного элемента «полы» принимается равной 80%.</w:t>
      </w:r>
    </w:p>
    <w:p w14:paraId="5D4CBCEE" w14:textId="77777777" w:rsidR="005F7ED1" w:rsidRPr="005F7ED1" w:rsidRDefault="005F7ED1" w:rsidP="005F7ED1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3F8EA0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5F35DF49" w14:textId="77777777" w:rsidR="00F60E11" w:rsidRPr="008A51E3" w:rsidRDefault="00F60E11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0C3D2D4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37BEAA7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3E5E821" w14:textId="6FEB6F31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EC0F78">
        <w:rPr>
          <w:u w:val="single"/>
        </w:rPr>
        <w:t>60</w:t>
      </w:r>
      <w:r w:rsidRPr="008A51E3">
        <w:rPr>
          <w:u w:val="single"/>
        </w:rPr>
        <w:t>%.</w:t>
      </w:r>
    </w:p>
    <w:p w14:paraId="4606FD33" w14:textId="77777777" w:rsidR="00F71A38" w:rsidRPr="008A51E3" w:rsidRDefault="00F71A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A38">
        <w:rPr>
          <w:u w:val="single"/>
        </w:rPr>
        <w:t>Техническое состояние – работоспособное.</w:t>
      </w:r>
    </w:p>
    <w:p w14:paraId="152C64BF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C0FC49B" w14:textId="77777777" w:rsidR="006E3881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5D2585">
        <w:t>0</w:t>
      </w:r>
      <w:r>
        <w:t xml:space="preserve"> году</w:t>
      </w:r>
    </w:p>
    <w:p w14:paraId="6321B758" w14:textId="268C2801" w:rsidR="00FD3999" w:rsidRDefault="006E3881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определены как: </w:t>
      </w:r>
      <w:r>
        <w:t>28</w:t>
      </w:r>
      <w:r w:rsidR="00FD3999">
        <w:t xml:space="preserve">%. </w:t>
      </w:r>
    </w:p>
    <w:p w14:paraId="1F83A182" w14:textId="756B586B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EC0F78">
        <w:t>до 5</w:t>
      </w:r>
      <w:r>
        <w:t xml:space="preserve"> %.</w:t>
      </w:r>
    </w:p>
    <w:p w14:paraId="17D7B958" w14:textId="561D745A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6E3881">
        <w:t>30</w:t>
      </w:r>
      <w:r>
        <w:t>%</w:t>
      </w:r>
      <w:r w:rsidR="00F70DF0">
        <w:t>.</w:t>
      </w:r>
    </w:p>
    <w:p w14:paraId="4D49894D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положениях </w:t>
      </w:r>
      <w:r w:rsidRPr="00F70DF0">
        <w:t>ВСН 53-86(р), отсутствуют данные о признаках дефектов, определяемых визуальным способом</w:t>
      </w:r>
      <w:r>
        <w:t xml:space="preserve"> для элемента «Оконные блоки пластиковые»</w:t>
      </w:r>
      <w:r w:rsidRPr="00F70DF0">
        <w:t xml:space="preserve">, поэтому величина физического износа элементов «Оконные заполнения» принимается в </w:t>
      </w:r>
      <w:r>
        <w:t xml:space="preserve">соответствии с положениями </w:t>
      </w:r>
      <w:r w:rsidRPr="00F70DF0">
        <w:t xml:space="preserve">табл. 56 ВСН 53-86(р) </w:t>
      </w:r>
      <w:r>
        <w:t>«</w:t>
      </w:r>
      <w:r w:rsidRPr="00F70DF0">
        <w:t>Оконные блоки металлические</w:t>
      </w:r>
      <w:r>
        <w:t>»</w:t>
      </w:r>
    </w:p>
    <w:p w14:paraId="19253B06" w14:textId="41C273AE" w:rsidR="00F70DF0" w:rsidRDefault="00FD3999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5D2585">
        <w:t xml:space="preserve">выявлены </w:t>
      </w:r>
      <w:r>
        <w:t>дефект</w:t>
      </w:r>
      <w:r w:rsidR="005D2585">
        <w:t>ы</w:t>
      </w:r>
      <w:r>
        <w:t xml:space="preserve"> </w:t>
      </w:r>
      <w:r w:rsidR="00EC0F78">
        <w:t>не выявлены</w:t>
      </w:r>
      <w:r w:rsidR="00F70DF0">
        <w:t>.</w:t>
      </w:r>
    </w:p>
    <w:p w14:paraId="13DBF4A5" w14:textId="577F3D1E" w:rsidR="004D6B5F" w:rsidRPr="00EC0F78" w:rsidRDefault="005F7ED1" w:rsidP="00EC0F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6B5F" w:rsidRPr="00100668">
        <w:rPr>
          <w:u w:val="single"/>
        </w:rPr>
        <w:t xml:space="preserve">еличина физического износа конструктивного элемента «Оконные заполнения» принимается равной </w:t>
      </w:r>
      <w:r w:rsidR="00A529AF">
        <w:rPr>
          <w:u w:val="single"/>
        </w:rPr>
        <w:t>30</w:t>
      </w:r>
      <w:r w:rsidR="004D6B5F" w:rsidRPr="00100668">
        <w:rPr>
          <w:u w:val="single"/>
        </w:rPr>
        <w:t>%.</w:t>
      </w:r>
    </w:p>
    <w:p w14:paraId="78451982" w14:textId="77777777" w:rsidR="00100668" w:rsidRPr="00100668" w:rsidRDefault="00100668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0DF07994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5D74E53A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688AC054" w14:textId="28BE099C" w:rsidR="00FD3999" w:rsidRPr="00E71633" w:rsidRDefault="00E71633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71633">
        <w:rPr>
          <w:u w:val="single"/>
        </w:rPr>
        <w:t>В</w:t>
      </w:r>
      <w:r w:rsidR="00FD3999" w:rsidRPr="00E71633">
        <w:rPr>
          <w:u w:val="single"/>
        </w:rPr>
        <w:t xml:space="preserve">еличина физического износа </w:t>
      </w:r>
      <w:r w:rsidRPr="00E71633">
        <w:rPr>
          <w:u w:val="single"/>
        </w:rPr>
        <w:t>конструктивного элемента «</w:t>
      </w:r>
      <w:r w:rsidR="00FD3999" w:rsidRPr="00E71633">
        <w:rPr>
          <w:u w:val="single"/>
        </w:rPr>
        <w:t>дверны</w:t>
      </w:r>
      <w:r w:rsidRPr="00E71633">
        <w:rPr>
          <w:u w:val="single"/>
        </w:rPr>
        <w:t>е</w:t>
      </w:r>
      <w:r w:rsidR="00FD3999" w:rsidRPr="00E71633">
        <w:rPr>
          <w:u w:val="single"/>
        </w:rPr>
        <w:t xml:space="preserve"> заполнени</w:t>
      </w:r>
      <w:r w:rsidRPr="00E71633">
        <w:rPr>
          <w:u w:val="single"/>
        </w:rPr>
        <w:t>я»</w:t>
      </w:r>
      <w:r w:rsidR="00FD3999" w:rsidRPr="00E71633">
        <w:rPr>
          <w:u w:val="single"/>
        </w:rPr>
        <w:t xml:space="preserve"> </w:t>
      </w:r>
      <w:r w:rsidR="00EC0F78">
        <w:rPr>
          <w:u w:val="single"/>
        </w:rPr>
        <w:t xml:space="preserve">по сроку эксплуатации </w:t>
      </w:r>
      <w:r w:rsidR="00FD3999" w:rsidRPr="00E71633">
        <w:rPr>
          <w:u w:val="single"/>
        </w:rPr>
        <w:t>определен</w:t>
      </w:r>
      <w:r w:rsidRPr="00E71633">
        <w:rPr>
          <w:u w:val="single"/>
        </w:rPr>
        <w:t>а</w:t>
      </w:r>
      <w:r w:rsidR="00FD3999" w:rsidRPr="00E71633">
        <w:rPr>
          <w:u w:val="single"/>
        </w:rPr>
        <w:t xml:space="preserve"> как: </w:t>
      </w:r>
      <w:r w:rsidR="005F7ED1" w:rsidRPr="00E71633">
        <w:rPr>
          <w:u w:val="single"/>
        </w:rPr>
        <w:t>3</w:t>
      </w:r>
      <w:r w:rsidR="00A529AF">
        <w:rPr>
          <w:u w:val="single"/>
        </w:rPr>
        <w:t>2</w:t>
      </w:r>
      <w:r w:rsidR="00FD3999" w:rsidRPr="00E71633">
        <w:rPr>
          <w:u w:val="single"/>
        </w:rPr>
        <w:t xml:space="preserve">%. </w:t>
      </w:r>
    </w:p>
    <w:p w14:paraId="2E0143B0" w14:textId="77777777" w:rsidR="00FD3999" w:rsidRDefault="00FD3999" w:rsidP="00E71633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F7ED1">
        <w:t>ы</w:t>
      </w:r>
      <w:r w:rsidR="00E71633">
        <w:t xml:space="preserve"> не выявлены. </w:t>
      </w:r>
    </w:p>
    <w:p w14:paraId="018E835E" w14:textId="77777777" w:rsidR="00FD3999" w:rsidRPr="00100668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00668" w:rsidRPr="00100668">
        <w:rPr>
          <w:u w:val="single"/>
        </w:rPr>
        <w:t>30</w:t>
      </w:r>
      <w:r w:rsidRPr="00100668">
        <w:rPr>
          <w:u w:val="single"/>
        </w:rPr>
        <w:t xml:space="preserve"> %.</w:t>
      </w:r>
    </w:p>
    <w:p w14:paraId="53526B1D" w14:textId="77777777" w:rsidR="00100668" w:rsidRPr="00100668" w:rsidRDefault="00100668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1BE419B2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DE09E1E" w14:textId="77777777" w:rsidR="00EC0F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8BA7EA9" w14:textId="7EC35949" w:rsidR="0049550F" w:rsidRDefault="00EC0F7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>
        <w:t>80</w:t>
      </w:r>
      <w:r w:rsidR="00A368FB">
        <w:t>%.</w:t>
      </w:r>
      <w:r w:rsidR="00A368FB" w:rsidRPr="00245B77">
        <w:t xml:space="preserve"> </w:t>
      </w:r>
    </w:p>
    <w:p w14:paraId="5CDD6F0E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B6A6B">
        <w:t xml:space="preserve">выявлены нижеследующие </w:t>
      </w:r>
      <w:r>
        <w:t>дефект</w:t>
      </w:r>
      <w:r w:rsidR="00EB6A6B">
        <w:t>ы:</w:t>
      </w:r>
      <w:r w:rsidR="000F14CF">
        <w:t xml:space="preserve"> </w:t>
      </w:r>
      <w:r w:rsidR="00EB6A6B">
        <w:t>«</w:t>
      </w:r>
      <w:r w:rsidR="00EB6A6B" w:rsidRPr="00EB6A6B">
        <w:t>Редкие трещины на ступенях, отдельные повреждения перил</w:t>
      </w:r>
      <w:r w:rsidR="00EB6A6B">
        <w:t>»</w:t>
      </w:r>
      <w:r w:rsidR="000F14CF">
        <w:t>.</w:t>
      </w:r>
    </w:p>
    <w:p w14:paraId="35FA44F4" w14:textId="1011B545" w:rsidR="00EB6A6B" w:rsidRDefault="00EB6A6B" w:rsidP="00047E2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35 ВСН 53-86(р) «</w:t>
      </w:r>
      <w:r w:rsidRPr="00EB6A6B">
        <w:t>Лестницы железобетонные</w:t>
      </w:r>
      <w:r>
        <w:t>» данные дефекты соответствуют интервалам износа 0-20%. При этом выявлены все признаки износа.</w:t>
      </w:r>
    </w:p>
    <w:p w14:paraId="5D340873" w14:textId="745F9DD6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EC0F78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0350C61" w14:textId="7333FE2E" w:rsidR="00EB6A6B" w:rsidRDefault="00601396" w:rsidP="00EB6A6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B6A6B">
        <w:t xml:space="preserve">еличина физического износа </w:t>
      </w:r>
      <w:r w:rsidR="00186C55">
        <w:t xml:space="preserve">конструктивного </w:t>
      </w:r>
      <w:r w:rsidR="00EB6A6B">
        <w:t>элемент</w:t>
      </w:r>
      <w:r w:rsidR="00186C55">
        <w:t>а</w:t>
      </w:r>
      <w:r w:rsidR="00EB6A6B">
        <w:t xml:space="preserve"> «</w:t>
      </w:r>
      <w:r w:rsidR="00EB6A6B" w:rsidRPr="00EB6A6B">
        <w:t>Лестницы железобетонные</w:t>
      </w:r>
      <w:r w:rsidR="00EB6A6B">
        <w:t>» по визуальному осмотру определяется как 20%.</w:t>
      </w:r>
    </w:p>
    <w:p w14:paraId="7E28AE97" w14:textId="453F5A02" w:rsidR="00EB6A6B" w:rsidRDefault="00EB6A6B" w:rsidP="00186C55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</w:t>
      </w:r>
      <w:r w:rsidR="0014305B">
        <w:t>–</w:t>
      </w:r>
      <w:r>
        <w:t xml:space="preserve"> выбирается большая – величина физического износа по сроку эксплуатации.</w:t>
      </w:r>
    </w:p>
    <w:p w14:paraId="4BA2EA83" w14:textId="77777777" w:rsidR="00047E2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79BED063" w14:textId="0EC58C45" w:rsidR="00A368FB" w:rsidRDefault="00A368FB" w:rsidP="00047E2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клетки» определяется равной </w:t>
      </w:r>
      <w:r w:rsidR="0060139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284D57C8" w14:textId="1263D656" w:rsidR="00100668" w:rsidRPr="009A2523" w:rsidRDefault="001006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3A2D6A33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B4FF87F" w14:textId="7D5834AD" w:rsidR="00AD7891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="00601396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</w:p>
    <w:p w14:paraId="45FD1566" w14:textId="1E7D47F6" w:rsidR="00EB6A6B" w:rsidRDefault="0060139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192ACE3D" w14:textId="0A391B38" w:rsidR="002A75AF" w:rsidRDefault="0060139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  и лоджии» </w:t>
      </w:r>
      <w:r w:rsidR="00A368FB">
        <w:t xml:space="preserve">по сроку эксплуатации определена как </w:t>
      </w:r>
      <w:r>
        <w:t>6</w:t>
      </w:r>
      <w:r w:rsidR="00047E28">
        <w:t>4</w:t>
      </w:r>
      <w:r w:rsidR="00A368FB">
        <w:t>%.</w:t>
      </w:r>
      <w:r w:rsidR="00A368FB" w:rsidRPr="00245B77">
        <w:t xml:space="preserve"> </w:t>
      </w:r>
    </w:p>
    <w:p w14:paraId="1A36A805" w14:textId="2AE728A4" w:rsidR="00186C55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 w:rsidRPr="00186C55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601396" w:rsidRPr="00186C55">
        <w:t>до 5</w:t>
      </w:r>
      <w:r w:rsidRPr="00186C55">
        <w:t xml:space="preserve"> %.</w:t>
      </w:r>
    </w:p>
    <w:p w14:paraId="3DD88196" w14:textId="3292CBB2" w:rsidR="00186C55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сроку эксплуатации конструктивного элемента «Ба</w:t>
      </w:r>
      <w:r w:rsidR="00AD7891">
        <w:t xml:space="preserve">лконы и лоджии» определена как </w:t>
      </w:r>
      <w:r w:rsidR="00601396">
        <w:t>6</w:t>
      </w:r>
      <w:r>
        <w:t>5%.</w:t>
      </w:r>
    </w:p>
    <w:p w14:paraId="35F0330E" w14:textId="77777777" w:rsidR="002B6360" w:rsidRDefault="00A368FB" w:rsidP="00AD789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AD7891">
        <w:t xml:space="preserve">ов не обнаружено </w:t>
      </w:r>
    </w:p>
    <w:p w14:paraId="5AE37893" w14:textId="449D4308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01396">
        <w:rPr>
          <w:u w:val="single"/>
        </w:rPr>
        <w:t>6</w:t>
      </w:r>
      <w:r w:rsidR="00CA177D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63958D18" w14:textId="77777777" w:rsidR="00186C55" w:rsidRPr="00AD7891" w:rsidRDefault="00700F1A" w:rsidP="00AD78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 w:rsidR="00AD7891">
        <w:rPr>
          <w:u w:val="single"/>
        </w:rPr>
        <w:t>нормируемое</w:t>
      </w:r>
      <w:r>
        <w:rPr>
          <w:u w:val="single"/>
        </w:rPr>
        <w:t>.</w:t>
      </w:r>
    </w:p>
    <w:p w14:paraId="7B52CEE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32D92195" w14:textId="77777777" w:rsidR="001E766D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>При отделке поверхностей конструктивного элемента «общие коридоры</w:t>
      </w:r>
    </w:p>
    <w:p w14:paraId="4EEA0FB2" w14:textId="69D192C7" w:rsidR="00A368FB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>и тамбуры» использованы нижеследующие виды покрытий</w:t>
      </w:r>
      <w:r w:rsidR="00047E28">
        <w:t xml:space="preserve"> (участки)</w:t>
      </w:r>
      <w:r w:rsidRPr="001E766D">
        <w:t>: 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C429A4">
        <w:t>безводными составами</w:t>
      </w:r>
      <w:r w:rsidR="001F7174">
        <w:t>.</w:t>
      </w:r>
    </w:p>
    <w:p w14:paraId="680EE905" w14:textId="77777777" w:rsidR="00C429A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</w:t>
      </w:r>
      <w:r w:rsidR="00C429A4" w:rsidRPr="001F7174"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0468ECD8" w14:textId="27F8D6BA" w:rsidR="002A75AF" w:rsidRDefault="00C429A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047E28">
        <w:t>участка</w:t>
      </w:r>
      <w:r w:rsidR="004E6FB3" w:rsidRPr="004E6FB3">
        <w:t xml:space="preserve"> «штукатурка по каменным стенам» </w:t>
      </w:r>
      <w:r w:rsidR="00047E28">
        <w:t xml:space="preserve">конструктивного элемента «Внутренние коридоры и тамбуры» </w:t>
      </w:r>
      <w:r w:rsidR="001F7174" w:rsidRPr="001F7174">
        <w:t xml:space="preserve">по сроку эксплуатации определена как </w:t>
      </w:r>
      <w:r>
        <w:t>80</w:t>
      </w:r>
      <w:r w:rsidR="001F7174" w:rsidRPr="001F7174">
        <w:t xml:space="preserve">%. </w:t>
      </w:r>
    </w:p>
    <w:p w14:paraId="7318F0D9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AE7E5A">
        <w:t xml:space="preserve">. </w:t>
      </w:r>
      <w:r w:rsidR="00AE7E5A" w:rsidRPr="00AE7E5A">
        <w:t>Отставание или отбитые места площадью менее 1 м</w:t>
      </w:r>
      <w:r w:rsidR="00AE7E5A" w:rsidRPr="00AE7E5A">
        <w:rPr>
          <w:vertAlign w:val="superscript"/>
        </w:rPr>
        <w:t>2</w:t>
      </w:r>
      <w:r w:rsidR="00AE7E5A" w:rsidRPr="00AE7E5A"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1EDCBAA8" w14:textId="77777777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AE7E5A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="00AE7E5A">
        <w:t>, 21-30%</w:t>
      </w:r>
      <w:r w:rsidRPr="00112587">
        <w:t xml:space="preserve">. </w:t>
      </w:r>
      <w:r w:rsidR="00483D23">
        <w:t>При этом выявлены все признаки износа.</w:t>
      </w:r>
    </w:p>
    <w:p w14:paraId="14F18265" w14:textId="267DCC44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C429A4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0241B7C" w14:textId="1C36A3F9" w:rsidR="00112587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</w:t>
      </w:r>
      <w:r w:rsidR="00112587" w:rsidRPr="00112587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</w:t>
      </w:r>
      <w:r w:rsidR="00047E28">
        <w:t>ена</w:t>
      </w:r>
      <w:r w:rsidR="00112587" w:rsidRPr="00112587">
        <w:t xml:space="preserve"> </w:t>
      </w:r>
      <w:r>
        <w:t>как</w:t>
      </w:r>
      <w:r w:rsidR="00112587" w:rsidRPr="00112587">
        <w:t xml:space="preserve"> </w:t>
      </w:r>
      <w:r>
        <w:t>3</w:t>
      </w:r>
      <w:r w:rsidR="00112587" w:rsidRPr="00112587">
        <w:t>0 %.</w:t>
      </w:r>
      <w:r w:rsidR="00835A23" w:rsidRPr="00835A23">
        <w:t xml:space="preserve"> </w:t>
      </w:r>
    </w:p>
    <w:p w14:paraId="543F1FC4" w14:textId="36B4AB7D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 xml:space="preserve">Из 2 </w:t>
      </w:r>
      <w:r w:rsidR="00C429A4" w:rsidRPr="002A75AF">
        <w:t>значений -</w:t>
      </w:r>
      <w:r w:rsidRPr="002A75AF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694109BC" w14:textId="77777777" w:rsidR="00047E28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7E5A">
        <w:rPr>
          <w:u w:val="single"/>
        </w:rPr>
        <w:lastRenderedPageBreak/>
        <w:t xml:space="preserve">Величина физического износа </w:t>
      </w:r>
      <w:r w:rsidR="00AE7E5A">
        <w:rPr>
          <w:u w:val="single"/>
        </w:rPr>
        <w:t xml:space="preserve">участка </w:t>
      </w:r>
      <w:r w:rsidR="00AE7E5A" w:rsidRPr="00AE7E5A">
        <w:rPr>
          <w:u w:val="single"/>
        </w:rPr>
        <w:t xml:space="preserve">«штукатурка по каменным стенам» </w:t>
      </w:r>
    </w:p>
    <w:p w14:paraId="14B27321" w14:textId="773D3AC8" w:rsidR="00AE7E5A" w:rsidRDefault="00AE7E5A" w:rsidP="00047E28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«Коридоры и тамбуры» </w:t>
      </w:r>
      <w:r w:rsidR="001F7174" w:rsidRPr="00AE7E5A">
        <w:rPr>
          <w:u w:val="single"/>
        </w:rPr>
        <w:t xml:space="preserve">конструктивного элемента определяется </w:t>
      </w:r>
      <w:r w:rsidR="00175C23">
        <w:rPr>
          <w:u w:val="single"/>
        </w:rPr>
        <w:t>как</w:t>
      </w:r>
      <w:r w:rsidR="001F7174" w:rsidRPr="00AE7E5A">
        <w:rPr>
          <w:u w:val="single"/>
        </w:rPr>
        <w:t xml:space="preserve"> </w:t>
      </w:r>
      <w:r w:rsidR="005404D8" w:rsidRPr="00AE7E5A">
        <w:rPr>
          <w:u w:val="single"/>
        </w:rPr>
        <w:t>7</w:t>
      </w:r>
      <w:r w:rsidRPr="00AE7E5A">
        <w:rPr>
          <w:u w:val="single"/>
        </w:rPr>
        <w:t>5</w:t>
      </w:r>
      <w:r w:rsidR="001F7174" w:rsidRPr="00AE7E5A">
        <w:rPr>
          <w:u w:val="single"/>
        </w:rPr>
        <w:t>%.</w:t>
      </w:r>
    </w:p>
    <w:p w14:paraId="5C05D785" w14:textId="29AB6935" w:rsidR="009C10F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C429A4" w:rsidRPr="00ED0CB1">
        <w:t>элемента «</w:t>
      </w:r>
      <w:r w:rsidRPr="00ED0CB1">
        <w:t xml:space="preserve">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6729F7AF" w14:textId="038B1682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 w:rsidRPr="009C10F4">
        <w:t>Сведения о проведении капитального ремонта после 20</w:t>
      </w:r>
      <w:r w:rsidR="00047E28">
        <w:t>20</w:t>
      </w:r>
      <w:r w:rsidRPr="009C10F4">
        <w:t xml:space="preserve"> года отсутствуют.</w:t>
      </w:r>
    </w:p>
    <w:p w14:paraId="500FE3C4" w14:textId="732A5745" w:rsidR="00ED0CB1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ED0CB1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«Окраска в помещениях водными составами» </w:t>
      </w:r>
      <w:r w:rsidR="00C429A4" w:rsidRPr="009C10F4">
        <w:rPr>
          <w:u w:val="single"/>
        </w:rPr>
        <w:t>конструктивного элемента</w:t>
      </w:r>
      <w:r w:rsidRPr="009C10F4">
        <w:rPr>
          <w:u w:val="single"/>
        </w:rPr>
        <w:t xml:space="preserve"> «Общие коридоры и </w:t>
      </w:r>
      <w:r w:rsidR="00C429A4" w:rsidRPr="009C10F4">
        <w:rPr>
          <w:u w:val="single"/>
        </w:rPr>
        <w:t>тамбуры» по</w:t>
      </w:r>
      <w:r w:rsidR="00ED0CB1" w:rsidRPr="009C10F4">
        <w:rPr>
          <w:u w:val="single"/>
        </w:rPr>
        <w:t xml:space="preserve"> сроку эксплуатации определена как </w:t>
      </w:r>
      <w:r w:rsidR="008D52C9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ED0CB1" w:rsidRPr="009C10F4">
        <w:rPr>
          <w:u w:val="single"/>
        </w:rPr>
        <w:t xml:space="preserve"> %. </w:t>
      </w:r>
    </w:p>
    <w:p w14:paraId="351BC2F1" w14:textId="77777777" w:rsidR="00B769B5" w:rsidRDefault="00934E09" w:rsidP="009C10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232B09" w:rsidRPr="00232B09">
        <w:t>Окрасочный слой местами потемнел и загрязнился, в отдельных местах поврежден</w:t>
      </w:r>
      <w:r w:rsidR="009C10F4">
        <w:t xml:space="preserve">. </w:t>
      </w:r>
      <w:r w:rsidR="00175C23" w:rsidRPr="00175C23">
        <w:t>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05125D76" w14:textId="4EAC058D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C429A4">
        <w:t xml:space="preserve">                                </w:t>
      </w:r>
      <w:r w:rsidRPr="00B769B5">
        <w:t xml:space="preserve">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175C23">
        <w:t>, 41-60%</w:t>
      </w:r>
      <w:r w:rsidRPr="00B769B5">
        <w:t xml:space="preserve">. </w:t>
      </w:r>
      <w:r w:rsidR="00483D23">
        <w:t>При этом выявлены все признаки износа.</w:t>
      </w:r>
    </w:p>
    <w:p w14:paraId="2C983D67" w14:textId="74BF2934" w:rsid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C429A4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7786179" w14:textId="4C25FD29" w:rsidR="00934E09" w:rsidRDefault="001B0E7D" w:rsidP="001B0E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1E766D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>участка</w:t>
      </w:r>
      <w:r w:rsidR="001E766D" w:rsidRPr="009C10F4">
        <w:rPr>
          <w:u w:val="single"/>
        </w:rPr>
        <w:t xml:space="preserve"> «Окраска </w:t>
      </w:r>
      <w:r w:rsidR="00244168" w:rsidRPr="009C10F4">
        <w:rPr>
          <w:u w:val="single"/>
        </w:rPr>
        <w:t>в помещениях водными составами»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 xml:space="preserve">конструктивного элемента «Общие коридоры и тамбуры» </w:t>
      </w:r>
      <w:r w:rsidR="00B769B5" w:rsidRPr="009C10F4">
        <w:rPr>
          <w:u w:val="single"/>
        </w:rPr>
        <w:t xml:space="preserve">по визуальному осмотру </w:t>
      </w:r>
      <w:r w:rsidR="00C429A4"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="00C429A4" w:rsidRPr="009C10F4">
        <w:rPr>
          <w:u w:val="single"/>
        </w:rPr>
        <w:t xml:space="preserve"> как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>6</w:t>
      </w:r>
      <w:r w:rsidR="00B769B5" w:rsidRPr="009C10F4">
        <w:rPr>
          <w:u w:val="single"/>
        </w:rPr>
        <w:t>0 %.</w:t>
      </w:r>
    </w:p>
    <w:p w14:paraId="0B625530" w14:textId="2E9C8996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r w:rsidR="00C429A4" w:rsidRPr="00244168">
        <w:t>значений -</w:t>
      </w:r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566AD978" w14:textId="4C26CECA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1B0E7D" w:rsidRPr="009C10F4">
        <w:rPr>
          <w:u w:val="single"/>
        </w:rPr>
        <w:t xml:space="preserve">участка «Окраска в помещениях водными составами» </w:t>
      </w:r>
      <w:r w:rsidRPr="009C10F4">
        <w:rPr>
          <w:u w:val="single"/>
        </w:rPr>
        <w:t xml:space="preserve">конструктивного элемента </w:t>
      </w:r>
      <w:r w:rsidR="001B0E7D" w:rsidRPr="009C10F4">
        <w:rPr>
          <w:u w:val="single"/>
        </w:rPr>
        <w:t xml:space="preserve">«Общие коридоры и тамбуры» </w:t>
      </w:r>
      <w:r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1B0E7D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B769B5" w:rsidRPr="009C10F4">
        <w:rPr>
          <w:u w:val="single"/>
        </w:rPr>
        <w:t>8</w:t>
      </w:r>
      <w:r w:rsidRPr="009C10F4">
        <w:rPr>
          <w:u w:val="single"/>
        </w:rPr>
        <w:t>0 %.</w:t>
      </w:r>
    </w:p>
    <w:p w14:paraId="2D27A911" w14:textId="46570B3F" w:rsidR="009C10F4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</w:t>
      </w:r>
      <w:r w:rsidR="009C10F4">
        <w:t>масляная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658DAE17" w14:textId="0129D16E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047E28">
        <w:t>6</w:t>
      </w:r>
      <w:r>
        <w:t xml:space="preserve"> года отсутствуют.</w:t>
      </w:r>
    </w:p>
    <w:p w14:paraId="075C9C0C" w14:textId="1DFB9CB0" w:rsidR="00934E09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934E09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</w:t>
      </w:r>
      <w:r w:rsidR="00047E28" w:rsidRPr="00047E28">
        <w:rPr>
          <w:u w:val="single"/>
        </w:rPr>
        <w:t xml:space="preserve">«Окраска в помещениях </w:t>
      </w:r>
      <w:r w:rsidR="00047E28">
        <w:rPr>
          <w:u w:val="single"/>
        </w:rPr>
        <w:t>без</w:t>
      </w:r>
      <w:r w:rsidR="00047E28" w:rsidRPr="00047E28">
        <w:rPr>
          <w:u w:val="single"/>
        </w:rPr>
        <w:t xml:space="preserve">водными составами» конструктивного элемента «Общие коридоры и тамбуры» </w:t>
      </w:r>
      <w:r w:rsidR="00934E09" w:rsidRPr="009C10F4">
        <w:rPr>
          <w:u w:val="single"/>
        </w:rPr>
        <w:t xml:space="preserve">по сроку эксплуатации определена как </w:t>
      </w:r>
      <w:r w:rsidR="00480ADA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934E09" w:rsidRPr="009C10F4">
        <w:rPr>
          <w:u w:val="single"/>
        </w:rPr>
        <w:t xml:space="preserve"> %. </w:t>
      </w:r>
    </w:p>
    <w:p w14:paraId="23C8646A" w14:textId="32AF3C24" w:rsidR="00D1329B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C429A4" w:rsidRPr="00B769B5">
        <w:t>дефект</w:t>
      </w:r>
      <w:r w:rsidR="00C429A4">
        <w:t>ы: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  <w:r w:rsidR="00D1329B" w:rsidRPr="00D1329B">
        <w:t xml:space="preserve"> </w:t>
      </w:r>
    </w:p>
    <w:p w14:paraId="59C0EC88" w14:textId="77777777" w:rsidR="00934E09" w:rsidRDefault="0003437F" w:rsidP="00232B09">
      <w:pPr>
        <w:tabs>
          <w:tab w:val="left" w:pos="2721"/>
        </w:tabs>
        <w:spacing w:line="240" w:lineRule="auto"/>
        <w:ind w:firstLine="709"/>
        <w:jc w:val="both"/>
      </w:pPr>
      <w:r>
        <w:t>Положениями табл.59 ВСН</w:t>
      </w:r>
      <w:r w:rsidR="00D1329B" w:rsidRPr="00D1329B">
        <w:t>53-86(р) такие дефекты отнесены</w:t>
      </w:r>
      <w:r w:rsidR="00D1329B">
        <w:t xml:space="preserve"> </w:t>
      </w:r>
      <w:r w:rsidR="00D1329B" w:rsidRPr="00D1329B">
        <w:t>к интервал</w:t>
      </w:r>
      <w:r w:rsidR="00D1329B">
        <w:t>у</w:t>
      </w:r>
    </w:p>
    <w:p w14:paraId="593EF5D2" w14:textId="3EC032F5" w:rsidR="00483D23" w:rsidRDefault="00480ADA" w:rsidP="0003437F">
      <w:pPr>
        <w:tabs>
          <w:tab w:val="left" w:pos="2721"/>
        </w:tabs>
        <w:spacing w:line="240" w:lineRule="auto"/>
        <w:jc w:val="both"/>
      </w:pPr>
      <w:r w:rsidRPr="00480ADA">
        <w:t xml:space="preserve">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 </w:t>
      </w:r>
      <w:r w:rsidR="00232B09">
        <w:t xml:space="preserve">и 41 – 60%. </w:t>
      </w:r>
      <w:r w:rsidR="00483D23">
        <w:t>Выявлены все признаки износа.</w:t>
      </w:r>
    </w:p>
    <w:p w14:paraId="5F696004" w14:textId="4C9CA1F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C429A4">
        <w:t>,</w:t>
      </w:r>
      <w:r w:rsidRPr="00480ADA">
        <w:t xml:space="preserve"> если конструкция, элемент, система или их участок имеет все признаки износа, </w:t>
      </w:r>
      <w:r w:rsidRPr="00480ADA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895546A" w14:textId="4613E81C" w:rsidR="00ED0CB1" w:rsidRPr="009C10F4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 w:rsidRPr="009C10F4">
        <w:rPr>
          <w:u w:val="single"/>
        </w:rPr>
        <w:t xml:space="preserve">участка «Окраска </w:t>
      </w:r>
      <w:r w:rsidR="00C429A4">
        <w:rPr>
          <w:u w:val="single"/>
        </w:rPr>
        <w:t>безводн</w:t>
      </w:r>
      <w:r w:rsidR="00047E28">
        <w:rPr>
          <w:u w:val="single"/>
        </w:rPr>
        <w:t>ыми составами</w:t>
      </w:r>
      <w:r w:rsidR="009C10F4" w:rsidRPr="009C10F4">
        <w:rPr>
          <w:u w:val="single"/>
        </w:rPr>
        <w:t xml:space="preserve">» </w:t>
      </w:r>
      <w:r w:rsidRPr="009C10F4">
        <w:rPr>
          <w:u w:val="single"/>
        </w:rPr>
        <w:t xml:space="preserve">конструктивного </w:t>
      </w:r>
      <w:r w:rsidR="00C429A4" w:rsidRPr="009C10F4">
        <w:rPr>
          <w:u w:val="single"/>
        </w:rPr>
        <w:t>элемента «</w:t>
      </w:r>
      <w:r w:rsidR="009C10F4" w:rsidRPr="009C10F4">
        <w:rPr>
          <w:u w:val="single"/>
        </w:rPr>
        <w:t xml:space="preserve">Общие коридоры и тамбуры» по визуальному осмотру </w:t>
      </w:r>
      <w:r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9C10F4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232B09" w:rsidRPr="009C10F4">
        <w:rPr>
          <w:u w:val="single"/>
        </w:rPr>
        <w:t>6</w:t>
      </w:r>
      <w:r w:rsidRPr="009C10F4">
        <w:rPr>
          <w:u w:val="single"/>
        </w:rPr>
        <w:t>0 %.</w:t>
      </w:r>
    </w:p>
    <w:p w14:paraId="43A6861F" w14:textId="27E37ED6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r w:rsidR="00C429A4" w:rsidRPr="00244168">
        <w:t>значений -</w:t>
      </w:r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6674271B" w14:textId="295E9AFD" w:rsidR="00A2655F" w:rsidRPr="009C10F4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>
        <w:rPr>
          <w:u w:val="single"/>
        </w:rPr>
        <w:t xml:space="preserve">участка «Окраска </w:t>
      </w:r>
      <w:r w:rsidR="00C429A4">
        <w:rPr>
          <w:u w:val="single"/>
        </w:rPr>
        <w:t>безводная</w:t>
      </w:r>
      <w:r w:rsidR="00C429A4" w:rsidRPr="009C10F4">
        <w:rPr>
          <w:u w:val="single"/>
        </w:rPr>
        <w:t xml:space="preserve">» </w:t>
      </w:r>
      <w:r w:rsidR="00C429A4">
        <w:rPr>
          <w:u w:val="single"/>
        </w:rPr>
        <w:t>конструктивного</w:t>
      </w:r>
      <w:r w:rsidRPr="009C10F4">
        <w:rPr>
          <w:u w:val="single"/>
        </w:rPr>
        <w:t xml:space="preserve"> элемента «</w:t>
      </w:r>
      <w:r w:rsidR="009C10F4">
        <w:rPr>
          <w:u w:val="single"/>
        </w:rPr>
        <w:t>Общие коридоры и тамбуры</w:t>
      </w:r>
      <w:r w:rsidRPr="009C10F4">
        <w:rPr>
          <w:u w:val="single"/>
        </w:rPr>
        <w:t xml:space="preserve">» определяется </w:t>
      </w:r>
      <w:r w:rsidR="00554C18">
        <w:rPr>
          <w:u w:val="single"/>
        </w:rPr>
        <w:t>как</w:t>
      </w:r>
      <w:r w:rsidRPr="009C10F4">
        <w:rPr>
          <w:u w:val="single"/>
        </w:rPr>
        <w:t xml:space="preserve"> 80 %.</w:t>
      </w:r>
    </w:p>
    <w:p w14:paraId="110D1A77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C10F4">
        <w:t xml:space="preserve">                          </w:t>
      </w:r>
      <w:r w:rsidR="003C192B" w:rsidRPr="003C192B">
        <w:t>к общей площади элемента.</w:t>
      </w:r>
    </w:p>
    <w:p w14:paraId="3EBD110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76435CE2" w14:textId="77777777" w:rsidR="00700F1A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00F1A">
        <w:rPr>
          <w:u w:val="single"/>
        </w:rPr>
        <w:t>работоспособное</w:t>
      </w:r>
    </w:p>
    <w:p w14:paraId="114F4968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41D9634D" w14:textId="741C777E" w:rsidR="0002037D" w:rsidRDefault="00C429A4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>
        <w:t xml:space="preserve">центрального </w:t>
      </w:r>
      <w:r w:rsidR="004C012E">
        <w:t>отопления</w:t>
      </w:r>
      <w:r w:rsidR="005E5395">
        <w:t xml:space="preserve"> </w:t>
      </w:r>
      <w:r w:rsidR="00F1771A" w:rsidRPr="00F1771A">
        <w:t xml:space="preserve">МКД № </w:t>
      </w:r>
      <w:r>
        <w:t>8</w:t>
      </w:r>
      <w:r w:rsidR="00F1771A" w:rsidRPr="00F1771A">
        <w:t xml:space="preserve"> по ул. </w:t>
      </w:r>
      <w:r>
        <w:t>Багратиона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4D6B5F">
        <w:t>стальных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</w:t>
      </w:r>
      <w:r w:rsidR="006E76E3">
        <w:t>ьно – измерительной аппаратуры</w:t>
      </w:r>
      <w:r w:rsidR="005E5395">
        <w:t xml:space="preserve">, </w:t>
      </w:r>
      <w:r w:rsidR="006E76E3">
        <w:t>отопительных приборов</w:t>
      </w:r>
      <w:r w:rsidR="005E5395">
        <w:t>.</w:t>
      </w:r>
    </w:p>
    <w:p w14:paraId="4BC34695" w14:textId="573F940F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>доме,</w:t>
      </w:r>
      <w:r w:rsidR="0049550F">
        <w:t xml:space="preserve">   </w:t>
      </w:r>
      <w:proofErr w:type="gramEnd"/>
      <w:r w:rsidR="0049550F">
        <w:t xml:space="preserve">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D779228" w14:textId="77777777" w:rsidR="0003437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0F2EBBB6" w14:textId="00CF0B62" w:rsidR="005E5395" w:rsidRDefault="005E5395" w:rsidP="0003437F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C429A4">
        <w:t xml:space="preserve"> </w:t>
      </w:r>
      <w:r w:rsidR="0002037D">
        <w:t>и отопительных приборов</w:t>
      </w:r>
      <w:r w:rsidR="00C429A4">
        <w:t xml:space="preserve"> </w:t>
      </w:r>
      <w:r w:rsidR="0002037D">
        <w:t>в местах общего пользования</w:t>
      </w:r>
      <w:r>
        <w:t>.</w:t>
      </w:r>
    </w:p>
    <w:p w14:paraId="0EE3EAE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430D5C4" w14:textId="77777777" w:rsidR="00047E28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4D6B5F" w:rsidRPr="004D6B5F">
        <w:t>магистральные трубы стальные черные</w:t>
      </w:r>
      <w:r w:rsidR="004D6B5F">
        <w:t xml:space="preserve"> </w:t>
      </w:r>
      <w:r w:rsidR="004D6B5F" w:rsidRPr="004D6B5F">
        <w:t xml:space="preserve">(график </w:t>
      </w:r>
      <w:r w:rsidR="004D6B5F">
        <w:t>3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4D6B5F">
        <w:t xml:space="preserve">; </w:t>
      </w:r>
      <w:r w:rsidR="00FD3A51">
        <w:t xml:space="preserve">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700F1A">
        <w:t xml:space="preserve">конвекторы </w:t>
      </w:r>
      <w:r w:rsidR="002E34CC" w:rsidRPr="002E34CC">
        <w:t xml:space="preserve">(график 2 на рис. 3 «Физический износ системы центрального отопления» ВСН 53-86(р)) – </w:t>
      </w:r>
      <w:r w:rsidR="002E34CC">
        <w:t>3</w:t>
      </w:r>
      <w:r w:rsidR="002E34CC" w:rsidRPr="002E34CC">
        <w:t>%</w:t>
      </w:r>
      <w:r w:rsidR="002E34CC">
        <w:t xml:space="preserve">; </w:t>
      </w:r>
      <w:r w:rsidR="004D6B5F" w:rsidRPr="004D6B5F">
        <w:t>запорная арматура всех видов</w:t>
      </w:r>
      <w:r w:rsidR="004D6B5F">
        <w:t xml:space="preserve"> </w:t>
      </w:r>
      <w:r w:rsidR="004D6B5F" w:rsidRPr="004D6B5F">
        <w:t xml:space="preserve">(график </w:t>
      </w:r>
      <w:r w:rsidR="004D6B5F">
        <w:t>5</w:t>
      </w:r>
      <w:r w:rsidR="004D6B5F" w:rsidRPr="004D6B5F">
        <w:t xml:space="preserve"> на рис. 3 «Физический износ системы центрального отопления» ВСН </w:t>
      </w:r>
    </w:p>
    <w:p w14:paraId="58B7FCE1" w14:textId="00ABA6F6" w:rsidR="008A797D" w:rsidRDefault="004D6B5F" w:rsidP="00047E28">
      <w:pPr>
        <w:tabs>
          <w:tab w:val="left" w:pos="2721"/>
        </w:tabs>
        <w:spacing w:line="240" w:lineRule="auto"/>
        <w:jc w:val="both"/>
      </w:pPr>
      <w:r w:rsidRPr="004D6B5F">
        <w:lastRenderedPageBreak/>
        <w:t>53-86(р)) – 80%</w:t>
      </w:r>
      <w:r>
        <w:t>.</w:t>
      </w:r>
    </w:p>
    <w:p w14:paraId="256D36D5" w14:textId="6225F58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5493247" w14:textId="3C4D326C" w:rsidR="00932591" w:rsidRDefault="00932591" w:rsidP="00E075E8">
      <w:pPr>
        <w:tabs>
          <w:tab w:val="left" w:pos="2721"/>
        </w:tabs>
        <w:spacing w:line="240" w:lineRule="auto"/>
        <w:ind w:firstLine="709"/>
        <w:jc w:val="both"/>
      </w:pPr>
      <w:bookmarkStart w:id="10" w:name="_Hlk161658358"/>
      <w:r>
        <w:t>Сведения о проведении капитального ремонта отсутствуют.</w:t>
      </w:r>
    </w:p>
    <w:bookmarkEnd w:id="10"/>
    <w:p w14:paraId="78DC03D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2B8B83E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224F1A7E" w14:textId="77777777" w:rsidR="008839F0" w:rsidRPr="008839F0" w:rsidRDefault="008839F0" w:rsidP="00B3676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3676F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82D21A8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FB81FC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5A6E9A1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F5DC05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AA9D227" w14:textId="52E285AB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="00C429A4" w:rsidRPr="008839F0">
              <w:rPr>
                <w:rFonts w:eastAsia="Times New Roman"/>
                <w:bCs/>
              </w:rPr>
              <w:t>элемента,</w:t>
            </w:r>
            <w:r w:rsidRPr="008839F0">
              <w:rPr>
                <w:rFonts w:eastAsia="Times New Roman"/>
                <w:bCs/>
              </w:rPr>
              <w:t xml:space="preserve">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к 100%</w:t>
            </w:r>
          </w:p>
        </w:tc>
        <w:tc>
          <w:tcPr>
            <w:tcW w:w="3261" w:type="dxa"/>
            <w:gridSpan w:val="2"/>
          </w:tcPr>
          <w:p w14:paraId="3FF0139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F87DB91" w14:textId="77777777" w:rsidTr="001D60D5">
        <w:trPr>
          <w:trHeight w:val="957"/>
        </w:trPr>
        <w:tc>
          <w:tcPr>
            <w:tcW w:w="675" w:type="dxa"/>
            <w:vMerge/>
          </w:tcPr>
          <w:p w14:paraId="76713000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F4B678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ACEDB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CCCEE55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CDFFEDB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840F871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227A9A0" w14:textId="77777777" w:rsidTr="001A6F4D">
        <w:trPr>
          <w:trHeight w:val="406"/>
        </w:trPr>
        <w:tc>
          <w:tcPr>
            <w:tcW w:w="675" w:type="dxa"/>
          </w:tcPr>
          <w:p w14:paraId="19FF45A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2115BA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1D4B6188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6FE953AD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6E3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53C19AB" w14:textId="77777777" w:rsidR="008839F0" w:rsidRPr="008839F0" w:rsidRDefault="004D6B5F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4DB19ED8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</w:t>
            </w:r>
          </w:p>
        </w:tc>
      </w:tr>
      <w:tr w:rsidR="008839F0" w:rsidRPr="008839F0" w14:paraId="45C98A46" w14:textId="77777777" w:rsidTr="001D60D5">
        <w:tc>
          <w:tcPr>
            <w:tcW w:w="675" w:type="dxa"/>
          </w:tcPr>
          <w:p w14:paraId="36A31AD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49A165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5C159C2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459D5EEA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414EFF04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E9A0549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A754D7C" w14:textId="77777777" w:rsidTr="001D60D5">
        <w:tc>
          <w:tcPr>
            <w:tcW w:w="675" w:type="dxa"/>
          </w:tcPr>
          <w:p w14:paraId="5FCA879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7C02509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159B62B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09AE58AE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008CC283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30ED104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7F8E0605" w14:textId="77777777" w:rsidTr="001D60D5">
        <w:tc>
          <w:tcPr>
            <w:tcW w:w="675" w:type="dxa"/>
          </w:tcPr>
          <w:p w14:paraId="612A7A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5B8F064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12EB0053" w14:textId="141D9706" w:rsidR="008839F0" w:rsidRPr="008839F0" w:rsidRDefault="00115B5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429A4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5C783B61" w14:textId="4E3775DB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115B5B">
              <w:rPr>
                <w:rFonts w:eastAsia="Times New Roman"/>
              </w:rPr>
              <w:t>4</w:t>
            </w:r>
            <w:r w:rsidR="00C429A4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0B8AE02B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69C6829F" w14:textId="0A9CCEFF" w:rsidR="008839F0" w:rsidRPr="008839F0" w:rsidRDefault="00115B5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A15E96">
              <w:rPr>
                <w:rFonts w:eastAsia="Times New Roman"/>
                <w:bCs/>
              </w:rPr>
              <w:t>,8</w:t>
            </w:r>
          </w:p>
        </w:tc>
      </w:tr>
      <w:tr w:rsidR="008839F0" w:rsidRPr="008839F0" w14:paraId="7E377D98" w14:textId="77777777" w:rsidTr="001D60D5">
        <w:trPr>
          <w:trHeight w:val="404"/>
        </w:trPr>
        <w:tc>
          <w:tcPr>
            <w:tcW w:w="675" w:type="dxa"/>
          </w:tcPr>
          <w:p w14:paraId="3CD3886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A25E5DA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3AEF9DFC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58C9275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CDB5809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15CD40B1" w14:textId="56DC2B9A" w:rsidR="008839F0" w:rsidRPr="008839F0" w:rsidRDefault="00A15E96" w:rsidP="00115B5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31DA325F" w14:textId="4045167C" w:rsidR="006E76E3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F912C3">
        <w:rPr>
          <w:rFonts w:eastAsia="Times New Roman"/>
        </w:rPr>
        <w:t xml:space="preserve">еличина физического износа по сроку эксплуатации </w:t>
      </w:r>
      <w:r w:rsidR="00A2429A">
        <w:rPr>
          <w:rFonts w:eastAsia="Times New Roman"/>
        </w:rPr>
        <w:t xml:space="preserve">внутренней инженерной </w:t>
      </w:r>
      <w:r w:rsidR="00F912C3">
        <w:rPr>
          <w:rFonts w:eastAsia="Times New Roman"/>
        </w:rPr>
        <w:t xml:space="preserve">системы ЦО определена как </w:t>
      </w:r>
      <w:r w:rsidR="00A15E96" w:rsidRPr="00A15E96">
        <w:rPr>
          <w:rFonts w:eastAsia="Times New Roman"/>
          <w:color w:val="424242"/>
        </w:rPr>
        <w:t>80</w:t>
      </w:r>
      <w:r w:rsidR="00F912C3">
        <w:rPr>
          <w:rFonts w:eastAsia="Times New Roman"/>
        </w:rPr>
        <w:t xml:space="preserve">%. </w:t>
      </w:r>
    </w:p>
    <w:p w14:paraId="09CE45E2" w14:textId="77777777" w:rsidR="00A15E9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</w:t>
      </w:r>
    </w:p>
    <w:p w14:paraId="30137ABE" w14:textId="78188A47" w:rsidR="00181B6B" w:rsidRDefault="008839F0" w:rsidP="00A15E9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>дефекты: «</w:t>
      </w:r>
      <w:r w:rsidR="00A15E96" w:rsidRPr="00A15E96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трубопроводов. Предельный срок эксплуатации трубопроводов стояков и магистралей истёк.</w:t>
      </w:r>
      <w:r w:rsidRPr="008839F0">
        <w:rPr>
          <w:rFonts w:eastAsia="Times New Roman"/>
        </w:rPr>
        <w:t xml:space="preserve">». </w:t>
      </w:r>
    </w:p>
    <w:p w14:paraId="59301482" w14:textId="77777777" w:rsidR="00A15E9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A2429A">
        <w:rPr>
          <w:rFonts w:eastAsia="Times New Roman"/>
        </w:rPr>
        <w:t xml:space="preserve"> «Система центрального </w:t>
      </w:r>
      <w:r w:rsidR="00A15E96">
        <w:rPr>
          <w:rFonts w:eastAsia="Times New Roman"/>
        </w:rPr>
        <w:t xml:space="preserve">отопления» </w:t>
      </w:r>
      <w:r w:rsidR="00A15E96" w:rsidRPr="008839F0">
        <w:rPr>
          <w:rFonts w:eastAsia="Times New Roman"/>
        </w:rPr>
        <w:t>ВСН</w:t>
      </w:r>
      <w:r w:rsidRPr="008839F0">
        <w:rPr>
          <w:rFonts w:eastAsia="Times New Roman"/>
        </w:rPr>
        <w:t xml:space="preserve"> 53-86(р), выявленные дефекты соответствуют интервалу </w:t>
      </w:r>
      <w:r w:rsidR="00A15E96">
        <w:rPr>
          <w:rFonts w:eastAsia="Times New Roman"/>
        </w:rPr>
        <w:t>61-80</w:t>
      </w:r>
      <w:r w:rsidR="00942821">
        <w:rPr>
          <w:rFonts w:eastAsia="Times New Roman"/>
        </w:rPr>
        <w:t>%</w:t>
      </w:r>
      <w:r w:rsidRPr="008839F0">
        <w:rPr>
          <w:rFonts w:eastAsia="Times New Roman"/>
        </w:rPr>
        <w:t xml:space="preserve">. </w:t>
      </w:r>
    </w:p>
    <w:p w14:paraId="76589BCC" w14:textId="5EB844A6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A15E96">
        <w:rPr>
          <w:rFonts w:eastAsia="Times New Roman"/>
        </w:rPr>
        <w:t>61-80%.</w:t>
      </w:r>
    </w:p>
    <w:p w14:paraId="405DCA9C" w14:textId="4CE54233" w:rsidR="00942821" w:rsidRDefault="00942821" w:rsidP="0094282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42821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942821">
        <w:rPr>
          <w:rFonts w:eastAsia="Times New Roman"/>
        </w:rPr>
        <w:t xml:space="preserve"> к п. 1.2.  ВСН 53-86(р)</w:t>
      </w:r>
      <w:r w:rsidR="00A15E96">
        <w:rPr>
          <w:rFonts w:eastAsia="Times New Roman"/>
        </w:rPr>
        <w:t xml:space="preserve">, </w:t>
      </w:r>
      <w:r>
        <w:rPr>
          <w:rFonts w:eastAsia="Times New Roman"/>
        </w:rPr>
        <w:t>е</w:t>
      </w:r>
      <w:r w:rsidRPr="00942821">
        <w:rPr>
          <w:rFonts w:eastAsia="Times New Roman"/>
        </w:rPr>
        <w:t>сли в конструкции, элементе, системе или их участке выявлен</w:t>
      </w:r>
      <w:r w:rsidR="00A15E96">
        <w:rPr>
          <w:rFonts w:eastAsia="Times New Roman"/>
        </w:rPr>
        <w:t xml:space="preserve">ы все </w:t>
      </w:r>
      <w:r w:rsidRPr="00942821">
        <w:rPr>
          <w:rFonts w:eastAsia="Times New Roman"/>
        </w:rPr>
        <w:t>признак</w:t>
      </w:r>
      <w:r w:rsidR="00A15E96">
        <w:rPr>
          <w:rFonts w:eastAsia="Times New Roman"/>
        </w:rPr>
        <w:t>и</w:t>
      </w:r>
      <w:r w:rsidRPr="00942821">
        <w:rPr>
          <w:rFonts w:eastAsia="Times New Roman"/>
        </w:rPr>
        <w:t xml:space="preserve"> </w:t>
      </w:r>
      <w:r w:rsidRPr="00942821">
        <w:rPr>
          <w:rFonts w:eastAsia="Times New Roman"/>
        </w:rPr>
        <w:lastRenderedPageBreak/>
        <w:t>износа, то физический износ следует принимать равным нижней границе интервала.</w:t>
      </w:r>
    </w:p>
    <w:p w14:paraId="693292EB" w14:textId="5FD42EF0" w:rsidR="008839F0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676F">
        <w:rPr>
          <w:rFonts w:eastAsia="Times New Roman"/>
          <w:u w:val="single"/>
        </w:rPr>
        <w:t>В</w:t>
      </w:r>
      <w:r w:rsidR="008839F0" w:rsidRPr="00B3676F">
        <w:rPr>
          <w:rFonts w:eastAsia="Times New Roman"/>
          <w:u w:val="single"/>
        </w:rPr>
        <w:t xml:space="preserve">еличина физического износа системы ЦО </w:t>
      </w:r>
      <w:r w:rsidR="002E34CC" w:rsidRPr="00B3676F">
        <w:rPr>
          <w:rFonts w:eastAsia="Times New Roman"/>
          <w:u w:val="single"/>
        </w:rPr>
        <w:t xml:space="preserve">по визуальному осмотру </w:t>
      </w:r>
      <w:r w:rsidR="008839F0" w:rsidRPr="00B3676F">
        <w:rPr>
          <w:rFonts w:eastAsia="Times New Roman"/>
          <w:u w:val="single"/>
        </w:rPr>
        <w:t xml:space="preserve">принимается равной </w:t>
      </w:r>
      <w:r w:rsidR="00A15E96">
        <w:rPr>
          <w:rFonts w:eastAsia="Times New Roman"/>
          <w:u w:val="single"/>
        </w:rPr>
        <w:t>80</w:t>
      </w:r>
      <w:r w:rsidR="008839F0" w:rsidRPr="00B3676F">
        <w:rPr>
          <w:rFonts w:eastAsia="Times New Roman"/>
          <w:u w:val="single"/>
        </w:rPr>
        <w:t>%</w:t>
      </w:r>
      <w:r w:rsidRPr="00B3676F">
        <w:rPr>
          <w:rFonts w:eastAsia="Times New Roman"/>
          <w:u w:val="single"/>
        </w:rPr>
        <w:t>.</w:t>
      </w:r>
    </w:p>
    <w:p w14:paraId="6C418834" w14:textId="4B3BDCEA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A2429A">
        <w:rPr>
          <w:rFonts w:eastAsia="Times New Roman"/>
          <w:u w:val="single"/>
        </w:rPr>
        <w:t xml:space="preserve">внутренней инженерной </w:t>
      </w:r>
      <w:r w:rsidRPr="009A2523">
        <w:rPr>
          <w:rFonts w:eastAsia="Times New Roman"/>
          <w:u w:val="single"/>
        </w:rPr>
        <w:t xml:space="preserve">системы ЦО </w:t>
      </w:r>
      <w:r w:rsidR="00B3676F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A15E96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9131B6B" w14:textId="77777777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00F1A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ограниченно-</w:t>
      </w:r>
      <w:r w:rsidRPr="00700F1A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5D0F9A55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AA08D24" w14:textId="77777777" w:rsidR="002A0AF0" w:rsidRPr="00F87899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Отсутствуют</w:t>
      </w:r>
    </w:p>
    <w:p w14:paraId="3C5364E3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65224E4" w14:textId="77777777" w:rsidR="002A0AF0" w:rsidRPr="00F87899" w:rsidRDefault="004C55F0" w:rsidP="00E075E8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Отсутствует</w:t>
      </w:r>
    </w:p>
    <w:p w14:paraId="785E2327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5587ACC" w14:textId="77777777" w:rsidR="004939EB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E2DCA">
        <w:t xml:space="preserve">конструктивного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3AE241E" w14:textId="6A2F0B52" w:rsidR="004939EB" w:rsidRDefault="004939EB" w:rsidP="004939EB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5D0312FA" w14:textId="6E6BABE3" w:rsidR="00075B9B" w:rsidRPr="00F87722" w:rsidRDefault="00B3676F" w:rsidP="003D4C5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 w:rsidR="00EE2DCA" w:rsidRPr="00EE2DCA">
        <w:t>конструктивного элемента «элеваторные узлы системы отопления»</w:t>
      </w:r>
      <w:r w:rsidR="00EE2DCA">
        <w:t xml:space="preserve"> </w:t>
      </w:r>
      <w:r w:rsidR="00075B9B">
        <w:t xml:space="preserve">по сроку эксплуатации </w:t>
      </w:r>
      <w:r>
        <w:t>определе</w:t>
      </w:r>
      <w:r w:rsidR="00A2429A">
        <w:t xml:space="preserve">на как </w:t>
      </w:r>
      <w:r w:rsidR="003D4C51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59FBEB11" w14:textId="77777777" w:rsidR="00B3676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A2429A">
        <w:t>пределяемых визуальным способом</w:t>
      </w:r>
      <w:r w:rsidR="00B3676F">
        <w:t>.</w:t>
      </w:r>
    </w:p>
    <w:p w14:paraId="3075DABF" w14:textId="4EC16251" w:rsidR="00F87722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6F">
        <w:rPr>
          <w:u w:val="single"/>
        </w:rPr>
        <w:t>В</w:t>
      </w:r>
      <w:r w:rsidR="00F87722" w:rsidRPr="00B3676F">
        <w:rPr>
          <w:u w:val="single"/>
        </w:rPr>
        <w:t xml:space="preserve">еличина физического износа </w:t>
      </w:r>
      <w:r w:rsidR="00EE2DCA" w:rsidRPr="00EE2DCA">
        <w:rPr>
          <w:u w:val="single"/>
        </w:rPr>
        <w:t>конструктивного элемента «элеваторные узлы системы отопления»</w:t>
      </w:r>
      <w:r w:rsidR="00EE2DCA">
        <w:rPr>
          <w:u w:val="single"/>
        </w:rPr>
        <w:t xml:space="preserve"> </w:t>
      </w:r>
      <w:r w:rsidRPr="00B3676F">
        <w:rPr>
          <w:u w:val="single"/>
        </w:rPr>
        <w:t>принимается равной</w:t>
      </w:r>
      <w:r w:rsidR="00F87722" w:rsidRPr="00B3676F">
        <w:rPr>
          <w:u w:val="single"/>
        </w:rPr>
        <w:t xml:space="preserve"> </w:t>
      </w:r>
      <w:r w:rsidR="003D4C51" w:rsidRPr="00B3676F">
        <w:rPr>
          <w:u w:val="single"/>
        </w:rPr>
        <w:t>8</w:t>
      </w:r>
      <w:r w:rsidR="00946A40" w:rsidRPr="00B3676F">
        <w:rPr>
          <w:u w:val="single"/>
        </w:rPr>
        <w:t>0</w:t>
      </w:r>
      <w:r w:rsidR="00F87722" w:rsidRPr="00B3676F">
        <w:rPr>
          <w:u w:val="single"/>
        </w:rPr>
        <w:t xml:space="preserve"> %.</w:t>
      </w:r>
    </w:p>
    <w:p w14:paraId="3455969F" w14:textId="77777777" w:rsidR="00A2429A" w:rsidRPr="00115B5B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280254E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1772BBFA" w14:textId="4E89186A" w:rsidR="000822DD" w:rsidRDefault="000822DD" w:rsidP="00A15E96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F92414" w:rsidRPr="00F92414">
        <w:t xml:space="preserve">МКД № </w:t>
      </w:r>
      <w:r w:rsidR="00A15E96">
        <w:t>8</w:t>
      </w:r>
      <w:r w:rsidR="00F92414" w:rsidRPr="00F92414">
        <w:t xml:space="preserve"> по ул. </w:t>
      </w:r>
      <w:r w:rsidR="00A15E96">
        <w:t>Багратиона</w:t>
      </w:r>
      <w:r w:rsidR="00F92414" w:rsidRPr="00F92414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регулирующей арматуры, контрольно – измерительной аппаратуры, смесителей и кранов </w:t>
      </w:r>
      <w:r w:rsidR="00F64005">
        <w:t xml:space="preserve">                    </w:t>
      </w:r>
      <w:r>
        <w:t>в точках водоразбора.</w:t>
      </w:r>
    </w:p>
    <w:p w14:paraId="27A21494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FFC326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запорной арматуры латунной, запорной арматуры </w:t>
      </w:r>
      <w:r w:rsidR="001E766D">
        <w:t>полипропиленовой</w:t>
      </w:r>
      <w:r>
        <w:t>.</w:t>
      </w:r>
    </w:p>
    <w:p w14:paraId="5927766F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0B6647C6" w14:textId="01B178CB" w:rsidR="004C55F0" w:rsidRDefault="00A15E96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>тдельно были определены величины 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 xml:space="preserve">«Физический износ системы внутреннего </w:t>
      </w:r>
      <w:r w:rsidR="001A0378" w:rsidRPr="001A0378">
        <w:lastRenderedPageBreak/>
        <w:t>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6DDC39B0" w14:textId="29D23895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A15E96" w:rsidRPr="0063688A">
        <w:t>стояк</w:t>
      </w:r>
      <w:r w:rsidR="00A15E96">
        <w:t>ов</w:t>
      </w:r>
      <w:r w:rsidR="00A15E96" w:rsidRPr="0063688A">
        <w:t xml:space="preserve"> </w:t>
      </w:r>
      <w:r w:rsidR="00A15E96">
        <w:t>и</w:t>
      </w:r>
      <w:r w:rsidR="0063688A" w:rsidRPr="0063688A">
        <w:t xml:space="preserve">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0D18646" w14:textId="1F1EB8C7" w:rsidR="004939EB" w:rsidRDefault="004939EB" w:rsidP="004939EB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349E0F12" w14:textId="60481020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системы ГВС в целом использовались данные Приложения 4 «Удельные веса </w:t>
      </w:r>
      <w:r w:rsidR="00EE2DCA" w:rsidRPr="006E28C1">
        <w:t>элементов в</w:t>
      </w:r>
      <w:r w:rsidRPr="006E28C1">
        <w:t xml:space="preserve"> системах инженерного оборудования (по восстановительной стоимости)».</w:t>
      </w:r>
    </w:p>
    <w:p w14:paraId="2EB5026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7128F8BC" w14:textId="77777777" w:rsidR="000822DD" w:rsidRDefault="000822DD" w:rsidP="00A2429A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701"/>
      </w:tblGrid>
      <w:tr w:rsidR="000822DD" w:rsidRPr="00232C3A" w14:paraId="042BEBCF" w14:textId="77777777" w:rsidTr="0003437F">
        <w:trPr>
          <w:trHeight w:val="655"/>
        </w:trPr>
        <w:tc>
          <w:tcPr>
            <w:tcW w:w="817" w:type="dxa"/>
            <w:vMerge w:val="restart"/>
          </w:tcPr>
          <w:p w14:paraId="4BDB38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41988AE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529D5A85" w14:textId="07609776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r w:rsidR="00A15E96">
              <w:rPr>
                <w:rFonts w:eastAsia="Times New Roman"/>
                <w:bCs/>
              </w:rPr>
              <w:t>р,</w:t>
            </w:r>
            <w:r w:rsidR="00A15E96" w:rsidRPr="00232C3A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555" w:type="dxa"/>
            <w:vMerge w:val="restart"/>
          </w:tcPr>
          <w:p w14:paraId="79A67BF3" w14:textId="747A20BF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="004939EB" w:rsidRPr="00232C3A">
              <w:rPr>
                <w:rFonts w:eastAsia="Times New Roman"/>
                <w:bCs/>
              </w:rPr>
              <w:t xml:space="preserve">элемента,  </w:t>
            </w:r>
            <w:r w:rsidRPr="00232C3A">
              <w:rPr>
                <w:rFonts w:eastAsia="Times New Roman"/>
                <w:bCs/>
              </w:rPr>
              <w:t xml:space="preserve">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02EE1F1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F072C76" w14:textId="77777777" w:rsidTr="0003437F">
        <w:trPr>
          <w:trHeight w:val="957"/>
        </w:trPr>
        <w:tc>
          <w:tcPr>
            <w:tcW w:w="817" w:type="dxa"/>
            <w:vMerge/>
          </w:tcPr>
          <w:p w14:paraId="240222FE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1053CF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41016E8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EF9B3C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7C72C3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59C754A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4D08B17B" w14:textId="77777777" w:rsidTr="0003437F">
        <w:tc>
          <w:tcPr>
            <w:tcW w:w="817" w:type="dxa"/>
          </w:tcPr>
          <w:p w14:paraId="614181A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9170AB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4036A78" w14:textId="77777777" w:rsidR="000822DD" w:rsidRPr="00232C3A" w:rsidRDefault="00B97011" w:rsidP="00EA6B5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A6B5F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421862D2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843" w:type="dxa"/>
          </w:tcPr>
          <w:p w14:paraId="3C93FB6A" w14:textId="2D4762B1" w:rsidR="000822DD" w:rsidRPr="00232C3A" w:rsidRDefault="00A15E96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14:paraId="1420E548" w14:textId="14D21D07" w:rsidR="000822DD" w:rsidRPr="00232C3A" w:rsidRDefault="00A15E96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40DE29C6" w14:textId="77777777" w:rsidTr="0003437F">
        <w:trPr>
          <w:trHeight w:val="300"/>
        </w:trPr>
        <w:tc>
          <w:tcPr>
            <w:tcW w:w="817" w:type="dxa"/>
          </w:tcPr>
          <w:p w14:paraId="618D899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DE4FBE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4A11C7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53CE06FA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843" w:type="dxa"/>
          </w:tcPr>
          <w:p w14:paraId="21EE876E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56CE3BEF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52B07130" w14:textId="77777777" w:rsidTr="0003437F">
        <w:tc>
          <w:tcPr>
            <w:tcW w:w="817" w:type="dxa"/>
          </w:tcPr>
          <w:p w14:paraId="25F564A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2223D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2C5E785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D4F88D1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6F40C04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221D220F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D8CF885" w14:textId="77777777" w:rsidTr="0003437F">
        <w:tc>
          <w:tcPr>
            <w:tcW w:w="817" w:type="dxa"/>
          </w:tcPr>
          <w:p w14:paraId="55F3332D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FF1F09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F56865E" w14:textId="77777777" w:rsidR="001D60D5" w:rsidRDefault="00EA6B5F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56DA5C7" w14:textId="77777777" w:rsidR="001D60D5" w:rsidRPr="00232C3A" w:rsidRDefault="001D60D5" w:rsidP="00EA6B5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EA6B5F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3A7DB735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03EA4606" w14:textId="77777777" w:rsidR="001D60D5" w:rsidRDefault="00EA6B5F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043EC0">
              <w:rPr>
                <w:rFonts w:eastAsia="Times New Roman"/>
                <w:bCs/>
              </w:rPr>
              <w:t>.8</w:t>
            </w:r>
          </w:p>
        </w:tc>
      </w:tr>
      <w:tr w:rsidR="000822DD" w:rsidRPr="00232C3A" w14:paraId="7A4FE1C9" w14:textId="77777777" w:rsidTr="0003437F">
        <w:tc>
          <w:tcPr>
            <w:tcW w:w="817" w:type="dxa"/>
          </w:tcPr>
          <w:p w14:paraId="3426E3D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FF09DE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D2A58ED" w14:textId="3873F5F4" w:rsidR="001D60D5" w:rsidRPr="00232C3A" w:rsidRDefault="00A15E96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CA23650" w14:textId="77777777" w:rsidR="000822DD" w:rsidRPr="00232C3A" w:rsidRDefault="00EA6B5F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760AA06F" w14:textId="77777777" w:rsidR="000822DD" w:rsidRPr="00232C3A" w:rsidRDefault="000822DD" w:rsidP="00EA6B5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EA6B5F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10B9A874" w14:textId="772CA38E" w:rsidR="000822DD" w:rsidRPr="00232C3A" w:rsidRDefault="00A15E96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D8033CC" w14:textId="13C5DCE7" w:rsidR="000822DD" w:rsidRPr="00232C3A" w:rsidRDefault="00A15E96" w:rsidP="00EA6B5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658ABDC" w14:textId="77777777" w:rsidTr="0003437F">
        <w:trPr>
          <w:trHeight w:val="238"/>
        </w:trPr>
        <w:tc>
          <w:tcPr>
            <w:tcW w:w="817" w:type="dxa"/>
          </w:tcPr>
          <w:p w14:paraId="6595E39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47FBC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E92F3C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69F2E7A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63C6CA9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5C5725F9" w14:textId="363720EF" w:rsidR="00372B5E" w:rsidRPr="00232C3A" w:rsidRDefault="00A15E96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62C5C7B3" w14:textId="511A7525" w:rsidR="000822DD" w:rsidRPr="00A15E96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E96">
        <w:rPr>
          <w:u w:val="single"/>
        </w:rPr>
        <w:t>В</w:t>
      </w:r>
      <w:r w:rsidR="000822DD" w:rsidRPr="00A15E96">
        <w:rPr>
          <w:u w:val="single"/>
        </w:rPr>
        <w:t xml:space="preserve">еличина физического износа </w:t>
      </w:r>
      <w:r w:rsidRPr="00A15E96">
        <w:rPr>
          <w:u w:val="single"/>
        </w:rPr>
        <w:t xml:space="preserve">внутренней инженерной </w:t>
      </w:r>
      <w:r w:rsidR="000822DD" w:rsidRPr="00A15E96">
        <w:rPr>
          <w:u w:val="single"/>
        </w:rPr>
        <w:t xml:space="preserve">системы ГВС </w:t>
      </w:r>
      <w:r w:rsidR="00F52161" w:rsidRPr="00A15E96">
        <w:rPr>
          <w:u w:val="single"/>
        </w:rPr>
        <w:t xml:space="preserve">по сроку эксплуатации </w:t>
      </w:r>
      <w:r w:rsidR="00A15E96" w:rsidRPr="00A15E96">
        <w:rPr>
          <w:u w:val="single"/>
        </w:rPr>
        <w:t>определена как 80,0</w:t>
      </w:r>
      <w:r w:rsidR="0074153B" w:rsidRPr="00A15E96">
        <w:rPr>
          <w:u w:val="single"/>
        </w:rPr>
        <w:t xml:space="preserve"> </w:t>
      </w:r>
      <w:r w:rsidR="00611940" w:rsidRPr="00A15E96">
        <w:rPr>
          <w:u w:val="single"/>
        </w:rPr>
        <w:t>%.</w:t>
      </w:r>
    </w:p>
    <w:p w14:paraId="580DD4E0" w14:textId="77777777" w:rsidR="00A2429A" w:rsidRPr="00A2429A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2429A">
        <w:rPr>
          <w:u w:val="single"/>
        </w:rPr>
        <w:t>Техническое состояние – ограниченно-работоспособное.</w:t>
      </w:r>
    </w:p>
    <w:p w14:paraId="25AC8698" w14:textId="6164246F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="00A15E96">
        <w:t xml:space="preserve">. </w:t>
      </w:r>
      <w:r w:rsidR="00A15E96" w:rsidRPr="00A15E96">
        <w:t>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0D40E41E" w14:textId="77777777" w:rsidR="00047E28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A2429A">
        <w:t xml:space="preserve">«Система горячего водоснабжения» </w:t>
      </w:r>
      <w:r w:rsidR="004C7C72" w:rsidRPr="004C7C72">
        <w:t>ВСН 53-</w:t>
      </w:r>
    </w:p>
    <w:p w14:paraId="3A4D1045" w14:textId="77777777" w:rsidR="00047E28" w:rsidRDefault="004C7C72" w:rsidP="00047E28">
      <w:pPr>
        <w:tabs>
          <w:tab w:val="left" w:pos="2721"/>
        </w:tabs>
        <w:spacing w:line="240" w:lineRule="auto"/>
        <w:jc w:val="both"/>
      </w:pPr>
      <w:r w:rsidRPr="004C7C72">
        <w:lastRenderedPageBreak/>
        <w:t xml:space="preserve">86(р) </w:t>
      </w:r>
      <w:r w:rsidR="006E28C1" w:rsidRPr="006E28C1">
        <w:t xml:space="preserve">выявленные дефекты соответствуют интервалу </w:t>
      </w:r>
      <w:r w:rsidR="00A842E9">
        <w:t>0</w:t>
      </w:r>
      <w:r w:rsidR="006E28C1" w:rsidRPr="006E28C1">
        <w:t>-</w:t>
      </w:r>
      <w:r w:rsidR="00A842E9">
        <w:t>20</w:t>
      </w:r>
      <w:r w:rsidR="006E28C1" w:rsidRPr="006E28C1">
        <w:t xml:space="preserve"> %. </w:t>
      </w:r>
    </w:p>
    <w:p w14:paraId="66B43A4D" w14:textId="7C7547B6" w:rsidR="006E28C1" w:rsidRDefault="006E28C1" w:rsidP="00047E2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r w:rsidR="00A15E96" w:rsidRPr="006E28C1">
        <w:t>признаки физического</w:t>
      </w:r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202C7BD6" w14:textId="77777777" w:rsidR="00047E28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B2D87F2" w14:textId="0207CBB3" w:rsidR="006E28C1" w:rsidRPr="006E28C1" w:rsidRDefault="00047E2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A842E9">
        <w:t>20</w:t>
      </w:r>
      <w:r w:rsidR="006E28C1" w:rsidRPr="006E28C1">
        <w:t xml:space="preserve">%. </w:t>
      </w:r>
    </w:p>
    <w:p w14:paraId="0CC51EF1" w14:textId="57BA77B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r w:rsidR="00A15E96" w:rsidRPr="006A6CBF">
        <w:t>значений -</w:t>
      </w:r>
      <w:r w:rsidRPr="006A6CBF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0140B6BB" w14:textId="79DA55D7" w:rsidR="006E28C1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 w:rsidR="00A2429A"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A15E96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2AAED9BC" w14:textId="77777777" w:rsidR="00F64005" w:rsidRPr="004C7C72" w:rsidRDefault="00F6400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0E3C4D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D02116E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3636B16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380FFD14" w14:textId="4418AA6B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EE2DCA">
        <w:t>8</w:t>
      </w:r>
      <w:r w:rsidR="00325E45">
        <w:t xml:space="preserve"> </w:t>
      </w:r>
      <w:r w:rsidRPr="00F837F8">
        <w:t xml:space="preserve">по ул. </w:t>
      </w:r>
      <w:r w:rsidR="00EE2DCA">
        <w:t>Багратиона</w:t>
      </w:r>
      <w:r w:rsidR="007A2D2B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 xml:space="preserve">, запорной арматуры, </w:t>
      </w:r>
      <w:r w:rsidR="001E766D">
        <w:t>приборов учёта</w:t>
      </w:r>
      <w:r w:rsidRPr="00F837F8">
        <w:t>, смесителей и кранов в точках водоразбора.</w:t>
      </w:r>
    </w:p>
    <w:p w14:paraId="586CAE6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C6CC97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5479BEB5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8664CBF" w14:textId="6114B01B" w:rsidR="00602C84" w:rsidRDefault="00EE2DCA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71B4F890" w14:textId="4C1B2E59" w:rsidR="004939EB" w:rsidRPr="00602C84" w:rsidRDefault="004939E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270EBD9" w14:textId="49CDF216" w:rsidR="004939EB" w:rsidRDefault="000E7C68" w:rsidP="004939E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E2DCA">
        <w:t xml:space="preserve">трубопроводов </w:t>
      </w:r>
      <w:r w:rsidR="00EE2DCA" w:rsidRPr="00E9708C">
        <w:t>стальных</w:t>
      </w:r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139FE63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8E0D3EF" w14:textId="77777777" w:rsidR="000E7C68" w:rsidRDefault="00E87D34" w:rsidP="00A2429A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2429A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A26D24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642F6BF6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A4DAB3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0AD1CB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6C336ED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0C314B6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06A518DA" w14:textId="77777777" w:rsidTr="0049550F">
        <w:trPr>
          <w:trHeight w:val="1164"/>
        </w:trPr>
        <w:tc>
          <w:tcPr>
            <w:tcW w:w="675" w:type="dxa"/>
            <w:vMerge/>
          </w:tcPr>
          <w:p w14:paraId="1E5E1DE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BACEEA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44CFD3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289B4B2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89EC9A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EAB8F4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5C1EC53" w14:textId="77777777" w:rsidTr="00922B4B">
        <w:trPr>
          <w:trHeight w:val="727"/>
        </w:trPr>
        <w:tc>
          <w:tcPr>
            <w:tcW w:w="675" w:type="dxa"/>
          </w:tcPr>
          <w:p w14:paraId="06B706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675329C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92355F9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A6205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5F33EFF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6688C2E5" w14:textId="10B80FBD" w:rsidR="006A0BC4" w:rsidRPr="006A0BC4" w:rsidRDefault="00EE2DCA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7A9BCEF" w14:textId="4C80FCD4" w:rsidR="006A0BC4" w:rsidRPr="006A0BC4" w:rsidRDefault="00EE2DCA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40,0</w:t>
            </w:r>
          </w:p>
        </w:tc>
      </w:tr>
      <w:tr w:rsidR="00587836" w:rsidRPr="006A0BC4" w14:paraId="6292B825" w14:textId="77777777" w:rsidTr="0049550F">
        <w:tc>
          <w:tcPr>
            <w:tcW w:w="675" w:type="dxa"/>
          </w:tcPr>
          <w:p w14:paraId="6B93FB4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71BA57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AA6A10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57BDC7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BC4813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C9CF9B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D257F5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25DF764" w14:textId="77777777" w:rsidTr="0049550F">
        <w:tc>
          <w:tcPr>
            <w:tcW w:w="675" w:type="dxa"/>
          </w:tcPr>
          <w:p w14:paraId="31AF3C3C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AA686A4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518807E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AA54B2A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2418750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6F0E7F9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300021D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3789450" w14:textId="77777777" w:rsidTr="0049550F">
        <w:tc>
          <w:tcPr>
            <w:tcW w:w="675" w:type="dxa"/>
          </w:tcPr>
          <w:p w14:paraId="39E87D8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724D22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4A9FE748" w14:textId="2B06BB8B" w:rsidR="006A0BC4" w:rsidRPr="006A0BC4" w:rsidRDefault="006A0BC4" w:rsidP="00F6400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E2DCA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73DEB520" w14:textId="783A867F" w:rsidR="006A0BC4" w:rsidRPr="00EE2DCA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E2DCA">
        <w:rPr>
          <w:rFonts w:eastAsia="Times New Roman"/>
          <w:u w:val="single"/>
        </w:rPr>
        <w:t>В</w:t>
      </w:r>
      <w:r w:rsidR="006A0BC4" w:rsidRPr="00EE2DCA">
        <w:rPr>
          <w:rFonts w:eastAsia="Times New Roman"/>
          <w:u w:val="single"/>
        </w:rPr>
        <w:t xml:space="preserve">еличина физического износа </w:t>
      </w:r>
      <w:r w:rsidR="00060B5E" w:rsidRPr="00EE2DCA">
        <w:rPr>
          <w:rFonts w:eastAsia="Times New Roman"/>
          <w:u w:val="single"/>
        </w:rPr>
        <w:t xml:space="preserve">внутренней инженерной </w:t>
      </w:r>
      <w:r w:rsidR="006A0BC4" w:rsidRPr="00EE2DCA">
        <w:rPr>
          <w:rFonts w:eastAsia="Times New Roman"/>
          <w:u w:val="single"/>
        </w:rPr>
        <w:t xml:space="preserve">системы ХВС </w:t>
      </w:r>
      <w:r w:rsidR="00587836" w:rsidRPr="00EE2DCA">
        <w:rPr>
          <w:rFonts w:eastAsia="Times New Roman"/>
          <w:u w:val="single"/>
        </w:rPr>
        <w:t xml:space="preserve">по сроку эксплуатации </w:t>
      </w:r>
      <w:r w:rsidRPr="00EE2DCA">
        <w:rPr>
          <w:rFonts w:eastAsia="Times New Roman"/>
          <w:u w:val="single"/>
        </w:rPr>
        <w:t>определена как</w:t>
      </w:r>
      <w:r w:rsidR="006A0BC4" w:rsidRPr="00EE2DCA">
        <w:rPr>
          <w:rFonts w:eastAsia="Times New Roman"/>
          <w:u w:val="single"/>
        </w:rPr>
        <w:t xml:space="preserve"> </w:t>
      </w:r>
      <w:r w:rsidR="00EE2DCA" w:rsidRPr="00EE2DCA">
        <w:rPr>
          <w:rFonts w:eastAsia="Times New Roman"/>
          <w:u w:val="single"/>
        </w:rPr>
        <w:t>80.0</w:t>
      </w:r>
      <w:r w:rsidR="00047E28" w:rsidRPr="00EE2DCA">
        <w:rPr>
          <w:rFonts w:eastAsia="Times New Roman"/>
          <w:u w:val="single"/>
        </w:rPr>
        <w:t>%.</w:t>
      </w:r>
    </w:p>
    <w:p w14:paraId="433CE388" w14:textId="03C08B79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</w:t>
      </w:r>
      <w:r w:rsidR="00835262">
        <w:rPr>
          <w:rFonts w:eastAsia="Times New Roman"/>
        </w:rPr>
        <w:t xml:space="preserve">внутренней инженерной </w:t>
      </w:r>
      <w:r w:rsidRPr="006A0BC4">
        <w:rPr>
          <w:rFonts w:eastAsia="Times New Roman"/>
        </w:rPr>
        <w:t>системы ХВС были выявлены нижеследующие дефекты: «</w:t>
      </w:r>
      <w:r w:rsidR="00EE2DCA" w:rsidRPr="00EE2DCA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большая коррозия элементов системы. Предельный срок эксплуатации трубопроводов стояков истёк</w:t>
      </w:r>
      <w:r w:rsidR="00587836">
        <w:rPr>
          <w:rFonts w:eastAsia="Times New Roman"/>
        </w:rPr>
        <w:t>».</w:t>
      </w:r>
    </w:p>
    <w:p w14:paraId="36A569A1" w14:textId="77777777" w:rsidR="00047E28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 w:rsidR="00EE2DCA">
        <w:rPr>
          <w:rFonts w:eastAsia="Times New Roman"/>
        </w:rPr>
        <w:t>61</w:t>
      </w:r>
      <w:r w:rsidRPr="00587836">
        <w:rPr>
          <w:rFonts w:eastAsia="Times New Roman"/>
        </w:rPr>
        <w:t>-</w:t>
      </w:r>
      <w:r w:rsidR="00EE2DCA">
        <w:rPr>
          <w:rFonts w:eastAsia="Times New Roman"/>
        </w:rPr>
        <w:t>8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 </w:t>
      </w:r>
    </w:p>
    <w:p w14:paraId="11F1AD4E" w14:textId="342CD2F2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При этом выявленные дефекты включают в себя все </w:t>
      </w:r>
      <w:r w:rsidR="00EE2DCA" w:rsidRPr="00587836">
        <w:rPr>
          <w:rFonts w:eastAsia="Times New Roman"/>
        </w:rPr>
        <w:t>признаки физического</w:t>
      </w:r>
      <w:r w:rsidRPr="00587836">
        <w:rPr>
          <w:rFonts w:eastAsia="Times New Roman"/>
        </w:rPr>
        <w:t xml:space="preserve"> износа, установленные для интервала </w:t>
      </w:r>
      <w:r w:rsidR="00EE2DCA">
        <w:rPr>
          <w:rFonts w:eastAsia="Times New Roman"/>
        </w:rPr>
        <w:t>61</w:t>
      </w:r>
      <w:r>
        <w:rPr>
          <w:rFonts w:eastAsia="Times New Roman"/>
        </w:rPr>
        <w:t>-</w:t>
      </w:r>
      <w:r w:rsidR="00EE2DCA">
        <w:rPr>
          <w:rFonts w:eastAsia="Times New Roman"/>
        </w:rPr>
        <w:t>8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%.</w:t>
      </w:r>
    </w:p>
    <w:p w14:paraId="7F923517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70BB68F" w14:textId="5F1A9076" w:rsidR="00587836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внутренней инженерной </w:t>
      </w:r>
      <w:r w:rsidR="00587836" w:rsidRPr="00587836">
        <w:rPr>
          <w:rFonts w:eastAsia="Times New Roman"/>
        </w:rPr>
        <w:t xml:space="preserve">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 w:rsidR="00047E28">
        <w:rPr>
          <w:rFonts w:eastAsia="Times New Roman"/>
        </w:rPr>
        <w:t>по</w:t>
      </w:r>
      <w:r w:rsidR="00587836" w:rsidRPr="00587836">
        <w:rPr>
          <w:rFonts w:eastAsia="Times New Roman"/>
        </w:rPr>
        <w:t xml:space="preserve"> визуально</w:t>
      </w:r>
      <w:r w:rsidR="00047E28"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 w:rsidR="00047E28"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EE2DCA">
        <w:rPr>
          <w:rFonts w:eastAsia="Times New Roman"/>
        </w:rPr>
        <w:t>8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1F4986A7" w14:textId="1FC84B18" w:rsidR="006A0BC4" w:rsidRDefault="00EE2D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325E45">
        <w:rPr>
          <w:rFonts w:eastAsia="Times New Roman"/>
          <w:u w:val="single"/>
        </w:rPr>
        <w:t>5</w:t>
      </w:r>
      <w:r w:rsidR="00564DC6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62BF6765" w14:textId="77777777" w:rsidR="00150184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3EE666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BDB8005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3F54D2EE" w14:textId="77777777" w:rsidR="00047E28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3ECB0A4C" w14:textId="3A252DA5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E56CE3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331EE32" w14:textId="7846AA6C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D8BC25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15AA62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448681B7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772B29FC" w14:textId="2383847A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F92414" w:rsidRPr="00F92414">
        <w:t xml:space="preserve">МКД № </w:t>
      </w:r>
      <w:r w:rsidR="00EE2DCA">
        <w:t>8</w:t>
      </w:r>
      <w:r w:rsidR="00F92414" w:rsidRPr="00F92414">
        <w:t xml:space="preserve"> по ул. </w:t>
      </w:r>
      <w:r w:rsidR="00EE2DCA">
        <w:t>Багратиона</w:t>
      </w:r>
      <w:r w:rsidR="00F92414" w:rsidRPr="00F9241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4DF6A6F3" w14:textId="46F88121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EE2DCA">
        <w:t xml:space="preserve">  </w:t>
      </w:r>
      <w:proofErr w:type="gramEnd"/>
      <w:r w:rsidR="00EE2DCA">
        <w:t xml:space="preserve">                    </w:t>
      </w:r>
      <w:r w:rsidR="002B6800" w:rsidRPr="00F837F8">
        <w:t xml:space="preserve">а именно: </w:t>
      </w:r>
      <w:r w:rsidR="00EE2DCA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A6FA29B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0D172DE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5E30A03D" w14:textId="77777777" w:rsidR="00060B5E" w:rsidRDefault="00060B5E" w:rsidP="00E075E8">
      <w:pPr>
        <w:tabs>
          <w:tab w:val="left" w:pos="2721"/>
        </w:tabs>
        <w:spacing w:line="240" w:lineRule="auto"/>
        <w:ind w:firstLine="709"/>
        <w:jc w:val="both"/>
      </w:pPr>
      <w:r w:rsidRPr="00060B5E">
        <w:rPr>
          <w:u w:val="single"/>
        </w:rPr>
        <w:t>В</w:t>
      </w:r>
      <w:r w:rsidR="002B6800" w:rsidRPr="00060B5E">
        <w:rPr>
          <w:u w:val="single"/>
        </w:rPr>
        <w:t>еличин</w:t>
      </w:r>
      <w:r w:rsidR="00491386" w:rsidRPr="00060B5E">
        <w:rPr>
          <w:u w:val="single"/>
        </w:rPr>
        <w:t>а</w:t>
      </w:r>
      <w:r w:rsidR="002B6800" w:rsidRPr="00060B5E">
        <w:rPr>
          <w:u w:val="single"/>
        </w:rPr>
        <w:t xml:space="preserve"> физического износа элемента </w:t>
      </w:r>
      <w:r w:rsidR="00564DC6" w:rsidRPr="00060B5E">
        <w:rPr>
          <w:u w:val="single"/>
        </w:rPr>
        <w:t xml:space="preserve">«стояки» </w:t>
      </w:r>
      <w:r w:rsidR="002B6800" w:rsidRPr="00060B5E">
        <w:rPr>
          <w:u w:val="single"/>
        </w:rPr>
        <w:t xml:space="preserve">«трубопроводы </w:t>
      </w:r>
      <w:r w:rsidR="00491386" w:rsidRPr="00060B5E">
        <w:rPr>
          <w:u w:val="single"/>
        </w:rPr>
        <w:t>чугунные</w:t>
      </w:r>
      <w:r w:rsidR="002B6800" w:rsidRPr="00060B5E">
        <w:rPr>
          <w:u w:val="single"/>
        </w:rPr>
        <w:t xml:space="preserve">» (график 1 рис. </w:t>
      </w:r>
      <w:r w:rsidR="00491386" w:rsidRPr="00060B5E">
        <w:rPr>
          <w:u w:val="single"/>
        </w:rPr>
        <w:t>6</w:t>
      </w:r>
      <w:r w:rsidR="002B6800" w:rsidRPr="00060B5E">
        <w:rPr>
          <w:u w:val="single"/>
        </w:rPr>
        <w:t xml:space="preserve"> «Физический износ системы внутреннего водопровода» ВСН 53-86(р)</w:t>
      </w:r>
      <w:r w:rsidR="00F42CA5" w:rsidRPr="00060B5E">
        <w:rPr>
          <w:u w:val="single"/>
        </w:rPr>
        <w:t>)</w:t>
      </w:r>
      <w:r w:rsidRPr="00060B5E">
        <w:rPr>
          <w:u w:val="single"/>
        </w:rPr>
        <w:t>, определена как</w:t>
      </w:r>
      <w:r w:rsidR="002B6800" w:rsidRPr="00060B5E">
        <w:rPr>
          <w:u w:val="single"/>
        </w:rPr>
        <w:t xml:space="preserve"> </w:t>
      </w:r>
      <w:r w:rsidR="00564DC6" w:rsidRPr="00060B5E">
        <w:rPr>
          <w:u w:val="single"/>
        </w:rPr>
        <w:t>80</w:t>
      </w:r>
      <w:r w:rsidR="002B6800" w:rsidRPr="00060B5E">
        <w:rPr>
          <w:u w:val="single"/>
        </w:rPr>
        <w:t>%</w:t>
      </w:r>
      <w:r w:rsidR="00491386" w:rsidRPr="00060B5E">
        <w:rPr>
          <w:u w:val="single"/>
        </w:rPr>
        <w:t>.</w:t>
      </w:r>
      <w:r w:rsidR="002B6800" w:rsidRPr="00060B5E">
        <w:rPr>
          <w:u w:val="single"/>
        </w:rPr>
        <w:t xml:space="preserve"> </w:t>
      </w:r>
    </w:p>
    <w:p w14:paraId="5FFC8609" w14:textId="21FBE515" w:rsidR="004939EB" w:rsidRPr="004939EB" w:rsidRDefault="004939EB" w:rsidP="00E075E8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95F474F" w14:textId="25CD2816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r w:rsidR="00EE2DCA" w:rsidRPr="00611940">
        <w:t>из труб</w:t>
      </w:r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</w:t>
      </w:r>
      <w:r w:rsidR="00EE2DCA" w:rsidRPr="00564DC6">
        <w:t>из труб</w:t>
      </w:r>
      <w:r w:rsidR="00564DC6" w:rsidRPr="00564DC6">
        <w:t xml:space="preserve"> </w:t>
      </w:r>
      <w:r w:rsidR="00564DC6">
        <w:t>ПХВ</w:t>
      </w:r>
      <w:r w:rsidR="00564DC6" w:rsidRPr="00564DC6">
        <w:t xml:space="preserve"> составляет </w:t>
      </w:r>
      <w:r w:rsidR="00EE2DCA">
        <w:t>5</w:t>
      </w:r>
      <w:r w:rsidR="00564DC6" w:rsidRPr="00564DC6">
        <w:t>0 лет</w:t>
      </w:r>
      <w:r w:rsidR="00214BEE">
        <w:t>.</w:t>
      </w:r>
    </w:p>
    <w:p w14:paraId="414ADF5B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706775B4" w14:textId="5C4ACEDF" w:rsidR="00491386" w:rsidRDefault="00EE2D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4C1B7DD0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5B6857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562B8F42" w14:textId="0595CFB7" w:rsidR="00060B5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BA70B6" w:rsidRPr="00BA70B6">
        <w:t xml:space="preserve">МКД № </w:t>
      </w:r>
      <w:r w:rsidR="00EE2DCA">
        <w:t>8</w:t>
      </w:r>
      <w:r w:rsidR="00BA70B6" w:rsidRPr="00BA70B6">
        <w:t xml:space="preserve"> по ул. </w:t>
      </w:r>
      <w:r w:rsidR="00EE2DCA">
        <w:t>Багратиона</w:t>
      </w:r>
    </w:p>
    <w:p w14:paraId="6023AD11" w14:textId="77777777" w:rsidR="00F42CA5" w:rsidRDefault="00491386" w:rsidP="00060B5E">
      <w:pPr>
        <w:tabs>
          <w:tab w:val="left" w:pos="2721"/>
        </w:tabs>
        <w:spacing w:line="240" w:lineRule="auto"/>
        <w:jc w:val="both"/>
      </w:pP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3B35A10" w14:textId="12876973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EE2DCA">
        <w:t xml:space="preserve">  </w:t>
      </w:r>
      <w:proofErr w:type="gramEnd"/>
      <w:r w:rsidR="00EE2DCA">
        <w:t xml:space="preserve">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A5D3298" w14:textId="77777777" w:rsidR="00047E2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 xml:space="preserve">магистралей, электроприборов </w:t>
      </w:r>
    </w:p>
    <w:p w14:paraId="2292FF71" w14:textId="1924F87A" w:rsidR="00491386" w:rsidRDefault="00F42CA5" w:rsidP="00047E28">
      <w:pPr>
        <w:tabs>
          <w:tab w:val="left" w:pos="2721"/>
        </w:tabs>
        <w:spacing w:line="240" w:lineRule="auto"/>
        <w:jc w:val="both"/>
      </w:pPr>
      <w:r w:rsidRPr="00F42CA5">
        <w:lastRenderedPageBreak/>
        <w:t>(осветительных приборов), ВРУ.</w:t>
      </w:r>
    </w:p>
    <w:p w14:paraId="7C5E4D8A" w14:textId="77777777" w:rsidR="00F42CA5" w:rsidRPr="00F42CA5" w:rsidRDefault="00491386" w:rsidP="00060B5E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48D1AFE0" w14:textId="2CC6B51C" w:rsidR="00491386" w:rsidRDefault="00047E2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BA70B6"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BA70B6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BA70B6">
        <w:t>80</w:t>
      </w:r>
      <w:r w:rsidR="00E87D34">
        <w:t>%.</w:t>
      </w:r>
      <w:r w:rsidR="00E87D34" w:rsidRPr="00E87D34">
        <w:t xml:space="preserve"> </w:t>
      </w:r>
    </w:p>
    <w:p w14:paraId="4C30FBDC" w14:textId="50C170BE" w:rsidR="004939EB" w:rsidRDefault="004939EB" w:rsidP="00E075E8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F55113F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D8374CD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6724D149" w14:textId="77777777" w:rsidR="00E87D34" w:rsidRDefault="00E87D34" w:rsidP="005E075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67AE5091" w14:textId="77777777" w:rsidTr="005E0755">
        <w:trPr>
          <w:trHeight w:val="855"/>
        </w:trPr>
        <w:tc>
          <w:tcPr>
            <w:tcW w:w="675" w:type="dxa"/>
            <w:vMerge w:val="restart"/>
          </w:tcPr>
          <w:p w14:paraId="0A7DBE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4F88A3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DDA7E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622283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610A6AC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697B0E93" w14:textId="77777777" w:rsidTr="005E0755">
        <w:trPr>
          <w:trHeight w:val="1164"/>
        </w:trPr>
        <w:tc>
          <w:tcPr>
            <w:tcW w:w="675" w:type="dxa"/>
            <w:vMerge/>
          </w:tcPr>
          <w:p w14:paraId="2555BE7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577C0E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E2F4AA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3750F85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853D02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264A0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10661C77" w14:textId="77777777" w:rsidTr="005E0755">
        <w:tc>
          <w:tcPr>
            <w:tcW w:w="675" w:type="dxa"/>
          </w:tcPr>
          <w:p w14:paraId="30EB1FA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729487E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5CEDDEC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24598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598BBC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0C98641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E305CD5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178F4340" w14:textId="77777777" w:rsidTr="005E0755">
        <w:tc>
          <w:tcPr>
            <w:tcW w:w="675" w:type="dxa"/>
          </w:tcPr>
          <w:p w14:paraId="385EC6D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6FEF62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E352988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886FC3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6D8640C3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526F6C01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570512D8" w14:textId="77777777" w:rsidTr="005E0755">
        <w:tc>
          <w:tcPr>
            <w:tcW w:w="675" w:type="dxa"/>
          </w:tcPr>
          <w:p w14:paraId="6E139C6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164176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7E37BB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6D0F55B5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057E7C9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4763B434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6E1661D" w14:textId="77777777" w:rsidTr="005E0755">
        <w:tc>
          <w:tcPr>
            <w:tcW w:w="675" w:type="dxa"/>
          </w:tcPr>
          <w:p w14:paraId="78B0DC88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409351C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604735A2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329131DB" w14:textId="5E5946B4" w:rsidR="00644F83" w:rsidRDefault="00060B5E" w:rsidP="00EE2DC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4F83">
        <w:rPr>
          <w:rFonts w:eastAsia="Times New Roman"/>
          <w:u w:val="single"/>
        </w:rPr>
        <w:t>В</w:t>
      </w:r>
      <w:r w:rsidR="007D0632" w:rsidRPr="00644F83">
        <w:rPr>
          <w:rFonts w:eastAsia="Times New Roman"/>
          <w:u w:val="single"/>
        </w:rPr>
        <w:t xml:space="preserve">еличина физического износа </w:t>
      </w:r>
      <w:r w:rsidRPr="00644F83">
        <w:rPr>
          <w:rFonts w:eastAsia="Times New Roman"/>
          <w:u w:val="single"/>
        </w:rPr>
        <w:t xml:space="preserve">внутренней инженерной </w:t>
      </w:r>
      <w:r w:rsidR="007D0632" w:rsidRPr="00644F83">
        <w:rPr>
          <w:rFonts w:eastAsia="Times New Roman"/>
          <w:u w:val="single"/>
        </w:rPr>
        <w:t xml:space="preserve">системы электроснабжения </w:t>
      </w:r>
      <w:r w:rsidR="00592026" w:rsidRPr="00644F83">
        <w:rPr>
          <w:rFonts w:eastAsia="Times New Roman"/>
          <w:u w:val="single"/>
        </w:rPr>
        <w:t xml:space="preserve">по сроку эксплуатации </w:t>
      </w:r>
      <w:r w:rsidR="00047E28" w:rsidRPr="00644F83">
        <w:rPr>
          <w:rFonts w:eastAsia="Times New Roman"/>
          <w:u w:val="single"/>
        </w:rPr>
        <w:t>определен</w:t>
      </w:r>
      <w:r w:rsidR="00047E28">
        <w:rPr>
          <w:rFonts w:eastAsia="Times New Roman"/>
          <w:u w:val="single"/>
        </w:rPr>
        <w:t xml:space="preserve">а </w:t>
      </w:r>
      <w:r w:rsidR="00EE2DCA" w:rsidRPr="00644F83">
        <w:rPr>
          <w:rFonts w:eastAsia="Times New Roman"/>
          <w:u w:val="single"/>
        </w:rPr>
        <w:t>как 80</w:t>
      </w:r>
      <w:r w:rsidR="009076E1" w:rsidRPr="00644F83">
        <w:rPr>
          <w:rFonts w:eastAsia="Times New Roman"/>
          <w:u w:val="single"/>
        </w:rPr>
        <w:t>%.</w:t>
      </w:r>
      <w:r w:rsidR="00EE2DCA">
        <w:rPr>
          <w:rFonts w:eastAsia="Times New Roman"/>
        </w:rPr>
        <w:t xml:space="preserve"> </w:t>
      </w:r>
    </w:p>
    <w:p w14:paraId="68FEF563" w14:textId="77777777" w:rsidR="00644F83" w:rsidRDefault="009076E1" w:rsidP="00EE2DC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5B36219C" w14:textId="55435D7C" w:rsidR="00EE2DCA" w:rsidRPr="00EE2DCA" w:rsidRDefault="009076E1" w:rsidP="00644F8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</w:t>
      </w:r>
      <w:r w:rsidR="00EE2DCA" w:rsidRPr="00EE2DCA">
        <w:rPr>
          <w:rFonts w:eastAsia="Times New Roman"/>
        </w:rPr>
        <w:t xml:space="preserve">до капитального ремонта содержатся в приложении 3 </w:t>
      </w:r>
      <w:r w:rsidR="00644F83">
        <w:rPr>
          <w:rFonts w:eastAsia="Times New Roman"/>
        </w:rPr>
        <w:t xml:space="preserve">                      </w:t>
      </w:r>
      <w:r w:rsidR="00EE2DCA" w:rsidRPr="00EE2DCA">
        <w:rPr>
          <w:rFonts w:eastAsia="Times New Roman"/>
        </w:rPr>
        <w:t xml:space="preserve"> к ВСН 58-88 (р)</w:t>
      </w:r>
    </w:p>
    <w:p w14:paraId="405FE805" w14:textId="422BDADA" w:rsidR="00150184" w:rsidRDefault="00E87D34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трёхжильная; с</w:t>
      </w:r>
      <w:r w:rsidR="00BA70B6" w:rsidRPr="00BA70B6">
        <w:rPr>
          <w:rFonts w:eastAsia="Times New Roman"/>
        </w:rPr>
        <w:t xml:space="preserve">леды ремонта системы электроснабжения </w:t>
      </w:r>
      <w:r w:rsidR="00BA70B6">
        <w:rPr>
          <w:rFonts w:eastAsia="Times New Roman"/>
        </w:rPr>
        <w:t xml:space="preserve">                       </w:t>
      </w:r>
      <w:r w:rsidR="00BA70B6" w:rsidRPr="00BA70B6">
        <w:rPr>
          <w:rFonts w:eastAsia="Times New Roman"/>
        </w:rPr>
        <w:t xml:space="preserve">с частичной заменой сетей и приборов, </w:t>
      </w:r>
      <w:r w:rsidR="00EE7B28" w:rsidRPr="00EE7B28">
        <w:rPr>
          <w:rFonts w:eastAsia="Times New Roman"/>
        </w:rPr>
        <w:t xml:space="preserve">Повреждение изоляции магистральных </w:t>
      </w:r>
    </w:p>
    <w:p w14:paraId="3A54E9F9" w14:textId="77777777" w:rsidR="00E87D34" w:rsidRDefault="00EE7B28" w:rsidP="0015018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 внутриквартирных сетей в отдельных местах, потеря эластичности изоляции проводов, открытые проводки покрыты значительным слоем краски, </w:t>
      </w:r>
      <w:r w:rsidRPr="00EE7B28">
        <w:rPr>
          <w:rFonts w:eastAsia="Times New Roman"/>
        </w:rPr>
        <w:lastRenderedPageBreak/>
        <w:t>отсутствие части приборов и крышек к ним, следы ремонта вводно-распределительных устройств (ВРУ)</w:t>
      </w:r>
      <w:r>
        <w:rPr>
          <w:rFonts w:eastAsia="Times New Roman"/>
        </w:rPr>
        <w:t>»</w:t>
      </w:r>
    </w:p>
    <w:p w14:paraId="66A0CD59" w14:textId="4BB8D856" w:rsidR="00EE7B28" w:rsidRDefault="00EE7B28" w:rsidP="00060B5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 xml:space="preserve">Система </w:t>
      </w:r>
      <w:r w:rsidR="00060B5E">
        <w:rPr>
          <w:rFonts w:eastAsia="Times New Roman"/>
        </w:rPr>
        <w:t xml:space="preserve">электрооборудования» </w:t>
      </w:r>
      <w:r w:rsidR="00644F83" w:rsidRPr="00644F83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данные дефекты относятся к интервалу 21-40%, при этом выявлены все дефекты, относящиеся к интервалу. </w:t>
      </w:r>
    </w:p>
    <w:p w14:paraId="41F2ABA5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5AFAA64" w14:textId="0A7F7A06" w:rsidR="00EE7B28" w:rsidRPr="00EE7B28" w:rsidRDefault="00047E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EE7B28" w:rsidRPr="00EE7B28">
        <w:rPr>
          <w:rFonts w:eastAsia="Times New Roman"/>
        </w:rPr>
        <w:t xml:space="preserve">еличина физического износа системы </w:t>
      </w:r>
      <w:r w:rsidR="00EE7B28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EE7B28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EE7B28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EE7B28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EE7B28" w:rsidRPr="00EE7B28">
        <w:rPr>
          <w:rFonts w:eastAsia="Times New Roman"/>
        </w:rPr>
        <w:t xml:space="preserve"> </w:t>
      </w:r>
      <w:r w:rsidR="00EE7B28">
        <w:rPr>
          <w:rFonts w:eastAsia="Times New Roman"/>
        </w:rPr>
        <w:t>4</w:t>
      </w:r>
      <w:r w:rsidR="00EE7B28" w:rsidRPr="00EE7B28">
        <w:rPr>
          <w:rFonts w:eastAsia="Times New Roman"/>
        </w:rPr>
        <w:t xml:space="preserve">0%. </w:t>
      </w:r>
    </w:p>
    <w:p w14:paraId="0F2882D1" w14:textId="3371AEFF" w:rsidR="00EE7B28" w:rsidRPr="006A0BC4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</w:t>
      </w:r>
      <w:r w:rsidR="00644F83" w:rsidRPr="00EE7B28">
        <w:rPr>
          <w:rFonts w:eastAsia="Times New Roman"/>
        </w:rPr>
        <w:t>значений -</w:t>
      </w:r>
      <w:r w:rsidRPr="00EE7B28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202F4027" w14:textId="77777777" w:rsidR="0049550F" w:rsidRDefault="00060B5E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внутренней инженерной </w:t>
      </w:r>
      <w:r w:rsidR="00491386" w:rsidRPr="004C7C72">
        <w:rPr>
          <w:rFonts w:eastAsia="Times New Roman"/>
          <w:u w:val="single"/>
        </w:rPr>
        <w:t xml:space="preserve">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4FBCE2CC" w14:textId="77777777" w:rsidR="00150184" w:rsidRPr="009076E1" w:rsidRDefault="0015018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5582A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78212A4" w14:textId="32A16091" w:rsidR="00984290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60B5E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644F83" w:rsidRPr="00060B5E">
        <w:rPr>
          <w:rFonts w:eastAsia="Times New Roman"/>
        </w:rPr>
        <w:t>образом, общедомовые</w:t>
      </w:r>
      <w:r w:rsidRPr="00060B5E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  <w:r w:rsidR="00984290" w:rsidRPr="00984290">
        <w:rPr>
          <w:rFonts w:eastAsia="Times New Roman"/>
        </w:rPr>
        <w:t xml:space="preserve"> </w:t>
      </w:r>
    </w:p>
    <w:p w14:paraId="7411EC7A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08E35E82" w14:textId="77777777" w:rsidR="00C82744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 w:rsidR="00C82744">
        <w:rPr>
          <w:rFonts w:eastAsia="Times New Roman"/>
        </w:rPr>
        <w:t>.</w:t>
      </w:r>
    </w:p>
    <w:p w14:paraId="19B6057C" w14:textId="77777777" w:rsidR="00C82744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</w:t>
      </w:r>
      <w:r w:rsidRPr="00C82744">
        <w:rPr>
          <w:rFonts w:eastAsia="Times New Roman"/>
        </w:rPr>
        <w:t>ВСН 53-86(р)</w:t>
      </w:r>
      <w:r w:rsidR="00A5624D" w:rsidRPr="00474DD2">
        <w:rPr>
          <w:rFonts w:eastAsia="Times New Roman"/>
        </w:rPr>
        <w:t xml:space="preserve"> </w:t>
      </w:r>
      <w:bookmarkStart w:id="11" w:name="_Hlk153980069"/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bookmarkEnd w:id="11"/>
      <w:r>
        <w:rPr>
          <w:rFonts w:eastAsia="Times New Roman"/>
        </w:rPr>
        <w:t>.</w:t>
      </w:r>
      <w:r w:rsidR="00A5624D" w:rsidRPr="00474DD2">
        <w:rPr>
          <w:rFonts w:eastAsia="Times New Roman"/>
        </w:rPr>
        <w:t xml:space="preserve"> </w:t>
      </w:r>
    </w:p>
    <w:p w14:paraId="6EA9E86C" w14:textId="76FD3252" w:rsidR="004D3F35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A5624D"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4D3F35">
        <w:rPr>
          <w:rFonts w:eastAsia="Times New Roman"/>
        </w:rPr>
        <w:t xml:space="preserve"> стенах.</w:t>
      </w:r>
    </w:p>
    <w:p w14:paraId="07466ADA" w14:textId="7F1D26E8" w:rsidR="00A5624D" w:rsidRPr="004D3F35" w:rsidRDefault="004D3F3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D3F35">
        <w:rPr>
          <w:rFonts w:eastAsia="Times New Roman"/>
          <w:u w:val="single"/>
        </w:rPr>
        <w:t>В</w:t>
      </w:r>
      <w:r w:rsidR="00A5624D" w:rsidRPr="004D3F35">
        <w:rPr>
          <w:rFonts w:eastAsia="Times New Roman"/>
          <w:u w:val="single"/>
        </w:rPr>
        <w:t xml:space="preserve">еличина физического износа элементов «система вентиляции» принимается равной </w:t>
      </w:r>
      <w:r w:rsidR="003423B7">
        <w:rPr>
          <w:rFonts w:eastAsia="Times New Roman"/>
          <w:u w:val="single"/>
        </w:rPr>
        <w:t>60</w:t>
      </w:r>
      <w:r w:rsidR="00A5624D" w:rsidRPr="004D3F35">
        <w:rPr>
          <w:rFonts w:eastAsia="Times New Roman"/>
          <w:u w:val="single"/>
        </w:rPr>
        <w:t>%.</w:t>
      </w:r>
    </w:p>
    <w:p w14:paraId="337DEB29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0B3660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7D5ED89C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AA8DB59" w14:textId="77777777" w:rsidR="00D1329B" w:rsidRDefault="00D00B19" w:rsidP="00E075E8">
      <w:pPr>
        <w:tabs>
          <w:tab w:val="left" w:pos="2721"/>
        </w:tabs>
        <w:spacing w:line="240" w:lineRule="auto"/>
        <w:ind w:firstLine="709"/>
        <w:jc w:val="both"/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  <w:r w:rsidR="00D1329B" w:rsidRPr="00D1329B">
        <w:t xml:space="preserve"> </w:t>
      </w:r>
    </w:p>
    <w:p w14:paraId="7AF3C251" w14:textId="77777777" w:rsidR="00592026" w:rsidRPr="00D1329B" w:rsidRDefault="00D1329B" w:rsidP="00D1329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1329B">
        <w:rPr>
          <w:rFonts w:eastAsia="Times New Roman"/>
        </w:rPr>
        <w:t>Отсутствует.</w:t>
      </w:r>
    </w:p>
    <w:p w14:paraId="74728739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68BA81D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613800D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lastRenderedPageBreak/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45244AFD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1C5DA4B4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F844A3B" w14:textId="1E37F020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C82744" w:rsidRPr="001A08BA">
        <w:t>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120A62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C93158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1AD1948" w14:textId="124227A7" w:rsidR="00E44231" w:rsidRPr="004D3F35" w:rsidRDefault="00F92414" w:rsidP="004D3F3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F92414">
        <w:rPr>
          <w:rFonts w:eastAsia="Times New Roman"/>
          <w:b/>
          <w:bCs/>
        </w:rPr>
        <w:t xml:space="preserve">МКД № </w:t>
      </w:r>
      <w:r w:rsidR="003423B7">
        <w:rPr>
          <w:rFonts w:eastAsia="Times New Roman"/>
          <w:b/>
          <w:bCs/>
        </w:rPr>
        <w:t>8</w:t>
      </w:r>
      <w:r w:rsidRPr="00F92414">
        <w:rPr>
          <w:rFonts w:eastAsia="Times New Roman"/>
          <w:b/>
          <w:bCs/>
        </w:rPr>
        <w:t xml:space="preserve"> по ул. </w:t>
      </w:r>
      <w:r w:rsidR="003423B7">
        <w:rPr>
          <w:rFonts w:eastAsia="Times New Roman"/>
          <w:b/>
          <w:bCs/>
        </w:rPr>
        <w:t>Багратиона</w:t>
      </w:r>
      <w:r w:rsidRPr="00F92414">
        <w:rPr>
          <w:rFonts w:eastAsia="Times New Roman"/>
          <w:b/>
          <w:bCs/>
        </w:rPr>
        <w:t xml:space="preserve"> </w:t>
      </w:r>
      <w:r w:rsidR="004D3F3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75F902C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58AFBF2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94495B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72FFB2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6C1C13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621DEC2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0F8EB69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586BD5D0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3BF66F0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780DE0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2200BCA" w14:textId="77777777" w:rsidTr="00DC0920">
        <w:trPr>
          <w:trHeight w:val="1508"/>
        </w:trPr>
        <w:tc>
          <w:tcPr>
            <w:tcW w:w="534" w:type="dxa"/>
            <w:vMerge/>
          </w:tcPr>
          <w:p w14:paraId="382ABAE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A52193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A9E749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BEC0A1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94B0B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EF24DF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0A557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661446C" w14:textId="77777777" w:rsidTr="00DC0920">
        <w:tc>
          <w:tcPr>
            <w:tcW w:w="534" w:type="dxa"/>
          </w:tcPr>
          <w:p w14:paraId="02711C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67D0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1B3E307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7D1976E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4F47E2C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299459C" w14:textId="67EB033C" w:rsidR="00E44231" w:rsidRPr="00964C49" w:rsidRDefault="00844190" w:rsidP="004D3F3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D105388" w14:textId="0938ACAC" w:rsidR="00E44231" w:rsidRPr="001C3F04" w:rsidRDefault="00EB6B69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44190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44A87282" w14:textId="77777777" w:rsidTr="00DC0920">
        <w:tc>
          <w:tcPr>
            <w:tcW w:w="534" w:type="dxa"/>
          </w:tcPr>
          <w:p w14:paraId="1C8AD0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5B92D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181DAE22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45AE084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0802891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0FA112ED" w14:textId="76F75A87" w:rsidR="00E44231" w:rsidRPr="00E44231" w:rsidRDefault="00844190" w:rsidP="004D3F3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15FD62E" w14:textId="4412DCF9" w:rsidR="00E44231" w:rsidRPr="00E44231" w:rsidRDefault="008441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25.11</w:t>
            </w:r>
          </w:p>
        </w:tc>
      </w:tr>
      <w:tr w:rsidR="00E44231" w:rsidRPr="00E44231" w14:paraId="647CC830" w14:textId="77777777" w:rsidTr="00DC0920">
        <w:tc>
          <w:tcPr>
            <w:tcW w:w="534" w:type="dxa"/>
          </w:tcPr>
          <w:p w14:paraId="0D3DD03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76A033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90AD72F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0FEDFD5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81DCA14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69DE2D51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0B7D6448" w14:textId="77777777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</w:t>
            </w:r>
            <w:r w:rsidR="00CB7AD0">
              <w:rPr>
                <w:rFonts w:eastAsia="Times New Roman"/>
                <w:bCs/>
              </w:rPr>
              <w:t>97</w:t>
            </w:r>
          </w:p>
        </w:tc>
      </w:tr>
      <w:tr w:rsidR="00E44231" w:rsidRPr="00E44231" w14:paraId="730430C7" w14:textId="77777777" w:rsidTr="00DC0920">
        <w:tc>
          <w:tcPr>
            <w:tcW w:w="534" w:type="dxa"/>
          </w:tcPr>
          <w:p w14:paraId="2218D5D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DCFA0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115A6A38" w14:textId="77777777"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54A9A17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AA411C6" w14:textId="77777777"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34A8D9A" w14:textId="5E40BADB" w:rsidR="00E44231" w:rsidRPr="00E45153" w:rsidRDefault="007F451D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E274162" w14:textId="1C68E83E" w:rsidR="00E44231" w:rsidRPr="00E45153" w:rsidRDefault="007F4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7.15</w:t>
            </w:r>
          </w:p>
        </w:tc>
      </w:tr>
      <w:tr w:rsidR="00F87899" w:rsidRPr="00E44231" w14:paraId="586E8F44" w14:textId="77777777" w:rsidTr="00DC0920">
        <w:tc>
          <w:tcPr>
            <w:tcW w:w="534" w:type="dxa"/>
          </w:tcPr>
          <w:p w14:paraId="02D03CF4" w14:textId="77777777" w:rsidR="00F87899" w:rsidRPr="00E44231" w:rsidRDefault="00F8789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BF1D75" w14:textId="77777777" w:rsidR="00F87899" w:rsidRPr="00E44231" w:rsidRDefault="00F87899" w:rsidP="00F8789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3D9C98E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51611F6" w14:textId="77777777" w:rsidR="00F87899" w:rsidRPr="00E44231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4ABBDC97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240A7814" w14:textId="340228AC" w:rsidR="00F87899" w:rsidRDefault="007F451D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F87899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0AD6E55" w14:textId="25CC5E6F" w:rsidR="00F87899" w:rsidRDefault="007F451D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3.41</w:t>
            </w:r>
          </w:p>
        </w:tc>
      </w:tr>
      <w:tr w:rsidR="00E44231" w:rsidRPr="00E44231" w14:paraId="45E75979" w14:textId="77777777" w:rsidTr="00DC0920">
        <w:tc>
          <w:tcPr>
            <w:tcW w:w="534" w:type="dxa"/>
          </w:tcPr>
          <w:p w14:paraId="247AFC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26F1A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A10621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18FD37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5B03E3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550AB56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2C9E1C6" w14:textId="77777777"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026250E9" w14:textId="77777777" w:rsidTr="00DC0920">
        <w:tc>
          <w:tcPr>
            <w:tcW w:w="534" w:type="dxa"/>
          </w:tcPr>
          <w:p w14:paraId="57604A3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0B7F2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681A32A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0169DB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0EAE50C7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505D9219" w14:textId="3484E1BE" w:rsidR="00E44231" w:rsidRPr="00E44231" w:rsidRDefault="00C82744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30BA9E94" w14:textId="6B643288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82744">
              <w:rPr>
                <w:rFonts w:eastAsia="Times New Roman"/>
                <w:bCs/>
              </w:rPr>
              <w:t>86</w:t>
            </w:r>
          </w:p>
        </w:tc>
      </w:tr>
      <w:tr w:rsidR="00E44231" w:rsidRPr="00E44231" w14:paraId="4C74D95B" w14:textId="77777777" w:rsidTr="00DC0920">
        <w:tc>
          <w:tcPr>
            <w:tcW w:w="534" w:type="dxa"/>
          </w:tcPr>
          <w:p w14:paraId="10C6B68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549E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34F90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4E7969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2C624D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6803F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0AFABF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D423AD1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0D73E11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01BF0F49" w14:textId="77777777" w:rsidTr="00DC0920">
        <w:tc>
          <w:tcPr>
            <w:tcW w:w="534" w:type="dxa"/>
          </w:tcPr>
          <w:p w14:paraId="39C3675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5FD1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2EEAF531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6CD1F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62E5102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39E66E2D" w14:textId="4C80CF48" w:rsidR="00E44231" w:rsidRPr="00E44231" w:rsidRDefault="007F451D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81D93E1" w14:textId="77777777" w:rsidR="00E44231" w:rsidRPr="00E44231" w:rsidRDefault="00EB6B69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305D8"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28EC3286" w14:textId="77777777" w:rsidTr="00DC0920">
        <w:tc>
          <w:tcPr>
            <w:tcW w:w="534" w:type="dxa"/>
          </w:tcPr>
          <w:p w14:paraId="19BA104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0E51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A6ABAEF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B922CA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1C6F31B" w14:textId="77777777"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8692BC0" w14:textId="526CB439" w:rsidR="00E44231" w:rsidRPr="00E44231" w:rsidRDefault="007F4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5C02F88" w14:textId="66830BEC" w:rsidR="00E44231" w:rsidRPr="00E44231" w:rsidRDefault="007B4837" w:rsidP="00AD789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451D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2E9C510E" w14:textId="77777777" w:rsidTr="00DC0920">
        <w:tc>
          <w:tcPr>
            <w:tcW w:w="534" w:type="dxa"/>
          </w:tcPr>
          <w:p w14:paraId="085B086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5E73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6D8D0FCE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57A442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39BF605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213A031F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99685EA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1B872917" w14:textId="77777777" w:rsidTr="00DC0920">
        <w:tc>
          <w:tcPr>
            <w:tcW w:w="534" w:type="dxa"/>
          </w:tcPr>
          <w:p w14:paraId="3DDE40E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6CCE5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333983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D638F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F7CAF93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3D685BE4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79A0A39" w14:textId="77777777" w:rsidR="00E44231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0.94</w:t>
            </w:r>
          </w:p>
        </w:tc>
      </w:tr>
      <w:tr w:rsidR="0029194E" w:rsidRPr="00E44231" w14:paraId="60D32617" w14:textId="77777777" w:rsidTr="00DC0920">
        <w:tc>
          <w:tcPr>
            <w:tcW w:w="534" w:type="dxa"/>
          </w:tcPr>
          <w:p w14:paraId="2B401EEA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5EEBC64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2BE29CF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1456D01B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17A507B" w14:textId="77777777"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14:paraId="2C6E7320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435071" w14:textId="77777777"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4571D345" w14:textId="70AA944C" w:rsidR="0029194E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AC2DE33" w14:textId="6E02BCCB" w:rsidR="0029194E" w:rsidRPr="00E44231" w:rsidRDefault="00AA359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4E352E46" w14:textId="77777777" w:rsidTr="00DC0920">
        <w:tc>
          <w:tcPr>
            <w:tcW w:w="534" w:type="dxa"/>
          </w:tcPr>
          <w:p w14:paraId="1F6918D9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DEB042B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0B961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38A2AE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69DAAE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9B138FB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EE3B45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308A98E5" w14:textId="3A7E009B" w:rsidR="007B4837" w:rsidRPr="00E44231" w:rsidRDefault="00AA3598" w:rsidP="006D32C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1845A8" w14:textId="1A823155" w:rsidR="007B4837" w:rsidRPr="00E44231" w:rsidRDefault="00AA3598" w:rsidP="002D48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B9A5539" w14:textId="77777777" w:rsidTr="00DC0920">
        <w:tc>
          <w:tcPr>
            <w:tcW w:w="534" w:type="dxa"/>
          </w:tcPr>
          <w:p w14:paraId="693D1103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C29B4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2CB979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6783101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A0CF77B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E7EFB34" w14:textId="3EB008AC" w:rsidR="007B4837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877EBB4" w14:textId="28880400" w:rsidR="007B4837" w:rsidRPr="00E44231" w:rsidRDefault="00AA3598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177FB10A" w14:textId="77777777" w:rsidTr="00DC0920">
        <w:tc>
          <w:tcPr>
            <w:tcW w:w="534" w:type="dxa"/>
          </w:tcPr>
          <w:p w14:paraId="5AC436D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7976E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2D2713A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4E4E8F97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6E785AC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6AFFEDF3" w14:textId="5B8F37D9" w:rsidR="007B4837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75874A4" w14:textId="34324692" w:rsidR="007B4837" w:rsidRPr="00E44231" w:rsidRDefault="00AA3598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3DA36637" w14:textId="77777777" w:rsidTr="00DC0920">
        <w:tc>
          <w:tcPr>
            <w:tcW w:w="534" w:type="dxa"/>
          </w:tcPr>
          <w:p w14:paraId="18B7910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544269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328A4A2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7E4B69F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2D4AF4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1AA12FDC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B5CDC2" w14:textId="77777777" w:rsidR="007B4837" w:rsidRPr="00E44231" w:rsidRDefault="00EB6B6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B6B69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3BCD99F1" w14:textId="77777777" w:rsidTr="00DC0920">
        <w:tc>
          <w:tcPr>
            <w:tcW w:w="534" w:type="dxa"/>
          </w:tcPr>
          <w:p w14:paraId="4095248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4A7DD2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6DC409E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AA7B54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EE15FD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727BF02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AD79720" w14:textId="164541F6" w:rsidR="007B4837" w:rsidRPr="00E44231" w:rsidRDefault="00AA3598" w:rsidP="00AD789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71.</w:t>
            </w:r>
            <w:r w:rsidR="00C82744">
              <w:rPr>
                <w:rFonts w:eastAsia="Times New Roman"/>
                <w:b/>
                <w:bCs/>
              </w:rPr>
              <w:t>54</w:t>
            </w:r>
          </w:p>
        </w:tc>
      </w:tr>
    </w:tbl>
    <w:p w14:paraId="59977B01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356C801" w14:textId="63EF23CE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343A4C1" w14:textId="7C7513D0" w:rsidR="00DE2FB7" w:rsidRPr="00B1620D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844190">
        <w:rPr>
          <w:u w:val="single"/>
        </w:rPr>
        <w:t>Багратиона</w:t>
      </w:r>
      <w:r w:rsidR="00BF1FF4" w:rsidRPr="00B1620D">
        <w:rPr>
          <w:u w:val="single"/>
        </w:rPr>
        <w:t xml:space="preserve">, </w:t>
      </w:r>
      <w:r w:rsidR="00844190">
        <w:rPr>
          <w:u w:val="single"/>
        </w:rPr>
        <w:t xml:space="preserve">8 </w:t>
      </w:r>
      <w:r w:rsidR="00F87899">
        <w:rPr>
          <w:u w:val="single"/>
        </w:rPr>
        <w:t xml:space="preserve">на </w:t>
      </w:r>
      <w:r>
        <w:rPr>
          <w:u w:val="single"/>
        </w:rPr>
        <w:t xml:space="preserve">24 мая </w:t>
      </w:r>
      <w:r w:rsidR="00AA3598">
        <w:rPr>
          <w:u w:val="single"/>
        </w:rPr>
        <w:t>202</w:t>
      </w:r>
      <w:r>
        <w:rPr>
          <w:u w:val="single"/>
        </w:rPr>
        <w:t>4</w:t>
      </w:r>
      <w:r w:rsidR="00F8789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AA3598">
        <w:rPr>
          <w:u w:val="single"/>
        </w:rPr>
        <w:t>7</w:t>
      </w:r>
      <w:r>
        <w:rPr>
          <w:u w:val="single"/>
        </w:rPr>
        <w:t>2</w:t>
      </w:r>
      <w:r w:rsidR="00CB7AD0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65146A82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46FAB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D0DBB4A" w14:textId="77777777" w:rsidR="00BF1FF4" w:rsidRDefault="0089426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22D6DA2E" w14:textId="706AF7A1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5B657B13" w14:textId="77777777" w:rsidR="00C459B6" w:rsidRDefault="00C459B6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E8011EF" w14:textId="26871A23" w:rsidR="003F5A41" w:rsidRDefault="003F5A41" w:rsidP="00FD59E0">
      <w:pPr>
        <w:tabs>
          <w:tab w:val="left" w:pos="2721"/>
        </w:tabs>
        <w:spacing w:line="240" w:lineRule="auto"/>
        <w:ind w:firstLine="709"/>
        <w:jc w:val="both"/>
      </w:pPr>
    </w:p>
    <w:p w14:paraId="0093F337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6E62294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C957F2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83F8521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7E30EE4" w14:textId="77777777" w:rsidR="00894268" w:rsidRDefault="00894268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57D7C38" w14:textId="77777777" w:rsidR="00894268" w:rsidRDefault="00894268" w:rsidP="00AD701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A135319" w14:textId="77777777" w:rsidR="00894268" w:rsidRDefault="00894268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B51691F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0F671C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8327664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37132D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499A27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76BA81C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DC971F1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EAFB94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3A7216E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8A6C91D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9E2C62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D8D7368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E9B246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A47B55F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4D90F37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0FC204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6B9D1DE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9C8A91B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F9251B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38D669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411AC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81D7D8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90044B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3F133B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267CF5B" w14:textId="3A583D93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738AB7D6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BBB8E85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6E3881">
      <w:headerReference w:type="default" r:id="rId12"/>
      <w:pgSz w:w="11906" w:h="16838"/>
      <w:pgMar w:top="709" w:right="849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77525" w14:textId="77777777" w:rsidR="00504C3F" w:rsidRDefault="00504C3F" w:rsidP="00D54D85">
      <w:pPr>
        <w:spacing w:line="240" w:lineRule="auto"/>
      </w:pPr>
      <w:r>
        <w:separator/>
      </w:r>
    </w:p>
  </w:endnote>
  <w:endnote w:type="continuationSeparator" w:id="0">
    <w:p w14:paraId="608C80F6" w14:textId="77777777" w:rsidR="00504C3F" w:rsidRDefault="00504C3F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49F4E" w14:textId="77777777" w:rsidR="00504C3F" w:rsidRDefault="00504C3F" w:rsidP="00D54D85">
      <w:pPr>
        <w:spacing w:line="240" w:lineRule="auto"/>
      </w:pPr>
      <w:r>
        <w:separator/>
      </w:r>
    </w:p>
  </w:footnote>
  <w:footnote w:type="continuationSeparator" w:id="0">
    <w:p w14:paraId="285AA927" w14:textId="77777777" w:rsidR="00504C3F" w:rsidRDefault="00504C3F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7005" w14:textId="77777777" w:rsidR="00115B5B" w:rsidRPr="00D54D85" w:rsidRDefault="00115B5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437F"/>
    <w:rsid w:val="00035D96"/>
    <w:rsid w:val="000378A3"/>
    <w:rsid w:val="00043EC0"/>
    <w:rsid w:val="00047E28"/>
    <w:rsid w:val="00050B66"/>
    <w:rsid w:val="0005117A"/>
    <w:rsid w:val="00054DB0"/>
    <w:rsid w:val="000559F1"/>
    <w:rsid w:val="00055C86"/>
    <w:rsid w:val="00060B5E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B6277"/>
    <w:rsid w:val="000C02F2"/>
    <w:rsid w:val="000C682A"/>
    <w:rsid w:val="000D02F3"/>
    <w:rsid w:val="000D23CC"/>
    <w:rsid w:val="000D606E"/>
    <w:rsid w:val="000E6A33"/>
    <w:rsid w:val="000E7C68"/>
    <w:rsid w:val="000F14CF"/>
    <w:rsid w:val="000F3E17"/>
    <w:rsid w:val="00100668"/>
    <w:rsid w:val="001057A6"/>
    <w:rsid w:val="00107106"/>
    <w:rsid w:val="00110748"/>
    <w:rsid w:val="00110BCB"/>
    <w:rsid w:val="00112587"/>
    <w:rsid w:val="001127F0"/>
    <w:rsid w:val="00115B5B"/>
    <w:rsid w:val="00115C37"/>
    <w:rsid w:val="00127650"/>
    <w:rsid w:val="001318BC"/>
    <w:rsid w:val="00137400"/>
    <w:rsid w:val="001401B2"/>
    <w:rsid w:val="001404AF"/>
    <w:rsid w:val="0014305B"/>
    <w:rsid w:val="00143651"/>
    <w:rsid w:val="00144CA8"/>
    <w:rsid w:val="00145E7F"/>
    <w:rsid w:val="0014746B"/>
    <w:rsid w:val="00150184"/>
    <w:rsid w:val="00157013"/>
    <w:rsid w:val="00162B11"/>
    <w:rsid w:val="00162D44"/>
    <w:rsid w:val="00170809"/>
    <w:rsid w:val="00170856"/>
    <w:rsid w:val="00172F0C"/>
    <w:rsid w:val="0017341C"/>
    <w:rsid w:val="00173C72"/>
    <w:rsid w:val="00175418"/>
    <w:rsid w:val="00175A77"/>
    <w:rsid w:val="00175C23"/>
    <w:rsid w:val="00180006"/>
    <w:rsid w:val="001814A8"/>
    <w:rsid w:val="00181B6B"/>
    <w:rsid w:val="0018327F"/>
    <w:rsid w:val="00183309"/>
    <w:rsid w:val="00186C55"/>
    <w:rsid w:val="0018795D"/>
    <w:rsid w:val="001A0378"/>
    <w:rsid w:val="001A08BA"/>
    <w:rsid w:val="001A4CED"/>
    <w:rsid w:val="001A6F4D"/>
    <w:rsid w:val="001B0E7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66D"/>
    <w:rsid w:val="001E771E"/>
    <w:rsid w:val="001F7174"/>
    <w:rsid w:val="0020035D"/>
    <w:rsid w:val="002040CE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331E8"/>
    <w:rsid w:val="002419EA"/>
    <w:rsid w:val="00244168"/>
    <w:rsid w:val="002449DE"/>
    <w:rsid w:val="00245B77"/>
    <w:rsid w:val="00252028"/>
    <w:rsid w:val="0025203D"/>
    <w:rsid w:val="002537E1"/>
    <w:rsid w:val="00253DF1"/>
    <w:rsid w:val="00254A35"/>
    <w:rsid w:val="002577DD"/>
    <w:rsid w:val="00257C8E"/>
    <w:rsid w:val="002601A2"/>
    <w:rsid w:val="00261278"/>
    <w:rsid w:val="0027084E"/>
    <w:rsid w:val="00273C29"/>
    <w:rsid w:val="0027490B"/>
    <w:rsid w:val="00274D9B"/>
    <w:rsid w:val="00275E1F"/>
    <w:rsid w:val="0027671F"/>
    <w:rsid w:val="002768D4"/>
    <w:rsid w:val="00276B0A"/>
    <w:rsid w:val="0029194E"/>
    <w:rsid w:val="00296223"/>
    <w:rsid w:val="002962F2"/>
    <w:rsid w:val="002A0AF0"/>
    <w:rsid w:val="002A2E44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48B9"/>
    <w:rsid w:val="002D5C3F"/>
    <w:rsid w:val="002D6CA9"/>
    <w:rsid w:val="002E0863"/>
    <w:rsid w:val="002E34CC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423B7"/>
    <w:rsid w:val="003514E4"/>
    <w:rsid w:val="00351B3F"/>
    <w:rsid w:val="00354CE1"/>
    <w:rsid w:val="00361FB4"/>
    <w:rsid w:val="00363310"/>
    <w:rsid w:val="0036446F"/>
    <w:rsid w:val="003649A3"/>
    <w:rsid w:val="00365D02"/>
    <w:rsid w:val="00370FE7"/>
    <w:rsid w:val="00372B5E"/>
    <w:rsid w:val="00381A88"/>
    <w:rsid w:val="003826B1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6667"/>
    <w:rsid w:val="003D232E"/>
    <w:rsid w:val="003D4C51"/>
    <w:rsid w:val="003D6B4D"/>
    <w:rsid w:val="003E32A1"/>
    <w:rsid w:val="003E4615"/>
    <w:rsid w:val="003E64DA"/>
    <w:rsid w:val="003E7B01"/>
    <w:rsid w:val="003F0893"/>
    <w:rsid w:val="003F3548"/>
    <w:rsid w:val="003F5A41"/>
    <w:rsid w:val="00401F25"/>
    <w:rsid w:val="00403C44"/>
    <w:rsid w:val="00406DCE"/>
    <w:rsid w:val="0041335C"/>
    <w:rsid w:val="0041687F"/>
    <w:rsid w:val="0042012F"/>
    <w:rsid w:val="004232F2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C4"/>
    <w:rsid w:val="00487FFB"/>
    <w:rsid w:val="00491009"/>
    <w:rsid w:val="00491386"/>
    <w:rsid w:val="00492F9E"/>
    <w:rsid w:val="004939EB"/>
    <w:rsid w:val="00493F90"/>
    <w:rsid w:val="00494681"/>
    <w:rsid w:val="0049550F"/>
    <w:rsid w:val="004A08FF"/>
    <w:rsid w:val="004A25AB"/>
    <w:rsid w:val="004A610A"/>
    <w:rsid w:val="004A7A3E"/>
    <w:rsid w:val="004B054B"/>
    <w:rsid w:val="004C012E"/>
    <w:rsid w:val="004C3781"/>
    <w:rsid w:val="004C533E"/>
    <w:rsid w:val="004C55F0"/>
    <w:rsid w:val="004C7C72"/>
    <w:rsid w:val="004C7F92"/>
    <w:rsid w:val="004D3F35"/>
    <w:rsid w:val="004D40CA"/>
    <w:rsid w:val="004D5352"/>
    <w:rsid w:val="004D6B5F"/>
    <w:rsid w:val="004E1B3C"/>
    <w:rsid w:val="004E1EE2"/>
    <w:rsid w:val="004E3EF2"/>
    <w:rsid w:val="004E4D86"/>
    <w:rsid w:val="004E6FB3"/>
    <w:rsid w:val="004F1619"/>
    <w:rsid w:val="004F7DCF"/>
    <w:rsid w:val="005013CE"/>
    <w:rsid w:val="005034FE"/>
    <w:rsid w:val="00504C3F"/>
    <w:rsid w:val="00504CDA"/>
    <w:rsid w:val="005103AC"/>
    <w:rsid w:val="00510468"/>
    <w:rsid w:val="005136DD"/>
    <w:rsid w:val="005149D6"/>
    <w:rsid w:val="00516F60"/>
    <w:rsid w:val="00517D9D"/>
    <w:rsid w:val="00522768"/>
    <w:rsid w:val="0052373F"/>
    <w:rsid w:val="00525792"/>
    <w:rsid w:val="0053056A"/>
    <w:rsid w:val="005305D8"/>
    <w:rsid w:val="005404D8"/>
    <w:rsid w:val="005453EE"/>
    <w:rsid w:val="00552F5A"/>
    <w:rsid w:val="00554C18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972A0"/>
    <w:rsid w:val="005A07DE"/>
    <w:rsid w:val="005A16AE"/>
    <w:rsid w:val="005A1864"/>
    <w:rsid w:val="005A4619"/>
    <w:rsid w:val="005A7BA2"/>
    <w:rsid w:val="005B46DC"/>
    <w:rsid w:val="005C5B91"/>
    <w:rsid w:val="005D2585"/>
    <w:rsid w:val="005D2B92"/>
    <w:rsid w:val="005E0755"/>
    <w:rsid w:val="005E0A7C"/>
    <w:rsid w:val="005E32FF"/>
    <w:rsid w:val="005E5395"/>
    <w:rsid w:val="005F383C"/>
    <w:rsid w:val="005F7ED1"/>
    <w:rsid w:val="00601396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0385"/>
    <w:rsid w:val="00644F83"/>
    <w:rsid w:val="00652215"/>
    <w:rsid w:val="006534C5"/>
    <w:rsid w:val="0065364C"/>
    <w:rsid w:val="00653CEA"/>
    <w:rsid w:val="0065486E"/>
    <w:rsid w:val="00655962"/>
    <w:rsid w:val="006601D5"/>
    <w:rsid w:val="00661854"/>
    <w:rsid w:val="00666513"/>
    <w:rsid w:val="00666669"/>
    <w:rsid w:val="00670B38"/>
    <w:rsid w:val="00676D46"/>
    <w:rsid w:val="00680387"/>
    <w:rsid w:val="00683818"/>
    <w:rsid w:val="00686ECA"/>
    <w:rsid w:val="00694A79"/>
    <w:rsid w:val="00696906"/>
    <w:rsid w:val="00697157"/>
    <w:rsid w:val="006A0BC4"/>
    <w:rsid w:val="006A6CBF"/>
    <w:rsid w:val="006B4245"/>
    <w:rsid w:val="006C353D"/>
    <w:rsid w:val="006C3A9B"/>
    <w:rsid w:val="006C64C1"/>
    <w:rsid w:val="006D052F"/>
    <w:rsid w:val="006D2CD9"/>
    <w:rsid w:val="006D32C8"/>
    <w:rsid w:val="006D3866"/>
    <w:rsid w:val="006D5984"/>
    <w:rsid w:val="006E1091"/>
    <w:rsid w:val="006E2296"/>
    <w:rsid w:val="006E28C1"/>
    <w:rsid w:val="006E2A57"/>
    <w:rsid w:val="006E31E6"/>
    <w:rsid w:val="006E3592"/>
    <w:rsid w:val="006E3881"/>
    <w:rsid w:val="006E58FA"/>
    <w:rsid w:val="006E5FD2"/>
    <w:rsid w:val="006E76E3"/>
    <w:rsid w:val="00700F1A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73A"/>
    <w:rsid w:val="00765A6A"/>
    <w:rsid w:val="0076637B"/>
    <w:rsid w:val="00766EBB"/>
    <w:rsid w:val="00770C65"/>
    <w:rsid w:val="00771C6F"/>
    <w:rsid w:val="007756D7"/>
    <w:rsid w:val="00784C78"/>
    <w:rsid w:val="007862BD"/>
    <w:rsid w:val="007932F3"/>
    <w:rsid w:val="00793CFF"/>
    <w:rsid w:val="0079675B"/>
    <w:rsid w:val="00796B3C"/>
    <w:rsid w:val="007A1AF4"/>
    <w:rsid w:val="007A2D2B"/>
    <w:rsid w:val="007A3DAB"/>
    <w:rsid w:val="007B4837"/>
    <w:rsid w:val="007B739D"/>
    <w:rsid w:val="007B778A"/>
    <w:rsid w:val="007C598B"/>
    <w:rsid w:val="007D0632"/>
    <w:rsid w:val="007D39C1"/>
    <w:rsid w:val="007D6453"/>
    <w:rsid w:val="007D7F70"/>
    <w:rsid w:val="007E1196"/>
    <w:rsid w:val="007E479C"/>
    <w:rsid w:val="007E4B3B"/>
    <w:rsid w:val="007E6212"/>
    <w:rsid w:val="007F203E"/>
    <w:rsid w:val="007F451D"/>
    <w:rsid w:val="007F4A80"/>
    <w:rsid w:val="00802ED3"/>
    <w:rsid w:val="00807EC6"/>
    <w:rsid w:val="00810FCA"/>
    <w:rsid w:val="00811C9E"/>
    <w:rsid w:val="008134A7"/>
    <w:rsid w:val="00815D33"/>
    <w:rsid w:val="0082151B"/>
    <w:rsid w:val="00821662"/>
    <w:rsid w:val="00822ADE"/>
    <w:rsid w:val="00825073"/>
    <w:rsid w:val="008259E3"/>
    <w:rsid w:val="00835262"/>
    <w:rsid w:val="00835A23"/>
    <w:rsid w:val="00843C1E"/>
    <w:rsid w:val="00844190"/>
    <w:rsid w:val="00844BA2"/>
    <w:rsid w:val="008476B7"/>
    <w:rsid w:val="00847ADE"/>
    <w:rsid w:val="008503A0"/>
    <w:rsid w:val="008601B8"/>
    <w:rsid w:val="00860A0D"/>
    <w:rsid w:val="00865268"/>
    <w:rsid w:val="008655B1"/>
    <w:rsid w:val="00867DCB"/>
    <w:rsid w:val="008743BB"/>
    <w:rsid w:val="00875F0E"/>
    <w:rsid w:val="00877B19"/>
    <w:rsid w:val="00881FD2"/>
    <w:rsid w:val="008828F6"/>
    <w:rsid w:val="008839F0"/>
    <w:rsid w:val="00887313"/>
    <w:rsid w:val="00890232"/>
    <w:rsid w:val="00892693"/>
    <w:rsid w:val="00894268"/>
    <w:rsid w:val="00894BA2"/>
    <w:rsid w:val="00897D85"/>
    <w:rsid w:val="008A2EBE"/>
    <w:rsid w:val="008A3CC8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77EA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2591"/>
    <w:rsid w:val="00933693"/>
    <w:rsid w:val="00934E09"/>
    <w:rsid w:val="009401FB"/>
    <w:rsid w:val="0094282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0B4A"/>
    <w:rsid w:val="0098168F"/>
    <w:rsid w:val="00984290"/>
    <w:rsid w:val="00990CB2"/>
    <w:rsid w:val="00993DDC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276C"/>
    <w:rsid w:val="009B4A10"/>
    <w:rsid w:val="009B6AC7"/>
    <w:rsid w:val="009C0EAD"/>
    <w:rsid w:val="009C10F4"/>
    <w:rsid w:val="009C3127"/>
    <w:rsid w:val="009C6725"/>
    <w:rsid w:val="009C6ADA"/>
    <w:rsid w:val="009C7199"/>
    <w:rsid w:val="009D7958"/>
    <w:rsid w:val="009E0E02"/>
    <w:rsid w:val="009E1177"/>
    <w:rsid w:val="009E1208"/>
    <w:rsid w:val="009E4C4C"/>
    <w:rsid w:val="009F5B68"/>
    <w:rsid w:val="00A00798"/>
    <w:rsid w:val="00A00F4D"/>
    <w:rsid w:val="00A07F15"/>
    <w:rsid w:val="00A120C7"/>
    <w:rsid w:val="00A15E96"/>
    <w:rsid w:val="00A16468"/>
    <w:rsid w:val="00A23529"/>
    <w:rsid w:val="00A23CF3"/>
    <w:rsid w:val="00A2429A"/>
    <w:rsid w:val="00A2655F"/>
    <w:rsid w:val="00A311C9"/>
    <w:rsid w:val="00A339B8"/>
    <w:rsid w:val="00A3672D"/>
    <w:rsid w:val="00A368FB"/>
    <w:rsid w:val="00A37CC2"/>
    <w:rsid w:val="00A43FA2"/>
    <w:rsid w:val="00A51A13"/>
    <w:rsid w:val="00A529AF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3598"/>
    <w:rsid w:val="00AA4335"/>
    <w:rsid w:val="00AA461C"/>
    <w:rsid w:val="00AB02E5"/>
    <w:rsid w:val="00AB05D2"/>
    <w:rsid w:val="00AB5427"/>
    <w:rsid w:val="00AB698C"/>
    <w:rsid w:val="00AB7B19"/>
    <w:rsid w:val="00AC54F9"/>
    <w:rsid w:val="00AC7B36"/>
    <w:rsid w:val="00AD30D1"/>
    <w:rsid w:val="00AD701A"/>
    <w:rsid w:val="00AD7891"/>
    <w:rsid w:val="00AE4C67"/>
    <w:rsid w:val="00AE5138"/>
    <w:rsid w:val="00AE6115"/>
    <w:rsid w:val="00AE7E5A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68F2"/>
    <w:rsid w:val="00B279E5"/>
    <w:rsid w:val="00B32B58"/>
    <w:rsid w:val="00B3676F"/>
    <w:rsid w:val="00B36CD1"/>
    <w:rsid w:val="00B411CC"/>
    <w:rsid w:val="00B423A5"/>
    <w:rsid w:val="00B43689"/>
    <w:rsid w:val="00B51CE0"/>
    <w:rsid w:val="00B53ADD"/>
    <w:rsid w:val="00B545AD"/>
    <w:rsid w:val="00B55E79"/>
    <w:rsid w:val="00B63925"/>
    <w:rsid w:val="00B66C71"/>
    <w:rsid w:val="00B67068"/>
    <w:rsid w:val="00B67515"/>
    <w:rsid w:val="00B70966"/>
    <w:rsid w:val="00B70CD7"/>
    <w:rsid w:val="00B74791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5B89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29A4"/>
    <w:rsid w:val="00C42BF1"/>
    <w:rsid w:val="00C459B6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03C"/>
    <w:rsid w:val="00C808AA"/>
    <w:rsid w:val="00C82744"/>
    <w:rsid w:val="00C849D9"/>
    <w:rsid w:val="00C8647E"/>
    <w:rsid w:val="00C92BAE"/>
    <w:rsid w:val="00C940A0"/>
    <w:rsid w:val="00C96440"/>
    <w:rsid w:val="00C97A23"/>
    <w:rsid w:val="00CA177D"/>
    <w:rsid w:val="00CA6C07"/>
    <w:rsid w:val="00CA7982"/>
    <w:rsid w:val="00CB4111"/>
    <w:rsid w:val="00CB7AD0"/>
    <w:rsid w:val="00CC0198"/>
    <w:rsid w:val="00CC212A"/>
    <w:rsid w:val="00CC56D2"/>
    <w:rsid w:val="00CC692B"/>
    <w:rsid w:val="00CC69A9"/>
    <w:rsid w:val="00CD0D68"/>
    <w:rsid w:val="00CD39DD"/>
    <w:rsid w:val="00CD4B26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10DF9"/>
    <w:rsid w:val="00D1329B"/>
    <w:rsid w:val="00D1505C"/>
    <w:rsid w:val="00D170E3"/>
    <w:rsid w:val="00D30EEC"/>
    <w:rsid w:val="00D3605E"/>
    <w:rsid w:val="00D45D93"/>
    <w:rsid w:val="00D46829"/>
    <w:rsid w:val="00D505E8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7EE"/>
    <w:rsid w:val="00DB1CEF"/>
    <w:rsid w:val="00DB2C1E"/>
    <w:rsid w:val="00DB4B3F"/>
    <w:rsid w:val="00DB7B97"/>
    <w:rsid w:val="00DC0610"/>
    <w:rsid w:val="00DC0920"/>
    <w:rsid w:val="00DC4D21"/>
    <w:rsid w:val="00DD6361"/>
    <w:rsid w:val="00DE2FB7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2578D"/>
    <w:rsid w:val="00E3021F"/>
    <w:rsid w:val="00E34471"/>
    <w:rsid w:val="00E373C9"/>
    <w:rsid w:val="00E37A35"/>
    <w:rsid w:val="00E44231"/>
    <w:rsid w:val="00E45153"/>
    <w:rsid w:val="00E510A7"/>
    <w:rsid w:val="00E53F06"/>
    <w:rsid w:val="00E55111"/>
    <w:rsid w:val="00E56CAD"/>
    <w:rsid w:val="00E56DC9"/>
    <w:rsid w:val="00E61D67"/>
    <w:rsid w:val="00E62244"/>
    <w:rsid w:val="00E67588"/>
    <w:rsid w:val="00E71633"/>
    <w:rsid w:val="00E81BA1"/>
    <w:rsid w:val="00E83E23"/>
    <w:rsid w:val="00E87D34"/>
    <w:rsid w:val="00E921FD"/>
    <w:rsid w:val="00E92669"/>
    <w:rsid w:val="00E93416"/>
    <w:rsid w:val="00E9708C"/>
    <w:rsid w:val="00EA40E4"/>
    <w:rsid w:val="00EA4924"/>
    <w:rsid w:val="00EA6B5F"/>
    <w:rsid w:val="00EB162B"/>
    <w:rsid w:val="00EB1835"/>
    <w:rsid w:val="00EB24EF"/>
    <w:rsid w:val="00EB4256"/>
    <w:rsid w:val="00EB4DCA"/>
    <w:rsid w:val="00EB5836"/>
    <w:rsid w:val="00EB6A6B"/>
    <w:rsid w:val="00EB6B69"/>
    <w:rsid w:val="00EC0249"/>
    <w:rsid w:val="00EC0F78"/>
    <w:rsid w:val="00EC2E40"/>
    <w:rsid w:val="00ED0CB1"/>
    <w:rsid w:val="00ED5DA2"/>
    <w:rsid w:val="00ED6538"/>
    <w:rsid w:val="00ED7061"/>
    <w:rsid w:val="00EE1D07"/>
    <w:rsid w:val="00EE2DCA"/>
    <w:rsid w:val="00EE3640"/>
    <w:rsid w:val="00EE4D44"/>
    <w:rsid w:val="00EE4FB8"/>
    <w:rsid w:val="00EE7B28"/>
    <w:rsid w:val="00EF1B71"/>
    <w:rsid w:val="00F003CB"/>
    <w:rsid w:val="00F05246"/>
    <w:rsid w:val="00F07335"/>
    <w:rsid w:val="00F1263C"/>
    <w:rsid w:val="00F13F56"/>
    <w:rsid w:val="00F1771A"/>
    <w:rsid w:val="00F262CA"/>
    <w:rsid w:val="00F268F6"/>
    <w:rsid w:val="00F305D6"/>
    <w:rsid w:val="00F31BD1"/>
    <w:rsid w:val="00F33EDB"/>
    <w:rsid w:val="00F42CA5"/>
    <w:rsid w:val="00F46909"/>
    <w:rsid w:val="00F50CF5"/>
    <w:rsid w:val="00F52161"/>
    <w:rsid w:val="00F60E11"/>
    <w:rsid w:val="00F61CDD"/>
    <w:rsid w:val="00F62DC0"/>
    <w:rsid w:val="00F64005"/>
    <w:rsid w:val="00F64B99"/>
    <w:rsid w:val="00F67D90"/>
    <w:rsid w:val="00F70DF0"/>
    <w:rsid w:val="00F71A38"/>
    <w:rsid w:val="00F763DC"/>
    <w:rsid w:val="00F837F8"/>
    <w:rsid w:val="00F87722"/>
    <w:rsid w:val="00F87899"/>
    <w:rsid w:val="00F90FC9"/>
    <w:rsid w:val="00F912C3"/>
    <w:rsid w:val="00F92414"/>
    <w:rsid w:val="00F92FEE"/>
    <w:rsid w:val="00F96BCC"/>
    <w:rsid w:val="00FA42F2"/>
    <w:rsid w:val="00FA4571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59E0"/>
    <w:rsid w:val="00FD7CEB"/>
    <w:rsid w:val="00FE01D1"/>
    <w:rsid w:val="00FE110E"/>
    <w:rsid w:val="00FE16D5"/>
    <w:rsid w:val="00FE4A13"/>
    <w:rsid w:val="00FF4707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34368"/>
  <w15:docId w15:val="{3044AF1D-001B-4380-B5D8-819EE34A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854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367A1-07DE-4F80-B581-39E4725CA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23</Pages>
  <Words>7970</Words>
  <Characters>45433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2023-06-06T04:31:00Z</cp:lastPrinted>
  <dcterms:created xsi:type="dcterms:W3CDTF">2024-07-09T05:17:00Z</dcterms:created>
  <dcterms:modified xsi:type="dcterms:W3CDTF">2024-07-09T05:32:00Z</dcterms:modified>
</cp:coreProperties>
</file>