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923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3"/>
        <w:gridCol w:w="6520"/>
      </w:tblGrid>
      <w:tr w:rsidR="007C598B" w14:paraId="12F91E0D" w14:textId="77777777" w:rsidTr="008066CA">
        <w:trPr>
          <w:trHeight w:val="1194"/>
        </w:trPr>
        <w:tc>
          <w:tcPr>
            <w:tcW w:w="3403" w:type="dxa"/>
          </w:tcPr>
          <w:p w14:paraId="06FD1107" w14:textId="77777777" w:rsidR="007C598B" w:rsidRDefault="007C598B" w:rsidP="00680387">
            <w:pPr>
              <w:rPr>
                <w:noProof/>
              </w:rPr>
            </w:pPr>
            <w:r w:rsidRPr="00D54D85">
              <w:rPr>
                <w:noProof/>
              </w:rPr>
              <w:drawing>
                <wp:inline distT="0" distB="0" distL="0" distR="0" wp14:anchorId="38AFB85E" wp14:editId="4840C331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45F0E5" w14:textId="0B6E5A07" w:rsidR="008066CA" w:rsidRPr="008066CA" w:rsidRDefault="008066CA" w:rsidP="008066CA">
            <w:pPr>
              <w:rPr>
                <w:b/>
                <w:bCs/>
              </w:rPr>
            </w:pPr>
            <w:r w:rsidRPr="008066CA">
              <w:rPr>
                <w:b/>
                <w:bCs/>
              </w:rPr>
              <w:t>ООО «УК СТАНДАРТ»</w:t>
            </w:r>
          </w:p>
        </w:tc>
        <w:tc>
          <w:tcPr>
            <w:tcW w:w="6520" w:type="dxa"/>
          </w:tcPr>
          <w:p w14:paraId="05375437" w14:textId="77777777" w:rsidR="007C598B" w:rsidRPr="00A972C0" w:rsidRDefault="007C598B" w:rsidP="008066CA">
            <w:pPr>
              <w:ind w:left="175"/>
              <w:jc w:val="both"/>
            </w:pPr>
            <w:proofErr w:type="gramStart"/>
            <w:r w:rsidRPr="00A972C0">
              <w:t>690012  г.</w:t>
            </w:r>
            <w:proofErr w:type="gramEnd"/>
            <w:r w:rsidRPr="00A972C0">
              <w:t xml:space="preserve"> Владивосток, ул. Калинина, д. 84, оф. 9</w:t>
            </w:r>
          </w:p>
          <w:p w14:paraId="36A67F59" w14:textId="2B1C4D9C" w:rsidR="00A972C0" w:rsidRDefault="007C598B" w:rsidP="008066CA">
            <w:pPr>
              <w:ind w:left="175"/>
              <w:jc w:val="both"/>
            </w:pPr>
            <w:r w:rsidRPr="00A972C0">
              <w:t>Тел.:  8 (423) 201-28-21</w:t>
            </w:r>
            <w:r w:rsidR="00A972C0">
              <w:t xml:space="preserve">; </w:t>
            </w:r>
          </w:p>
          <w:p w14:paraId="2C704A1B" w14:textId="77777777" w:rsidR="007C598B" w:rsidRPr="008066CA" w:rsidRDefault="007C598B" w:rsidP="008066CA">
            <w:pPr>
              <w:ind w:left="175"/>
              <w:jc w:val="both"/>
              <w:rPr>
                <w:lang w:val="en-US"/>
              </w:rPr>
            </w:pPr>
            <w:r w:rsidRPr="00A972C0">
              <w:rPr>
                <w:lang w:val="en-US"/>
              </w:rPr>
              <w:t>e</w:t>
            </w:r>
            <w:r w:rsidRPr="008066CA">
              <w:rPr>
                <w:lang w:val="en-US"/>
              </w:rPr>
              <w:t>-</w:t>
            </w:r>
            <w:r w:rsidRPr="00A972C0">
              <w:rPr>
                <w:lang w:val="en-US"/>
              </w:rPr>
              <w:t>mail</w:t>
            </w:r>
            <w:r w:rsidRPr="008066CA">
              <w:rPr>
                <w:lang w:val="en-US"/>
              </w:rPr>
              <w:t xml:space="preserve">: </w:t>
            </w:r>
            <w:hyperlink r:id="rId9" w:history="1">
              <w:r w:rsidRPr="00A972C0">
                <w:rPr>
                  <w:rStyle w:val="aa"/>
                  <w:lang w:val="en-US"/>
                </w:rPr>
                <w:t>ukstandart</w:t>
              </w:r>
              <w:r w:rsidRPr="008066CA">
                <w:rPr>
                  <w:rStyle w:val="aa"/>
                  <w:lang w:val="en-US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8066CA">
                <w:rPr>
                  <w:rStyle w:val="aa"/>
                  <w:lang w:val="en-US"/>
                </w:rPr>
                <w:t>@</w:t>
              </w:r>
              <w:r w:rsidRPr="00A972C0">
                <w:rPr>
                  <w:rStyle w:val="aa"/>
                  <w:lang w:val="en-US"/>
                </w:rPr>
                <w:t>mail</w:t>
              </w:r>
              <w:r w:rsidRPr="008066CA">
                <w:rPr>
                  <w:rStyle w:val="aa"/>
                  <w:lang w:val="en-US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</w:hyperlink>
          </w:p>
          <w:p w14:paraId="6AD7C04D" w14:textId="77777777" w:rsidR="007C598B" w:rsidRPr="00A972C0" w:rsidRDefault="007C598B" w:rsidP="008066CA">
            <w:pPr>
              <w:ind w:left="175"/>
              <w:jc w:val="both"/>
            </w:pPr>
            <w:r w:rsidRPr="00A972C0">
              <w:t xml:space="preserve">сайт: </w:t>
            </w:r>
            <w:hyperlink r:id="rId10" w:history="1">
              <w:r w:rsidRPr="00A972C0">
                <w:rPr>
                  <w:rStyle w:val="aa"/>
                  <w:lang w:val="en-US"/>
                </w:rPr>
                <w:t>http</w:t>
              </w:r>
              <w:r w:rsidRPr="00A972C0">
                <w:rPr>
                  <w:rStyle w:val="aa"/>
                </w:rPr>
                <w:t>://</w:t>
              </w:r>
              <w:r w:rsidRPr="00A972C0">
                <w:rPr>
                  <w:rStyle w:val="aa"/>
                  <w:lang w:val="en-US"/>
                </w:rPr>
                <w:t>ukstandart</w:t>
              </w:r>
              <w:r w:rsidRPr="00A972C0">
                <w:rPr>
                  <w:rStyle w:val="aa"/>
                </w:rPr>
                <w:t>-</w:t>
              </w:r>
              <w:r w:rsidRPr="00A972C0">
                <w:rPr>
                  <w:rStyle w:val="aa"/>
                  <w:lang w:val="en-US"/>
                </w:rPr>
                <w:t>dv</w:t>
              </w:r>
              <w:r w:rsidRPr="00A972C0">
                <w:rPr>
                  <w:rStyle w:val="aa"/>
                </w:rPr>
                <w:t>.</w:t>
              </w:r>
              <w:r w:rsidRPr="00A972C0">
                <w:rPr>
                  <w:rStyle w:val="aa"/>
                  <w:lang w:val="en-US"/>
                </w:rPr>
                <w:t>ru</w:t>
              </w:r>
              <w:r w:rsidRPr="00A972C0">
                <w:rPr>
                  <w:rStyle w:val="aa"/>
                </w:rPr>
                <w:t>/</w:t>
              </w:r>
            </w:hyperlink>
          </w:p>
          <w:p w14:paraId="71F949A6" w14:textId="77777777" w:rsidR="007C598B" w:rsidRPr="00A972C0" w:rsidRDefault="007C598B" w:rsidP="00A972C0">
            <w:pPr>
              <w:ind w:left="175"/>
            </w:pPr>
          </w:p>
          <w:p w14:paraId="038B52EE" w14:textId="2CF70412" w:rsidR="007C598B" w:rsidRPr="00D54D85" w:rsidRDefault="007C598B" w:rsidP="00A972C0">
            <w:pPr>
              <w:ind w:left="175"/>
            </w:pPr>
            <w:r w:rsidRPr="00A972C0">
              <w:t xml:space="preserve">Исх. </w:t>
            </w:r>
            <w:r w:rsidR="003B09F7" w:rsidRPr="00A972C0">
              <w:t>№______ «</w:t>
            </w:r>
            <w:r w:rsidR="005A7BA2" w:rsidRPr="00A972C0">
              <w:t>___</w:t>
            </w:r>
            <w:proofErr w:type="gramStart"/>
            <w:r w:rsidR="005A7BA2" w:rsidRPr="00A972C0">
              <w:t>_</w:t>
            </w:r>
            <w:r w:rsidRPr="00A972C0">
              <w:t>»</w:t>
            </w:r>
            <w:r w:rsidR="00361FB4" w:rsidRPr="00A972C0">
              <w:t xml:space="preserve">  </w:t>
            </w:r>
            <w:r w:rsidR="00E92669" w:rsidRPr="00A972C0">
              <w:t>_</w:t>
            </w:r>
            <w:proofErr w:type="gramEnd"/>
            <w:r w:rsidR="00E92669" w:rsidRPr="00A972C0">
              <w:t>_______________</w:t>
            </w:r>
            <w:r w:rsidR="00302C73" w:rsidRPr="00A972C0">
              <w:t xml:space="preserve"> </w:t>
            </w:r>
            <w:r w:rsidRPr="00A972C0">
              <w:t>20</w:t>
            </w:r>
            <w:r w:rsidR="00EA4924" w:rsidRPr="00A972C0">
              <w:t>2</w:t>
            </w:r>
            <w:r w:rsidR="008066CA">
              <w:t>4</w:t>
            </w:r>
            <w:r w:rsidRPr="00A972C0">
              <w:t xml:space="preserve"> г.</w:t>
            </w:r>
          </w:p>
        </w:tc>
      </w:tr>
    </w:tbl>
    <w:p w14:paraId="7A0284ED" w14:textId="77777777" w:rsidR="00DD6361" w:rsidRDefault="00DD636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</w:t>
      </w:r>
    </w:p>
    <w:p w14:paraId="4DB27EBE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53B52899" w14:textId="77777777" w:rsidR="00C53863" w:rsidRDefault="004C7F92" w:rsidP="00310FB3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FE718B">
        <w:t>22</w:t>
      </w:r>
      <w:r w:rsidR="007756D7">
        <w:t xml:space="preserve"> </w:t>
      </w:r>
      <w:r w:rsidRPr="004C7F92">
        <w:t xml:space="preserve">по ул. </w:t>
      </w:r>
      <w:r w:rsidR="00FE718B">
        <w:t>Терешковой</w:t>
      </w:r>
      <w:r w:rsidRPr="004C7F92">
        <w:t xml:space="preserve"> в г. Владивостоке, а также здания в целом, с обоснованием по</w:t>
      </w:r>
      <w:r>
        <w:t>лученных в ходе расчёта величин</w:t>
      </w:r>
      <w:r w:rsidR="00B279E5">
        <w:t>.</w:t>
      </w:r>
    </w:p>
    <w:p w14:paraId="67E34CCC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1606186F" w14:textId="77777777" w:rsidR="00A972C0" w:rsidRPr="004C7F92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4C7F92">
        <w:t xml:space="preserve"> </w:t>
      </w:r>
      <w:r>
        <w:t xml:space="preserve">соответствии с действующими в </w:t>
      </w:r>
      <w:r w:rsidRPr="004C7F92">
        <w:t xml:space="preserve">настоящее время </w:t>
      </w:r>
      <w:r>
        <w:t xml:space="preserve">нормативно-правовыми документами, величины </w:t>
      </w:r>
      <w:r w:rsidRPr="004C7F92">
        <w:t>физическ</w:t>
      </w:r>
      <w:r>
        <w:t>ого</w:t>
      </w:r>
      <w:r w:rsidRPr="004C7F92">
        <w:t xml:space="preserve"> износ</w:t>
      </w:r>
      <w:r>
        <w:t>а</w:t>
      </w:r>
      <w:r w:rsidRPr="004C7F92">
        <w:t xml:space="preserve"> </w:t>
      </w:r>
      <w:r w:rsidRPr="009C3127">
        <w:t xml:space="preserve">конструктивных элементов, внутренних инженерных систем </w:t>
      </w:r>
      <w:r w:rsidRPr="001C5341">
        <w:t xml:space="preserve">МКД № </w:t>
      </w:r>
      <w:r w:rsidR="00FE718B">
        <w:t>22</w:t>
      </w:r>
      <w:r>
        <w:t xml:space="preserve"> </w:t>
      </w:r>
      <w:r w:rsidRPr="001C5341">
        <w:t xml:space="preserve">по ул. </w:t>
      </w:r>
      <w:r w:rsidR="00FE718B">
        <w:t>Терешковой</w:t>
      </w:r>
      <w:r>
        <w:t xml:space="preserve">              </w:t>
      </w:r>
      <w:r w:rsidRPr="009C3127">
        <w:t>в г. Владивостоке, а также здания в целом</w:t>
      </w:r>
      <w:r>
        <w:t xml:space="preserve">, определялись  </w:t>
      </w:r>
      <w:r w:rsidRPr="004C7F92">
        <w:t xml:space="preserve">в соответствии </w:t>
      </w:r>
      <w:r>
        <w:t xml:space="preserve">                               </w:t>
      </w:r>
      <w:r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>
        <w:t xml:space="preserve">                       </w:t>
      </w:r>
      <w:r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>
        <w:t xml:space="preserve">                       </w:t>
      </w:r>
      <w:r w:rsidRPr="004C7F92">
        <w:t>и сооружений коммунально-бытового назначения для переоценки основных фондо</w:t>
      </w:r>
      <w:r>
        <w:t>в» (в дальнейшем Сборник № 28).</w:t>
      </w:r>
      <w:r w:rsidRPr="00566A0A">
        <w:t xml:space="preserve"> </w:t>
      </w:r>
      <w:r w:rsidRPr="00503733">
        <w:t xml:space="preserve">ГОСТ 31937-2011 «Здания </w:t>
      </w:r>
      <w:r>
        <w:t xml:space="preserve">                                </w:t>
      </w:r>
      <w:r w:rsidRPr="00503733">
        <w:t>и сооружения. Правила обследования и мониторинга технического состояния».</w:t>
      </w:r>
    </w:p>
    <w:p w14:paraId="02E42A80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вышеуказанных документов техническое состояние МКД разделяется на:</w:t>
      </w:r>
    </w:p>
    <w:p w14:paraId="063F319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а) нормативное техническое состояние: </w:t>
      </w:r>
    </w:p>
    <w:p w14:paraId="415F27F5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7A8CBD41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б) работоспособное техническое состояние: </w:t>
      </w:r>
    </w:p>
    <w:p w14:paraId="044560AD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749A7C46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в) ограниченно-работоспособное техническое состояние:</w:t>
      </w:r>
    </w:p>
    <w:p w14:paraId="1A01B9F8" w14:textId="77777777" w:rsidR="008066CA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Категория технического состояния строительной конструкции или </w:t>
      </w:r>
    </w:p>
    <w:p w14:paraId="659E88CE" w14:textId="41B00D79" w:rsidR="00A972C0" w:rsidRDefault="00A972C0" w:rsidP="008066CA">
      <w:pPr>
        <w:tabs>
          <w:tab w:val="left" w:pos="2721"/>
        </w:tabs>
        <w:spacing w:line="240" w:lineRule="auto"/>
        <w:jc w:val="both"/>
      </w:pPr>
      <w: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             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0DF33EF3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г)  аварийное состояние: </w:t>
      </w:r>
    </w:p>
    <w:p w14:paraId="47C2AA46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120B0989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3-7 ВСН 53-86(р)), ГОСТ 31937-2011 «Здания и сооружения. Правила обследования и мониторинга технического состояния».</w:t>
      </w:r>
    </w:p>
    <w:p w14:paraId="4C7998E5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 величины физического износа жилого здания первоначально проведена оценка физического износа всех конструктивных элементов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администрации г. Владивостока.</w:t>
      </w:r>
    </w:p>
    <w:p w14:paraId="6FEB7802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Величины физического износа конструктивных элементов, внутренних инженерных систем МКД № 48 по ул. Некрасовская в г. Владивостоке, а также здания в целом, были определены нижеследующим образом:</w:t>
      </w:r>
    </w:p>
    <w:p w14:paraId="3767D75E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25BE07B1" w14:textId="77777777" w:rsidR="00A972C0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0639E347" w14:textId="77777777" w:rsidR="00B86DAC" w:rsidRDefault="00A972C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>определена как 80</w:t>
      </w:r>
      <w:r w:rsidR="0098168F">
        <w:t xml:space="preserve"> %. </w:t>
      </w:r>
    </w:p>
    <w:p w14:paraId="75D0C354" w14:textId="77777777" w:rsidR="00A75821" w:rsidRDefault="0098168F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A972C0">
        <w:t xml:space="preserve">выявлены нижеследующие </w:t>
      </w:r>
      <w:r w:rsidR="00055C86" w:rsidRPr="00055C86">
        <w:t>дефект</w:t>
      </w:r>
      <w:r w:rsidR="00A972C0">
        <w:t>ы:</w:t>
      </w:r>
      <w:r w:rsidR="00A972C0" w:rsidRPr="00A972C0">
        <w:t xml:space="preserve"> </w:t>
      </w:r>
      <w:r w:rsidR="00A972C0">
        <w:t>«</w:t>
      </w:r>
      <w:r w:rsidR="00A75821">
        <w:t xml:space="preserve">Мелкие трещины в цоколе, местные нарушения штукатурного слоя цоколя и стен Ширина трещин до 1,5 мм» </w:t>
      </w:r>
    </w:p>
    <w:p w14:paraId="64E2519E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В соответствии с положениями табл.4 «Фундаменты ленточные крупноблочные» ВСН 53-86(р) выявленные дефекты соответствуют интервалу </w:t>
      </w:r>
      <w:r w:rsidR="00A75821">
        <w:t>0</w:t>
      </w:r>
      <w:r>
        <w:t>-</w:t>
      </w:r>
      <w:r w:rsidR="00A75821">
        <w:t>20</w:t>
      </w:r>
      <w:r>
        <w:t>%. При этом выявлены все признаки износа.</w:t>
      </w:r>
    </w:p>
    <w:p w14:paraId="59620E03" w14:textId="252AC194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</w:t>
      </w:r>
      <w:r w:rsidR="008066CA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1C06D59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конструктивного элемента </w:t>
      </w:r>
      <w:r w:rsidRPr="00BD7C51">
        <w:t>«</w:t>
      </w:r>
      <w:r>
        <w:t xml:space="preserve">Фундамент» по визуальному осмотру определяется как </w:t>
      </w:r>
      <w:r w:rsidR="00A75821">
        <w:t>2</w:t>
      </w:r>
      <w:r>
        <w:t>0%.</w:t>
      </w:r>
    </w:p>
    <w:p w14:paraId="6E2FA427" w14:textId="77777777" w:rsidR="00A972C0" w:rsidRDefault="00A972C0" w:rsidP="00A972C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14:paraId="34B96E8B" w14:textId="77777777" w:rsid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879F0" w:rsidRPr="00556486">
        <w:rPr>
          <w:u w:val="single"/>
        </w:rPr>
        <w:t xml:space="preserve">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="00B86DAC">
        <w:rPr>
          <w:u w:val="single"/>
        </w:rPr>
        <w:t xml:space="preserve"> принимается</w:t>
      </w:r>
      <w:r w:rsidR="00D879F0" w:rsidRPr="00556486">
        <w:rPr>
          <w:u w:val="single"/>
        </w:rPr>
        <w:t xml:space="preserve"> равной </w:t>
      </w:r>
      <w:r>
        <w:rPr>
          <w:u w:val="single"/>
        </w:rPr>
        <w:t>80</w:t>
      </w:r>
      <w:r w:rsidR="00C34788">
        <w:rPr>
          <w:u w:val="single"/>
        </w:rPr>
        <w:t xml:space="preserve"> </w:t>
      </w:r>
      <w:r w:rsidR="00D879F0" w:rsidRPr="00556486">
        <w:rPr>
          <w:u w:val="single"/>
        </w:rPr>
        <w:t>%</w:t>
      </w:r>
      <w:r>
        <w:rPr>
          <w:u w:val="single"/>
        </w:rPr>
        <w:t>.</w:t>
      </w:r>
    </w:p>
    <w:p w14:paraId="48D2A66F" w14:textId="77777777" w:rsidR="00D879F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="00D879F0" w:rsidRPr="00556486">
        <w:rPr>
          <w:u w:val="single"/>
        </w:rPr>
        <w:t xml:space="preserve"> </w:t>
      </w:r>
    </w:p>
    <w:p w14:paraId="5447C54B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6068A756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0B1A65" w:rsidRPr="000B1A65">
        <w:t xml:space="preserve">МКД № </w:t>
      </w:r>
      <w:r w:rsidR="00C653A4">
        <w:t>22</w:t>
      </w:r>
      <w:r w:rsidR="000B1A65" w:rsidRPr="000B1A65">
        <w:t xml:space="preserve"> по ул. </w:t>
      </w:r>
      <w:r w:rsidR="00C653A4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>
        <w:t xml:space="preserve">в г. Владивостоке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29E866F5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A972C0">
        <w:rPr>
          <w:u w:val="single"/>
        </w:rPr>
        <w:t>80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A972C0">
        <w:rPr>
          <w:u w:val="single"/>
        </w:rPr>
        <w:t>.</w:t>
      </w:r>
    </w:p>
    <w:p w14:paraId="53C2A13D" w14:textId="77777777" w:rsidR="00A972C0" w:rsidRPr="00556486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6CB09200" w14:textId="77777777"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4CDDF8F8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B86DAC">
        <w:t>Стены о</w:t>
      </w:r>
      <w:r w:rsidR="00B86DAC" w:rsidRPr="00B86DAC">
        <w:t>собо капитальн</w:t>
      </w:r>
      <w:r w:rsidR="00B86DAC">
        <w:t>ые, каменные (кирпичные при тол</w:t>
      </w:r>
      <w:r w:rsidR="00B86DAC" w:rsidRPr="00B86DAC">
        <w:t>щине 2,5</w:t>
      </w:r>
      <w:r w:rsidR="00360265">
        <w:t xml:space="preserve"> - </w:t>
      </w:r>
      <w:r w:rsidR="00B86DAC" w:rsidRPr="00B86DAC">
        <w:t>3,5 кирпича) и крупноблочные на с</w:t>
      </w:r>
      <w:r w:rsidR="00B86DAC">
        <w:t>ложном или цементном растворе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14:paraId="7AA51C61" w14:textId="77777777" w:rsidR="001C379E" w:rsidRPr="00A972C0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972C0">
        <w:rPr>
          <w:u w:val="single"/>
        </w:rPr>
        <w:t>В</w:t>
      </w:r>
      <w:r w:rsidR="00892693" w:rsidRPr="00A972C0">
        <w:rPr>
          <w:u w:val="single"/>
        </w:rPr>
        <w:t>еличин</w:t>
      </w:r>
      <w:r w:rsidRPr="00A972C0">
        <w:rPr>
          <w:u w:val="single"/>
        </w:rPr>
        <w:t>а</w:t>
      </w:r>
      <w:r w:rsidR="00892693" w:rsidRPr="00A972C0">
        <w:rPr>
          <w:u w:val="single"/>
        </w:rPr>
        <w:t xml:space="preserve"> физического износа </w:t>
      </w:r>
      <w:r w:rsidRPr="00A972C0">
        <w:rPr>
          <w:u w:val="single"/>
        </w:rPr>
        <w:t xml:space="preserve">конструктивного </w:t>
      </w:r>
      <w:r w:rsidR="00C34788" w:rsidRPr="00A972C0">
        <w:rPr>
          <w:u w:val="single"/>
        </w:rPr>
        <w:t>элемента «стены наружные»</w:t>
      </w:r>
      <w:r w:rsidR="00892693" w:rsidRPr="00A972C0">
        <w:rPr>
          <w:u w:val="single"/>
        </w:rPr>
        <w:t xml:space="preserve"> по сроку эксплуатации </w:t>
      </w:r>
      <w:r w:rsidRPr="00A972C0">
        <w:rPr>
          <w:u w:val="single"/>
        </w:rPr>
        <w:t xml:space="preserve">определена как </w:t>
      </w:r>
      <w:r w:rsidR="00B279E5" w:rsidRPr="00A972C0">
        <w:rPr>
          <w:u w:val="single"/>
        </w:rPr>
        <w:t>80</w:t>
      </w:r>
      <w:r w:rsidR="00892693" w:rsidRPr="00A972C0">
        <w:rPr>
          <w:u w:val="single"/>
        </w:rPr>
        <w:t xml:space="preserve"> %. </w:t>
      </w:r>
    </w:p>
    <w:p w14:paraId="2B3EB0B9" w14:textId="77777777" w:rsidR="008134A7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</w:p>
    <w:p w14:paraId="1F0E69DF" w14:textId="77777777" w:rsidR="00635C03" w:rsidRDefault="008134A7" w:rsidP="008134A7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B86DAC" w:rsidRPr="00B86DAC">
        <w:t>Выветривание швов; ослабление кирпичной кладки. Ширина трещин до 2 мм, разрушение швов на глубину до 1 см на площади до 10 %</w:t>
      </w:r>
      <w:r>
        <w:t>».</w:t>
      </w:r>
      <w:r w:rsidR="00A3672D">
        <w:t xml:space="preserve">                             </w:t>
      </w:r>
    </w:p>
    <w:p w14:paraId="0700607D" w14:textId="77777777" w:rsidR="00D879F0" w:rsidRDefault="00A3672D" w:rsidP="0020035D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892693">
        <w:t xml:space="preserve">В соответствии с положениями </w:t>
      </w:r>
      <w:r w:rsidRPr="00A3672D">
        <w:t xml:space="preserve">табл. </w:t>
      </w:r>
      <w:r>
        <w:t>1</w:t>
      </w:r>
      <w:r w:rsidR="00D10DF9">
        <w:t>5</w:t>
      </w:r>
      <w:r w:rsidRPr="00A3672D">
        <w:t xml:space="preserve"> ВСН 53-86(р) данные дефекты соответствуют </w:t>
      </w:r>
      <w:r w:rsidR="00D10DF9">
        <w:t>интервал</w:t>
      </w:r>
      <w:r w:rsidR="0020035D">
        <w:t>ам</w:t>
      </w:r>
      <w:r w:rsidRPr="00A3672D">
        <w:t xml:space="preserve"> </w:t>
      </w:r>
      <w:r w:rsidR="0020035D">
        <w:t xml:space="preserve">0-10, </w:t>
      </w:r>
      <w:r w:rsidR="00D10DF9">
        <w:t>при этом имеются все признаки износа</w:t>
      </w:r>
      <w:r w:rsidR="0020035D">
        <w:t>.</w:t>
      </w:r>
    </w:p>
    <w:p w14:paraId="34825209" w14:textId="77777777" w:rsidR="006D3866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6D3866">
        <w:t>вным верхней границе интервала.</w:t>
      </w:r>
    </w:p>
    <w:p w14:paraId="0691E6B5" w14:textId="77777777" w:rsidR="00D10DF9" w:rsidRPr="007F7BAA" w:rsidRDefault="00A972C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F7BAA">
        <w:rPr>
          <w:u w:val="single"/>
        </w:rPr>
        <w:t xml:space="preserve">Величина физического износа конструктивного элемента «стены наружные» по </w:t>
      </w:r>
      <w:r w:rsidR="00D10DF9" w:rsidRPr="007F7BAA">
        <w:rPr>
          <w:u w:val="single"/>
        </w:rPr>
        <w:t>визуальн</w:t>
      </w:r>
      <w:r w:rsidRPr="007F7BAA">
        <w:rPr>
          <w:u w:val="single"/>
        </w:rPr>
        <w:t xml:space="preserve">ому осмотру определена как </w:t>
      </w:r>
      <w:r w:rsidR="00D10DF9" w:rsidRPr="007F7BAA">
        <w:rPr>
          <w:u w:val="single"/>
        </w:rPr>
        <w:t xml:space="preserve"> </w:t>
      </w:r>
      <w:r w:rsidR="00393748" w:rsidRPr="007F7BAA">
        <w:rPr>
          <w:u w:val="single"/>
        </w:rPr>
        <w:t>1</w:t>
      </w:r>
      <w:r w:rsidR="006D3866" w:rsidRPr="007F7BAA">
        <w:rPr>
          <w:u w:val="single"/>
        </w:rPr>
        <w:t>0</w:t>
      </w:r>
      <w:r w:rsidR="00D10DF9" w:rsidRPr="007F7BAA">
        <w:rPr>
          <w:u w:val="single"/>
        </w:rPr>
        <w:t>%.</w:t>
      </w:r>
    </w:p>
    <w:p w14:paraId="264C7384" w14:textId="77777777"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B86DAC">
        <w:t>сроку эксплуатации</w:t>
      </w:r>
      <w:r w:rsidRPr="00A3672D">
        <w:t>.</w:t>
      </w:r>
    </w:p>
    <w:p w14:paraId="5DF8468C" w14:textId="77777777" w:rsidR="002A7C97" w:rsidRDefault="00E93D3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В</w:t>
      </w:r>
      <w:r w:rsidR="00A3672D" w:rsidRPr="00556486">
        <w:rPr>
          <w:u w:val="single"/>
        </w:rPr>
        <w:t xml:space="preserve">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="00A3672D"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</w:t>
      </w:r>
    </w:p>
    <w:p w14:paraId="18B76086" w14:textId="77777777" w:rsidR="00892693" w:rsidRDefault="00D10DF9" w:rsidP="002A7C97">
      <w:pPr>
        <w:tabs>
          <w:tab w:val="left" w:pos="2721"/>
        </w:tabs>
        <w:spacing w:line="240" w:lineRule="auto"/>
        <w:jc w:val="both"/>
        <w:rPr>
          <w:u w:val="single"/>
        </w:rPr>
      </w:pPr>
      <w:r>
        <w:rPr>
          <w:u w:val="single"/>
        </w:rPr>
        <w:t xml:space="preserve">равной </w:t>
      </w:r>
      <w:r w:rsidR="00A3672D" w:rsidRPr="00556486">
        <w:rPr>
          <w:u w:val="single"/>
        </w:rPr>
        <w:t xml:space="preserve">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="00A3672D" w:rsidRPr="00556486">
        <w:rPr>
          <w:u w:val="single"/>
        </w:rPr>
        <w:t>%</w:t>
      </w:r>
    </w:p>
    <w:p w14:paraId="3DFBB2E7" w14:textId="745109B4" w:rsidR="00A972C0" w:rsidRPr="00556486" w:rsidRDefault="00A972C0" w:rsidP="008066C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7C0B11CB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4FB69CB2" w14:textId="6F9B1D5D" w:rsidR="00C653A4" w:rsidRDefault="00C653A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«Стены внутренние» в МКД № 22 по ул. Терешковой в г. Владивостоке состоит из 2-х участков: «Стены </w:t>
      </w:r>
      <w:proofErr w:type="gramStart"/>
      <w:r w:rsidR="005C6AB2">
        <w:t xml:space="preserve">кирпичные»  </w:t>
      </w:r>
      <w:r>
        <w:t xml:space="preserve"> </w:t>
      </w:r>
      <w:proofErr w:type="gramEnd"/>
      <w:r>
        <w:t xml:space="preserve">             и «Стены деревянные».</w:t>
      </w:r>
    </w:p>
    <w:p w14:paraId="2BA62D8F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14:paraId="212E9913" w14:textId="77777777" w:rsidR="000F1FAC" w:rsidRDefault="000F1FA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 w:rsidR="00C653A4">
        <w:t xml:space="preserve">участка «Стены кирпичные» </w:t>
      </w:r>
      <w:r>
        <w:t>конструктивного элемента «</w:t>
      </w:r>
      <w:r w:rsidR="00CF1B66">
        <w:t>стен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>определен</w:t>
      </w:r>
      <w:r w:rsidR="00C653A4">
        <w:t>а</w:t>
      </w:r>
      <w:r>
        <w:t xml:space="preserve"> как </w:t>
      </w:r>
      <w:r w:rsidR="00A75821">
        <w:t>64</w:t>
      </w:r>
      <w:r w:rsidR="00CF1B66" w:rsidRPr="00CF1B66">
        <w:t xml:space="preserve"> %. </w:t>
      </w:r>
    </w:p>
    <w:p w14:paraId="13B32461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5A8752BC" w14:textId="77777777" w:rsidR="00DB1CEF" w:rsidRPr="00C653A4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</w:t>
      </w:r>
      <w:r w:rsidR="00DB1CEF" w:rsidRPr="00C653A4">
        <w:rPr>
          <w:u w:val="single"/>
        </w:rPr>
        <w:t xml:space="preserve">еличина физического износа </w:t>
      </w:r>
      <w:r w:rsidR="00C653A4" w:rsidRPr="00C653A4">
        <w:rPr>
          <w:u w:val="single"/>
        </w:rPr>
        <w:t xml:space="preserve">участка «Стены кирпичные» </w:t>
      </w:r>
      <w:r w:rsidRPr="00C653A4">
        <w:rPr>
          <w:u w:val="single"/>
        </w:rPr>
        <w:t>конструктивного элемента «</w:t>
      </w:r>
      <w:r w:rsidR="00DB1CEF" w:rsidRPr="00C653A4">
        <w:rPr>
          <w:u w:val="single"/>
        </w:rPr>
        <w:t>стен</w:t>
      </w:r>
      <w:r w:rsidRPr="00C653A4">
        <w:rPr>
          <w:u w:val="single"/>
        </w:rPr>
        <w:t>ы</w:t>
      </w:r>
      <w:r w:rsidR="00DB1CEF" w:rsidRPr="00C653A4">
        <w:rPr>
          <w:u w:val="single"/>
        </w:rPr>
        <w:t xml:space="preserve"> внутренни</w:t>
      </w:r>
      <w:r w:rsidRPr="00C653A4">
        <w:rPr>
          <w:u w:val="single"/>
        </w:rPr>
        <w:t>е»</w:t>
      </w:r>
      <w:r w:rsidR="00DB1CEF" w:rsidRPr="00C653A4">
        <w:rPr>
          <w:u w:val="single"/>
        </w:rPr>
        <w:t xml:space="preserve"> </w:t>
      </w:r>
      <w:r w:rsidR="00C653A4" w:rsidRPr="00C653A4">
        <w:rPr>
          <w:u w:val="single"/>
        </w:rPr>
        <w:t xml:space="preserve"> по сроку эксплуатации</w:t>
      </w:r>
      <w:r w:rsidRPr="00C653A4">
        <w:rPr>
          <w:u w:val="single"/>
        </w:rPr>
        <w:t xml:space="preserve"> определена как </w:t>
      </w:r>
      <w:r w:rsidR="00393748" w:rsidRPr="00C653A4">
        <w:rPr>
          <w:u w:val="single"/>
        </w:rPr>
        <w:t>6</w:t>
      </w:r>
      <w:r w:rsidR="000F1FAC" w:rsidRPr="00C653A4">
        <w:rPr>
          <w:u w:val="single"/>
        </w:rPr>
        <w:t>5</w:t>
      </w:r>
      <w:r w:rsidR="00DB1CEF" w:rsidRPr="00C653A4">
        <w:rPr>
          <w:u w:val="single"/>
        </w:rPr>
        <w:t>%</w:t>
      </w:r>
      <w:r w:rsidR="00C653A4" w:rsidRPr="00C653A4">
        <w:rPr>
          <w:u w:val="single"/>
        </w:rPr>
        <w:t>.</w:t>
      </w:r>
    </w:p>
    <w:p w14:paraId="147DEAAA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</w:t>
      </w:r>
      <w:r w:rsidR="00C653A4">
        <w:t xml:space="preserve">участка «Стены кирпичные» </w:t>
      </w:r>
      <w:r w:rsidR="000F1FAC">
        <w:t xml:space="preserve">конструктивного </w:t>
      </w:r>
      <w:r>
        <w:t>элемент</w:t>
      </w:r>
      <w:r w:rsidR="000F1FAC">
        <w:t>а</w:t>
      </w:r>
      <w:r>
        <w:t xml:space="preserve"> «стены внутренние» </w:t>
      </w:r>
      <w:r w:rsidR="000F1FAC">
        <w:t xml:space="preserve">в полном объёме </w:t>
      </w:r>
      <w:r>
        <w:t>не представилось возможным.</w:t>
      </w:r>
    </w:p>
    <w:p w14:paraId="3DA0329B" w14:textId="77777777" w:rsidR="00C653A4" w:rsidRPr="00C653A4" w:rsidRDefault="00C653A4" w:rsidP="00C653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Величина физического износа участка «Стены кирпичные» конструктивного элемента «стены внутренние»  определена как 65%.</w:t>
      </w:r>
    </w:p>
    <w:p w14:paraId="45C23CA6" w14:textId="77777777" w:rsidR="00C653A4" w:rsidRPr="00CF1B66" w:rsidRDefault="00C653A4" w:rsidP="00C653A4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из сухой штукатурки по деревянному каркасу</w:t>
      </w:r>
      <w:r w:rsidRPr="00CF1B66">
        <w:t xml:space="preserve">» до капитального ремонта составляет </w:t>
      </w:r>
      <w:r>
        <w:t>30</w:t>
      </w:r>
      <w:r w:rsidRPr="00CF1B66">
        <w:t xml:space="preserve"> лет.</w:t>
      </w:r>
    </w:p>
    <w:p w14:paraId="479D8C10" w14:textId="77777777" w:rsidR="00C653A4" w:rsidRPr="00C653A4" w:rsidRDefault="00C653A4" w:rsidP="00C653A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 xml:space="preserve">Величина физического износа участка </w:t>
      </w:r>
      <w:r>
        <w:rPr>
          <w:u w:val="single"/>
        </w:rPr>
        <w:t>«Стены деревянные</w:t>
      </w:r>
      <w:r w:rsidRPr="00C653A4">
        <w:rPr>
          <w:u w:val="single"/>
        </w:rPr>
        <w:t xml:space="preserve">» конструктивного элемента «стены внутренние» по сроку эксплуатации определена как 80 %. </w:t>
      </w:r>
    </w:p>
    <w:p w14:paraId="021320E7" w14:textId="77777777" w:rsidR="00C653A4" w:rsidRDefault="00C653A4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участка «Стены деревянные» конструктивного элемента «стены внутренние» в полном объёме не представилось возможным.</w:t>
      </w:r>
    </w:p>
    <w:p w14:paraId="32E1DE4A" w14:textId="77777777" w:rsidR="00CF1B66" w:rsidRPr="00C653A4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</w:t>
      </w:r>
      <w:r w:rsidR="00CF1B66" w:rsidRPr="00C653A4">
        <w:rPr>
          <w:u w:val="single"/>
        </w:rPr>
        <w:t xml:space="preserve">еличина физического износа </w:t>
      </w:r>
      <w:r w:rsidR="00C653A4" w:rsidRPr="00C653A4">
        <w:rPr>
          <w:u w:val="single"/>
        </w:rPr>
        <w:t xml:space="preserve">участка «Стены деревянные» </w:t>
      </w:r>
      <w:r w:rsidRPr="00C653A4">
        <w:rPr>
          <w:u w:val="single"/>
        </w:rPr>
        <w:t>конструктивного элемента «стены внутренние»</w:t>
      </w:r>
      <w:r w:rsidR="00C653A4" w:rsidRPr="00C653A4">
        <w:rPr>
          <w:u w:val="single"/>
        </w:rPr>
        <w:t xml:space="preserve"> определена как</w:t>
      </w:r>
      <w:r w:rsidR="00CF1B66" w:rsidRPr="00C653A4">
        <w:rPr>
          <w:u w:val="single"/>
        </w:rPr>
        <w:t xml:space="preserve"> </w:t>
      </w:r>
      <w:r w:rsidR="00C653A4" w:rsidRPr="00C653A4">
        <w:rPr>
          <w:u w:val="single"/>
        </w:rPr>
        <w:t>8</w:t>
      </w:r>
      <w:r w:rsidR="00393748" w:rsidRPr="00C653A4">
        <w:rPr>
          <w:u w:val="single"/>
        </w:rPr>
        <w:t>0</w:t>
      </w:r>
      <w:r w:rsidR="00CF1B66" w:rsidRPr="00C653A4">
        <w:rPr>
          <w:u w:val="single"/>
        </w:rPr>
        <w:t>%</w:t>
      </w:r>
    </w:p>
    <w:p w14:paraId="1E198259" w14:textId="77777777" w:rsidR="00C653A4" w:rsidRDefault="00C653A4" w:rsidP="00C653A4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53AA430F" w14:textId="77777777" w:rsidR="00C653A4" w:rsidRPr="00C653A4" w:rsidRDefault="00C653A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C653A4">
        <w:rPr>
          <w:u w:val="single"/>
        </w:rPr>
        <w:t>Величина физического износа конструктивного элемента «</w:t>
      </w:r>
      <w:r>
        <w:rPr>
          <w:u w:val="single"/>
        </w:rPr>
        <w:t>С</w:t>
      </w:r>
      <w:r w:rsidRPr="00C653A4">
        <w:rPr>
          <w:u w:val="single"/>
        </w:rPr>
        <w:t xml:space="preserve">тены внутренние» определена как </w:t>
      </w:r>
      <w:r>
        <w:rPr>
          <w:u w:val="single"/>
        </w:rPr>
        <w:t>75</w:t>
      </w:r>
      <w:r w:rsidRPr="00C653A4">
        <w:rPr>
          <w:u w:val="single"/>
        </w:rPr>
        <w:t>%</w:t>
      </w:r>
    </w:p>
    <w:p w14:paraId="45DB6F2A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3773AE6" w14:textId="77777777" w:rsidR="008066CA" w:rsidRDefault="008066CA" w:rsidP="00E075E8">
      <w:pPr>
        <w:tabs>
          <w:tab w:val="left" w:pos="2721"/>
        </w:tabs>
        <w:spacing w:line="240" w:lineRule="auto"/>
        <w:ind w:firstLine="709"/>
        <w:jc w:val="both"/>
      </w:pPr>
    </w:p>
    <w:p w14:paraId="0E447A7F" w14:textId="63EE2E68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5. </w:t>
      </w:r>
      <w:r w:rsidRPr="00CF1B66">
        <w:rPr>
          <w:b/>
        </w:rPr>
        <w:t>Фасад</w:t>
      </w:r>
    </w:p>
    <w:p w14:paraId="741C249D" w14:textId="77777777"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0B1A65" w:rsidRPr="000B1A65">
        <w:t xml:space="preserve">МКД № </w:t>
      </w:r>
      <w:r w:rsidR="00A75821">
        <w:t>22</w:t>
      </w:r>
      <w:r w:rsidR="000B1A65" w:rsidRPr="000B1A65">
        <w:t xml:space="preserve"> по ул. </w:t>
      </w:r>
      <w:r w:rsidR="00A75821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</w:t>
      </w:r>
      <w:r w:rsidR="00CF1B66" w:rsidRPr="00CF1B66">
        <w:t xml:space="preserve">Владивостоке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14:paraId="76B58A00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 xml:space="preserve">конструктивного элемента </w:t>
      </w:r>
      <w:r w:rsidR="007F7BAA">
        <w:rPr>
          <w:u w:val="single"/>
        </w:rPr>
        <w:t>«Ф</w:t>
      </w:r>
      <w:r w:rsidR="00A23CF3" w:rsidRPr="00401F25">
        <w:rPr>
          <w:u w:val="single"/>
        </w:rPr>
        <w:t>асад</w:t>
      </w:r>
      <w:r w:rsidR="007F7BAA">
        <w:rPr>
          <w:u w:val="single"/>
        </w:rPr>
        <w:t>»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20035D">
        <w:rPr>
          <w:u w:val="single"/>
        </w:rPr>
        <w:t>8</w:t>
      </w:r>
      <w:r w:rsidR="00314917">
        <w:rPr>
          <w:u w:val="single"/>
        </w:rPr>
        <w:t>0</w:t>
      </w:r>
      <w:r w:rsidRPr="00401F25">
        <w:rPr>
          <w:u w:val="single"/>
        </w:rPr>
        <w:t>%.</w:t>
      </w:r>
    </w:p>
    <w:p w14:paraId="2D7C22A7" w14:textId="77777777" w:rsidR="000F1FAC" w:rsidRPr="00401F25" w:rsidRDefault="000F1FA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0E4A35DD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500126EA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0B1A65" w:rsidRPr="000B1A65">
        <w:t xml:space="preserve">МКД № </w:t>
      </w:r>
      <w:r w:rsidR="00A75821">
        <w:t>22</w:t>
      </w:r>
      <w:r w:rsidR="000B1A65" w:rsidRPr="000B1A65">
        <w:t xml:space="preserve"> по ул. </w:t>
      </w:r>
      <w:r w:rsidR="00A75821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8D4BA3">
        <w:t xml:space="preserve">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14:paraId="573ED1B9" w14:textId="77777777" w:rsidR="00DB1CEF" w:rsidRPr="000F1FAC" w:rsidRDefault="008D4BA3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1FAC">
        <w:rPr>
          <w:u w:val="single"/>
        </w:rPr>
        <w:t xml:space="preserve">Величина физического износа конструктивного элемента </w:t>
      </w:r>
      <w:r w:rsidR="00DB1CEF" w:rsidRPr="000F1FAC">
        <w:rPr>
          <w:u w:val="single"/>
        </w:rPr>
        <w:t>«Несущие конструкции»</w:t>
      </w:r>
      <w:r w:rsidRPr="000F1FAC">
        <w:rPr>
          <w:u w:val="single"/>
        </w:rPr>
        <w:t xml:space="preserve"> принимается равной </w:t>
      </w:r>
      <w:r w:rsidR="0020035D" w:rsidRPr="000F1FAC">
        <w:rPr>
          <w:u w:val="single"/>
        </w:rPr>
        <w:t>8</w:t>
      </w:r>
      <w:r w:rsidR="00314917" w:rsidRPr="000F1FAC">
        <w:rPr>
          <w:u w:val="single"/>
        </w:rPr>
        <w:t>0</w:t>
      </w:r>
      <w:r w:rsidRPr="000F1FAC">
        <w:rPr>
          <w:u w:val="single"/>
        </w:rPr>
        <w:t>%.</w:t>
      </w:r>
    </w:p>
    <w:p w14:paraId="20008392" w14:textId="77777777" w:rsidR="000F1FAC" w:rsidRPr="000F1FAC" w:rsidRDefault="000F1FAC" w:rsidP="0031491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EC437F4" w14:textId="77777777"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58A36328" w14:textId="77777777" w:rsidR="007D6497" w:rsidRDefault="0020035D" w:rsidP="0039374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20035D">
        <w:t xml:space="preserve"> </w:t>
      </w:r>
      <w:r w:rsidR="000B1A65" w:rsidRPr="000B1A65">
        <w:t xml:space="preserve">МКД № </w:t>
      </w:r>
      <w:r w:rsidR="00A75821">
        <w:t>22</w:t>
      </w:r>
      <w:r w:rsidR="000B1A65" w:rsidRPr="000B1A65">
        <w:t xml:space="preserve"> по ул. </w:t>
      </w:r>
      <w:r w:rsidR="00A75821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Pr="0020035D">
        <w:t xml:space="preserve">в г. Владивостоке </w:t>
      </w:r>
      <w:r>
        <w:t xml:space="preserve">водосток организованный, </w:t>
      </w:r>
      <w:r w:rsidR="007D6497">
        <w:t>наружный.</w:t>
      </w:r>
    </w:p>
    <w:p w14:paraId="0F1FD55E" w14:textId="09F6579C" w:rsidR="007D6497" w:rsidRDefault="007D6497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7D6497">
        <w:t xml:space="preserve">Приложения № 3 ВСН – 58-88 (р) минимальная продолжительности эффективной эксплуатации </w:t>
      </w:r>
      <w:r w:rsidR="005C6AB2" w:rsidRPr="007D6497">
        <w:t xml:space="preserve">элемента </w:t>
      </w:r>
      <w:r w:rsidR="005C6AB2">
        <w:t>«</w:t>
      </w:r>
      <w:r>
        <w:t xml:space="preserve">Водосточные трубы и мелкие покрытия по фасаду из </w:t>
      </w:r>
      <w:r w:rsidR="005C6AB2">
        <w:t>стали оцинкованной</w:t>
      </w:r>
      <w:r>
        <w:t>» составляет 10 лет.</w:t>
      </w:r>
    </w:p>
    <w:p w14:paraId="534936D6" w14:textId="77777777" w:rsidR="00A75821" w:rsidRDefault="00A75821" w:rsidP="007D6497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капитального ремонта отсутствуют. </w:t>
      </w:r>
    </w:p>
    <w:p w14:paraId="3AC998B8" w14:textId="77777777" w:rsidR="000C682A" w:rsidRPr="007F7BAA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F7BAA">
        <w:rPr>
          <w:u w:val="single"/>
        </w:rPr>
        <w:t>В</w:t>
      </w:r>
      <w:r w:rsidR="007D6497" w:rsidRPr="007F7BAA">
        <w:rPr>
          <w:u w:val="single"/>
        </w:rPr>
        <w:t xml:space="preserve">еличина физического износа </w:t>
      </w:r>
      <w:r w:rsidRPr="007F7BAA">
        <w:rPr>
          <w:u w:val="single"/>
        </w:rPr>
        <w:t xml:space="preserve">конструктивного элемента «Водостоки» </w:t>
      </w:r>
      <w:r w:rsidR="007D6497" w:rsidRPr="007F7BAA">
        <w:rPr>
          <w:u w:val="single"/>
        </w:rPr>
        <w:t xml:space="preserve">по сроку эксплуатации </w:t>
      </w:r>
      <w:r w:rsidRPr="007F7BAA">
        <w:rPr>
          <w:u w:val="single"/>
        </w:rPr>
        <w:t>определена как</w:t>
      </w:r>
      <w:r w:rsidR="007D6497" w:rsidRPr="007F7BAA">
        <w:rPr>
          <w:u w:val="single"/>
        </w:rPr>
        <w:t xml:space="preserve"> </w:t>
      </w:r>
      <w:r w:rsidR="00A75821" w:rsidRPr="007F7BAA">
        <w:rPr>
          <w:u w:val="single"/>
        </w:rPr>
        <w:t>80</w:t>
      </w:r>
      <w:r w:rsidR="007D6497" w:rsidRPr="007F7BAA">
        <w:rPr>
          <w:u w:val="single"/>
        </w:rPr>
        <w:t>%</w:t>
      </w:r>
      <w:r w:rsidR="0020035D" w:rsidRPr="007F7BAA">
        <w:rPr>
          <w:u w:val="single"/>
        </w:rPr>
        <w:t>.</w:t>
      </w:r>
    </w:p>
    <w:p w14:paraId="62F490AD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7F7BAA">
        <w:t xml:space="preserve">выявлены нижеследующие </w:t>
      </w:r>
      <w:r>
        <w:t>дефекты</w:t>
      </w:r>
      <w:r w:rsidR="007F7BAA">
        <w:t xml:space="preserve">: </w:t>
      </w:r>
      <w:r>
        <w:t xml:space="preserve"> </w:t>
      </w:r>
      <w:r w:rsidR="007F7BAA">
        <w:t>«Неисправность системы; повсеместные повреждения и отсутствие участков водосточных труб».</w:t>
      </w:r>
    </w:p>
    <w:p w14:paraId="5B5F21C6" w14:textId="77777777" w:rsidR="007F7BAA" w:rsidRDefault="007F7BAA" w:rsidP="007F7BA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A3672D">
        <w:t xml:space="preserve">табл. </w:t>
      </w:r>
      <w:r>
        <w:t>68 «Системы канализации                        и водостоков»</w:t>
      </w:r>
      <w:r w:rsidRPr="00A3672D">
        <w:t xml:space="preserve"> ВСН 53-86(р) данные дефекты соответствуют </w:t>
      </w:r>
      <w:r>
        <w:t>интервалам</w:t>
      </w:r>
      <w:r w:rsidRPr="00A3672D">
        <w:t xml:space="preserve"> </w:t>
      </w:r>
      <w:r>
        <w:t>61-80, при этом имеются все признаки износа.</w:t>
      </w:r>
    </w:p>
    <w:p w14:paraId="6B9F9C77" w14:textId="77777777" w:rsidR="007F7BAA" w:rsidRDefault="007F7BAA" w:rsidP="007F7BAA">
      <w:pPr>
        <w:tabs>
          <w:tab w:val="left" w:pos="2721"/>
        </w:tabs>
        <w:spacing w:line="240" w:lineRule="auto"/>
        <w:ind w:firstLine="709"/>
        <w:jc w:val="both"/>
      </w:pPr>
      <w:r w:rsidRPr="00A3672D"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>
        <w:t>вным верхней границе интервала.</w:t>
      </w:r>
    </w:p>
    <w:p w14:paraId="654284E1" w14:textId="77777777" w:rsidR="007F7BAA" w:rsidRPr="000F0ACC" w:rsidRDefault="007F7BAA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</w:t>
      </w:r>
      <w:r w:rsidRPr="00A972C0">
        <w:rPr>
          <w:u w:val="single"/>
        </w:rPr>
        <w:t xml:space="preserve">конструктивного элемента «стены наружные» по </w:t>
      </w:r>
      <w:r>
        <w:t>визуальному осмотру определена как  80%.</w:t>
      </w:r>
    </w:p>
    <w:p w14:paraId="43F08B1F" w14:textId="77777777" w:rsid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D6497" w:rsidRPr="007D6497">
        <w:rPr>
          <w:u w:val="single"/>
        </w:rPr>
        <w:t xml:space="preserve">еличина физического износа </w:t>
      </w:r>
      <w:r w:rsidR="007F7BAA">
        <w:rPr>
          <w:u w:val="single"/>
        </w:rPr>
        <w:t xml:space="preserve">системы «Водостоки» принимается </w:t>
      </w:r>
      <w:r w:rsidR="007D6497" w:rsidRPr="007D6497">
        <w:rPr>
          <w:u w:val="single"/>
        </w:rPr>
        <w:t xml:space="preserve">равной </w:t>
      </w:r>
      <w:r w:rsidR="007F7BAA">
        <w:rPr>
          <w:u w:val="single"/>
        </w:rPr>
        <w:t xml:space="preserve">80  </w:t>
      </w:r>
      <w:r w:rsidR="007D6497" w:rsidRPr="007D6497">
        <w:rPr>
          <w:u w:val="single"/>
        </w:rPr>
        <w:t>%.</w:t>
      </w:r>
    </w:p>
    <w:p w14:paraId="7E1606DD" w14:textId="77777777" w:rsidR="000F0ACC" w:rsidRPr="007D6497" w:rsidRDefault="000F0ACC" w:rsidP="007D64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F7BAA">
        <w:rPr>
          <w:u w:val="single"/>
        </w:rPr>
        <w:t>аварийное</w:t>
      </w:r>
      <w:r>
        <w:rPr>
          <w:u w:val="single"/>
        </w:rPr>
        <w:t>.</w:t>
      </w:r>
      <w:r w:rsidRPr="00556486">
        <w:rPr>
          <w:u w:val="single"/>
        </w:rPr>
        <w:t xml:space="preserve"> </w:t>
      </w:r>
    </w:p>
    <w:p w14:paraId="2E124DFD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47E5F2A9" w14:textId="77777777" w:rsidR="008066CA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</w:t>
      </w:r>
    </w:p>
    <w:p w14:paraId="0F46A693" w14:textId="501B71B4" w:rsidR="008D4BA3" w:rsidRDefault="008D4BA3" w:rsidP="008066CA">
      <w:pPr>
        <w:tabs>
          <w:tab w:val="left" w:pos="2721"/>
        </w:tabs>
        <w:spacing w:line="240" w:lineRule="auto"/>
        <w:jc w:val="both"/>
      </w:pPr>
      <w:r w:rsidRPr="008D4BA3">
        <w:lastRenderedPageBreak/>
        <w:t xml:space="preserve">составляет </w:t>
      </w:r>
      <w:r>
        <w:t>8</w:t>
      </w:r>
      <w:r w:rsidRPr="008D4BA3">
        <w:t>0 лет.</w:t>
      </w:r>
    </w:p>
    <w:p w14:paraId="247109B4" w14:textId="77777777" w:rsidR="007F7BAA" w:rsidRDefault="000F0ACC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D4BA3">
        <w:t>еличин</w:t>
      </w:r>
      <w:r>
        <w:t>а</w:t>
      </w:r>
      <w:r w:rsidR="008D4BA3">
        <w:t xml:space="preserve"> физического износа </w:t>
      </w:r>
      <w:r>
        <w:t>конструктивного элемента «Перекрытия» по сроку эксплуатации определена как 6</w:t>
      </w:r>
      <w:r w:rsidR="007F7BAA">
        <w:t>3</w:t>
      </w:r>
      <w:r w:rsidR="00AA4335">
        <w:t xml:space="preserve">%.   </w:t>
      </w:r>
    </w:p>
    <w:p w14:paraId="1F8E0FFD" w14:textId="77777777" w:rsidR="000F0ACC" w:rsidRDefault="007F7BAA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                                         </w:t>
      </w:r>
    </w:p>
    <w:p w14:paraId="28082F55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>Величина физического износа конструктивного элемента «Перекрытия» по сроку эксплуатации определена как 6</w:t>
      </w:r>
      <w:r w:rsidR="007F7BAA">
        <w:rPr>
          <w:u w:val="single"/>
        </w:rPr>
        <w:t>5</w:t>
      </w:r>
      <w:r w:rsidRPr="000F0ACC">
        <w:rPr>
          <w:u w:val="single"/>
        </w:rPr>
        <w:t xml:space="preserve">%.                                             </w:t>
      </w:r>
    </w:p>
    <w:p w14:paraId="5D0CA239" w14:textId="77777777" w:rsidR="000C682A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</w:t>
      </w:r>
      <w:r w:rsidR="000C682A">
        <w:t>ровести</w:t>
      </w:r>
      <w:r w:rsidRPr="00AA4335">
        <w:t xml:space="preserve"> визуальн</w:t>
      </w:r>
      <w:r w:rsidR="000C682A">
        <w:t>ый</w:t>
      </w:r>
      <w:r w:rsidRPr="00AA4335">
        <w:t xml:space="preserve"> осмотр</w:t>
      </w:r>
      <w:r w:rsidR="000C682A">
        <w:t xml:space="preserve"> </w:t>
      </w:r>
      <w:r w:rsidR="00031D9D">
        <w:t xml:space="preserve">всех перекрытий </w:t>
      </w:r>
      <w:r w:rsidR="000C682A">
        <w:t>не представилось возможности.</w:t>
      </w:r>
      <w:r w:rsidRPr="00AA4335">
        <w:t xml:space="preserve"> </w:t>
      </w:r>
    </w:p>
    <w:p w14:paraId="48B85673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393748">
        <w:rPr>
          <w:u w:val="single"/>
        </w:rPr>
        <w:t>6</w:t>
      </w:r>
      <w:r w:rsidR="007F7BAA">
        <w:rPr>
          <w:u w:val="single"/>
        </w:rPr>
        <w:t>5</w:t>
      </w:r>
      <w:r w:rsidR="006D052F" w:rsidRPr="00401F25">
        <w:rPr>
          <w:u w:val="single"/>
        </w:rPr>
        <w:t>%.</w:t>
      </w:r>
    </w:p>
    <w:p w14:paraId="62D94946" w14:textId="77777777" w:rsidR="000F0ACC" w:rsidRPr="00401F25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 работоспособное.</w:t>
      </w:r>
      <w:r w:rsidRPr="00556486">
        <w:rPr>
          <w:u w:val="single"/>
        </w:rPr>
        <w:t xml:space="preserve"> </w:t>
      </w:r>
    </w:p>
    <w:p w14:paraId="44DCF7EB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6C1FC50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в отношении минимальная продолжительность эффективной эксплуатации элемента «Асфальтобетонное (асфальтовое) покрытие проездов, тротуаров, отмосток», которая, до капитального ремонта, составляет 10 лет. </w:t>
      </w:r>
    </w:p>
    <w:p w14:paraId="19D611B5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сроку эксплуатации определена как 80 %. </w:t>
      </w:r>
    </w:p>
    <w:p w14:paraId="44720BEB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14:paraId="664014EE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14:paraId="436FD124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14:paraId="33B73463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соответствуют  интервалу  61-80%, причём выявлены все признаки дефектов. </w:t>
      </w:r>
    </w:p>
    <w:p w14:paraId="1661796F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47C4508" w14:textId="77777777" w:rsidR="000F0ACC" w:rsidRP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F0ACC">
        <w:rPr>
          <w:u w:val="single"/>
        </w:rPr>
        <w:t xml:space="preserve">Величина физического износа конструктивного элемента «отмостка» по  визуальному осмотру определена как 80%. </w:t>
      </w:r>
    </w:p>
    <w:p w14:paraId="1E71161B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Величина физического износа конструктивного элемента «отмостка» определяется равной 80 %.</w:t>
      </w:r>
    </w:p>
    <w:p w14:paraId="7369C73F" w14:textId="77777777" w:rsidR="00474066" w:rsidRPr="00C653A4" w:rsidRDefault="000F0ACC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914EC">
        <w:rPr>
          <w:u w:val="single"/>
        </w:rPr>
        <w:t>Техническое состояние – ограниченно-работоспособное.</w:t>
      </w:r>
    </w:p>
    <w:p w14:paraId="3C0DB9FE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0F0ACC">
        <w:rPr>
          <w:b/>
        </w:rPr>
        <w:t>ыша</w:t>
      </w:r>
      <w:r>
        <w:rPr>
          <w:b/>
        </w:rPr>
        <w:t>.</w:t>
      </w:r>
    </w:p>
    <w:p w14:paraId="75A513B8" w14:textId="77777777" w:rsidR="000F0ACC" w:rsidRDefault="000F0ACC" w:rsidP="00EA1D3A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«Крыша» в МКД № </w:t>
      </w:r>
      <w:r w:rsidR="007F7BAA">
        <w:t>22</w:t>
      </w:r>
      <w:r>
        <w:t xml:space="preserve"> по ул. </w:t>
      </w:r>
      <w:r w:rsidR="007F7BAA">
        <w:t>Терешковой</w:t>
      </w:r>
      <w:r>
        <w:t xml:space="preserve"> состоит из нижеследующих участков: «Конструкции крыши» и «Кровля».</w:t>
      </w:r>
    </w:p>
    <w:p w14:paraId="58F280DD" w14:textId="77777777" w:rsidR="000F0ACC" w:rsidRDefault="000F0ACC" w:rsidP="000F0ACC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Pr="00085526">
        <w:t>«</w:t>
      </w:r>
      <w:r>
        <w:t>Стропила и обрешетка деревянные</w:t>
      </w:r>
      <w:r w:rsidRPr="00085526">
        <w:t xml:space="preserve">», до капитального ремонта составляет </w:t>
      </w:r>
      <w:r>
        <w:t>50</w:t>
      </w:r>
      <w:r w:rsidRPr="00085526">
        <w:t xml:space="preserve"> лет.</w:t>
      </w:r>
    </w:p>
    <w:p w14:paraId="6A8BEB4D" w14:textId="77777777" w:rsidR="008066CA" w:rsidRDefault="007F7BAA" w:rsidP="000F0ACC">
      <w:pPr>
        <w:tabs>
          <w:tab w:val="left" w:pos="2721"/>
        </w:tabs>
        <w:spacing w:line="240" w:lineRule="auto"/>
        <w:ind w:firstLine="709"/>
        <w:jc w:val="both"/>
      </w:pPr>
      <w:r>
        <w:t xml:space="preserve">Сведения о проведении </w:t>
      </w:r>
      <w:r w:rsidR="000F0ACC">
        <w:t>капитальн</w:t>
      </w:r>
      <w:r>
        <w:t>ого</w:t>
      </w:r>
      <w:r w:rsidR="000F0ACC">
        <w:t xml:space="preserve"> ремонт</w:t>
      </w:r>
      <w:r>
        <w:t>а</w:t>
      </w:r>
      <w:r w:rsidR="000F0ACC">
        <w:t xml:space="preserve"> стропил</w:t>
      </w:r>
      <w:r w:rsidR="00474066">
        <w:t xml:space="preserve">ьной системы  </w:t>
      </w:r>
    </w:p>
    <w:p w14:paraId="6A468469" w14:textId="5B9B294A" w:rsidR="000F0ACC" w:rsidRDefault="007F7BAA" w:rsidP="008066CA">
      <w:pPr>
        <w:tabs>
          <w:tab w:val="left" w:pos="2721"/>
        </w:tabs>
        <w:spacing w:line="240" w:lineRule="auto"/>
        <w:jc w:val="both"/>
      </w:pPr>
      <w:r>
        <w:lastRenderedPageBreak/>
        <w:t>отсутствуют.</w:t>
      </w:r>
    </w:p>
    <w:p w14:paraId="2E52A017" w14:textId="77777777" w:rsidR="000F0ACC" w:rsidRPr="007F7BAA" w:rsidRDefault="000F0ACC" w:rsidP="00EA1D3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F7BAA">
        <w:rPr>
          <w:u w:val="single"/>
        </w:rPr>
        <w:t>Величина физического износа участка «Конструкции крыши» конструктивного элемента «Кр</w:t>
      </w:r>
      <w:r w:rsidR="007F7BAA" w:rsidRPr="007F7BAA">
        <w:rPr>
          <w:u w:val="single"/>
        </w:rPr>
        <w:t>ыша</w:t>
      </w:r>
      <w:r w:rsidRPr="007F7BAA">
        <w:rPr>
          <w:u w:val="single"/>
        </w:rPr>
        <w:t xml:space="preserve">» по сроку эксплуатации определена как </w:t>
      </w:r>
      <w:r w:rsidR="007F7BAA" w:rsidRPr="007F7BAA">
        <w:rPr>
          <w:u w:val="single"/>
        </w:rPr>
        <w:t>80</w:t>
      </w:r>
      <w:r w:rsidR="00474066" w:rsidRPr="007F7BAA">
        <w:rPr>
          <w:u w:val="single"/>
        </w:rPr>
        <w:t xml:space="preserve"> %.</w:t>
      </w:r>
    </w:p>
    <w:p w14:paraId="638E309F" w14:textId="77777777" w:rsidR="005C6AB2" w:rsidRDefault="008B7430" w:rsidP="008B7430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7F7BAA">
        <w:t xml:space="preserve">выявлены нижеследующие </w:t>
      </w:r>
      <w:r>
        <w:t>дефект</w:t>
      </w:r>
      <w:r w:rsidR="007F7BAA">
        <w:t xml:space="preserve">ы: </w:t>
      </w:r>
      <w:r w:rsidR="00DB49D6">
        <w:t>«</w:t>
      </w:r>
      <w:r w:rsidR="007F7BAA">
        <w:t xml:space="preserve">Поражение гнилью древесины мауэрлата, стропил, обрешетки; наличие дополнительных временных креплений стропильных ног; увлажнение </w:t>
      </w:r>
    </w:p>
    <w:p w14:paraId="32D45412" w14:textId="3CE97730" w:rsidR="007F7BAA" w:rsidRDefault="007F7BAA" w:rsidP="005C6AB2">
      <w:pPr>
        <w:tabs>
          <w:tab w:val="left" w:pos="2721"/>
        </w:tabs>
        <w:spacing w:line="240" w:lineRule="auto"/>
        <w:jc w:val="both"/>
      </w:pPr>
      <w:r>
        <w:t>древесины, до 50%</w:t>
      </w:r>
      <w:r w:rsidR="00DB49D6">
        <w:t>»</w:t>
      </w:r>
    </w:p>
    <w:p w14:paraId="16A9F57B" w14:textId="77777777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38 «Крыши деревянные» ВСН 53-86(р) данные дефекты соответствуют  интервалу  41-60%, причём выявлены все признаки дефектов. </w:t>
      </w:r>
    </w:p>
    <w:p w14:paraId="113B3957" w14:textId="77777777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2813874A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7430">
        <w:rPr>
          <w:u w:val="single"/>
        </w:rPr>
        <w:t>Величина физического износа участка «Конструкции крыши» конструктивного элемента «Кр</w:t>
      </w:r>
      <w:r w:rsidR="00DB49D6">
        <w:rPr>
          <w:u w:val="single"/>
        </w:rPr>
        <w:t>ыша</w:t>
      </w:r>
      <w:r w:rsidRPr="008B7430">
        <w:rPr>
          <w:u w:val="single"/>
        </w:rPr>
        <w:t>»</w:t>
      </w:r>
      <w:r w:rsidR="00DB49D6">
        <w:rPr>
          <w:u w:val="single"/>
        </w:rPr>
        <w:t xml:space="preserve"> по визуальному осмотру</w:t>
      </w:r>
      <w:r w:rsidRPr="008B7430">
        <w:rPr>
          <w:u w:val="single"/>
        </w:rPr>
        <w:t xml:space="preserve"> определена как </w:t>
      </w:r>
      <w:r w:rsidR="00DB49D6">
        <w:rPr>
          <w:u w:val="single"/>
        </w:rPr>
        <w:t>6</w:t>
      </w:r>
      <w:r w:rsidRPr="008B7430">
        <w:rPr>
          <w:u w:val="single"/>
        </w:rPr>
        <w:t>0 %.</w:t>
      </w:r>
    </w:p>
    <w:p w14:paraId="1039DCB4" w14:textId="77777777" w:rsidR="00DB49D6" w:rsidRPr="00A3672D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визуальным признакам и по сроку эксплуатации - выбирается большая – величина физического износа по </w:t>
      </w:r>
      <w:r>
        <w:t>сроку эксплуатации</w:t>
      </w:r>
      <w:r w:rsidRPr="00A3672D">
        <w:t>.</w:t>
      </w:r>
    </w:p>
    <w:p w14:paraId="16D4AF6C" w14:textId="126CD195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Pr="00556486">
        <w:rPr>
          <w:u w:val="single"/>
        </w:rPr>
        <w:t xml:space="preserve">еличина физического износа </w:t>
      </w:r>
      <w:r w:rsidRPr="008B7430">
        <w:rPr>
          <w:u w:val="single"/>
        </w:rPr>
        <w:t>участка «Конструкции крыши» конструктивного элемента «</w:t>
      </w:r>
      <w:r w:rsidR="005C6AB2" w:rsidRPr="008B7430">
        <w:rPr>
          <w:u w:val="single"/>
        </w:rPr>
        <w:t>Кр</w:t>
      </w:r>
      <w:r w:rsidR="005C6AB2">
        <w:rPr>
          <w:u w:val="single"/>
        </w:rPr>
        <w:t>ыша</w:t>
      </w:r>
      <w:r w:rsidR="005C6AB2" w:rsidRPr="008B7430">
        <w:rPr>
          <w:u w:val="single"/>
        </w:rPr>
        <w:t>»</w:t>
      </w:r>
      <w:r w:rsidR="005C6AB2">
        <w:rPr>
          <w:u w:val="single"/>
        </w:rPr>
        <w:t xml:space="preserve"> принимается равной </w:t>
      </w:r>
      <w:r w:rsidR="005C6AB2" w:rsidRPr="00556486">
        <w:rPr>
          <w:u w:val="single"/>
        </w:rPr>
        <w:t>80</w:t>
      </w:r>
      <w:r w:rsidRPr="00556486">
        <w:rPr>
          <w:u w:val="single"/>
        </w:rPr>
        <w:t>%</w:t>
      </w:r>
    </w:p>
    <w:p w14:paraId="785A8764" w14:textId="77777777" w:rsidR="002601A2" w:rsidRDefault="008E4B54" w:rsidP="00EA1D3A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EA1D3A">
        <w:t xml:space="preserve">кровля из </w:t>
      </w:r>
      <w:r w:rsidR="00DB49D6" w:rsidRPr="00B4044B">
        <w:t>асбестоцементных листов и волнистого шифера</w:t>
      </w:r>
      <w:r w:rsidR="00085526" w:rsidRPr="00085526">
        <w:t xml:space="preserve">», до капитального ремонта составляет </w:t>
      </w:r>
      <w:r w:rsidR="00DB49D6">
        <w:t>30</w:t>
      </w:r>
      <w:r w:rsidR="00085526" w:rsidRPr="00085526">
        <w:t xml:space="preserve"> лет.</w:t>
      </w:r>
    </w:p>
    <w:p w14:paraId="4408FA45" w14:textId="77777777" w:rsidR="00EA1D3A" w:rsidRDefault="00DB49D6" w:rsidP="00EA1D3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</w:t>
      </w:r>
      <w:r w:rsidR="00EA1D3A">
        <w:t xml:space="preserve"> капитальн</w:t>
      </w:r>
      <w:r>
        <w:t>ого</w:t>
      </w:r>
      <w:r w:rsidR="00EA1D3A">
        <w:t xml:space="preserve"> ремонт</w:t>
      </w:r>
      <w:r>
        <w:t>а</w:t>
      </w:r>
      <w:r w:rsidR="00EA1D3A">
        <w:t xml:space="preserve"> </w:t>
      </w:r>
      <w:r>
        <w:t>кровли отсутствуют.</w:t>
      </w:r>
    </w:p>
    <w:p w14:paraId="2775F51F" w14:textId="77777777" w:rsidR="00EA1D3A" w:rsidRPr="00DB49D6" w:rsidRDefault="008B7430" w:rsidP="0013740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49D6">
        <w:rPr>
          <w:u w:val="single"/>
        </w:rPr>
        <w:t>В</w:t>
      </w:r>
      <w:r w:rsidR="00137400" w:rsidRPr="00DB49D6">
        <w:rPr>
          <w:u w:val="single"/>
        </w:rPr>
        <w:t>еличин</w:t>
      </w:r>
      <w:r w:rsidRPr="00DB49D6">
        <w:rPr>
          <w:u w:val="single"/>
        </w:rPr>
        <w:t>а</w:t>
      </w:r>
      <w:r w:rsidR="00137400" w:rsidRPr="00DB49D6">
        <w:rPr>
          <w:u w:val="single"/>
        </w:rPr>
        <w:t xml:space="preserve"> физического износа </w:t>
      </w:r>
      <w:r w:rsidRPr="00DB49D6">
        <w:rPr>
          <w:u w:val="single"/>
        </w:rPr>
        <w:t xml:space="preserve">участка «Кровля» конструктивного элемента «Крыша» по сроку эксплуатации определена как </w:t>
      </w:r>
      <w:r w:rsidR="00137400" w:rsidRPr="00DB49D6">
        <w:rPr>
          <w:u w:val="single"/>
        </w:rPr>
        <w:t xml:space="preserve"> </w:t>
      </w:r>
      <w:r w:rsidR="00DB49D6" w:rsidRPr="00DB49D6">
        <w:rPr>
          <w:u w:val="single"/>
        </w:rPr>
        <w:t>80</w:t>
      </w:r>
      <w:r w:rsidR="00137400" w:rsidRPr="00DB49D6">
        <w:rPr>
          <w:u w:val="single"/>
        </w:rPr>
        <w:t xml:space="preserve">%.  </w:t>
      </w:r>
    </w:p>
    <w:p w14:paraId="734967BF" w14:textId="77777777" w:rsidR="00DB49D6" w:rsidRDefault="00516F60" w:rsidP="008B7430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При визуальном осмотре </w:t>
      </w:r>
      <w:r w:rsidR="00DB49D6">
        <w:t xml:space="preserve">выявлены нижеследующие </w:t>
      </w:r>
      <w:r>
        <w:t>дефект</w:t>
      </w:r>
      <w:r w:rsidR="00DB49D6">
        <w:t xml:space="preserve">ы: </w:t>
      </w:r>
      <w:r w:rsidR="00B86DAC">
        <w:t xml:space="preserve"> </w:t>
      </w:r>
      <w:r w:rsidR="00DB49D6">
        <w:t>«Искривление местами металлических желобов; ослабление креплений отдельных асбоцементных листов к обрешетке. Ремонт желобов с заменой поврежденных деталей, закрепление отдельных листов Протечки и просветы в отдельных местах, отставание и трещины коньковых плит; отрыв листов до 10% площади кровли Замена рядового покрытия и коньковых плит местами Отсутствие отдельных листов, отколы и трещины, протечки, ослабление креплений листов к обрешетке».</w:t>
      </w:r>
    </w:p>
    <w:p w14:paraId="621E0125" w14:textId="77777777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>табл. 4</w:t>
      </w:r>
      <w:r>
        <w:t>4 «Кровли из асбоцементных листов»</w:t>
      </w:r>
      <w:r w:rsidRPr="00BD7C51">
        <w:t xml:space="preserve"> ВСН 53-86(р) дефекты соответствуют интервалам износа </w:t>
      </w:r>
      <w:r>
        <w:t>0-20%, 21-40%, 41-60</w:t>
      </w:r>
      <w:r w:rsidRPr="00BD7C51">
        <w:t>%. При этом выявлены все признаки износа.</w:t>
      </w:r>
    </w:p>
    <w:p w14:paraId="341EE4E6" w14:textId="28CF8F19" w:rsidR="00DB49D6" w:rsidRDefault="00DB49D6" w:rsidP="00DB49D6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</w:t>
      </w:r>
      <w:r w:rsidR="005C6AB2">
        <w:t>), если</w:t>
      </w:r>
      <w:r>
        <w:t xml:space="preserve">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BA710A3" w14:textId="77777777" w:rsidR="008066CA" w:rsidRDefault="00DB49D6" w:rsidP="00DB49D6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Величина физического износа элементов «</w:t>
      </w:r>
      <w:r>
        <w:rPr>
          <w:u w:val="single"/>
        </w:rPr>
        <w:t>Кровля</w:t>
      </w:r>
      <w:r w:rsidRPr="007420E0">
        <w:rPr>
          <w:u w:val="single"/>
        </w:rPr>
        <w:t xml:space="preserve">» по визуальному </w:t>
      </w:r>
    </w:p>
    <w:p w14:paraId="20401A15" w14:textId="1D9663CC" w:rsidR="00DB49D6" w:rsidRPr="007420E0" w:rsidRDefault="00DB49D6" w:rsidP="008066C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7420E0">
        <w:rPr>
          <w:u w:val="single"/>
        </w:rPr>
        <w:lastRenderedPageBreak/>
        <w:t>осмотру определ</w:t>
      </w:r>
      <w:r w:rsidR="008066CA">
        <w:rPr>
          <w:u w:val="single"/>
        </w:rPr>
        <w:t>ена</w:t>
      </w:r>
      <w:r w:rsidRPr="007420E0">
        <w:rPr>
          <w:u w:val="single"/>
        </w:rPr>
        <w:t xml:space="preserve"> как </w:t>
      </w:r>
      <w:r>
        <w:rPr>
          <w:u w:val="single"/>
        </w:rPr>
        <w:t>6</w:t>
      </w:r>
      <w:r w:rsidRPr="007420E0">
        <w:rPr>
          <w:u w:val="single"/>
        </w:rPr>
        <w:t>0%.</w:t>
      </w:r>
    </w:p>
    <w:p w14:paraId="563558E4" w14:textId="77777777" w:rsidR="00DB49D6" w:rsidRDefault="00DB49D6" w:rsidP="008B743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Pr="00107106">
        <w:t>из поливинилхлоридных плиток</w:t>
      </w:r>
      <w:r>
        <w:t>» по сроку эксплуатации.</w:t>
      </w:r>
    </w:p>
    <w:p w14:paraId="57A004AF" w14:textId="77777777" w:rsidR="008B7430" w:rsidRPr="00DB49D6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B49D6">
        <w:rPr>
          <w:u w:val="single"/>
        </w:rPr>
        <w:t xml:space="preserve">Величина физического износа участка «кровля» конструктивного элемента «Крыша» определена как </w:t>
      </w:r>
      <w:r w:rsidR="00DB49D6">
        <w:rPr>
          <w:u w:val="single"/>
        </w:rPr>
        <w:t>80</w:t>
      </w:r>
      <w:r w:rsidRPr="00DB49D6">
        <w:rPr>
          <w:u w:val="single"/>
        </w:rPr>
        <w:t>%.</w:t>
      </w:r>
    </w:p>
    <w:p w14:paraId="31FF7070" w14:textId="2D7F5670" w:rsidR="008B7430" w:rsidRDefault="008B7430" w:rsidP="008066CA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>
        <w:t xml:space="preserve">                     </w:t>
      </w:r>
      <w:r w:rsidRPr="00723F01">
        <w:t>к общей площади элемента.</w:t>
      </w:r>
    </w:p>
    <w:p w14:paraId="2F8948A3" w14:textId="77777777" w:rsid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«К</w:t>
      </w:r>
      <w:r>
        <w:rPr>
          <w:u w:val="single"/>
        </w:rPr>
        <w:t>рыша</w:t>
      </w:r>
      <w:r w:rsidRPr="008A51E3">
        <w:rPr>
          <w:u w:val="single"/>
        </w:rPr>
        <w:t xml:space="preserve">» </w:t>
      </w:r>
      <w:r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DB49D6">
        <w:rPr>
          <w:u w:val="single"/>
        </w:rPr>
        <w:t>80</w:t>
      </w:r>
      <w:r w:rsidRPr="008A51E3">
        <w:rPr>
          <w:u w:val="single"/>
        </w:rPr>
        <w:t xml:space="preserve"> %.</w:t>
      </w:r>
    </w:p>
    <w:p w14:paraId="40B467C9" w14:textId="77777777" w:rsidR="008B7430" w:rsidRPr="008B7430" w:rsidRDefault="008B7430" w:rsidP="008B743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DB49D6">
        <w:rPr>
          <w:u w:val="single"/>
        </w:rPr>
        <w:t>ограниченно-</w:t>
      </w:r>
      <w:r>
        <w:rPr>
          <w:u w:val="single"/>
        </w:rPr>
        <w:t>работоспособное.</w:t>
      </w:r>
    </w:p>
    <w:p w14:paraId="63FE6A4D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240F579" w14:textId="77777777" w:rsidR="006258E2" w:rsidRDefault="00E37A35" w:rsidP="00DB49D6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</w:t>
      </w:r>
      <w:r w:rsidR="001E17B4">
        <w:t xml:space="preserve">местах общего пользования </w:t>
      </w:r>
      <w:r w:rsidR="000B1A65" w:rsidRPr="000B1A65">
        <w:t xml:space="preserve">МКД № </w:t>
      </w:r>
      <w:r w:rsidR="00DB49D6">
        <w:t>22</w:t>
      </w:r>
      <w:r w:rsidR="000B1A65" w:rsidRPr="000B1A65">
        <w:t xml:space="preserve"> по ул. </w:t>
      </w:r>
      <w:r w:rsidR="00DB49D6">
        <w:t>Терешковой</w:t>
      </w:r>
      <w:r w:rsidR="000B1A65" w:rsidRPr="000B1A65">
        <w:t xml:space="preserve"> </w:t>
      </w:r>
      <w:r w:rsidR="0031615D">
        <w:t xml:space="preserve">в г. Владивостоке </w:t>
      </w:r>
      <w:r w:rsidR="0018795D">
        <w:t>применен элемент</w:t>
      </w:r>
      <w:r w:rsidR="00BD7C51">
        <w:t xml:space="preserve"> «</w:t>
      </w:r>
      <w:r w:rsidR="006675C0">
        <w:t>Полы из керамических плиток</w:t>
      </w:r>
      <w:r w:rsidR="00BD7C51">
        <w:t>»</w:t>
      </w:r>
      <w:r w:rsidR="001E17B4">
        <w:t>.</w:t>
      </w:r>
    </w:p>
    <w:p w14:paraId="0115F336" w14:textId="77777777" w:rsidR="00BD7C51" w:rsidRDefault="005F383C" w:rsidP="00EB24EF">
      <w:pPr>
        <w:tabs>
          <w:tab w:val="left" w:pos="2721"/>
        </w:tabs>
        <w:spacing w:line="240" w:lineRule="auto"/>
        <w:ind w:firstLine="709"/>
        <w:jc w:val="both"/>
      </w:pPr>
      <w:r w:rsidRPr="005F383C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BD7C51" w:rsidRPr="00BD7C51">
        <w:t>«</w:t>
      </w:r>
      <w:r w:rsidR="000415A6">
        <w:t>Полы и</w:t>
      </w:r>
      <w:r w:rsidR="000415A6" w:rsidRPr="00B4044B">
        <w:t>з керамической плитки по бетонному основанию</w:t>
      </w:r>
      <w:r w:rsidR="00BD7C51" w:rsidRPr="00BD7C51">
        <w:t xml:space="preserve">» до капитального ремонта составляет </w:t>
      </w:r>
      <w:r w:rsidR="000415A6">
        <w:t>6</w:t>
      </w:r>
      <w:r w:rsidR="00BD7C51" w:rsidRPr="00BD7C51">
        <w:t xml:space="preserve">0 лет. </w:t>
      </w:r>
    </w:p>
    <w:p w14:paraId="42200056" w14:textId="77777777" w:rsidR="005F383C" w:rsidRPr="007420E0" w:rsidRDefault="007420E0" w:rsidP="00EB24E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F383C" w:rsidRPr="007420E0">
        <w:rPr>
          <w:u w:val="single"/>
        </w:rPr>
        <w:t xml:space="preserve">еличина физического износа </w:t>
      </w:r>
      <w:r w:rsidRPr="007420E0">
        <w:rPr>
          <w:u w:val="single"/>
        </w:rPr>
        <w:t xml:space="preserve">конструктивного элемента «Полы» </w:t>
      </w:r>
      <w:r w:rsidR="005F383C" w:rsidRPr="007420E0">
        <w:rPr>
          <w:u w:val="single"/>
        </w:rPr>
        <w:t xml:space="preserve">по сроку эксплуатации определена как </w:t>
      </w:r>
      <w:r w:rsidR="00741DBC" w:rsidRPr="007420E0">
        <w:rPr>
          <w:u w:val="single"/>
        </w:rPr>
        <w:t>80</w:t>
      </w:r>
      <w:r w:rsidR="005F383C" w:rsidRPr="007420E0">
        <w:rPr>
          <w:u w:val="single"/>
        </w:rPr>
        <w:t xml:space="preserve"> %.</w:t>
      </w:r>
    </w:p>
    <w:p w14:paraId="60B9B30A" w14:textId="77777777" w:rsidR="00517D9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1B748D">
        <w:t xml:space="preserve">выявлены нижеследующие </w:t>
      </w:r>
      <w:r>
        <w:t>дефект</w:t>
      </w:r>
      <w:r w:rsidR="001B748D">
        <w:t xml:space="preserve">ы: </w:t>
      </w:r>
      <w:r>
        <w:t xml:space="preserve"> </w:t>
      </w:r>
      <w:r w:rsidR="00BD7C51">
        <w:t xml:space="preserve">для элемента </w:t>
      </w:r>
      <w:r w:rsidR="00BD7C51" w:rsidRPr="00BD7C51">
        <w:t>«</w:t>
      </w:r>
      <w:r w:rsidR="006675C0">
        <w:t>Отсутствие плиток местами: выбоины в о</w:t>
      </w:r>
      <w:r w:rsidR="00B54B47">
        <w:t>сновании на площади свыше 50%</w:t>
      </w:r>
      <w:r w:rsidR="00BD7C51">
        <w:t xml:space="preserve">». </w:t>
      </w:r>
    </w:p>
    <w:p w14:paraId="4F167D18" w14:textId="77777777" w:rsidR="00BD7C51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="00BD7C51" w:rsidRPr="00BD7C51">
        <w:t>табл. 4</w:t>
      </w:r>
      <w:r w:rsidR="00BD7C51">
        <w:t>8</w:t>
      </w:r>
      <w:r w:rsidR="00BD7C51" w:rsidRPr="00BD7C51">
        <w:t xml:space="preserve"> ВСН 53-86(р) </w:t>
      </w:r>
      <w:r w:rsidR="00BD7C51">
        <w:t>«</w:t>
      </w:r>
      <w:r w:rsidR="00BD7C51" w:rsidRPr="00BD7C51">
        <w:t>Полы цементно-песчаные, бетонные, мозаичные</w:t>
      </w:r>
      <w:r w:rsidR="00BD7C51">
        <w:t>»</w:t>
      </w:r>
      <w:r w:rsidR="00BD7C51" w:rsidRPr="00BD7C51">
        <w:t xml:space="preserve"> дефекты соответствуют интервалам износа </w:t>
      </w:r>
      <w:r w:rsidR="006675C0">
        <w:t>4</w:t>
      </w:r>
      <w:r w:rsidR="00BD7C51" w:rsidRPr="00BD7C51">
        <w:t>1-</w:t>
      </w:r>
      <w:r w:rsidR="006675C0">
        <w:t>6</w:t>
      </w:r>
      <w:r w:rsidR="00BD7C51" w:rsidRPr="00BD7C51">
        <w:t>0%. При этом выявлены все признаки износа.</w:t>
      </w:r>
    </w:p>
    <w:p w14:paraId="2CC9E23A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7F8A31C" w14:textId="77777777" w:rsidR="00517D9D" w:rsidRPr="007420E0" w:rsidRDefault="007420E0" w:rsidP="00517D9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t>В</w:t>
      </w:r>
      <w:r w:rsidR="00517D9D" w:rsidRPr="007420E0">
        <w:rPr>
          <w:u w:val="single"/>
        </w:rPr>
        <w:t>еличина физического износа элемент</w:t>
      </w:r>
      <w:r w:rsidR="00BD7C51" w:rsidRPr="007420E0">
        <w:rPr>
          <w:u w:val="single"/>
        </w:rPr>
        <w:t>ов</w:t>
      </w:r>
      <w:r w:rsidR="00517D9D" w:rsidRPr="007420E0">
        <w:rPr>
          <w:u w:val="single"/>
        </w:rPr>
        <w:t xml:space="preserve"> </w:t>
      </w:r>
      <w:r w:rsidR="00BD7C51" w:rsidRPr="007420E0">
        <w:rPr>
          <w:u w:val="single"/>
        </w:rPr>
        <w:t xml:space="preserve">«Полы» </w:t>
      </w:r>
      <w:r w:rsidR="00517D9D" w:rsidRPr="007420E0">
        <w:rPr>
          <w:u w:val="single"/>
        </w:rPr>
        <w:t xml:space="preserve">по визуальному осмотру определяется как </w:t>
      </w:r>
      <w:r w:rsidR="006675C0">
        <w:rPr>
          <w:u w:val="single"/>
        </w:rPr>
        <w:t>6</w:t>
      </w:r>
      <w:r w:rsidR="00517D9D" w:rsidRPr="007420E0">
        <w:rPr>
          <w:u w:val="single"/>
        </w:rPr>
        <w:t>0%.</w:t>
      </w:r>
    </w:p>
    <w:p w14:paraId="7896536B" w14:textId="77777777" w:rsidR="00517D9D" w:rsidRDefault="00517D9D" w:rsidP="00517D9D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</w:t>
      </w:r>
      <w:r w:rsidR="00107106" w:rsidRPr="00107106">
        <w:t>из поливинилхлоридных плиток</w:t>
      </w:r>
      <w:r>
        <w:t>» по сроку эксплуатации.</w:t>
      </w:r>
    </w:p>
    <w:p w14:paraId="3A0B1F71" w14:textId="77777777" w:rsidR="00E37A35" w:rsidRDefault="00E37A35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>Величина физического износа конструктивного элемента «</w:t>
      </w:r>
      <w:r w:rsidR="00E61D67">
        <w:rPr>
          <w:u w:val="single"/>
        </w:rPr>
        <w:t>полы</w:t>
      </w:r>
      <w:r w:rsidRPr="008A51E3">
        <w:rPr>
          <w:u w:val="single"/>
        </w:rPr>
        <w:t xml:space="preserve">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41DBC">
        <w:rPr>
          <w:u w:val="single"/>
        </w:rPr>
        <w:t>8</w:t>
      </w:r>
      <w:r w:rsidR="00273C29" w:rsidRPr="008A51E3">
        <w:rPr>
          <w:u w:val="single"/>
        </w:rPr>
        <w:t>0</w:t>
      </w:r>
      <w:r w:rsidRPr="008A51E3">
        <w:rPr>
          <w:u w:val="single"/>
        </w:rPr>
        <w:t>%.</w:t>
      </w:r>
    </w:p>
    <w:p w14:paraId="57C1F75C" w14:textId="77777777" w:rsidR="007420E0" w:rsidRPr="008A51E3" w:rsidRDefault="007420E0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6675C0">
        <w:rPr>
          <w:u w:val="single"/>
        </w:rPr>
        <w:t xml:space="preserve"> ограниченно-</w:t>
      </w:r>
      <w:r>
        <w:rPr>
          <w:u w:val="single"/>
        </w:rPr>
        <w:t>работоспособное.</w:t>
      </w:r>
    </w:p>
    <w:p w14:paraId="473B5EEF" w14:textId="77777777" w:rsidR="0076637B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4BB5E0D9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1B7FBF7F" w14:textId="77777777" w:rsidR="0076637B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6C749A">
        <w:rPr>
          <w:u w:val="single"/>
        </w:rPr>
        <w:t>7</w:t>
      </w:r>
      <w:r>
        <w:rPr>
          <w:u w:val="single"/>
        </w:rPr>
        <w:t>5</w:t>
      </w:r>
      <w:r w:rsidR="0076637B" w:rsidRPr="008A51E3">
        <w:rPr>
          <w:u w:val="single"/>
        </w:rPr>
        <w:t>%.</w:t>
      </w:r>
    </w:p>
    <w:p w14:paraId="0EE23CBD" w14:textId="48B40325" w:rsidR="007420E0" w:rsidRPr="008A51E3" w:rsidRDefault="007420E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lastRenderedPageBreak/>
        <w:t>Техническое состояние –</w:t>
      </w:r>
      <w:r w:rsidR="005C6AB2">
        <w:rPr>
          <w:u w:val="single"/>
        </w:rPr>
        <w:t xml:space="preserve"> ограниченно- </w:t>
      </w:r>
      <w:r>
        <w:rPr>
          <w:u w:val="single"/>
        </w:rPr>
        <w:t>работоспособное.</w:t>
      </w:r>
    </w:p>
    <w:p w14:paraId="1840CAB9" w14:textId="0923CB8D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13. Оконные заполнения.</w:t>
      </w:r>
    </w:p>
    <w:p w14:paraId="08ADC732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23166-99, по которым долговечность ПХВ окон составляет 40 лет. </w:t>
      </w:r>
    </w:p>
    <w:p w14:paraId="0DBF6E2F" w14:textId="77777777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>Окна пластиковые были установлены в 201</w:t>
      </w:r>
      <w:r w:rsidR="000415A6">
        <w:t>2</w:t>
      </w:r>
      <w:r w:rsidRPr="007C2B8A">
        <w:t xml:space="preserve"> году. </w:t>
      </w:r>
    </w:p>
    <w:p w14:paraId="53C6A02F" w14:textId="77777777" w:rsidR="005C6AB2" w:rsidRDefault="00196F04" w:rsidP="000415A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оконны</w:t>
      </w:r>
      <w:r>
        <w:t>е</w:t>
      </w:r>
      <w:r w:rsidR="007C2B8A" w:rsidRPr="007C2B8A">
        <w:t xml:space="preserve"> </w:t>
      </w:r>
    </w:p>
    <w:p w14:paraId="03F2AA37" w14:textId="53175D76" w:rsidR="007C2B8A" w:rsidRDefault="007C2B8A" w:rsidP="005C6AB2">
      <w:pPr>
        <w:tabs>
          <w:tab w:val="left" w:pos="2721"/>
        </w:tabs>
        <w:spacing w:line="240" w:lineRule="auto"/>
        <w:jc w:val="both"/>
      </w:pPr>
      <w:r w:rsidRPr="007C2B8A">
        <w:t>заполнени</w:t>
      </w:r>
      <w:r w:rsidR="00196F04">
        <w:t>я»</w:t>
      </w:r>
      <w:r w:rsidR="000415A6">
        <w:t xml:space="preserve"> по сроку эксплуатации</w:t>
      </w:r>
      <w:r w:rsidR="00196F04">
        <w:t xml:space="preserve"> определен</w:t>
      </w:r>
      <w:r w:rsidR="000415A6">
        <w:t>а</w:t>
      </w:r>
      <w:r w:rsidR="00196F04">
        <w:t xml:space="preserve"> как</w:t>
      </w:r>
      <w:r w:rsidRPr="007C2B8A">
        <w:t xml:space="preserve"> </w:t>
      </w:r>
      <w:r w:rsidR="000415A6">
        <w:t>2</w:t>
      </w:r>
      <w:r w:rsidR="008066CA">
        <w:t>4</w:t>
      </w:r>
      <w:r w:rsidRPr="007C2B8A">
        <w:t xml:space="preserve"> %. </w:t>
      </w:r>
    </w:p>
    <w:p w14:paraId="0F78A8BF" w14:textId="77777777" w:rsidR="000415A6" w:rsidRDefault="000415A6" w:rsidP="000415A6">
      <w:pPr>
        <w:tabs>
          <w:tab w:val="left" w:pos="2721"/>
        </w:tabs>
        <w:spacing w:line="240" w:lineRule="auto"/>
        <w:ind w:firstLine="709"/>
        <w:jc w:val="both"/>
      </w:pPr>
      <w:r w:rsidRPr="002109B2">
        <w:t>В соответствии с требованиями п. 1.5. ВСН 53-86(р) численные значения физического износа следует округлять: для конструк</w:t>
      </w:r>
      <w:r>
        <w:t>ций, элементов и систем до  5 %.</w:t>
      </w:r>
    </w:p>
    <w:p w14:paraId="22EE53AC" w14:textId="5F5EC82E" w:rsidR="000415A6" w:rsidRPr="007C2B8A" w:rsidRDefault="000415A6" w:rsidP="000415A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Pr="007C2B8A">
        <w:t xml:space="preserve">еличина физического износа </w:t>
      </w:r>
      <w:r>
        <w:t>конструктивного элемента «</w:t>
      </w:r>
      <w:r w:rsidRPr="007C2B8A">
        <w:t>оконны</w:t>
      </w:r>
      <w:r>
        <w:t>е</w:t>
      </w:r>
      <w:r w:rsidRPr="007C2B8A">
        <w:t xml:space="preserve"> заполнени</w:t>
      </w:r>
      <w:r>
        <w:t>я» определена как</w:t>
      </w:r>
      <w:r w:rsidRPr="007C2B8A">
        <w:t xml:space="preserve"> </w:t>
      </w:r>
      <w:r>
        <w:t>2</w:t>
      </w:r>
      <w:r w:rsidR="008066CA">
        <w:t>5</w:t>
      </w:r>
      <w:r w:rsidRPr="007C2B8A">
        <w:t xml:space="preserve"> %. </w:t>
      </w:r>
    </w:p>
    <w:p w14:paraId="2C0CAE60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ходе визуального осмотра дефектов не выявлено. </w:t>
      </w:r>
    </w:p>
    <w:p w14:paraId="7D8A57E3" w14:textId="75861F02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«оконные заполнения» принимается равной </w:t>
      </w:r>
      <w:r w:rsidR="000415A6">
        <w:rPr>
          <w:u w:val="single"/>
        </w:rPr>
        <w:t>2</w:t>
      </w:r>
      <w:r w:rsidR="008066CA">
        <w:rPr>
          <w:u w:val="single"/>
        </w:rPr>
        <w:t>5</w:t>
      </w:r>
      <w:r w:rsidRPr="00196F04">
        <w:rPr>
          <w:u w:val="single"/>
        </w:rPr>
        <w:t>%.</w:t>
      </w:r>
    </w:p>
    <w:p w14:paraId="3F5A9674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114AA4B4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C2B8A">
        <w:rPr>
          <w:b/>
        </w:rPr>
        <w:t>14. Дверные заполнения.</w:t>
      </w:r>
    </w:p>
    <w:p w14:paraId="779D4895" w14:textId="2F2D23E1" w:rsidR="00196F04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В соответствии с положениями Приложения № 3 ВСН – 58-88 (р) минимальная продолжительности эффективной эксплуатации элемента «Дверные заполнения наружные металлические», не нормируются. Поэтому оценку физического износа </w:t>
      </w:r>
      <w:r w:rsidR="005C6AB2" w:rsidRPr="007C2B8A">
        <w:t>производ</w:t>
      </w:r>
      <w:r w:rsidR="005C6AB2">
        <w:t>ится</w:t>
      </w:r>
      <w:r w:rsidRPr="007C2B8A">
        <w:t xml:space="preserve"> по аналогичному элементу «дверные заполнения общественных зданий наружные». Двери металлические были установлены в 2008 г. </w:t>
      </w:r>
    </w:p>
    <w:p w14:paraId="67F668FF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Минимальная продолжительности эффективной эксплуатации данного элемента до капитального ремонта составляет 40 лет.    </w:t>
      </w:r>
    </w:p>
    <w:p w14:paraId="242CF073" w14:textId="77777777" w:rsidR="008066CA" w:rsidRDefault="00196F04" w:rsidP="007C2B8A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C2B8A" w:rsidRPr="007C2B8A">
        <w:t xml:space="preserve">еличина физического износа </w:t>
      </w:r>
      <w:r>
        <w:t>конструктивного элемента «</w:t>
      </w:r>
      <w:r w:rsidR="007C2B8A" w:rsidRPr="007C2B8A">
        <w:t>дверны</w:t>
      </w:r>
      <w:r>
        <w:t>е</w:t>
      </w:r>
      <w:r w:rsidR="007C2B8A" w:rsidRPr="007C2B8A">
        <w:t xml:space="preserve"> заполнени</w:t>
      </w:r>
      <w:r>
        <w:t>я»</w:t>
      </w:r>
      <w:r w:rsidR="007C2B8A" w:rsidRPr="007C2B8A">
        <w:t xml:space="preserve"> определен</w:t>
      </w:r>
      <w:r>
        <w:t>а</w:t>
      </w:r>
      <w:r w:rsidR="007C2B8A" w:rsidRPr="007C2B8A">
        <w:t xml:space="preserve"> как </w:t>
      </w:r>
      <w:r>
        <w:t>3</w:t>
      </w:r>
      <w:r w:rsidR="008066CA">
        <w:t>2</w:t>
      </w:r>
      <w:r w:rsidR="007C2B8A" w:rsidRPr="007C2B8A">
        <w:t>%.</w:t>
      </w:r>
    </w:p>
    <w:p w14:paraId="1CC5A3D8" w14:textId="49AE312C" w:rsidR="008066CA" w:rsidRDefault="008066CA" w:rsidP="008066C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7326FBFD" w14:textId="76CAE457" w:rsidR="007C2B8A" w:rsidRPr="007C2B8A" w:rsidRDefault="008066CA" w:rsidP="008066CA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конструктивного элемента «</w:t>
      </w:r>
      <w:r>
        <w:t>дверные</w:t>
      </w:r>
      <w:r>
        <w:t xml:space="preserve"> заполнения» определена как </w:t>
      </w:r>
      <w:r>
        <w:t>30</w:t>
      </w:r>
      <w:r>
        <w:t xml:space="preserve"> %. </w:t>
      </w:r>
      <w:r w:rsidR="007C2B8A" w:rsidRPr="007C2B8A">
        <w:t xml:space="preserve"> </w:t>
      </w:r>
    </w:p>
    <w:p w14:paraId="399E14B1" w14:textId="77777777" w:rsidR="007C2B8A" w:rsidRPr="007C2B8A" w:rsidRDefault="007C2B8A" w:rsidP="007C2B8A">
      <w:pPr>
        <w:tabs>
          <w:tab w:val="left" w:pos="2721"/>
        </w:tabs>
        <w:spacing w:line="240" w:lineRule="auto"/>
        <w:ind w:firstLine="709"/>
        <w:jc w:val="both"/>
      </w:pPr>
      <w:r w:rsidRPr="007C2B8A">
        <w:t xml:space="preserve">При визуальном осмотре дефектов не выявлено.                                  </w:t>
      </w:r>
    </w:p>
    <w:p w14:paraId="008CA6D7" w14:textId="77777777" w:rsidR="007C2B8A" w:rsidRDefault="007C2B8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96F04">
        <w:rPr>
          <w:u w:val="single"/>
        </w:rPr>
        <w:t xml:space="preserve">Величина физического износа конструктивного элемента «дверные заполнения» принимается равной </w:t>
      </w:r>
      <w:r w:rsidR="00196F04">
        <w:rPr>
          <w:u w:val="single"/>
        </w:rPr>
        <w:t>30</w:t>
      </w:r>
      <w:r w:rsidRPr="00196F04">
        <w:rPr>
          <w:u w:val="single"/>
        </w:rPr>
        <w:t xml:space="preserve"> %.</w:t>
      </w:r>
    </w:p>
    <w:p w14:paraId="2EE94618" w14:textId="77777777" w:rsidR="00196F04" w:rsidRPr="00196F04" w:rsidRDefault="00196F04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4632E534" w14:textId="77777777" w:rsidR="00A368FB" w:rsidRPr="002A75AF" w:rsidRDefault="00C808AA" w:rsidP="007C2B8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298FE31B" w14:textId="77777777" w:rsidR="00810FDC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1008517D" w14:textId="77777777" w:rsidR="0049550F" w:rsidRPr="009E7646" w:rsidRDefault="009E764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E7646">
        <w:rPr>
          <w:u w:val="single"/>
        </w:rPr>
        <w:lastRenderedPageBreak/>
        <w:t>В</w:t>
      </w:r>
      <w:r w:rsidR="00A368FB" w:rsidRPr="009E7646">
        <w:rPr>
          <w:u w:val="single"/>
        </w:rPr>
        <w:t xml:space="preserve">еличина физического износа </w:t>
      </w:r>
      <w:r w:rsidRPr="009E7646">
        <w:rPr>
          <w:u w:val="single"/>
        </w:rPr>
        <w:t xml:space="preserve">конструктивного элемента «Лестничные клетки» </w:t>
      </w:r>
      <w:r w:rsidR="00A368FB" w:rsidRPr="009E7646">
        <w:rPr>
          <w:u w:val="single"/>
        </w:rPr>
        <w:t xml:space="preserve">по сроку эксплуатации определена как </w:t>
      </w:r>
      <w:r w:rsidRPr="009E7646">
        <w:rPr>
          <w:u w:val="single"/>
        </w:rPr>
        <w:t xml:space="preserve">80 </w:t>
      </w:r>
      <w:r w:rsidR="00A368FB" w:rsidRPr="009E7646">
        <w:rPr>
          <w:u w:val="single"/>
        </w:rPr>
        <w:t xml:space="preserve">%. </w:t>
      </w:r>
    </w:p>
    <w:p w14:paraId="2A2AD13F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7AA3780" w14:textId="77777777" w:rsidR="00810FDC" w:rsidRDefault="00A368FB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9E7646">
        <w:rPr>
          <w:u w:val="single"/>
        </w:rPr>
        <w:t>8</w:t>
      </w:r>
      <w:r w:rsidR="002A75AF">
        <w:rPr>
          <w:u w:val="single"/>
        </w:rPr>
        <w:t>0</w:t>
      </w:r>
      <w:r w:rsidRPr="009A2523">
        <w:rPr>
          <w:u w:val="single"/>
        </w:rPr>
        <w:t xml:space="preserve"> %.</w:t>
      </w:r>
    </w:p>
    <w:p w14:paraId="68200CA1" w14:textId="77777777" w:rsidR="009E7646" w:rsidRPr="002A7C97" w:rsidRDefault="009E7646" w:rsidP="002A7C9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3091623E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5472B1A0" w14:textId="073096A9" w:rsidR="00A444BF" w:rsidRDefault="00A368FB" w:rsidP="009E7646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минимальная продолжительности эффективной эксплуатации </w:t>
      </w:r>
      <w:r w:rsidR="005C6AB2">
        <w:t xml:space="preserve">конструктивного </w:t>
      </w:r>
      <w:r w:rsidR="005C6AB2" w:rsidRPr="00245B77">
        <w:t xml:space="preserve">элемента </w:t>
      </w:r>
      <w:r w:rsidR="005C6AB2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4F151D71" w14:textId="31E7F723" w:rsidR="002A75AF" w:rsidRDefault="00A444BF" w:rsidP="009E7646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="00EE1D52">
        <w:t xml:space="preserve">конструктивного элемента «Балконы </w:t>
      </w:r>
      <w:r w:rsidR="005C6AB2">
        <w:t xml:space="preserve">                     </w:t>
      </w:r>
      <w:r w:rsidR="00EE1D52">
        <w:t xml:space="preserve">и </w:t>
      </w:r>
      <w:r w:rsidR="005C6AB2">
        <w:t>лоджии» по</w:t>
      </w:r>
      <w:r w:rsidR="00A368FB">
        <w:t xml:space="preserve"> сроку эксплуатации определена как </w:t>
      </w:r>
      <w:r>
        <w:t>6</w:t>
      </w:r>
      <w:r w:rsidR="005D7DE2">
        <w:t>4</w:t>
      </w:r>
      <w:r w:rsidR="00A368FB">
        <w:t xml:space="preserve"> %.</w:t>
      </w:r>
      <w:r w:rsidR="00A368FB" w:rsidRPr="00245B77">
        <w:t xml:space="preserve"> </w:t>
      </w:r>
    </w:p>
    <w:p w14:paraId="78175B7A" w14:textId="77777777" w:rsidR="00EE1D52" w:rsidRDefault="002109B2" w:rsidP="00E075E8">
      <w:pPr>
        <w:tabs>
          <w:tab w:val="left" w:pos="2721"/>
        </w:tabs>
        <w:spacing w:line="240" w:lineRule="auto"/>
        <w:ind w:firstLine="709"/>
        <w:jc w:val="both"/>
      </w:pPr>
      <w:r w:rsidRPr="002109B2">
        <w:t xml:space="preserve">В соответствии с требованиями п. 1.5. ВСН 53-86(р) численные значения </w:t>
      </w:r>
    </w:p>
    <w:p w14:paraId="7161ACF5" w14:textId="77777777" w:rsidR="005C6AB2" w:rsidRDefault="002109B2" w:rsidP="00EE1D52">
      <w:pPr>
        <w:tabs>
          <w:tab w:val="left" w:pos="2721"/>
        </w:tabs>
        <w:spacing w:line="240" w:lineRule="auto"/>
        <w:jc w:val="both"/>
      </w:pPr>
      <w:r w:rsidRPr="002109B2">
        <w:t>физического износа следует округлять: для конструк</w:t>
      </w:r>
      <w:r>
        <w:t xml:space="preserve">ций, элементов и систем </w:t>
      </w:r>
    </w:p>
    <w:p w14:paraId="331D58F3" w14:textId="52FA4A00" w:rsidR="002109B2" w:rsidRDefault="005C6AB2" w:rsidP="00EE1D52">
      <w:pPr>
        <w:tabs>
          <w:tab w:val="left" w:pos="2721"/>
        </w:tabs>
        <w:spacing w:line="240" w:lineRule="auto"/>
        <w:jc w:val="both"/>
      </w:pPr>
      <w:r>
        <w:t>до 5</w:t>
      </w:r>
      <w:r w:rsidR="002109B2">
        <w:t xml:space="preserve"> %.</w:t>
      </w:r>
    </w:p>
    <w:p w14:paraId="07EA1F0C" w14:textId="77777777" w:rsidR="002109B2" w:rsidRPr="006C749A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749A">
        <w:rPr>
          <w:u w:val="single"/>
        </w:rPr>
        <w:t>В</w:t>
      </w:r>
      <w:r w:rsidR="002109B2" w:rsidRPr="006C749A">
        <w:rPr>
          <w:u w:val="single"/>
        </w:rPr>
        <w:t xml:space="preserve">еличина физического износа </w:t>
      </w:r>
      <w:r w:rsidRPr="006C749A">
        <w:rPr>
          <w:u w:val="single"/>
        </w:rPr>
        <w:t xml:space="preserve">конструктивного </w:t>
      </w:r>
      <w:r w:rsidR="002109B2" w:rsidRPr="006C749A">
        <w:rPr>
          <w:u w:val="single"/>
        </w:rPr>
        <w:t xml:space="preserve">элемента </w:t>
      </w:r>
      <w:r w:rsidR="002A75AF" w:rsidRPr="006C749A">
        <w:rPr>
          <w:u w:val="single"/>
        </w:rPr>
        <w:t xml:space="preserve">«Балконы                     и лоджии» </w:t>
      </w:r>
      <w:r w:rsidR="002109B2" w:rsidRPr="006C749A">
        <w:rPr>
          <w:u w:val="single"/>
        </w:rPr>
        <w:t xml:space="preserve">по сроку эксплуатации определяется  равной </w:t>
      </w:r>
      <w:r w:rsidR="00810FDC" w:rsidRPr="006C749A">
        <w:rPr>
          <w:u w:val="single"/>
        </w:rPr>
        <w:t>6</w:t>
      </w:r>
      <w:r w:rsidR="006C749A">
        <w:rPr>
          <w:u w:val="single"/>
        </w:rPr>
        <w:t>5</w:t>
      </w:r>
      <w:r w:rsidR="002109B2" w:rsidRPr="006C749A">
        <w:rPr>
          <w:u w:val="single"/>
        </w:rPr>
        <w:t xml:space="preserve"> %.  </w:t>
      </w:r>
    </w:p>
    <w:p w14:paraId="3BB5CEC0" w14:textId="66F5C25B" w:rsidR="002B6360" w:rsidRDefault="00EE1D52" w:rsidP="00085916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в полном объёме не представилось возможным.</w:t>
      </w:r>
    </w:p>
    <w:p w14:paraId="48C968DA" w14:textId="77777777" w:rsidR="006C749A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14:paraId="71C84983" w14:textId="77777777" w:rsidR="00A368FB" w:rsidRDefault="00A368FB" w:rsidP="006C749A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8B2EFA">
        <w:rPr>
          <w:u w:val="single"/>
        </w:rPr>
        <w:t>6</w:t>
      </w:r>
      <w:r w:rsidR="006C749A">
        <w:rPr>
          <w:u w:val="single"/>
        </w:rPr>
        <w:t>5</w:t>
      </w:r>
      <w:r w:rsidRPr="009A2523">
        <w:rPr>
          <w:u w:val="single"/>
        </w:rPr>
        <w:t xml:space="preserve"> %.</w:t>
      </w:r>
    </w:p>
    <w:p w14:paraId="2BB90A05" w14:textId="77777777" w:rsidR="00A444BF" w:rsidRPr="009A2523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74C23D27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5AB0EB1E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14:paraId="5038B1BE" w14:textId="77777777" w:rsidR="00A444BF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</w:p>
    <w:p w14:paraId="2A07A9AE" w14:textId="77777777" w:rsidR="008B2EFA" w:rsidRDefault="006C749A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8B2EFA">
        <w:t>апитальн</w:t>
      </w:r>
      <w:r>
        <w:t>ого</w:t>
      </w:r>
      <w:r w:rsidR="008B2EFA">
        <w:t xml:space="preserve"> ремонт</w:t>
      </w:r>
      <w:r>
        <w:t>а</w:t>
      </w:r>
      <w:r w:rsidR="008B2EFA">
        <w:t xml:space="preserve"> </w:t>
      </w:r>
      <w:r>
        <w:t>отсутствуют.</w:t>
      </w:r>
    </w:p>
    <w:p w14:paraId="03054205" w14:textId="77777777" w:rsidR="002A75AF" w:rsidRPr="006C749A" w:rsidRDefault="00A444B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C749A">
        <w:rPr>
          <w:u w:val="single"/>
        </w:rPr>
        <w:t>В</w:t>
      </w:r>
      <w:r w:rsidR="001F7174" w:rsidRPr="006C749A">
        <w:rPr>
          <w:u w:val="single"/>
        </w:rPr>
        <w:t xml:space="preserve">еличина физического износа </w:t>
      </w:r>
      <w:r w:rsidR="006C749A">
        <w:rPr>
          <w:u w:val="single"/>
        </w:rPr>
        <w:t>участка</w:t>
      </w:r>
      <w:r w:rsidR="004E6FB3" w:rsidRPr="006C749A">
        <w:rPr>
          <w:u w:val="single"/>
        </w:rPr>
        <w:t xml:space="preserve"> «штукатурка по каменным стенам» </w:t>
      </w:r>
      <w:r w:rsidR="006C749A" w:rsidRPr="006C749A">
        <w:rPr>
          <w:u w:val="single"/>
        </w:rPr>
        <w:t>конструктивного элемента «общие коридоры и тамбуры»</w:t>
      </w:r>
      <w:r w:rsidR="006C749A">
        <w:rPr>
          <w:u w:val="single"/>
        </w:rPr>
        <w:t xml:space="preserve"> </w:t>
      </w:r>
      <w:r w:rsidR="001F7174" w:rsidRPr="006C749A">
        <w:rPr>
          <w:u w:val="single"/>
        </w:rPr>
        <w:t xml:space="preserve">по сроку эксплуатации определена как </w:t>
      </w:r>
      <w:r w:rsidR="006C749A" w:rsidRPr="006C749A">
        <w:rPr>
          <w:u w:val="single"/>
        </w:rPr>
        <w:t>80</w:t>
      </w:r>
      <w:r w:rsidR="001F7174" w:rsidRPr="006C749A">
        <w:rPr>
          <w:u w:val="single"/>
        </w:rPr>
        <w:t xml:space="preserve">%. </w:t>
      </w:r>
    </w:p>
    <w:p w14:paraId="7BC26A11" w14:textId="77777777" w:rsidR="006C749A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 xml:space="preserve">При визуальном осмотре </w:t>
      </w:r>
      <w:r w:rsidR="006C749A">
        <w:t xml:space="preserve">выявлены нижеследующие </w:t>
      </w:r>
      <w:r w:rsidR="00835A23">
        <w:t>дефекты</w:t>
      </w:r>
      <w:r w:rsidR="006C749A">
        <w:t>:</w:t>
      </w:r>
      <w:r w:rsidR="008B2EFA" w:rsidRPr="008B2EFA">
        <w:t xml:space="preserve"> </w:t>
      </w:r>
      <w:r w:rsidR="006C749A">
        <w:t>«Выпучивание или отпадение штукатурки и листов местами, более 10 м</w:t>
      </w:r>
      <w:r w:rsidR="006C749A" w:rsidRPr="006C749A">
        <w:rPr>
          <w:vertAlign w:val="superscript"/>
        </w:rPr>
        <w:t>2</w:t>
      </w:r>
      <w:r w:rsidR="006C749A">
        <w:t xml:space="preserve"> на площади до 50%».</w:t>
      </w:r>
    </w:p>
    <w:p w14:paraId="6C6C0D7B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 xml:space="preserve">табл. </w:t>
      </w:r>
      <w:r>
        <w:t>63 «Штукатурка»</w:t>
      </w:r>
      <w:r w:rsidRPr="00BD7C51">
        <w:t xml:space="preserve"> ВСН 53-86(р) </w:t>
      </w:r>
      <w:r>
        <w:t xml:space="preserve">выявленные </w:t>
      </w:r>
      <w:r w:rsidRPr="00BD7C51">
        <w:t xml:space="preserve">дефекты соответствуют интервалам износа </w:t>
      </w:r>
      <w:r>
        <w:t>4</w:t>
      </w:r>
      <w:r w:rsidRPr="00BD7C51">
        <w:t>1-</w:t>
      </w:r>
      <w:r>
        <w:t>5</w:t>
      </w:r>
      <w:r w:rsidRPr="00BD7C51">
        <w:t>0%. При этом выявлены все признаки износа.</w:t>
      </w:r>
    </w:p>
    <w:p w14:paraId="084E0978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4CDF5B8" w14:textId="77E67FD5" w:rsidR="006C749A" w:rsidRPr="007420E0" w:rsidRDefault="006C749A" w:rsidP="006C749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420E0">
        <w:rPr>
          <w:u w:val="single"/>
        </w:rPr>
        <w:lastRenderedPageBreak/>
        <w:t xml:space="preserve">Величина физического износа </w:t>
      </w:r>
      <w:r>
        <w:rPr>
          <w:u w:val="single"/>
        </w:rPr>
        <w:t>участка</w:t>
      </w:r>
      <w:r w:rsidRPr="006C749A">
        <w:rPr>
          <w:u w:val="single"/>
        </w:rPr>
        <w:t xml:space="preserve"> «штукатурка по каменным стенам» конструктивного элемента «общие коридоры и тамбуры»</w:t>
      </w:r>
      <w:r>
        <w:rPr>
          <w:u w:val="single"/>
        </w:rPr>
        <w:t xml:space="preserve"> </w:t>
      </w:r>
      <w:r w:rsidRPr="007420E0">
        <w:rPr>
          <w:u w:val="single"/>
        </w:rPr>
        <w:t>по визуальному осмотру определ</w:t>
      </w:r>
      <w:r w:rsidR="005C6AB2">
        <w:rPr>
          <w:u w:val="single"/>
        </w:rPr>
        <w:t>ена</w:t>
      </w:r>
      <w:r w:rsidRPr="007420E0">
        <w:rPr>
          <w:u w:val="single"/>
        </w:rPr>
        <w:t xml:space="preserve"> как </w:t>
      </w:r>
      <w:r>
        <w:rPr>
          <w:u w:val="single"/>
        </w:rPr>
        <w:t>5</w:t>
      </w:r>
      <w:r w:rsidRPr="007420E0">
        <w:rPr>
          <w:u w:val="single"/>
        </w:rPr>
        <w:t>0%.</w:t>
      </w:r>
    </w:p>
    <w:p w14:paraId="5C58655D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 по сроку эксплуатации.</w:t>
      </w:r>
    </w:p>
    <w:p w14:paraId="4635929A" w14:textId="4D5ECAD9" w:rsidR="001F7174" w:rsidRPr="008B2EFA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6C749A">
        <w:rPr>
          <w:u w:val="single"/>
        </w:rPr>
        <w:t>участка</w:t>
      </w:r>
      <w:r w:rsidRPr="008B2EFA">
        <w:rPr>
          <w:u w:val="single"/>
        </w:rPr>
        <w:t xml:space="preserve"> «штукатурка по каменным стенам»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 xml:space="preserve">определяется </w:t>
      </w:r>
      <w:r w:rsidR="005C6AB2">
        <w:rPr>
          <w:u w:val="single"/>
        </w:rPr>
        <w:t xml:space="preserve">как </w:t>
      </w:r>
      <w:r w:rsidR="006C749A">
        <w:rPr>
          <w:u w:val="single"/>
        </w:rPr>
        <w:t>8</w:t>
      </w:r>
      <w:r w:rsidR="00232B09" w:rsidRPr="008B2EFA">
        <w:rPr>
          <w:u w:val="single"/>
        </w:rPr>
        <w:t>0</w:t>
      </w:r>
      <w:r w:rsidRPr="008B2EFA">
        <w:rPr>
          <w:u w:val="single"/>
        </w:rPr>
        <w:t xml:space="preserve"> %.</w:t>
      </w:r>
    </w:p>
    <w:p w14:paraId="1045F46A" w14:textId="77777777" w:rsidR="006C749A" w:rsidRDefault="00ED0CB1" w:rsidP="008B2EFA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</w:p>
    <w:p w14:paraId="66BE5182" w14:textId="77777777" w:rsidR="008B2EFA" w:rsidRDefault="006C749A" w:rsidP="008B2EFA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</w:t>
      </w:r>
      <w:r w:rsidR="008B2EFA">
        <w:t>апитальн</w:t>
      </w:r>
      <w:r>
        <w:t>ого</w:t>
      </w:r>
      <w:r w:rsidR="008B2EFA">
        <w:t xml:space="preserve"> ремонт</w:t>
      </w:r>
      <w:r>
        <w:t xml:space="preserve">а </w:t>
      </w:r>
      <w:r w:rsidR="008B2EFA">
        <w:t xml:space="preserve"> </w:t>
      </w:r>
      <w:r>
        <w:t>отсутствуют</w:t>
      </w:r>
      <w:r w:rsidR="008B2EFA">
        <w:t>.</w:t>
      </w:r>
    </w:p>
    <w:p w14:paraId="2E49E19D" w14:textId="77777777" w:rsidR="00EE1D52" w:rsidRDefault="00086BFF" w:rsidP="008B2EFA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8B2EFA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>участка</w:t>
      </w:r>
      <w:r w:rsidR="008B2EFA" w:rsidRPr="00086BFF">
        <w:rPr>
          <w:u w:val="single"/>
        </w:rPr>
        <w:t xml:space="preserve"> «Окраска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="008B2EFA" w:rsidRPr="00086BFF">
        <w:rPr>
          <w:u w:val="single"/>
        </w:rPr>
        <w:t xml:space="preserve">по сроку </w:t>
      </w:r>
    </w:p>
    <w:p w14:paraId="63610166" w14:textId="77777777" w:rsidR="00ED0CB1" w:rsidRPr="00086BFF" w:rsidRDefault="008B2EFA" w:rsidP="00EE1D5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86BFF">
        <w:rPr>
          <w:u w:val="single"/>
        </w:rPr>
        <w:t xml:space="preserve">эксплуатации определена как </w:t>
      </w:r>
      <w:r w:rsidR="00086BFF" w:rsidRPr="00086BFF">
        <w:rPr>
          <w:u w:val="single"/>
        </w:rPr>
        <w:t>8</w:t>
      </w:r>
      <w:r w:rsidRPr="00086BFF">
        <w:rPr>
          <w:u w:val="single"/>
        </w:rPr>
        <w:t xml:space="preserve">0%. </w:t>
      </w:r>
    </w:p>
    <w:p w14:paraId="1B7F9D31" w14:textId="77777777" w:rsidR="006C749A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6C749A">
        <w:t xml:space="preserve">выявлены нижеследующие </w:t>
      </w:r>
      <w:r w:rsidR="00607B01" w:rsidRPr="00607B01">
        <w:t>дефект</w:t>
      </w:r>
      <w:r w:rsidR="00607B01">
        <w:t>ы</w:t>
      </w:r>
      <w:r w:rsidR="006C749A">
        <w:t>:</w:t>
      </w:r>
      <w:r w:rsidR="008B2EFA" w:rsidRPr="008B2EFA">
        <w:t xml:space="preserve"> </w:t>
      </w:r>
      <w:r w:rsidR="006C749A">
        <w:t>«Следы протечек, ржавые пятна, отслоение, вздутие и отпадение окрасочного слоя со шпаклевкой; на поверхности глубокие трещины, царапины, выбоины».</w:t>
      </w:r>
    </w:p>
    <w:p w14:paraId="09BE334D" w14:textId="77777777" w:rsidR="006C749A" w:rsidRDefault="006C749A" w:rsidP="006C749A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 xml:space="preserve">табл. </w:t>
      </w:r>
      <w:r>
        <w:t>59 «Окраска водными составами»</w:t>
      </w:r>
      <w:r w:rsidRPr="00BD7C51">
        <w:t xml:space="preserve"> ВСН 53-86(р) </w:t>
      </w:r>
      <w:r>
        <w:t xml:space="preserve">выявленные </w:t>
      </w:r>
      <w:r w:rsidRPr="00BD7C51">
        <w:t xml:space="preserve">дефекты соответствуют интервалам износа </w:t>
      </w:r>
      <w:r>
        <w:t>6</w:t>
      </w:r>
      <w:r w:rsidRPr="00BD7C51">
        <w:t>1-</w:t>
      </w:r>
      <w:r>
        <w:t>8</w:t>
      </w:r>
      <w:r w:rsidRPr="00BD7C51">
        <w:t>0%. При этом выявлены все признаки износа.</w:t>
      </w:r>
    </w:p>
    <w:p w14:paraId="60C2C3EC" w14:textId="77777777" w:rsidR="006C749A" w:rsidRDefault="006C749A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</w:t>
      </w:r>
      <w:r w:rsidR="007744D5">
        <w:t>вным верхней границе интервала.</w:t>
      </w:r>
    </w:p>
    <w:p w14:paraId="2AE3225B" w14:textId="1B08225F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8B2EFA">
        <w:rPr>
          <w:u w:val="single"/>
        </w:rPr>
        <w:t xml:space="preserve">                          </w:t>
      </w:r>
      <w:r w:rsidRPr="008B2EFA">
        <w:rPr>
          <w:u w:val="single"/>
        </w:rPr>
        <w:t xml:space="preserve">в помещениях водными составами» </w:t>
      </w:r>
      <w:r w:rsidR="00086BFF" w:rsidRPr="00086BFF">
        <w:rPr>
          <w:u w:val="single"/>
        </w:rPr>
        <w:t xml:space="preserve">конструктивного элемента «Общие коридоры и тамбуры» </w:t>
      </w:r>
      <w:r w:rsidR="007744D5">
        <w:rPr>
          <w:u w:val="single"/>
        </w:rPr>
        <w:t xml:space="preserve">по визуальному осмотру </w:t>
      </w:r>
      <w:r w:rsidRPr="008B2EFA">
        <w:rPr>
          <w:u w:val="single"/>
        </w:rPr>
        <w:t>определ</w:t>
      </w:r>
      <w:r w:rsidR="005C6AB2">
        <w:rPr>
          <w:u w:val="single"/>
        </w:rPr>
        <w:t>ена</w:t>
      </w:r>
      <w:r w:rsidRPr="008B2EFA">
        <w:rPr>
          <w:u w:val="single"/>
        </w:rPr>
        <w:t xml:space="preserve"> </w:t>
      </w:r>
      <w:r w:rsidR="005C6AB2">
        <w:rPr>
          <w:u w:val="single"/>
        </w:rPr>
        <w:t>как</w:t>
      </w:r>
      <w:r w:rsidRPr="008B2EFA">
        <w:rPr>
          <w:u w:val="single"/>
        </w:rPr>
        <w:t xml:space="preserve"> </w:t>
      </w:r>
      <w:r w:rsidR="00086BFF">
        <w:rPr>
          <w:u w:val="single"/>
        </w:rPr>
        <w:t>8</w:t>
      </w:r>
      <w:r w:rsidRPr="008B2EFA">
        <w:rPr>
          <w:u w:val="single"/>
        </w:rPr>
        <w:t>0 %.</w:t>
      </w:r>
    </w:p>
    <w:p w14:paraId="66A9CCEE" w14:textId="57CBCD3D" w:rsidR="007744D5" w:rsidRPr="008B2EFA" w:rsidRDefault="007744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конструктивного элемента «Окраска                           в помещениях водными составами» </w:t>
      </w:r>
      <w:r w:rsidRPr="00086BFF">
        <w:rPr>
          <w:u w:val="single"/>
        </w:rPr>
        <w:t xml:space="preserve">конструктивного элемента «Общие коридоры и тамбуры» </w:t>
      </w:r>
      <w:r w:rsidRPr="008B2EFA">
        <w:rPr>
          <w:u w:val="single"/>
        </w:rPr>
        <w:t>определ</w:t>
      </w:r>
      <w:r w:rsidR="005C6AB2">
        <w:rPr>
          <w:u w:val="single"/>
        </w:rPr>
        <w:t>ена как</w:t>
      </w:r>
      <w:r w:rsidRPr="008B2EFA">
        <w:rPr>
          <w:u w:val="single"/>
        </w:rPr>
        <w:t xml:space="preserve"> </w:t>
      </w:r>
      <w:r>
        <w:rPr>
          <w:u w:val="single"/>
        </w:rPr>
        <w:t>8</w:t>
      </w:r>
      <w:r w:rsidRPr="008B2EFA">
        <w:rPr>
          <w:u w:val="single"/>
        </w:rPr>
        <w:t>0 %.</w:t>
      </w:r>
    </w:p>
    <w:p w14:paraId="1B27B86E" w14:textId="77777777" w:rsidR="002A7C97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В соответствии с положениями Приложения № 3 ВСН – 58-88 (р) минимальная продолжительности эффективной эксплуатации элемента            </w:t>
      </w:r>
      <w:proofErr w:type="gramStart"/>
      <w:r w:rsidRPr="00934E09">
        <w:t xml:space="preserve">   «</w:t>
      </w:r>
      <w:proofErr w:type="gramEnd"/>
      <w:r w:rsidRPr="00934E09">
        <w:t>Окраска безводными составами (масляными, алкидными кра</w:t>
      </w:r>
      <w:r>
        <w:t xml:space="preserve">сками, эмалями, </w:t>
      </w:r>
    </w:p>
    <w:p w14:paraId="5DDB1200" w14:textId="77777777" w:rsidR="008B2EFA" w:rsidRDefault="00934E09" w:rsidP="002A7C97">
      <w:pPr>
        <w:tabs>
          <w:tab w:val="left" w:pos="2721"/>
        </w:tabs>
        <w:spacing w:line="240" w:lineRule="auto"/>
        <w:jc w:val="both"/>
      </w:pPr>
      <w:r>
        <w:t>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</w:p>
    <w:p w14:paraId="384E7320" w14:textId="77777777" w:rsidR="00086BFF" w:rsidRDefault="007744D5" w:rsidP="00E075E8">
      <w:pPr>
        <w:tabs>
          <w:tab w:val="left" w:pos="2721"/>
        </w:tabs>
        <w:spacing w:line="240" w:lineRule="auto"/>
        <w:ind w:firstLine="709"/>
        <w:jc w:val="both"/>
      </w:pPr>
      <w:r>
        <w:t>Сведения о проведении капитального ремонта  отсутствуют.</w:t>
      </w:r>
      <w:r w:rsidR="0049550F">
        <w:t xml:space="preserve"> </w:t>
      </w:r>
    </w:p>
    <w:p w14:paraId="34A36665" w14:textId="77777777" w:rsidR="00934E09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86BFF">
        <w:rPr>
          <w:u w:val="single"/>
        </w:rPr>
        <w:t>В</w:t>
      </w:r>
      <w:r w:rsidR="00934E09" w:rsidRPr="00086BFF">
        <w:rPr>
          <w:u w:val="single"/>
        </w:rPr>
        <w:t xml:space="preserve">еличина физического износа </w:t>
      </w:r>
      <w:r w:rsidRPr="00086BFF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086BFF">
        <w:rPr>
          <w:u w:val="single"/>
        </w:rPr>
        <w:t xml:space="preserve">по сроку эксплуатации определена как </w:t>
      </w:r>
      <w:r w:rsidR="007744D5">
        <w:rPr>
          <w:u w:val="single"/>
        </w:rPr>
        <w:t>8</w:t>
      </w:r>
      <w:r w:rsidR="005E5395" w:rsidRPr="00086BFF">
        <w:rPr>
          <w:u w:val="single"/>
        </w:rPr>
        <w:t>0</w:t>
      </w:r>
      <w:r w:rsidR="00934E09" w:rsidRPr="00086BFF">
        <w:rPr>
          <w:u w:val="single"/>
        </w:rPr>
        <w:t xml:space="preserve"> %. </w:t>
      </w:r>
    </w:p>
    <w:p w14:paraId="7B9C0D60" w14:textId="77777777" w:rsidR="00480ADA" w:rsidRDefault="00934E09" w:rsidP="008B2EFA">
      <w:pPr>
        <w:tabs>
          <w:tab w:val="left" w:pos="2721"/>
        </w:tabs>
        <w:spacing w:line="240" w:lineRule="auto"/>
        <w:ind w:firstLine="709"/>
        <w:jc w:val="both"/>
      </w:pPr>
      <w:r w:rsidRPr="00934E09">
        <w:t xml:space="preserve">При визуальном осмотре </w:t>
      </w:r>
      <w:r w:rsidR="007744D5" w:rsidRPr="008B2EFA">
        <w:t>выявлены</w:t>
      </w:r>
      <w:r w:rsidR="007744D5">
        <w:t xml:space="preserve"> нижеследующие</w:t>
      </w:r>
      <w:r w:rsidR="007744D5" w:rsidRPr="00B769B5">
        <w:t xml:space="preserve"> </w:t>
      </w:r>
      <w:r w:rsidR="00B769B5" w:rsidRPr="00B769B5">
        <w:t>дефект</w:t>
      </w:r>
      <w:r w:rsidR="00480ADA">
        <w:t xml:space="preserve">ы:  </w:t>
      </w:r>
      <w:r w:rsidR="007744D5">
        <w:t>«Массовые пятна, отслоение, вздутие и отпадение окрасочного слоя со шпаклевкой».</w:t>
      </w:r>
    </w:p>
    <w:p w14:paraId="591CE7A1" w14:textId="77777777" w:rsidR="005D7DE2" w:rsidRDefault="007744D5" w:rsidP="007744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BD7C51">
        <w:t xml:space="preserve">табл. </w:t>
      </w:r>
      <w:r>
        <w:t>59 «Окраска масляная»</w:t>
      </w:r>
      <w:r w:rsidRPr="00BD7C51">
        <w:t xml:space="preserve"> ВСН 53-86(р) </w:t>
      </w:r>
      <w:r>
        <w:t xml:space="preserve">выявленные </w:t>
      </w:r>
      <w:r w:rsidRPr="00BD7C51">
        <w:t xml:space="preserve">дефекты соответствуют интервалам износа </w:t>
      </w:r>
      <w:r>
        <w:t>6</w:t>
      </w:r>
      <w:r w:rsidRPr="00BD7C51">
        <w:t>1-</w:t>
      </w:r>
      <w:r>
        <w:t>8</w:t>
      </w:r>
      <w:r w:rsidRPr="00BD7C51">
        <w:t xml:space="preserve">0%. При </w:t>
      </w:r>
    </w:p>
    <w:p w14:paraId="2CBA102A" w14:textId="2B00CF49" w:rsidR="007744D5" w:rsidRDefault="007744D5" w:rsidP="005D7DE2">
      <w:pPr>
        <w:tabs>
          <w:tab w:val="left" w:pos="2721"/>
        </w:tabs>
        <w:spacing w:line="240" w:lineRule="auto"/>
        <w:jc w:val="both"/>
      </w:pPr>
      <w:r w:rsidRPr="00BD7C51">
        <w:lastRenderedPageBreak/>
        <w:t>этом выявлены все признаки износа.</w:t>
      </w:r>
    </w:p>
    <w:p w14:paraId="790AF17F" w14:textId="77777777" w:rsidR="007744D5" w:rsidRPr="00934E09" w:rsidRDefault="007744D5" w:rsidP="008B2EFA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1.2. ВСН 53-86(</w:t>
      </w:r>
      <w:proofErr w:type="gramStart"/>
      <w:r>
        <w:t xml:space="preserve">р)   </w:t>
      </w:r>
      <w:proofErr w:type="gramEnd"/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33DF97F6" w14:textId="709BD937"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 w:rsidR="007744D5">
        <w:rPr>
          <w:u w:val="single"/>
        </w:rPr>
        <w:t xml:space="preserve">участка </w:t>
      </w:r>
      <w:r w:rsidRPr="008B2EFA">
        <w:rPr>
          <w:u w:val="single"/>
        </w:rPr>
        <w:t>«</w:t>
      </w:r>
      <w:r w:rsidR="00480ADA" w:rsidRPr="008B2EFA">
        <w:rPr>
          <w:u w:val="single"/>
        </w:rPr>
        <w:t>Окраска безводными составами</w:t>
      </w:r>
      <w:r w:rsidRPr="008B2EFA">
        <w:rPr>
          <w:u w:val="single"/>
        </w:rPr>
        <w:t xml:space="preserve">» </w:t>
      </w:r>
      <w:r w:rsidR="007744D5" w:rsidRPr="008B2EFA">
        <w:rPr>
          <w:u w:val="single"/>
        </w:rPr>
        <w:t xml:space="preserve">конструктивного </w:t>
      </w:r>
      <w:r w:rsidR="005C6AB2" w:rsidRPr="008B2EFA">
        <w:rPr>
          <w:u w:val="single"/>
        </w:rPr>
        <w:t>элемента</w:t>
      </w:r>
      <w:r w:rsidR="005C6AB2" w:rsidRPr="00086BFF">
        <w:rPr>
          <w:u w:val="single"/>
        </w:rPr>
        <w:t xml:space="preserve"> «</w:t>
      </w:r>
      <w:r w:rsidR="007744D5" w:rsidRPr="00086BFF">
        <w:rPr>
          <w:u w:val="single"/>
        </w:rPr>
        <w:t>Общие коридоры и тамбуры»</w:t>
      </w:r>
      <w:r w:rsidR="007744D5">
        <w:rPr>
          <w:u w:val="single"/>
        </w:rPr>
        <w:t xml:space="preserve"> по визуальному </w:t>
      </w:r>
      <w:r w:rsidR="005C6AB2">
        <w:rPr>
          <w:u w:val="single"/>
        </w:rPr>
        <w:t xml:space="preserve">осмотру </w:t>
      </w:r>
      <w:r w:rsidR="005C6AB2" w:rsidRPr="008B2EFA">
        <w:rPr>
          <w:u w:val="single"/>
        </w:rPr>
        <w:t>определ</w:t>
      </w:r>
      <w:r w:rsidR="005C6AB2">
        <w:rPr>
          <w:u w:val="single"/>
        </w:rPr>
        <w:t>ена</w:t>
      </w:r>
      <w:r w:rsidRPr="008B2EFA">
        <w:rPr>
          <w:u w:val="single"/>
        </w:rPr>
        <w:t xml:space="preserve"> </w:t>
      </w:r>
      <w:r w:rsidR="005C6AB2">
        <w:rPr>
          <w:u w:val="single"/>
        </w:rPr>
        <w:t>как</w:t>
      </w:r>
      <w:r w:rsidRPr="008B2EFA">
        <w:rPr>
          <w:u w:val="single"/>
        </w:rPr>
        <w:t xml:space="preserve"> </w:t>
      </w:r>
      <w:r w:rsidR="007744D5">
        <w:rPr>
          <w:u w:val="single"/>
        </w:rPr>
        <w:t>8</w:t>
      </w:r>
      <w:r w:rsidRPr="008B2EFA">
        <w:rPr>
          <w:u w:val="single"/>
        </w:rPr>
        <w:t>0 %.</w:t>
      </w:r>
    </w:p>
    <w:p w14:paraId="23D597E7" w14:textId="4B4700F8" w:rsidR="007744D5" w:rsidRPr="008B2EFA" w:rsidRDefault="007744D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B2EFA">
        <w:rPr>
          <w:u w:val="single"/>
        </w:rPr>
        <w:t xml:space="preserve">Величина физического износа </w:t>
      </w:r>
      <w:r>
        <w:rPr>
          <w:u w:val="single"/>
        </w:rPr>
        <w:t xml:space="preserve">участка </w:t>
      </w:r>
      <w:r w:rsidRPr="008B2EFA">
        <w:rPr>
          <w:u w:val="single"/>
        </w:rPr>
        <w:t xml:space="preserve">«Окраска безводными составами» конструктивного </w:t>
      </w:r>
      <w:r w:rsidR="005C6AB2" w:rsidRPr="008B2EFA">
        <w:rPr>
          <w:u w:val="single"/>
        </w:rPr>
        <w:t>элемента</w:t>
      </w:r>
      <w:r w:rsidR="005C6AB2" w:rsidRPr="00086BFF">
        <w:rPr>
          <w:u w:val="single"/>
        </w:rPr>
        <w:t xml:space="preserve"> «</w:t>
      </w:r>
      <w:r w:rsidRPr="00086BFF">
        <w:rPr>
          <w:u w:val="single"/>
        </w:rPr>
        <w:t>Общие коридоры и тамбуры»</w:t>
      </w:r>
      <w:r>
        <w:rPr>
          <w:u w:val="single"/>
        </w:rPr>
        <w:t xml:space="preserve"> </w:t>
      </w:r>
      <w:r w:rsidRPr="008B2EFA">
        <w:rPr>
          <w:u w:val="single"/>
        </w:rPr>
        <w:t>определ</w:t>
      </w:r>
      <w:r w:rsidR="005C6AB2">
        <w:rPr>
          <w:u w:val="single"/>
        </w:rPr>
        <w:t>ена</w:t>
      </w:r>
      <w:r w:rsidRPr="008B2EFA">
        <w:rPr>
          <w:u w:val="single"/>
        </w:rPr>
        <w:t xml:space="preserve"> </w:t>
      </w:r>
      <w:r w:rsidR="005C6AB2">
        <w:rPr>
          <w:u w:val="single"/>
        </w:rPr>
        <w:t>как</w:t>
      </w:r>
      <w:r w:rsidRPr="008B2EFA">
        <w:rPr>
          <w:u w:val="single"/>
        </w:rPr>
        <w:t xml:space="preserve"> </w:t>
      </w:r>
      <w:r>
        <w:rPr>
          <w:u w:val="single"/>
        </w:rPr>
        <w:t>8</w:t>
      </w:r>
      <w:r w:rsidRPr="008B2EFA">
        <w:rPr>
          <w:u w:val="single"/>
        </w:rPr>
        <w:t>0%.</w:t>
      </w:r>
    </w:p>
    <w:p w14:paraId="54314319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EE1D52">
        <w:t xml:space="preserve">                   </w:t>
      </w:r>
      <w:r w:rsidR="003C192B" w:rsidRPr="003C192B">
        <w:t>к общей площади элемента.</w:t>
      </w:r>
    </w:p>
    <w:p w14:paraId="00E7E92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7744D5">
        <w:rPr>
          <w:u w:val="single"/>
        </w:rPr>
        <w:t>80</w:t>
      </w:r>
      <w:r w:rsidR="00A2655F">
        <w:rPr>
          <w:u w:val="single"/>
        </w:rPr>
        <w:t xml:space="preserve"> </w:t>
      </w:r>
      <w:r w:rsidRPr="009A2523">
        <w:rPr>
          <w:u w:val="single"/>
        </w:rPr>
        <w:t>%.</w:t>
      </w:r>
    </w:p>
    <w:p w14:paraId="5BE94E0B" w14:textId="77777777" w:rsidR="00086BFF" w:rsidRPr="009A2523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7744D5">
        <w:rPr>
          <w:u w:val="single"/>
        </w:rPr>
        <w:t xml:space="preserve"> ограниченно-</w:t>
      </w:r>
      <w:r>
        <w:rPr>
          <w:u w:val="single"/>
        </w:rPr>
        <w:t>работоспособное.</w:t>
      </w:r>
    </w:p>
    <w:p w14:paraId="2063EF04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34D5246D" w14:textId="77777777" w:rsidR="0002037D" w:rsidRDefault="00086BFF" w:rsidP="00E7596B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E7596B">
        <w:t xml:space="preserve">центрального отопления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контрольно – измерительной аппаратуры</w:t>
      </w:r>
      <w:r>
        <w:t>, отопительных приборов</w:t>
      </w:r>
      <w:r w:rsidR="005E5395">
        <w:t>.</w:t>
      </w:r>
    </w:p>
    <w:p w14:paraId="6FE3375F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EC0249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7AD0262D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14:paraId="1E55977E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54A17C16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27084E" w:rsidRPr="0027084E">
        <w:t>конвекторы</w:t>
      </w:r>
      <w:r w:rsidRPr="00755909">
        <w:t xml:space="preserve">»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27084E">
        <w:t>радиаторы чугунные</w:t>
      </w:r>
      <w:r w:rsidR="009A2523">
        <w:t>»</w:t>
      </w:r>
      <w:r w:rsidR="00E55111">
        <w:t>.</w:t>
      </w:r>
    </w:p>
    <w:p w14:paraId="5222447D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8B2EFA">
        <w:t>80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</w:t>
      </w:r>
      <w:r w:rsidR="00FD3A51" w:rsidRPr="00FD3A51">
        <w:lastRenderedPageBreak/>
        <w:t xml:space="preserve">системы центрального отопления» ВСН 53-86(р)) – </w:t>
      </w:r>
      <w:r w:rsidR="00C940A0">
        <w:t>80</w:t>
      </w:r>
      <w:r w:rsidR="00FD3A51" w:rsidRPr="00FD3A51">
        <w:t>%</w:t>
      </w:r>
      <w:r w:rsidR="00FD3A51">
        <w:t xml:space="preserve">, </w:t>
      </w:r>
      <w:r w:rsidR="00C940A0" w:rsidRPr="00C940A0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C940A0">
        <w:t>1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C940A0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8B2EFA">
        <w:t>8</w:t>
      </w:r>
      <w:r w:rsidR="0025337A">
        <w:t>0</w:t>
      </w:r>
      <w:r w:rsidR="004B054B">
        <w:t>%</w:t>
      </w:r>
      <w:r w:rsidR="000822DD">
        <w:t>.</w:t>
      </w:r>
    </w:p>
    <w:p w14:paraId="07AA49DA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C940A0">
        <w:t>радиаторов чугунных</w:t>
      </w:r>
      <w:r w:rsidR="00B0262E">
        <w:t xml:space="preserve"> – </w:t>
      </w:r>
      <w:r w:rsidR="00C940A0">
        <w:t>4</w:t>
      </w:r>
      <w:r w:rsidR="00FD3A51">
        <w:t>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2ADFECE4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6B8F9F3F" w14:textId="77777777" w:rsidR="005E5395" w:rsidRDefault="005E5395" w:rsidP="002A7C97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</w:p>
    <w:p w14:paraId="7FDD2B78" w14:textId="77777777" w:rsidR="008839F0" w:rsidRPr="008839F0" w:rsidRDefault="008839F0" w:rsidP="00086BFF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0301541A" w14:textId="77777777" w:rsidTr="00086BFF">
        <w:trPr>
          <w:trHeight w:val="855"/>
        </w:trPr>
        <w:tc>
          <w:tcPr>
            <w:tcW w:w="675" w:type="dxa"/>
            <w:vMerge w:val="restart"/>
          </w:tcPr>
          <w:p w14:paraId="62D996E6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507EDC95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2DE1109A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2E46C0E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6B645442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14:paraId="4508541D" w14:textId="77777777" w:rsidTr="00086BFF">
        <w:trPr>
          <w:trHeight w:val="957"/>
        </w:trPr>
        <w:tc>
          <w:tcPr>
            <w:tcW w:w="675" w:type="dxa"/>
            <w:vMerge/>
          </w:tcPr>
          <w:p w14:paraId="6504211D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6A77542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7EE4BF0C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8822FDD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2572F88B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46B5BC5F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01F884C6" w14:textId="77777777" w:rsidTr="00086BFF">
        <w:trPr>
          <w:trHeight w:val="406"/>
        </w:trPr>
        <w:tc>
          <w:tcPr>
            <w:tcW w:w="675" w:type="dxa"/>
          </w:tcPr>
          <w:p w14:paraId="6B8FC0F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4E9A051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11B7F0E9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14:paraId="58A1D7EF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14:paraId="53E5DBFE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3" w:type="dxa"/>
          </w:tcPr>
          <w:p w14:paraId="343575E4" w14:textId="77777777" w:rsidR="008839F0" w:rsidRPr="008839F0" w:rsidRDefault="008B2EFA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14:paraId="5B39201A" w14:textId="77777777" w:rsidTr="00086BFF">
        <w:tc>
          <w:tcPr>
            <w:tcW w:w="675" w:type="dxa"/>
          </w:tcPr>
          <w:p w14:paraId="360A4459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42ECC87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10D2C483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14:paraId="00C99C2D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14:paraId="517921DE" w14:textId="77777777" w:rsidR="008839F0" w:rsidRPr="008839F0" w:rsidRDefault="00C940A0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F153258" w14:textId="77777777" w:rsidR="008839F0" w:rsidRPr="008839F0" w:rsidRDefault="00C940A0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14:paraId="6E03A79C" w14:textId="77777777" w:rsidTr="00086BFF">
        <w:tc>
          <w:tcPr>
            <w:tcW w:w="675" w:type="dxa"/>
          </w:tcPr>
          <w:p w14:paraId="39915FE2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9184429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52FB9151" w14:textId="77777777"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14:paraId="1802A1A7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086BFF">
              <w:rPr>
                <w:rFonts w:eastAsia="Times New Roman"/>
              </w:rPr>
              <w:t>0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14:paraId="38003340" w14:textId="77777777" w:rsidR="008839F0" w:rsidRPr="008839F0" w:rsidRDefault="008B2EFA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25337A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7ABADED6" w14:textId="77777777" w:rsidR="008839F0" w:rsidRPr="008839F0" w:rsidRDefault="00086BFF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839F0" w:rsidRPr="008839F0" w14:paraId="076A1DFA" w14:textId="77777777" w:rsidTr="00086BFF">
        <w:tc>
          <w:tcPr>
            <w:tcW w:w="675" w:type="dxa"/>
          </w:tcPr>
          <w:p w14:paraId="1D41ECDB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2857AB" w14:textId="77777777" w:rsidR="008839F0" w:rsidRPr="008839F0" w:rsidRDefault="008839F0" w:rsidP="00C940A0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C940A0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77B7E0E2" w14:textId="77777777"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14:paraId="643B2CEB" w14:textId="77777777"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14:paraId="4D372616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57BCF75A" w14:textId="77777777" w:rsidR="008839F0" w:rsidRPr="008839F0" w:rsidRDefault="00C940A0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14:paraId="12B705E2" w14:textId="77777777" w:rsidTr="00086BFF">
        <w:trPr>
          <w:trHeight w:val="404"/>
        </w:trPr>
        <w:tc>
          <w:tcPr>
            <w:tcW w:w="675" w:type="dxa"/>
          </w:tcPr>
          <w:p w14:paraId="0D0CB0FA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3AEE204A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5C599CEF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74E665C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45DC2F4E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2B0FA844" w14:textId="77777777" w:rsidR="008839F0" w:rsidRPr="008839F0" w:rsidRDefault="00086BFF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12696607" w14:textId="7DFD96C5" w:rsidR="0025337A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86BFF">
        <w:rPr>
          <w:rFonts w:eastAsia="Times New Roman"/>
          <w:u w:val="single"/>
        </w:rPr>
        <w:t>В</w:t>
      </w:r>
      <w:r w:rsidR="0025337A" w:rsidRPr="00086BFF">
        <w:rPr>
          <w:rFonts w:eastAsia="Times New Roman"/>
          <w:u w:val="single"/>
        </w:rPr>
        <w:t xml:space="preserve">еличина физического износа системы </w:t>
      </w:r>
      <w:r w:rsidRPr="00086BFF">
        <w:rPr>
          <w:rFonts w:eastAsia="Times New Roman"/>
          <w:u w:val="single"/>
        </w:rPr>
        <w:t>цен</w:t>
      </w:r>
      <w:r>
        <w:rPr>
          <w:rFonts w:eastAsia="Times New Roman"/>
          <w:u w:val="single"/>
        </w:rPr>
        <w:t>трального о</w:t>
      </w:r>
      <w:r w:rsidRPr="00086BFF">
        <w:rPr>
          <w:rFonts w:eastAsia="Times New Roman"/>
          <w:u w:val="single"/>
        </w:rPr>
        <w:t>топления</w:t>
      </w:r>
      <w:r w:rsidR="0025337A" w:rsidRPr="00086BFF">
        <w:rPr>
          <w:rFonts w:eastAsia="Times New Roman"/>
          <w:u w:val="single"/>
        </w:rPr>
        <w:t xml:space="preserve"> по сроку эксплуатации </w:t>
      </w:r>
      <w:r w:rsidR="005D7DE2">
        <w:rPr>
          <w:rFonts w:eastAsia="Times New Roman"/>
          <w:u w:val="single"/>
        </w:rPr>
        <w:t>определена как</w:t>
      </w:r>
      <w:r w:rsidR="0025337A" w:rsidRPr="00086BFF">
        <w:rPr>
          <w:rFonts w:eastAsia="Times New Roman"/>
          <w:u w:val="single"/>
        </w:rPr>
        <w:t xml:space="preserve"> </w:t>
      </w:r>
      <w:r w:rsidRPr="00086BFF">
        <w:rPr>
          <w:rFonts w:eastAsia="Times New Roman"/>
          <w:u w:val="single"/>
        </w:rPr>
        <w:t>80</w:t>
      </w:r>
      <w:r w:rsidR="0025337A" w:rsidRPr="00086BFF">
        <w:rPr>
          <w:rFonts w:eastAsia="Times New Roman"/>
          <w:u w:val="single"/>
        </w:rPr>
        <w:t>%</w:t>
      </w:r>
    </w:p>
    <w:p w14:paraId="707BD37C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25337A" w:rsidRPr="0025337A">
        <w:rPr>
          <w:rFonts w:eastAsia="Times New Roman"/>
        </w:rPr>
        <w:t>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</w:t>
      </w:r>
      <w:r w:rsidR="0025337A">
        <w:rPr>
          <w:rFonts w:eastAsia="Times New Roman"/>
        </w:rPr>
        <w:t>розия трубопроводов магистралей</w:t>
      </w:r>
      <w:r w:rsidRPr="008839F0">
        <w:rPr>
          <w:rFonts w:eastAsia="Times New Roman"/>
        </w:rPr>
        <w:t xml:space="preserve">». </w:t>
      </w:r>
    </w:p>
    <w:p w14:paraId="596D3E0C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86BFF">
        <w:rPr>
          <w:rFonts w:eastAsia="Times New Roman"/>
        </w:rPr>
        <w:t xml:space="preserve">«Системы центрального отопления» </w:t>
      </w:r>
      <w:r w:rsidRPr="008839F0">
        <w:rPr>
          <w:rFonts w:eastAsia="Times New Roman"/>
        </w:rPr>
        <w:t xml:space="preserve">ВСН 53-86(р), выявленные дефекты соответствуют интервалу </w:t>
      </w:r>
      <w:r w:rsidR="0025337A">
        <w:rPr>
          <w:rFonts w:eastAsia="Times New Roman"/>
        </w:rPr>
        <w:t>41</w:t>
      </w:r>
      <w:r w:rsidRPr="008839F0">
        <w:rPr>
          <w:rFonts w:eastAsia="Times New Roman"/>
        </w:rPr>
        <w:t>-</w:t>
      </w:r>
      <w:r w:rsidR="00A3244A">
        <w:rPr>
          <w:rFonts w:eastAsia="Times New Roman"/>
        </w:rPr>
        <w:t>6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="002A7C97">
        <w:rPr>
          <w:rFonts w:eastAsia="Times New Roman"/>
        </w:rPr>
        <w:t xml:space="preserve"> физического износа </w:t>
      </w:r>
      <w:r w:rsidR="00181B6B">
        <w:rPr>
          <w:rFonts w:eastAsia="Times New Roman"/>
        </w:rPr>
        <w:t xml:space="preserve">для интервала </w:t>
      </w:r>
      <w:r w:rsidR="0025337A" w:rsidRPr="0025337A">
        <w:rPr>
          <w:rFonts w:eastAsia="Times New Roman"/>
        </w:rPr>
        <w:t>41-</w:t>
      </w:r>
      <w:r w:rsidR="00A3244A">
        <w:rPr>
          <w:rFonts w:eastAsia="Times New Roman"/>
        </w:rPr>
        <w:t>6</w:t>
      </w:r>
      <w:r w:rsidR="0025337A" w:rsidRPr="0025337A">
        <w:rPr>
          <w:rFonts w:eastAsia="Times New Roman"/>
        </w:rPr>
        <w:t xml:space="preserve">0 </w:t>
      </w:r>
      <w:r w:rsidR="00181B6B">
        <w:rPr>
          <w:rFonts w:eastAsia="Times New Roman"/>
        </w:rPr>
        <w:t>%</w:t>
      </w:r>
      <w:r w:rsidRPr="008839F0">
        <w:rPr>
          <w:rFonts w:eastAsia="Times New Roman"/>
        </w:rPr>
        <w:t>.</w:t>
      </w:r>
    </w:p>
    <w:p w14:paraId="4EF231E4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В соответствии с положениями примеч</w:t>
      </w:r>
      <w:r w:rsidR="00086BFF">
        <w:rPr>
          <w:rFonts w:eastAsia="Times New Roman"/>
        </w:rPr>
        <w:t xml:space="preserve">ания 1 к п. 1.2.  ВСН 53-86(р) </w:t>
      </w:r>
      <w:r w:rsidRPr="008839F0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86BFF">
        <w:rPr>
          <w:rFonts w:eastAsia="Times New Roman"/>
        </w:rPr>
        <w:t>авным верхней границе интервала.</w:t>
      </w:r>
    </w:p>
    <w:p w14:paraId="3C70E85F" w14:textId="77777777" w:rsidR="008839F0" w:rsidRPr="008839F0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lastRenderedPageBreak/>
        <w:t>В</w:t>
      </w:r>
      <w:r w:rsidR="008839F0" w:rsidRPr="008839F0">
        <w:rPr>
          <w:rFonts w:eastAsia="Times New Roman"/>
        </w:rPr>
        <w:t xml:space="preserve">еличина физического износа системы ЦО </w:t>
      </w:r>
      <w:r w:rsidR="0025337A">
        <w:rPr>
          <w:rFonts w:eastAsia="Times New Roman"/>
        </w:rPr>
        <w:t xml:space="preserve">по визуальному осмотру </w:t>
      </w:r>
      <w:r w:rsidR="008839F0" w:rsidRPr="008839F0">
        <w:rPr>
          <w:rFonts w:eastAsia="Times New Roman"/>
        </w:rPr>
        <w:t xml:space="preserve">принимается равной </w:t>
      </w:r>
      <w:r w:rsidR="0025337A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528F579B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6020C001" w14:textId="77777777" w:rsidR="00086BFF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3D4C51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6372D960" w14:textId="77777777" w:rsidR="00086BFF" w:rsidRPr="00086BFF" w:rsidRDefault="00086BF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480A311C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4A0AD4F7" w14:textId="77777777" w:rsidR="003978A2" w:rsidRPr="003978A2" w:rsidRDefault="008B2EFA" w:rsidP="003978A2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1C98E0BF" w14:textId="77777777" w:rsidR="003978A2" w:rsidRPr="003978A2" w:rsidRDefault="003978A2" w:rsidP="003978A2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20. Общедомовые узлы учета потребления тепловой энергии</w:t>
      </w:r>
      <w:r w:rsidRPr="003978A2">
        <w:rPr>
          <w:b/>
          <w:u w:val="single"/>
        </w:rPr>
        <w:t>.</w:t>
      </w:r>
    </w:p>
    <w:p w14:paraId="2FF2D123" w14:textId="77777777" w:rsidR="00D17E9A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114DE5B6" w14:textId="77777777" w:rsidR="003978A2" w:rsidRPr="003978A2" w:rsidRDefault="003978A2" w:rsidP="006D794F">
      <w:pPr>
        <w:tabs>
          <w:tab w:val="left" w:pos="2721"/>
        </w:tabs>
        <w:spacing w:line="240" w:lineRule="auto"/>
        <w:ind w:firstLine="709"/>
        <w:jc w:val="both"/>
        <w:rPr>
          <w:b/>
          <w:u w:val="single"/>
        </w:rPr>
      </w:pPr>
      <w:r w:rsidRPr="000B1A65">
        <w:rPr>
          <w:b/>
        </w:rPr>
        <w:t>21. Элеваторные узлы системы отопления</w:t>
      </w:r>
      <w:r w:rsidRPr="003978A2">
        <w:rPr>
          <w:b/>
          <w:u w:val="single"/>
        </w:rPr>
        <w:t>.</w:t>
      </w:r>
    </w:p>
    <w:p w14:paraId="74724138" w14:textId="77777777" w:rsidR="00B00D84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соответствии с положениями ВСН 58-88(р) максимальный срок эксплуатации элемента «элеваторные узлы системы отопления» до </w:t>
      </w:r>
    </w:p>
    <w:p w14:paraId="5E3CF3D5" w14:textId="77777777" w:rsidR="00086BFF" w:rsidRDefault="003978A2" w:rsidP="00B00D84">
      <w:pPr>
        <w:tabs>
          <w:tab w:val="left" w:pos="2721"/>
        </w:tabs>
        <w:spacing w:line="240" w:lineRule="auto"/>
        <w:jc w:val="both"/>
      </w:pPr>
      <w:r w:rsidRPr="003978A2">
        <w:t xml:space="preserve">капитального ремонта составляет 30 лет. </w:t>
      </w:r>
    </w:p>
    <w:p w14:paraId="63632132" w14:textId="77777777" w:rsidR="003978A2" w:rsidRPr="006D794F" w:rsidRDefault="00086BFF" w:rsidP="00086BF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 xml:space="preserve">элемента «элеваторные узлы системы отопления»» по сроку эксплуатации </w:t>
      </w:r>
      <w:r>
        <w:rPr>
          <w:u w:val="single"/>
        </w:rPr>
        <w:t>определена как</w:t>
      </w:r>
      <w:r w:rsidR="003978A2" w:rsidRPr="006D794F">
        <w:rPr>
          <w:u w:val="single"/>
        </w:rPr>
        <w:t xml:space="preserve">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0%.</w:t>
      </w:r>
    </w:p>
    <w:p w14:paraId="6CFD6DCD" w14:textId="77777777" w:rsidR="00086BFF" w:rsidRDefault="003978A2" w:rsidP="003978A2">
      <w:pPr>
        <w:tabs>
          <w:tab w:val="left" w:pos="2721"/>
        </w:tabs>
        <w:spacing w:line="240" w:lineRule="auto"/>
        <w:ind w:firstLine="709"/>
        <w:jc w:val="both"/>
      </w:pPr>
      <w:r w:rsidRPr="003978A2">
        <w:t xml:space="preserve"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</w:t>
      </w:r>
    </w:p>
    <w:p w14:paraId="516A4E3A" w14:textId="77777777" w:rsidR="003978A2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3978A2" w:rsidRPr="006D794F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3978A2" w:rsidRPr="006D794F">
        <w:rPr>
          <w:u w:val="single"/>
        </w:rPr>
        <w:t>элемент</w:t>
      </w:r>
      <w:r>
        <w:rPr>
          <w:u w:val="single"/>
        </w:rPr>
        <w:t>а</w:t>
      </w:r>
      <w:r w:rsidR="003978A2" w:rsidRPr="006D794F">
        <w:rPr>
          <w:u w:val="single"/>
        </w:rPr>
        <w:t xml:space="preserve"> «элеваторные узлы системы отопления» принимается равной </w:t>
      </w:r>
      <w:r w:rsidR="00D17E9A">
        <w:rPr>
          <w:u w:val="single"/>
        </w:rPr>
        <w:t>8</w:t>
      </w:r>
      <w:r w:rsidR="003978A2" w:rsidRPr="006D794F">
        <w:rPr>
          <w:u w:val="single"/>
        </w:rPr>
        <w:t>0 %.</w:t>
      </w:r>
    </w:p>
    <w:p w14:paraId="7647F18A" w14:textId="77777777" w:rsidR="00086BFF" w:rsidRPr="006D794F" w:rsidRDefault="00086BFF" w:rsidP="003978A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410A3F9B" w14:textId="77777777" w:rsidR="00E55111" w:rsidRDefault="00474DD2" w:rsidP="003978A2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4136FC8B" w14:textId="77777777" w:rsidR="00010DCF" w:rsidRPr="004C7C72" w:rsidRDefault="00E7596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Отсутствует</w:t>
      </w:r>
    </w:p>
    <w:p w14:paraId="7583352A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459B6FD6" w14:textId="77777777" w:rsidR="006D794F" w:rsidRDefault="00D17E9A" w:rsidP="006D794F">
      <w:pPr>
        <w:tabs>
          <w:tab w:val="left" w:pos="2721"/>
        </w:tabs>
        <w:spacing w:line="240" w:lineRule="auto"/>
        <w:ind w:firstLine="709"/>
        <w:jc w:val="both"/>
      </w:pPr>
      <w:r>
        <w:t>Отсутствуют</w:t>
      </w:r>
    </w:p>
    <w:p w14:paraId="771E4E03" w14:textId="77777777" w:rsidR="00F837F8" w:rsidRPr="005149D6" w:rsidRDefault="00F837F8" w:rsidP="006D794F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</w:p>
    <w:p w14:paraId="60A3D128" w14:textId="77777777" w:rsidR="00F837F8" w:rsidRPr="00F837F8" w:rsidRDefault="00010DCF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труб</w:t>
      </w:r>
      <w:r w:rsidR="00043EC0">
        <w:t xml:space="preserve"> стальных чёрных</w:t>
      </w:r>
      <w:r w:rsidR="00F837F8" w:rsidRPr="00F837F8">
        <w:t xml:space="preserve">, запорной арматуры, регулирующей арматуры, </w:t>
      </w:r>
      <w:r>
        <w:t xml:space="preserve">индивидуальных приборов учёта, </w:t>
      </w:r>
      <w:r w:rsidR="00F837F8" w:rsidRPr="00F837F8">
        <w:t>контрольно – измерительной аппаратуры, смесителей и кранов в точках водоразбора.</w:t>
      </w:r>
    </w:p>
    <w:p w14:paraId="079BE658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Pr="00F837F8">
        <w:t xml:space="preserve">доме, </w:t>
      </w:r>
      <w:r w:rsidR="0049550F">
        <w:t xml:space="preserve">  </w:t>
      </w:r>
      <w:proofErr w:type="gramEnd"/>
      <w:r w:rsidR="0049550F">
        <w:t xml:space="preserve">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63CF69CE" w14:textId="77777777" w:rsidR="005D7DE2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 xml:space="preserve">, запорной арматуры </w:t>
      </w:r>
    </w:p>
    <w:p w14:paraId="02E06649" w14:textId="3250E0DE" w:rsidR="00A368FB" w:rsidRDefault="00F837F8" w:rsidP="005D7DE2">
      <w:pPr>
        <w:tabs>
          <w:tab w:val="left" w:pos="2721"/>
          <w:tab w:val="left" w:pos="8931"/>
        </w:tabs>
        <w:spacing w:line="240" w:lineRule="auto"/>
        <w:jc w:val="both"/>
      </w:pPr>
      <w:r w:rsidRPr="00F837F8">
        <w:t>латунной, запорной арматуры чугунной.</w:t>
      </w:r>
    </w:p>
    <w:p w14:paraId="75C0A75A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lastRenderedPageBreak/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7AE127AC" w14:textId="77777777" w:rsidR="00602C84" w:rsidRPr="00602C84" w:rsidRDefault="00564DC6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С учётом срока эксплуатации </w:t>
      </w:r>
      <w:r w:rsidR="00E44E93">
        <w:t>5</w:t>
      </w:r>
      <w:r w:rsidR="00D17E9A">
        <w:t>8</w:t>
      </w:r>
      <w:r w:rsidR="00E44E93">
        <w:t xml:space="preserve"> лет</w:t>
      </w:r>
      <w:r>
        <w:t>, о</w:t>
      </w:r>
      <w:r w:rsidR="00602C84" w:rsidRPr="00602C84">
        <w:t xml:space="preserve">тдельно были определены величины физического износа </w:t>
      </w:r>
      <w:r w:rsidR="00D17E9A" w:rsidRPr="00D17E9A">
        <w:t xml:space="preserve">по сроку эксплуатации </w:t>
      </w:r>
      <w:r w:rsidR="00D17E9A">
        <w:t>элемента «</w:t>
      </w:r>
      <w:r w:rsidR="00D17E9A" w:rsidRPr="00D17E9A">
        <w:t>магистралей из труб стальных чёрных</w:t>
      </w:r>
      <w:r w:rsidR="00D17E9A">
        <w:t>»</w:t>
      </w:r>
      <w:r w:rsidR="00D17E9A" w:rsidRPr="00D17E9A">
        <w:t xml:space="preserve"> (график 3 рис. 3 «Физический износ системы внутреннего горячего водоснабжения» ВСН 53-86(р), состав</w:t>
      </w:r>
      <w:r w:rsidR="00E45235">
        <w:t>ившая</w:t>
      </w:r>
      <w:r w:rsidR="00D17E9A" w:rsidRPr="00D17E9A">
        <w:t xml:space="preserve"> </w:t>
      </w:r>
      <w:r w:rsidR="00E45235">
        <w:t>8</w:t>
      </w:r>
      <w:r w:rsidR="00D17E9A" w:rsidRPr="00D17E9A">
        <w:t>0%,</w:t>
      </w:r>
      <w:r w:rsidR="00E45235">
        <w:t xml:space="preserve">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стояков</w:t>
      </w:r>
      <w:r w:rsidR="006A0BC4" w:rsidRPr="006A0BC4">
        <w:t xml:space="preserve"> </w:t>
      </w:r>
      <w:r w:rsidR="00602C84" w:rsidRPr="00602C84">
        <w:t xml:space="preserve">(график </w:t>
      </w:r>
      <w:r w:rsidR="007A2D2B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53-86(р), составившая </w:t>
      </w:r>
      <w:r>
        <w:t>80</w:t>
      </w:r>
      <w:r w:rsidR="00602C84" w:rsidRPr="00602C84">
        <w:t xml:space="preserve">%,  запорной арматуры латунной (график </w:t>
      </w:r>
      <w:r w:rsidR="000E7C68">
        <w:t>3</w:t>
      </w:r>
      <w:r w:rsidR="00602C84" w:rsidRPr="00602C84">
        <w:t xml:space="preserve"> рис. </w:t>
      </w:r>
      <w:r w:rsidR="000E7C68">
        <w:t>5</w:t>
      </w:r>
      <w:r w:rsidR="00602C84" w:rsidRPr="00602C84">
        <w:t xml:space="preserve"> «Физический износ системы внутреннего </w:t>
      </w:r>
      <w:r w:rsidR="00602C84">
        <w:t>водопровода</w:t>
      </w:r>
      <w:r w:rsidR="00602C84" w:rsidRPr="00602C84">
        <w:t xml:space="preserve">» ВСН 53-86(р)), составившая </w:t>
      </w:r>
      <w:r>
        <w:t>80</w:t>
      </w:r>
      <w:r w:rsidR="00602C84" w:rsidRPr="00602C84">
        <w:t xml:space="preserve">%, запорной арматуры чугунной (график </w:t>
      </w:r>
      <w:r w:rsidR="007A2D2B">
        <w:t>4</w:t>
      </w:r>
      <w:r w:rsidR="00602C84" w:rsidRPr="00602C84">
        <w:t xml:space="preserve"> рис. 3 «Физический износ системы </w:t>
      </w:r>
      <w:r w:rsidR="00602C84">
        <w:t>водопровода</w:t>
      </w:r>
      <w:r w:rsidR="00602C84" w:rsidRPr="00602C84">
        <w:t>» ВСН 53-86(р)), составившая 80%.</w:t>
      </w:r>
    </w:p>
    <w:p w14:paraId="2ABBEBB2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064DC909" w14:textId="77777777" w:rsidR="002A7C97" w:rsidRDefault="000E7C68" w:rsidP="002A7C97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712608AD" w14:textId="77777777" w:rsidR="000E7C68" w:rsidRDefault="00E87D34" w:rsidP="00010DCF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>
        <w:t>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842"/>
        <w:gridCol w:w="1841"/>
        <w:gridCol w:w="1561"/>
        <w:gridCol w:w="1985"/>
      </w:tblGrid>
      <w:tr w:rsidR="006A0BC4" w:rsidRPr="006A0BC4" w14:paraId="6D02F893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5B27CDB5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 w:val="restart"/>
          </w:tcPr>
          <w:p w14:paraId="210B722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4F26C3A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14:paraId="1D2D42E0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546" w:type="dxa"/>
            <w:gridSpan w:val="2"/>
          </w:tcPr>
          <w:p w14:paraId="6C6B575A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C798638" w14:textId="77777777" w:rsidTr="00010DCF">
        <w:trPr>
          <w:trHeight w:val="1164"/>
        </w:trPr>
        <w:tc>
          <w:tcPr>
            <w:tcW w:w="675" w:type="dxa"/>
            <w:vMerge/>
          </w:tcPr>
          <w:p w14:paraId="26071A5D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  <w:vMerge/>
          </w:tcPr>
          <w:p w14:paraId="798B181B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828B818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14:paraId="7D2B6D5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060DE59E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5E2E979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06DDBAF0" w14:textId="77777777" w:rsidTr="00010DCF">
        <w:trPr>
          <w:trHeight w:val="367"/>
        </w:trPr>
        <w:tc>
          <w:tcPr>
            <w:tcW w:w="675" w:type="dxa"/>
          </w:tcPr>
          <w:p w14:paraId="1D1EE571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4554E463" w14:textId="77777777" w:rsidR="006A0BC4" w:rsidRPr="006A0BC4" w:rsidRDefault="006A0BC4" w:rsidP="002A7C97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64CA769D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14:paraId="46355E45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14:paraId="086E52DD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E44E93">
              <w:rPr>
                <w:rFonts w:eastAsia="Times New Roman"/>
              </w:rPr>
              <w:t>0</w:t>
            </w:r>
          </w:p>
        </w:tc>
        <w:tc>
          <w:tcPr>
            <w:tcW w:w="1985" w:type="dxa"/>
          </w:tcPr>
          <w:p w14:paraId="0B6D9AF1" w14:textId="77777777" w:rsidR="006A0BC4" w:rsidRPr="006A0BC4" w:rsidRDefault="00E4523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E44E93">
              <w:rPr>
                <w:rFonts w:eastAsia="Times New Roman"/>
              </w:rPr>
              <w:t>0</w:t>
            </w:r>
          </w:p>
        </w:tc>
      </w:tr>
      <w:tr w:rsidR="00587836" w:rsidRPr="006A0BC4" w14:paraId="3B4E61A9" w14:textId="77777777" w:rsidTr="00010DCF">
        <w:tc>
          <w:tcPr>
            <w:tcW w:w="675" w:type="dxa"/>
          </w:tcPr>
          <w:p w14:paraId="03594330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12732C2E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6772ACD6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355D7C90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5E806C97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14:paraId="7FD2B33F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51336249" w14:textId="77777777" w:rsidR="00587836" w:rsidRPr="006A0BC4" w:rsidRDefault="00564DC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14:paraId="7BA8FDC6" w14:textId="77777777" w:rsidTr="00010DCF">
        <w:tc>
          <w:tcPr>
            <w:tcW w:w="675" w:type="dxa"/>
          </w:tcPr>
          <w:p w14:paraId="490573C0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7136610B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4E35CA19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0096F887" w14:textId="77777777"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14:paraId="3AC9058C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14:paraId="4CE68FAC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4422872F" w14:textId="77777777"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14:paraId="28895FE5" w14:textId="77777777" w:rsidTr="00010DCF">
        <w:tc>
          <w:tcPr>
            <w:tcW w:w="675" w:type="dxa"/>
          </w:tcPr>
          <w:p w14:paraId="1D1C7DC2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843" w:type="dxa"/>
          </w:tcPr>
          <w:p w14:paraId="69113372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229" w:type="dxa"/>
            <w:gridSpan w:val="4"/>
          </w:tcPr>
          <w:p w14:paraId="53EF908D" w14:textId="77777777" w:rsidR="006A0BC4" w:rsidRPr="006A0BC4" w:rsidRDefault="006A0BC4" w:rsidP="00E4523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E45235">
              <w:rPr>
                <w:rFonts w:eastAsia="Times New Roman"/>
                <w:b/>
                <w:bCs/>
              </w:rPr>
              <w:t>8</w:t>
            </w:r>
            <w:r w:rsidR="00E44E93">
              <w:rPr>
                <w:rFonts w:eastAsia="Times New Roman"/>
                <w:b/>
                <w:bCs/>
              </w:rPr>
              <w:t>0</w:t>
            </w:r>
          </w:p>
        </w:tc>
      </w:tr>
    </w:tbl>
    <w:p w14:paraId="39309288" w14:textId="77777777" w:rsidR="006A0BC4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6A0BC4" w:rsidRPr="00010DCF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010DCF">
        <w:rPr>
          <w:rFonts w:eastAsia="Times New Roman"/>
          <w:u w:val="single"/>
        </w:rPr>
        <w:t xml:space="preserve">по сроку эксплуатации </w:t>
      </w:r>
      <w:r w:rsidRPr="00010DCF">
        <w:rPr>
          <w:rFonts w:eastAsia="Times New Roman"/>
          <w:u w:val="single"/>
        </w:rPr>
        <w:t xml:space="preserve">определена как </w:t>
      </w:r>
      <w:r w:rsidR="00E45235" w:rsidRPr="00010DCF">
        <w:rPr>
          <w:rFonts w:eastAsia="Times New Roman"/>
          <w:u w:val="single"/>
        </w:rPr>
        <w:t>8</w:t>
      </w:r>
      <w:r w:rsidR="00E44E93" w:rsidRPr="00010DCF">
        <w:rPr>
          <w:rFonts w:eastAsia="Times New Roman"/>
          <w:u w:val="single"/>
        </w:rPr>
        <w:t>0</w:t>
      </w:r>
      <w:r w:rsidR="006A0BC4" w:rsidRPr="00010DCF">
        <w:rPr>
          <w:rFonts w:eastAsia="Times New Roman"/>
          <w:u w:val="single"/>
        </w:rPr>
        <w:t>% .</w:t>
      </w:r>
    </w:p>
    <w:p w14:paraId="17724A0B" w14:textId="6A6E7728" w:rsidR="006A0BC4" w:rsidRDefault="006A0BC4" w:rsidP="00E4523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E45235" w:rsidRPr="00E45235">
        <w:rPr>
          <w:rFonts w:eastAsia="Times New Roman"/>
        </w:rPr>
        <w:t xml:space="preserve">отдельные повреждения трубопроводов (свищи, течи); поражение коррозией отдельных участков </w:t>
      </w:r>
      <w:r w:rsidR="005C6AB2" w:rsidRPr="00E45235">
        <w:rPr>
          <w:rFonts w:eastAsia="Times New Roman"/>
        </w:rPr>
        <w:t>трубопроводов</w:t>
      </w:r>
      <w:r w:rsidR="005C6AB2">
        <w:rPr>
          <w:rFonts w:eastAsia="Times New Roman"/>
        </w:rPr>
        <w:t>.</w:t>
      </w:r>
      <w:r w:rsidR="00E45235">
        <w:rPr>
          <w:rFonts w:eastAsia="Times New Roman"/>
        </w:rPr>
        <w:t xml:space="preserve"> </w:t>
      </w:r>
      <w:r w:rsidR="00E45235" w:rsidRPr="00E45235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</w:t>
      </w:r>
      <w:r w:rsidR="00E45235">
        <w:rPr>
          <w:rFonts w:eastAsia="Times New Roman"/>
        </w:rPr>
        <w:t>ительная коррозия трубопроводов</w:t>
      </w:r>
      <w:r w:rsidR="00587836">
        <w:rPr>
          <w:rFonts w:eastAsia="Times New Roman"/>
        </w:rPr>
        <w:t>».</w:t>
      </w:r>
    </w:p>
    <w:p w14:paraId="168F4B49" w14:textId="77777777" w:rsidR="00587836" w:rsidRDefault="00587836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lastRenderedPageBreak/>
        <w:t xml:space="preserve">В соответствии с табл. 67 </w:t>
      </w:r>
      <w:r w:rsidR="00010DCF" w:rsidRPr="006A0BC4">
        <w:rPr>
          <w:rFonts w:eastAsia="Times New Roman"/>
        </w:rPr>
        <w:t xml:space="preserve">ВСН 53-86(р) </w:t>
      </w:r>
      <w:r w:rsidR="00010DCF">
        <w:rPr>
          <w:rFonts w:eastAsia="Times New Roman"/>
        </w:rPr>
        <w:t xml:space="preserve">«Системы холодного водоснабжения»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 w:rsidR="00E45235">
        <w:rPr>
          <w:rFonts w:eastAsia="Times New Roman"/>
        </w:rPr>
        <w:t>ам 21</w:t>
      </w:r>
      <w:r w:rsidRPr="00587836">
        <w:rPr>
          <w:rFonts w:eastAsia="Times New Roman"/>
        </w:rPr>
        <w:t>-</w:t>
      </w:r>
      <w:r w:rsidR="00E45235">
        <w:rPr>
          <w:rFonts w:eastAsia="Times New Roman"/>
        </w:rPr>
        <w:t>4</w:t>
      </w:r>
      <w:r>
        <w:rPr>
          <w:rFonts w:eastAsia="Times New Roman"/>
        </w:rPr>
        <w:t>0</w:t>
      </w:r>
      <w:r w:rsidRPr="00587836">
        <w:rPr>
          <w:rFonts w:eastAsia="Times New Roman"/>
        </w:rPr>
        <w:t xml:space="preserve"> %</w:t>
      </w:r>
      <w:r w:rsidR="00E45235">
        <w:rPr>
          <w:rFonts w:eastAsia="Times New Roman"/>
        </w:rPr>
        <w:t xml:space="preserve"> </w:t>
      </w:r>
      <w:r w:rsidR="00010DCF">
        <w:rPr>
          <w:rFonts w:eastAsia="Times New Roman"/>
        </w:rPr>
        <w:t xml:space="preserve">                    </w:t>
      </w:r>
      <w:r w:rsidR="00E45235">
        <w:rPr>
          <w:rFonts w:eastAsia="Times New Roman"/>
        </w:rPr>
        <w:t>и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 w:rsidR="00E45235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1247E758" w14:textId="77777777" w:rsidR="00587836" w:rsidRDefault="006A0BC4" w:rsidP="00010DCF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010DCF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6B82DACE" w14:textId="77777777" w:rsidR="00587836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>В</w:t>
      </w:r>
      <w:r w:rsidR="00587836" w:rsidRPr="00010DCF">
        <w:rPr>
          <w:rFonts w:eastAsia="Times New Roman"/>
          <w:u w:val="single"/>
        </w:rPr>
        <w:t>еличина физического износа системы ХВС</w:t>
      </w:r>
      <w:r w:rsidRPr="00010DCF">
        <w:rPr>
          <w:rFonts w:eastAsia="Times New Roman"/>
          <w:u w:val="single"/>
        </w:rPr>
        <w:t xml:space="preserve"> по</w:t>
      </w:r>
      <w:r w:rsidR="00587836" w:rsidRPr="00010DCF">
        <w:rPr>
          <w:rFonts w:eastAsia="Times New Roman"/>
          <w:u w:val="single"/>
        </w:rPr>
        <w:t xml:space="preserve"> визуально</w:t>
      </w:r>
      <w:r w:rsidRPr="00010DCF">
        <w:rPr>
          <w:rFonts w:eastAsia="Times New Roman"/>
          <w:u w:val="single"/>
        </w:rPr>
        <w:t>му</w:t>
      </w:r>
      <w:r w:rsidR="00587836" w:rsidRPr="00010DCF">
        <w:rPr>
          <w:rFonts w:eastAsia="Times New Roman"/>
          <w:u w:val="single"/>
        </w:rPr>
        <w:t xml:space="preserve"> осмотр</w:t>
      </w:r>
      <w:r w:rsidRPr="00010DCF">
        <w:rPr>
          <w:rFonts w:eastAsia="Times New Roman"/>
          <w:u w:val="single"/>
        </w:rPr>
        <w:t>у</w:t>
      </w:r>
      <w:r w:rsidR="00587836" w:rsidRPr="00010DCF">
        <w:rPr>
          <w:rFonts w:eastAsia="Times New Roman"/>
          <w:u w:val="single"/>
        </w:rPr>
        <w:t xml:space="preserve"> </w:t>
      </w:r>
      <w:r w:rsidRPr="00010DCF">
        <w:rPr>
          <w:rFonts w:eastAsia="Times New Roman"/>
          <w:u w:val="single"/>
        </w:rPr>
        <w:t xml:space="preserve">определена как </w:t>
      </w:r>
      <w:r w:rsidR="00587836" w:rsidRPr="00010DCF">
        <w:rPr>
          <w:rFonts w:eastAsia="Times New Roman"/>
          <w:u w:val="single"/>
        </w:rPr>
        <w:t xml:space="preserve"> </w:t>
      </w:r>
      <w:r w:rsidR="00E45235" w:rsidRPr="00010DCF">
        <w:rPr>
          <w:rFonts w:eastAsia="Times New Roman"/>
          <w:u w:val="single"/>
        </w:rPr>
        <w:t>6</w:t>
      </w:r>
      <w:r w:rsidR="009076E1" w:rsidRPr="00010DCF">
        <w:rPr>
          <w:rFonts w:eastAsia="Times New Roman"/>
          <w:u w:val="single"/>
        </w:rPr>
        <w:t>0</w:t>
      </w:r>
      <w:r w:rsidR="00587836" w:rsidRPr="00010DCF">
        <w:rPr>
          <w:rFonts w:eastAsia="Times New Roman"/>
          <w:u w:val="single"/>
        </w:rPr>
        <w:t xml:space="preserve">%. </w:t>
      </w:r>
    </w:p>
    <w:p w14:paraId="161107C0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</w:t>
      </w:r>
      <w:r w:rsidR="000B69C9">
        <w:rPr>
          <w:rFonts w:eastAsia="Times New Roman"/>
        </w:rPr>
        <w:t xml:space="preserve"> системы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26630E6B" w14:textId="77777777" w:rsidR="006A0BC4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E45235">
        <w:rPr>
          <w:rFonts w:eastAsia="Times New Roman"/>
          <w:u w:val="single"/>
        </w:rPr>
        <w:t>8</w:t>
      </w:r>
      <w:r w:rsidR="00E44E93">
        <w:rPr>
          <w:rFonts w:eastAsia="Times New Roman"/>
          <w:u w:val="single"/>
        </w:rPr>
        <w:t>0</w:t>
      </w:r>
      <w:r w:rsidR="00A339B8">
        <w:rPr>
          <w:rFonts w:eastAsia="Times New Roman"/>
          <w:u w:val="single"/>
        </w:rPr>
        <w:t xml:space="preserve"> </w:t>
      </w:r>
      <w:r w:rsidR="006A0BC4" w:rsidRPr="004C7C72">
        <w:rPr>
          <w:rFonts w:eastAsia="Times New Roman"/>
          <w:u w:val="single"/>
        </w:rPr>
        <w:t>%.</w:t>
      </w:r>
    </w:p>
    <w:p w14:paraId="412CE527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725FF18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65C23C4F" w14:textId="77777777" w:rsidR="00E44E93" w:rsidRDefault="00E45235" w:rsidP="00E44E93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14:paraId="6790823B" w14:textId="77777777" w:rsidR="002B6800" w:rsidRDefault="002B6800" w:rsidP="00E44E93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2DE101F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2C15A6EB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55B149B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0D657169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07BC75A8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0B1A65" w:rsidRPr="000B1A65">
        <w:t xml:space="preserve">МКД № </w:t>
      </w:r>
      <w:r w:rsidR="00E7596B">
        <w:t>22</w:t>
      </w:r>
      <w:r w:rsidR="000B1A65" w:rsidRPr="000B1A65">
        <w:t xml:space="preserve"> по ул. </w:t>
      </w:r>
      <w:r w:rsidR="00E7596B">
        <w:t>Терешковой</w:t>
      </w:r>
      <w:r w:rsidR="000B1A65" w:rsidRPr="000B1A65">
        <w:t xml:space="preserve"> </w:t>
      </w:r>
      <w:r w:rsidR="00310FB3" w:rsidRPr="00310FB3">
        <w:t xml:space="preserve">в г. Владивостоке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</w:t>
      </w:r>
      <w:r w:rsidR="00E44E93">
        <w:t xml:space="preserve"> </w:t>
      </w:r>
      <w:r w:rsidR="00491386">
        <w:t>и т</w:t>
      </w:r>
      <w:r w:rsidR="00491386" w:rsidRPr="00491386">
        <w:t>рубопровод</w:t>
      </w:r>
      <w:r w:rsidR="00491386">
        <w:t>ов.</w:t>
      </w:r>
    </w:p>
    <w:p w14:paraId="63FA5D76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</w:t>
      </w:r>
      <w:proofErr w:type="gramStart"/>
      <w:r w:rsidR="002B6800" w:rsidRPr="00F837F8">
        <w:t xml:space="preserve">доме, </w:t>
      </w:r>
      <w:r w:rsidR="00010DCF">
        <w:t xml:space="preserve">  </w:t>
      </w:r>
      <w:proofErr w:type="gramEnd"/>
      <w:r w:rsidR="00010DCF">
        <w:t xml:space="preserve">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16E050E3" w14:textId="77777777" w:rsidR="00564DC6" w:rsidRDefault="002B6800" w:rsidP="00564DC6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368BBFD9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</w:t>
      </w:r>
      <w:r w:rsidR="00E44E93">
        <w:t>канализации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64DC6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14:paraId="2A4BC831" w14:textId="77777777" w:rsidR="00E45235" w:rsidRDefault="00E4523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содержатся в приложении 3 к </w:t>
      </w:r>
      <w:r w:rsidRPr="00E45235">
        <w:t>ВСН – 58-88 (р)</w:t>
      </w:r>
      <w:r>
        <w:t>.</w:t>
      </w:r>
    </w:p>
    <w:p w14:paraId="384BC9E8" w14:textId="77777777" w:rsidR="00E44E93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  <w:r w:rsidR="00564DC6">
        <w:t xml:space="preserve"> </w:t>
      </w:r>
    </w:p>
    <w:p w14:paraId="4E8D9568" w14:textId="77777777" w:rsidR="00BA70B6" w:rsidRPr="000B69C9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B69C9">
        <w:rPr>
          <w:u w:val="single"/>
        </w:rPr>
        <w:t>В</w:t>
      </w:r>
      <w:r w:rsidR="00214BEE" w:rsidRPr="000B69C9">
        <w:rPr>
          <w:u w:val="single"/>
        </w:rPr>
        <w:t xml:space="preserve">еличина физического износа </w:t>
      </w:r>
      <w:r w:rsidRPr="000B69C9">
        <w:rPr>
          <w:u w:val="single"/>
        </w:rPr>
        <w:t xml:space="preserve">системы канализации </w:t>
      </w:r>
      <w:r w:rsidR="00BA70B6" w:rsidRPr="000B69C9">
        <w:rPr>
          <w:u w:val="single"/>
        </w:rPr>
        <w:t xml:space="preserve">по сроку эксплуатации </w:t>
      </w:r>
      <w:r w:rsidRPr="000B69C9">
        <w:rPr>
          <w:u w:val="single"/>
        </w:rPr>
        <w:t>определена как</w:t>
      </w:r>
      <w:r w:rsidR="00214BEE" w:rsidRPr="000B69C9">
        <w:rPr>
          <w:u w:val="single"/>
        </w:rPr>
        <w:t xml:space="preserve"> </w:t>
      </w:r>
      <w:r w:rsidR="00E44E93" w:rsidRPr="000B69C9">
        <w:rPr>
          <w:u w:val="single"/>
        </w:rPr>
        <w:t>80</w:t>
      </w:r>
      <w:r w:rsidR="00214BEE" w:rsidRPr="000B69C9">
        <w:rPr>
          <w:u w:val="single"/>
        </w:rPr>
        <w:t>%.</w:t>
      </w:r>
    </w:p>
    <w:p w14:paraId="28A9A59A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0F42D13A" w14:textId="77777777" w:rsidR="00491386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канализации принимается равной </w:t>
      </w:r>
      <w:r w:rsidR="00E44E93">
        <w:rPr>
          <w:rFonts w:eastAsia="Times New Roman"/>
          <w:u w:val="single"/>
        </w:rPr>
        <w:t>8</w:t>
      </w:r>
      <w:r w:rsidR="00BA70B6">
        <w:rPr>
          <w:rFonts w:eastAsia="Times New Roman"/>
          <w:u w:val="single"/>
        </w:rPr>
        <w:t>0</w:t>
      </w:r>
      <w:r w:rsidR="00491386" w:rsidRPr="004C7C72">
        <w:rPr>
          <w:rFonts w:eastAsia="Times New Roman"/>
          <w:u w:val="single"/>
        </w:rPr>
        <w:t>%.</w:t>
      </w:r>
    </w:p>
    <w:p w14:paraId="11614E1A" w14:textId="77777777" w:rsidR="00010DCF" w:rsidRPr="00010DCF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–ограниченно-работоспособное.</w:t>
      </w:r>
    </w:p>
    <w:p w14:paraId="5CFDFF7B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lastRenderedPageBreak/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</w:p>
    <w:p w14:paraId="173EE8D4" w14:textId="29472CDF" w:rsidR="00F42CA5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0B1A65" w:rsidRPr="000B1A65">
        <w:t xml:space="preserve">МКД № </w:t>
      </w:r>
      <w:r w:rsidR="000B69C9">
        <w:t>22</w:t>
      </w:r>
      <w:r w:rsidR="000B1A65" w:rsidRPr="000B1A65">
        <w:t xml:space="preserve"> по ул. </w:t>
      </w:r>
      <w:r w:rsidR="005C6AB2">
        <w:t xml:space="preserve">Терешковой </w:t>
      </w:r>
      <w:r w:rsidR="005C6AB2" w:rsidRPr="000B1A65">
        <w:t>в</w:t>
      </w:r>
      <w:r w:rsidR="00310FB3" w:rsidRPr="00310FB3">
        <w:t xml:space="preserve"> г. Владивостоке </w:t>
      </w:r>
      <w:r w:rsidR="00491386" w:rsidRPr="00F837F8">
        <w:t xml:space="preserve">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6376CA01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5F308305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631F3DEA" w14:textId="77777777" w:rsidR="00B00D84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 xml:space="preserve">Рис. 7. Физический износ системы внутреннего электрооборудования ВСН </w:t>
      </w:r>
    </w:p>
    <w:p w14:paraId="409737D0" w14:textId="77777777" w:rsidR="00F42CA5" w:rsidRDefault="00F42CA5" w:rsidP="00B00D84">
      <w:pPr>
        <w:tabs>
          <w:tab w:val="left" w:pos="2721"/>
        </w:tabs>
        <w:spacing w:line="240" w:lineRule="auto"/>
        <w:jc w:val="both"/>
      </w:pPr>
      <w:r w:rsidRPr="00F42CA5">
        <w:t>53-86(р)</w:t>
      </w:r>
      <w:r>
        <w:t>)</w:t>
      </w:r>
    </w:p>
    <w:p w14:paraId="62A4D171" w14:textId="77777777" w:rsidR="005C6AB2" w:rsidRDefault="00010DCF" w:rsidP="00E075E8">
      <w:pPr>
        <w:tabs>
          <w:tab w:val="left" w:pos="2721"/>
        </w:tabs>
        <w:spacing w:line="240" w:lineRule="auto"/>
        <w:ind w:firstLine="709"/>
        <w:jc w:val="both"/>
      </w:pPr>
      <w:r>
        <w:t>О</w:t>
      </w:r>
      <w:r w:rsidR="00491386" w:rsidRPr="00602C84">
        <w:t>тдельно был</w:t>
      </w:r>
      <w:r w:rsidR="00491386">
        <w:t>а</w:t>
      </w:r>
      <w:r w:rsidR="00491386" w:rsidRPr="00602C84">
        <w:t xml:space="preserve"> определен</w:t>
      </w:r>
      <w:r w:rsidR="00F42CA5">
        <w:t>ы</w:t>
      </w:r>
      <w:r w:rsidR="00491386" w:rsidRPr="00602C84">
        <w:t xml:space="preserve"> величин</w:t>
      </w:r>
      <w:r w:rsidR="00F42CA5">
        <w:t>ы</w:t>
      </w:r>
      <w:r w:rsidR="00491386" w:rsidRPr="00602C84">
        <w:t xml:space="preserve"> физического износа </w:t>
      </w:r>
      <w:r w:rsidR="00491386">
        <w:t>элемент</w:t>
      </w:r>
      <w:r w:rsidR="00F42CA5">
        <w:t xml:space="preserve">ов </w:t>
      </w:r>
    </w:p>
    <w:p w14:paraId="0444FF6E" w14:textId="185D7DC5" w:rsidR="00491386" w:rsidRDefault="00491386" w:rsidP="005C6AB2">
      <w:pPr>
        <w:tabs>
          <w:tab w:val="left" w:pos="2721"/>
        </w:tabs>
        <w:spacing w:line="240" w:lineRule="auto"/>
        <w:jc w:val="both"/>
      </w:pP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0B69C9">
        <w:t>8</w:t>
      </w:r>
      <w:r w:rsidR="00722586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0B69C9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0B69C9">
        <w:t>8</w:t>
      </w:r>
      <w:r w:rsidR="00722586">
        <w:t>0</w:t>
      </w:r>
      <w:r w:rsidR="00E87D34">
        <w:t>%.</w:t>
      </w:r>
      <w:r w:rsidR="00E87D34" w:rsidRPr="00E87D34">
        <w:t xml:space="preserve"> </w:t>
      </w:r>
    </w:p>
    <w:p w14:paraId="5793882A" w14:textId="55AEBBE4" w:rsidR="004C3781" w:rsidRDefault="00491386" w:rsidP="005C6AB2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51DBA2FA" w14:textId="77777777"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720823FD" w14:textId="77777777" w:rsidR="00E87D34" w:rsidRDefault="00E87D34" w:rsidP="00010DCF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560"/>
        <w:gridCol w:w="1842"/>
        <w:gridCol w:w="1843"/>
        <w:gridCol w:w="1559"/>
        <w:gridCol w:w="2127"/>
      </w:tblGrid>
      <w:tr w:rsidR="00E87D34" w:rsidRPr="006A0BC4" w14:paraId="037F8C60" w14:textId="77777777" w:rsidTr="00010DCF">
        <w:trPr>
          <w:trHeight w:val="855"/>
        </w:trPr>
        <w:tc>
          <w:tcPr>
            <w:tcW w:w="675" w:type="dxa"/>
            <w:vMerge w:val="restart"/>
          </w:tcPr>
          <w:p w14:paraId="3D599294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 w:val="restart"/>
          </w:tcPr>
          <w:p w14:paraId="3059005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617016B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424ABB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686" w:type="dxa"/>
            <w:gridSpan w:val="2"/>
          </w:tcPr>
          <w:p w14:paraId="2DDC9CF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068DEA9F" w14:textId="77777777" w:rsidTr="00010DCF">
        <w:trPr>
          <w:trHeight w:val="1164"/>
        </w:trPr>
        <w:tc>
          <w:tcPr>
            <w:tcW w:w="675" w:type="dxa"/>
            <w:vMerge/>
          </w:tcPr>
          <w:p w14:paraId="4F38F905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  <w:vMerge/>
          </w:tcPr>
          <w:p w14:paraId="57B60CD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7E1817CE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D562967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D7F401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2127" w:type="dxa"/>
          </w:tcPr>
          <w:p w14:paraId="45CA8CF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2C9C6C5" w14:textId="77777777" w:rsidTr="00010DCF">
        <w:tc>
          <w:tcPr>
            <w:tcW w:w="675" w:type="dxa"/>
          </w:tcPr>
          <w:p w14:paraId="0D6E8CEA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520947E" w14:textId="77777777" w:rsidR="00E87D34" w:rsidRPr="006A0BC4" w:rsidRDefault="00E87D34" w:rsidP="002A7C97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14:paraId="2DED9B6A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14:paraId="0F6FEBB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14:paraId="53B31D94" w14:textId="77777777" w:rsidR="00E87D34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19829CE5" w14:textId="77777777" w:rsidR="00E87D34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25.6</w:t>
            </w:r>
          </w:p>
        </w:tc>
      </w:tr>
      <w:tr w:rsidR="00E87D34" w:rsidRPr="006A0BC4" w14:paraId="4990B4C0" w14:textId="77777777" w:rsidTr="00010DCF">
        <w:tc>
          <w:tcPr>
            <w:tcW w:w="675" w:type="dxa"/>
          </w:tcPr>
          <w:p w14:paraId="51DB5BA4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675787E1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2404B2C2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14:paraId="634A852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14:paraId="3CE330B7" w14:textId="77777777" w:rsidR="00E87D34" w:rsidRPr="006A0BC4" w:rsidRDefault="000B69C9" w:rsidP="00010DCF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2127" w:type="dxa"/>
          </w:tcPr>
          <w:p w14:paraId="72D0A682" w14:textId="77777777" w:rsidR="00E87D34" w:rsidRPr="006A0BC4" w:rsidRDefault="000B69C9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14:paraId="74280DCF" w14:textId="77777777" w:rsidTr="00010DCF">
        <w:tc>
          <w:tcPr>
            <w:tcW w:w="675" w:type="dxa"/>
          </w:tcPr>
          <w:p w14:paraId="4F72F66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0863A04B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71090CAC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14:paraId="033821DE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14:paraId="1B77ED09" w14:textId="77777777" w:rsidR="007D0632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BA70B6">
              <w:rPr>
                <w:rFonts w:eastAsia="Times New Roman"/>
              </w:rPr>
              <w:t>0</w:t>
            </w:r>
          </w:p>
        </w:tc>
        <w:tc>
          <w:tcPr>
            <w:tcW w:w="2127" w:type="dxa"/>
          </w:tcPr>
          <w:p w14:paraId="62CD2C44" w14:textId="77777777" w:rsidR="007D0632" w:rsidRPr="006A0BC4" w:rsidRDefault="000B69C9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FBB9804" w14:textId="77777777" w:rsidTr="00010DCF">
        <w:tc>
          <w:tcPr>
            <w:tcW w:w="675" w:type="dxa"/>
          </w:tcPr>
          <w:p w14:paraId="3FA6A7A0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560" w:type="dxa"/>
          </w:tcPr>
          <w:p w14:paraId="77796E7A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371" w:type="dxa"/>
            <w:gridSpan w:val="4"/>
          </w:tcPr>
          <w:p w14:paraId="089037DC" w14:textId="77777777" w:rsidR="007D0632" w:rsidRPr="006A0BC4" w:rsidRDefault="00BA70B6" w:rsidP="000B69C9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</w:t>
            </w:r>
            <w:r w:rsidR="000B69C9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7AC3818E" w14:textId="77777777" w:rsidR="007D0632" w:rsidRPr="005C6AB2" w:rsidRDefault="00010DC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5C6AB2">
        <w:rPr>
          <w:rFonts w:eastAsia="Times New Roman"/>
          <w:u w:val="single"/>
        </w:rPr>
        <w:lastRenderedPageBreak/>
        <w:t>В</w:t>
      </w:r>
      <w:r w:rsidR="007D0632" w:rsidRPr="005C6AB2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5C6AB2">
        <w:rPr>
          <w:rFonts w:eastAsia="Times New Roman"/>
          <w:u w:val="single"/>
        </w:rPr>
        <w:t xml:space="preserve">по сроку эксплуатации </w:t>
      </w:r>
      <w:r w:rsidRPr="005C6AB2">
        <w:rPr>
          <w:rFonts w:eastAsia="Times New Roman"/>
          <w:u w:val="single"/>
        </w:rPr>
        <w:t xml:space="preserve">определена как </w:t>
      </w:r>
      <w:r w:rsidR="000B69C9" w:rsidRPr="005C6AB2">
        <w:rPr>
          <w:rFonts w:eastAsia="Times New Roman"/>
          <w:u w:val="single"/>
        </w:rPr>
        <w:t>80</w:t>
      </w:r>
      <w:r w:rsidR="009076E1" w:rsidRPr="005C6AB2">
        <w:rPr>
          <w:rFonts w:eastAsia="Times New Roman"/>
          <w:u w:val="single"/>
        </w:rPr>
        <w:t xml:space="preserve"> %.</w:t>
      </w:r>
    </w:p>
    <w:p w14:paraId="394E15F4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03AD04BD" w14:textId="77777777" w:rsidR="00112626" w:rsidRDefault="00E87D34" w:rsidP="00112626">
      <w:pPr>
        <w:tabs>
          <w:tab w:val="left" w:pos="2721"/>
        </w:tabs>
        <w:spacing w:line="240" w:lineRule="auto"/>
        <w:ind w:firstLine="709"/>
        <w:jc w:val="both"/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</w:t>
      </w:r>
      <w:r w:rsidR="000B69C9">
        <w:rPr>
          <w:rFonts w:eastAsia="Times New Roman"/>
        </w:rPr>
        <w:t xml:space="preserve">выявлены нижеследующие </w:t>
      </w:r>
      <w:r w:rsidR="00BA70B6">
        <w:rPr>
          <w:rFonts w:eastAsia="Times New Roman"/>
        </w:rPr>
        <w:t>дефекты</w:t>
      </w:r>
      <w:r w:rsidR="000B69C9">
        <w:rPr>
          <w:rFonts w:eastAsia="Times New Roman"/>
        </w:rPr>
        <w:t>:</w:t>
      </w:r>
      <w:r w:rsidR="0035454F" w:rsidRPr="0035454F">
        <w:t xml:space="preserve"> </w:t>
      </w:r>
      <w:r w:rsidR="000B69C9">
        <w:t>«Полная потеря эластичности изоляции проводов, значительные повреждения магистральных сетей и приборов, следы ремонта системы с частичной заменой сетей и приборов отдельными местами, наличие временных прокладок, следы ремонта ВРУ».</w:t>
      </w:r>
    </w:p>
    <w:p w14:paraId="1F9B8AFF" w14:textId="77777777" w:rsidR="000B69C9" w:rsidRDefault="000B69C9" w:rsidP="000B69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587836">
        <w:rPr>
          <w:rFonts w:eastAsia="Times New Roman"/>
        </w:rPr>
        <w:t xml:space="preserve"> </w:t>
      </w:r>
      <w:r w:rsidRPr="006A0BC4">
        <w:rPr>
          <w:rFonts w:eastAsia="Times New Roman"/>
        </w:rPr>
        <w:t xml:space="preserve">ВСН 53-86(р) </w:t>
      </w:r>
      <w:r>
        <w:rPr>
          <w:rFonts w:eastAsia="Times New Roman"/>
        </w:rPr>
        <w:t xml:space="preserve">«Системы электроснабжения» </w:t>
      </w:r>
      <w:r w:rsidRPr="00587836">
        <w:rPr>
          <w:rFonts w:eastAsia="Times New Roman"/>
        </w:rPr>
        <w:t>выявленные дефекты соответствуют интервал</w:t>
      </w:r>
      <w:r>
        <w:rPr>
          <w:rFonts w:eastAsia="Times New Roman"/>
        </w:rPr>
        <w:t>у 41-60%</w:t>
      </w:r>
      <w:r w:rsidRPr="00587836">
        <w:rPr>
          <w:rFonts w:eastAsia="Times New Roman"/>
        </w:rPr>
        <w:t xml:space="preserve">. При этом выявленные дефекты включают в себя все признаки  физического износа, установленные для </w:t>
      </w:r>
      <w:r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интервала.</w:t>
      </w:r>
    </w:p>
    <w:p w14:paraId="2D30254A" w14:textId="77777777" w:rsidR="000B69C9" w:rsidRDefault="000B69C9" w:rsidP="000B69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примечания 1 к п. 1.2.  ВСН 53-86(р)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2B135AC1" w14:textId="77777777" w:rsidR="000B69C9" w:rsidRPr="00010DCF" w:rsidRDefault="000B69C9" w:rsidP="000B69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10DCF">
        <w:rPr>
          <w:rFonts w:eastAsia="Times New Roman"/>
          <w:u w:val="single"/>
        </w:rPr>
        <w:t xml:space="preserve">Величина физического износа системы </w:t>
      </w:r>
      <w:r>
        <w:rPr>
          <w:rFonts w:eastAsia="Times New Roman"/>
          <w:u w:val="single"/>
        </w:rPr>
        <w:t>электроснабжения</w:t>
      </w:r>
      <w:r w:rsidRPr="00010DCF">
        <w:rPr>
          <w:rFonts w:eastAsia="Times New Roman"/>
          <w:u w:val="single"/>
        </w:rPr>
        <w:t xml:space="preserve"> по визуальному осмотру определена как  60%. </w:t>
      </w:r>
    </w:p>
    <w:p w14:paraId="6DA4644B" w14:textId="77777777" w:rsidR="0049550F" w:rsidRDefault="002850F3" w:rsidP="0011262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 w:rsidR="000B69C9">
        <w:rPr>
          <w:rFonts w:eastAsia="Times New Roman"/>
          <w:u w:val="single"/>
        </w:rPr>
        <w:t>8</w:t>
      </w:r>
      <w:r>
        <w:rPr>
          <w:rFonts w:eastAsia="Times New Roman"/>
          <w:u w:val="single"/>
        </w:rPr>
        <w:t>0</w:t>
      </w:r>
      <w:r w:rsidR="009076E1">
        <w:rPr>
          <w:rFonts w:eastAsia="Times New Roman"/>
          <w:u w:val="single"/>
        </w:rPr>
        <w:t>%.</w:t>
      </w:r>
    </w:p>
    <w:p w14:paraId="56A8895B" w14:textId="77777777" w:rsidR="000B69C9" w:rsidRPr="00B00D84" w:rsidRDefault="002850F3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</w:t>
      </w:r>
      <w:r w:rsidR="000B69C9">
        <w:rPr>
          <w:u w:val="single"/>
        </w:rPr>
        <w:t xml:space="preserve"> ограниченно-</w:t>
      </w:r>
      <w:r>
        <w:rPr>
          <w:u w:val="single"/>
        </w:rPr>
        <w:t>работоспособное.</w:t>
      </w:r>
    </w:p>
    <w:p w14:paraId="1AAA487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11ABDAD9" w14:textId="77777777" w:rsidR="007E23B3" w:rsidRDefault="007E23B3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</w:t>
      </w:r>
    </w:p>
    <w:p w14:paraId="08F77ED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9C9C6F0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Конструктивно система вентиляции представляет из себя систему шахт во внутренних стенах.</w:t>
      </w:r>
    </w:p>
    <w:p w14:paraId="6CE1ADF1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Положениями ВСН 58-88(р) максимальный срок эксплуатации элемента «Система вентиляции» до капитального ремонта не нормируется. </w:t>
      </w:r>
    </w:p>
    <w:p w14:paraId="28DADEB4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>В ВСН 53-86(р) отсутствуют данные о признаках дефектов, определяемых визуальным способом, для внутренней инженерной системы «вентиляция»</w:t>
      </w:r>
    </w:p>
    <w:p w14:paraId="5079FC32" w14:textId="77777777" w:rsidR="005D7DE2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Величина физического износа элементов «система вентиляции» принимается равной величине физического износа элемента «стены </w:t>
      </w:r>
    </w:p>
    <w:p w14:paraId="6F9E6572" w14:textId="271AF6C7" w:rsidR="007E23B3" w:rsidRPr="007E23B3" w:rsidRDefault="007E23B3" w:rsidP="005D7DE2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7E23B3">
        <w:rPr>
          <w:rFonts w:eastAsia="Times New Roman"/>
        </w:rPr>
        <w:t xml:space="preserve">внутренние»  </w:t>
      </w:r>
    </w:p>
    <w:p w14:paraId="2AA6C040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lastRenderedPageBreak/>
        <w:t xml:space="preserve">Величина физического износа элементов «система вентиляции» принимается равной </w:t>
      </w:r>
      <w:r w:rsidR="000B69C9">
        <w:rPr>
          <w:rFonts w:eastAsia="Times New Roman"/>
          <w:u w:val="single"/>
        </w:rPr>
        <w:t>7</w:t>
      </w:r>
      <w:r w:rsidR="002850F3">
        <w:rPr>
          <w:rFonts w:eastAsia="Times New Roman"/>
          <w:u w:val="single"/>
        </w:rPr>
        <w:t>5</w:t>
      </w:r>
      <w:r w:rsidRPr="007E23B3">
        <w:rPr>
          <w:rFonts w:eastAsia="Times New Roman"/>
          <w:u w:val="single"/>
        </w:rPr>
        <w:t>%.</w:t>
      </w:r>
    </w:p>
    <w:p w14:paraId="5A2A1836" w14:textId="77777777" w:rsidR="007E23B3" w:rsidRPr="007E23B3" w:rsidRDefault="007E23B3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7E23B3">
        <w:rPr>
          <w:rFonts w:eastAsia="Times New Roman"/>
          <w:u w:val="single"/>
        </w:rPr>
        <w:t>Техническое состояние – ограниченно-работоспособное</w:t>
      </w:r>
    </w:p>
    <w:p w14:paraId="1BEFBBF7" w14:textId="77777777" w:rsidR="00B36CD1" w:rsidRDefault="00B36CD1" w:rsidP="007E23B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14:paraId="570ABF3B" w14:textId="77777777" w:rsid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Отсутствует</w:t>
      </w:r>
    </w:p>
    <w:p w14:paraId="525725BB" w14:textId="77777777" w:rsidR="003E4615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744F54F7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227B865D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77DE505C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26BDCA91" w14:textId="77777777"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14:paraId="5A10DAF1" w14:textId="77777777" w:rsidR="00D00B19" w:rsidRDefault="00BA70B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>Отсутствует</w:t>
      </w:r>
    </w:p>
    <w:p w14:paraId="53AC2737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0E6956C1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7A31E18F" w14:textId="77777777" w:rsidR="00112626" w:rsidRDefault="00E44231" w:rsidP="002A7C97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  <w:r w:rsidR="00112626">
        <w:t>.</w:t>
      </w:r>
    </w:p>
    <w:p w14:paraId="66A714AC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32D0EFB7" w14:textId="77777777" w:rsidR="00E44231" w:rsidRPr="002850F3" w:rsidRDefault="000B1A65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0B1A65">
        <w:rPr>
          <w:rFonts w:eastAsia="Times New Roman"/>
          <w:b/>
          <w:bCs/>
        </w:rPr>
        <w:t xml:space="preserve">МКД № </w:t>
      </w:r>
      <w:r w:rsidR="00C653A4">
        <w:rPr>
          <w:rFonts w:eastAsia="Times New Roman"/>
          <w:b/>
          <w:bCs/>
        </w:rPr>
        <w:t>22</w:t>
      </w:r>
      <w:r w:rsidRPr="000B1A65">
        <w:rPr>
          <w:rFonts w:eastAsia="Times New Roman"/>
          <w:b/>
          <w:bCs/>
        </w:rPr>
        <w:t xml:space="preserve"> по ул. </w:t>
      </w:r>
      <w:r w:rsidR="00C653A4">
        <w:rPr>
          <w:rFonts w:eastAsia="Times New Roman"/>
          <w:b/>
          <w:bCs/>
        </w:rPr>
        <w:t xml:space="preserve">Терешковой </w:t>
      </w:r>
      <w:r w:rsidR="00310FB3" w:rsidRPr="00310FB3">
        <w:rPr>
          <w:rFonts w:eastAsia="Times New Roman"/>
          <w:b/>
          <w:bCs/>
        </w:rPr>
        <w:t xml:space="preserve">в г. Владивостоке </w:t>
      </w:r>
      <w:r w:rsidR="00E44231" w:rsidRPr="00494681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10031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3"/>
        <w:gridCol w:w="1560"/>
        <w:gridCol w:w="1560"/>
        <w:gridCol w:w="1134"/>
        <w:gridCol w:w="1558"/>
      </w:tblGrid>
      <w:tr w:rsidR="00E44231" w:rsidRPr="00E44231" w14:paraId="29D09E51" w14:textId="77777777" w:rsidTr="000B69C9">
        <w:trPr>
          <w:trHeight w:val="1068"/>
        </w:trPr>
        <w:tc>
          <w:tcPr>
            <w:tcW w:w="534" w:type="dxa"/>
            <w:vMerge w:val="restart"/>
          </w:tcPr>
          <w:p w14:paraId="1489022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6724F86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105B280C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141BFB8D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3" w:type="dxa"/>
            <w:vMerge w:val="restart"/>
          </w:tcPr>
          <w:p w14:paraId="108E03A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332DDBD4" w14:textId="77777777" w:rsidR="00E44231" w:rsidRPr="00E44231" w:rsidRDefault="00D3605E" w:rsidP="0051407C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51407C">
              <w:rPr>
                <w:rFonts w:eastAsia="Times New Roman"/>
                <w:bCs/>
              </w:rPr>
              <w:t>39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1573188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0913D5E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692" w:type="dxa"/>
            <w:gridSpan w:val="2"/>
          </w:tcPr>
          <w:p w14:paraId="5901817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141B3013" w14:textId="77777777" w:rsidTr="000B69C9">
        <w:trPr>
          <w:trHeight w:val="372"/>
        </w:trPr>
        <w:tc>
          <w:tcPr>
            <w:tcW w:w="534" w:type="dxa"/>
            <w:vMerge/>
          </w:tcPr>
          <w:p w14:paraId="435650C2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6164F95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79BD864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6D4E9D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611BE92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06CC1D0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58" w:type="dxa"/>
          </w:tcPr>
          <w:p w14:paraId="5F81DD7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014E3063" w14:textId="77777777" w:rsidTr="000B69C9">
        <w:tc>
          <w:tcPr>
            <w:tcW w:w="534" w:type="dxa"/>
          </w:tcPr>
          <w:p w14:paraId="721001B2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B1DFDB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3" w:type="dxa"/>
          </w:tcPr>
          <w:p w14:paraId="789BB058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560" w:type="dxa"/>
          </w:tcPr>
          <w:p w14:paraId="07C90FD7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477165ED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645FFF20" w14:textId="77777777" w:rsidR="00E44231" w:rsidRPr="00964C49" w:rsidRDefault="000B69C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51CB5A25" w14:textId="77777777" w:rsidR="00E44231" w:rsidRPr="001C3F04" w:rsidRDefault="00EC5FFB" w:rsidP="000B69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0B69C9">
              <w:rPr>
                <w:rFonts w:eastAsia="Times New Roman"/>
                <w:bCs/>
              </w:rPr>
              <w:t>4</w:t>
            </w:r>
          </w:p>
        </w:tc>
      </w:tr>
      <w:tr w:rsidR="00E44231" w:rsidRPr="00E44231" w14:paraId="7D0FD504" w14:textId="77777777" w:rsidTr="000B69C9">
        <w:tc>
          <w:tcPr>
            <w:tcW w:w="534" w:type="dxa"/>
          </w:tcPr>
          <w:p w14:paraId="2FA2EB81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8318DC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3" w:type="dxa"/>
          </w:tcPr>
          <w:p w14:paraId="4018EF6F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17A6593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63BA6E7F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24.82</w:t>
            </w:r>
          </w:p>
        </w:tc>
        <w:tc>
          <w:tcPr>
            <w:tcW w:w="1134" w:type="dxa"/>
          </w:tcPr>
          <w:p w14:paraId="022DE937" w14:textId="77777777" w:rsidR="00E44231" w:rsidRPr="00E44231" w:rsidRDefault="00EC5FF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637F4C">
              <w:rPr>
                <w:rFonts w:eastAsia="Times New Roman"/>
                <w:bCs/>
              </w:rPr>
              <w:t>0</w:t>
            </w:r>
          </w:p>
        </w:tc>
        <w:tc>
          <w:tcPr>
            <w:tcW w:w="1558" w:type="dxa"/>
          </w:tcPr>
          <w:p w14:paraId="365885C0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19.86</w:t>
            </w:r>
          </w:p>
        </w:tc>
      </w:tr>
      <w:tr w:rsidR="00E44231" w:rsidRPr="00E44231" w14:paraId="6EE64555" w14:textId="77777777" w:rsidTr="000B69C9">
        <w:tc>
          <w:tcPr>
            <w:tcW w:w="534" w:type="dxa"/>
          </w:tcPr>
          <w:p w14:paraId="636BE91F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DDB2F0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3" w:type="dxa"/>
          </w:tcPr>
          <w:p w14:paraId="1CA8783D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34</w:t>
            </w:r>
          </w:p>
        </w:tc>
        <w:tc>
          <w:tcPr>
            <w:tcW w:w="1560" w:type="dxa"/>
          </w:tcPr>
          <w:p w14:paraId="06197B5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1A9CFDB7" w14:textId="77777777" w:rsidR="00E44231" w:rsidRPr="00E44231" w:rsidRDefault="001016BA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9.18</w:t>
            </w:r>
          </w:p>
        </w:tc>
        <w:tc>
          <w:tcPr>
            <w:tcW w:w="1134" w:type="dxa"/>
          </w:tcPr>
          <w:p w14:paraId="13BE11CD" w14:textId="77777777" w:rsidR="00E44231" w:rsidRPr="00E44231" w:rsidRDefault="000B69C9" w:rsidP="007420E0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</w:t>
            </w:r>
            <w:r w:rsidR="007420E0">
              <w:rPr>
                <w:rFonts w:eastAsia="Times New Roman"/>
                <w:bCs/>
              </w:rPr>
              <w:t>5</w:t>
            </w:r>
          </w:p>
        </w:tc>
        <w:tc>
          <w:tcPr>
            <w:tcW w:w="1558" w:type="dxa"/>
          </w:tcPr>
          <w:p w14:paraId="7DBDA169" w14:textId="77777777" w:rsidR="00E44231" w:rsidRPr="00E44231" w:rsidRDefault="000B69C9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6.89</w:t>
            </w:r>
          </w:p>
        </w:tc>
      </w:tr>
      <w:tr w:rsidR="00E44231" w:rsidRPr="00E44231" w14:paraId="245FDA01" w14:textId="77777777" w:rsidTr="000B69C9">
        <w:tc>
          <w:tcPr>
            <w:tcW w:w="534" w:type="dxa"/>
          </w:tcPr>
          <w:p w14:paraId="12FEC86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35A573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3" w:type="dxa"/>
          </w:tcPr>
          <w:p w14:paraId="4BD04C8B" w14:textId="77777777" w:rsidR="00E44231" w:rsidRPr="00E44231" w:rsidRDefault="00441E7D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115447E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77F16100" w14:textId="77777777" w:rsidR="00E44231" w:rsidRPr="00E44231" w:rsidRDefault="00F67D9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1016BA"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022324EE" w14:textId="77777777" w:rsidR="00E44231" w:rsidRPr="00E45153" w:rsidRDefault="00EC5FFB" w:rsidP="000B69C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0B69C9">
              <w:rPr>
                <w:rFonts w:eastAsia="Times New Roman"/>
                <w:bCs/>
              </w:rPr>
              <w:t>5</w:t>
            </w:r>
          </w:p>
        </w:tc>
        <w:tc>
          <w:tcPr>
            <w:tcW w:w="1558" w:type="dxa"/>
          </w:tcPr>
          <w:p w14:paraId="194C6F8B" w14:textId="77777777" w:rsidR="00E44231" w:rsidRPr="00E45153" w:rsidRDefault="00622F2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9.1</w:t>
            </w:r>
          </w:p>
        </w:tc>
      </w:tr>
      <w:tr w:rsidR="008B7430" w:rsidRPr="00E44231" w14:paraId="3DBB470B" w14:textId="77777777" w:rsidTr="000B69C9">
        <w:tc>
          <w:tcPr>
            <w:tcW w:w="534" w:type="dxa"/>
          </w:tcPr>
          <w:p w14:paraId="0C3B0CD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0676718" w14:textId="77777777" w:rsidR="008B7430" w:rsidRPr="00E44231" w:rsidRDefault="008B7430" w:rsidP="00A7582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3" w:type="dxa"/>
          </w:tcPr>
          <w:p w14:paraId="29EAF443" w14:textId="77777777" w:rsidR="008B7430" w:rsidRDefault="008B7430" w:rsidP="00A7582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5A98170" w14:textId="77777777" w:rsidR="008B7430" w:rsidRPr="00E44231" w:rsidRDefault="008B7430" w:rsidP="00A7582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42D76A06" w14:textId="77777777" w:rsidR="008B7430" w:rsidRDefault="008B7430" w:rsidP="00A7582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5D0B34D4" w14:textId="77777777" w:rsidR="008B7430" w:rsidRDefault="00B5299F" w:rsidP="008B743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558" w:type="dxa"/>
          </w:tcPr>
          <w:p w14:paraId="11F6A241" w14:textId="77777777" w:rsidR="008B7430" w:rsidRDefault="00B5299F" w:rsidP="008B7430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2.4</w:t>
            </w:r>
          </w:p>
        </w:tc>
      </w:tr>
      <w:tr w:rsidR="008B7430" w:rsidRPr="00E44231" w14:paraId="0896ECCF" w14:textId="77777777" w:rsidTr="000B69C9">
        <w:tc>
          <w:tcPr>
            <w:tcW w:w="534" w:type="dxa"/>
          </w:tcPr>
          <w:p w14:paraId="54A14A03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AA126D6" w14:textId="77777777" w:rsidR="008B7430" w:rsidRPr="00E44231" w:rsidRDefault="008B7430" w:rsidP="00A7582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3" w:type="dxa"/>
          </w:tcPr>
          <w:p w14:paraId="235BC01A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11E56F8D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29F5405A" w14:textId="77777777" w:rsidR="008B7430" w:rsidRPr="00E44231" w:rsidRDefault="008B7430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0B28527" w14:textId="77777777" w:rsidR="008B7430" w:rsidRPr="00E44231" w:rsidRDefault="00B5299F" w:rsidP="007420E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558" w:type="dxa"/>
          </w:tcPr>
          <w:p w14:paraId="1BAAF573" w14:textId="77777777" w:rsidR="008B7430" w:rsidRPr="00E44231" w:rsidRDefault="007420E0" w:rsidP="00B5299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B5299F">
              <w:rPr>
                <w:rFonts w:eastAsia="Times New Roman"/>
                <w:bCs/>
              </w:rPr>
              <w:t>8</w:t>
            </w:r>
          </w:p>
        </w:tc>
      </w:tr>
      <w:tr w:rsidR="008B7430" w:rsidRPr="00E44231" w14:paraId="34994A7A" w14:textId="77777777" w:rsidTr="000B69C9">
        <w:tc>
          <w:tcPr>
            <w:tcW w:w="534" w:type="dxa"/>
          </w:tcPr>
          <w:p w14:paraId="2107853C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88F25F0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3" w:type="dxa"/>
          </w:tcPr>
          <w:p w14:paraId="66AF4B8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6DF1E7C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7456177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4.8</w:t>
            </w:r>
          </w:p>
        </w:tc>
        <w:tc>
          <w:tcPr>
            <w:tcW w:w="1134" w:type="dxa"/>
          </w:tcPr>
          <w:p w14:paraId="25CFC77D" w14:textId="3956ABE8" w:rsidR="008B7430" w:rsidRPr="00E44231" w:rsidRDefault="00B5299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5D7DE2">
              <w:rPr>
                <w:rFonts w:eastAsia="Times New Roman"/>
              </w:rPr>
              <w:t>5</w:t>
            </w:r>
          </w:p>
        </w:tc>
        <w:tc>
          <w:tcPr>
            <w:tcW w:w="1558" w:type="dxa"/>
          </w:tcPr>
          <w:p w14:paraId="2F24DF5A" w14:textId="1D50B3DE" w:rsidR="008B7430" w:rsidRPr="00E44231" w:rsidRDefault="005D7DE2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8B7430" w:rsidRPr="00E44231" w14:paraId="3ED396D6" w14:textId="77777777" w:rsidTr="000B69C9">
        <w:tc>
          <w:tcPr>
            <w:tcW w:w="534" w:type="dxa"/>
          </w:tcPr>
          <w:p w14:paraId="77CAE86F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E43DA6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1F0A8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Отделочные</w:t>
            </w:r>
          </w:p>
          <w:p w14:paraId="5DE36D60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покрытия</w:t>
            </w:r>
          </w:p>
        </w:tc>
        <w:tc>
          <w:tcPr>
            <w:tcW w:w="1843" w:type="dxa"/>
          </w:tcPr>
          <w:p w14:paraId="78E7ECA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lastRenderedPageBreak/>
              <w:t>6</w:t>
            </w:r>
          </w:p>
        </w:tc>
        <w:tc>
          <w:tcPr>
            <w:tcW w:w="1560" w:type="dxa"/>
          </w:tcPr>
          <w:p w14:paraId="746E3793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57071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14:paraId="7CB83E4B" w14:textId="77777777" w:rsidR="008B7430" w:rsidRPr="00E44231" w:rsidRDefault="00B5299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433AB8E2" w14:textId="77777777" w:rsidR="008B7430" w:rsidRPr="00E44231" w:rsidRDefault="008B7430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B5299F">
              <w:rPr>
                <w:rFonts w:eastAsia="Times New Roman"/>
                <w:bCs/>
              </w:rPr>
              <w:t>4</w:t>
            </w:r>
          </w:p>
        </w:tc>
      </w:tr>
      <w:tr w:rsidR="008B7430" w:rsidRPr="00E44231" w14:paraId="5F4CD25A" w14:textId="77777777" w:rsidTr="000B69C9">
        <w:tc>
          <w:tcPr>
            <w:tcW w:w="534" w:type="dxa"/>
          </w:tcPr>
          <w:p w14:paraId="564E5653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6528C0A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3" w:type="dxa"/>
          </w:tcPr>
          <w:p w14:paraId="77D325F5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A642F65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707B3E95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0.99</w:t>
            </w:r>
          </w:p>
        </w:tc>
        <w:tc>
          <w:tcPr>
            <w:tcW w:w="1134" w:type="dxa"/>
          </w:tcPr>
          <w:p w14:paraId="431CD4F0" w14:textId="77777777" w:rsidR="008B7430" w:rsidRPr="00E44231" w:rsidRDefault="005F2B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8B7430">
              <w:rPr>
                <w:rFonts w:eastAsia="Times New Roman"/>
                <w:bCs/>
              </w:rPr>
              <w:t>0</w:t>
            </w:r>
          </w:p>
        </w:tc>
        <w:tc>
          <w:tcPr>
            <w:tcW w:w="1558" w:type="dxa"/>
          </w:tcPr>
          <w:p w14:paraId="4421C9F0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0.7</w:t>
            </w:r>
            <w:r w:rsidR="005F2B84">
              <w:rPr>
                <w:rFonts w:eastAsia="Times New Roman"/>
                <w:bCs/>
              </w:rPr>
              <w:t>9</w:t>
            </w:r>
          </w:p>
        </w:tc>
      </w:tr>
      <w:tr w:rsidR="008B7430" w:rsidRPr="00E44231" w14:paraId="37E0B4A0" w14:textId="77777777" w:rsidTr="000B69C9">
        <w:tc>
          <w:tcPr>
            <w:tcW w:w="534" w:type="dxa"/>
          </w:tcPr>
          <w:p w14:paraId="212EC28E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9EA7EBB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3" w:type="dxa"/>
          </w:tcPr>
          <w:p w14:paraId="540C87CD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FC2A254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8DA6F11" w14:textId="77777777" w:rsidR="008B7430" w:rsidRPr="00E44231" w:rsidRDefault="008B7430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1.5</w:t>
            </w:r>
          </w:p>
        </w:tc>
        <w:tc>
          <w:tcPr>
            <w:tcW w:w="1134" w:type="dxa"/>
          </w:tcPr>
          <w:p w14:paraId="1EE3D770" w14:textId="77777777" w:rsidR="008B7430" w:rsidRPr="00E44231" w:rsidRDefault="008B7430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  <w:r w:rsidR="00B5299F">
              <w:rPr>
                <w:rFonts w:eastAsia="Times New Roman"/>
                <w:bCs/>
              </w:rPr>
              <w:t>5</w:t>
            </w:r>
          </w:p>
        </w:tc>
        <w:tc>
          <w:tcPr>
            <w:tcW w:w="1558" w:type="dxa"/>
          </w:tcPr>
          <w:p w14:paraId="25CCAB9F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  <w:r w:rsidR="00B5299F">
              <w:rPr>
                <w:rFonts w:eastAsia="Times New Roman"/>
                <w:bCs/>
              </w:rPr>
              <w:t>8</w:t>
            </w:r>
          </w:p>
        </w:tc>
      </w:tr>
      <w:tr w:rsidR="008B7430" w:rsidRPr="00E44231" w14:paraId="127821F9" w14:textId="77777777" w:rsidTr="000B69C9">
        <w:tc>
          <w:tcPr>
            <w:tcW w:w="534" w:type="dxa"/>
          </w:tcPr>
          <w:p w14:paraId="427E2B00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D4486C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3" w:type="dxa"/>
          </w:tcPr>
          <w:p w14:paraId="48F349B9" w14:textId="77777777" w:rsidR="008B7430" w:rsidRPr="00E44231" w:rsidRDefault="008B7430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3860185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992D583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134" w:type="dxa"/>
          </w:tcPr>
          <w:p w14:paraId="7115F1DB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71EC54A5" w14:textId="77777777" w:rsidR="008B7430" w:rsidRPr="00E44231" w:rsidRDefault="008B7430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8.0</w:t>
            </w:r>
          </w:p>
        </w:tc>
      </w:tr>
      <w:tr w:rsidR="008B7430" w:rsidRPr="00E44231" w14:paraId="18943AB6" w14:textId="77777777" w:rsidTr="000B69C9">
        <w:tc>
          <w:tcPr>
            <w:tcW w:w="534" w:type="dxa"/>
          </w:tcPr>
          <w:p w14:paraId="25BC13D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B5101E8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3" w:type="dxa"/>
          </w:tcPr>
          <w:p w14:paraId="2DC2F7F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</w:t>
            </w:r>
          </w:p>
        </w:tc>
        <w:tc>
          <w:tcPr>
            <w:tcW w:w="1560" w:type="dxa"/>
          </w:tcPr>
          <w:p w14:paraId="2BAFEB5E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16E53BCF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5.2</w:t>
            </w:r>
          </w:p>
        </w:tc>
        <w:tc>
          <w:tcPr>
            <w:tcW w:w="1134" w:type="dxa"/>
          </w:tcPr>
          <w:p w14:paraId="733432B0" w14:textId="77777777" w:rsidR="008B7430" w:rsidRPr="00E44231" w:rsidRDefault="00196F0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30 </w:t>
            </w:r>
          </w:p>
        </w:tc>
        <w:tc>
          <w:tcPr>
            <w:tcW w:w="1558" w:type="dxa"/>
          </w:tcPr>
          <w:p w14:paraId="34897682" w14:textId="77777777" w:rsidR="008B7430" w:rsidRPr="00E44231" w:rsidRDefault="008B7430" w:rsidP="00196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</w:t>
            </w:r>
            <w:r w:rsidR="00196F04">
              <w:rPr>
                <w:rFonts w:eastAsia="Times New Roman"/>
                <w:bCs/>
              </w:rPr>
              <w:t>56</w:t>
            </w:r>
          </w:p>
        </w:tc>
      </w:tr>
      <w:tr w:rsidR="008B7430" w:rsidRPr="00E44231" w14:paraId="3572D670" w14:textId="77777777" w:rsidTr="000B69C9">
        <w:tc>
          <w:tcPr>
            <w:tcW w:w="534" w:type="dxa"/>
          </w:tcPr>
          <w:p w14:paraId="099D17A9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6AA16311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C62779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7893A63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3" w:type="dxa"/>
          </w:tcPr>
          <w:p w14:paraId="535C6033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19E364AA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39982F5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7341C97E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3DDBD478" w14:textId="77777777" w:rsidR="008B7430" w:rsidRPr="00E44231" w:rsidRDefault="008B7430" w:rsidP="00B5299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B5299F">
              <w:rPr>
                <w:rFonts w:eastAsia="Times New Roman"/>
                <w:bCs/>
              </w:rPr>
              <w:t>8</w:t>
            </w:r>
          </w:p>
        </w:tc>
      </w:tr>
      <w:tr w:rsidR="008B7430" w:rsidRPr="00E44231" w14:paraId="6B3F3FC0" w14:textId="77777777" w:rsidTr="000B69C9">
        <w:tc>
          <w:tcPr>
            <w:tcW w:w="534" w:type="dxa"/>
          </w:tcPr>
          <w:p w14:paraId="11994E2C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158AC6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3" w:type="dxa"/>
          </w:tcPr>
          <w:p w14:paraId="01DAAAA9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3CD1D48F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8D45083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642184E9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 xml:space="preserve">80 </w:t>
            </w:r>
          </w:p>
        </w:tc>
        <w:tc>
          <w:tcPr>
            <w:tcW w:w="1558" w:type="dxa"/>
          </w:tcPr>
          <w:p w14:paraId="74F4B7E2" w14:textId="77777777" w:rsidR="008B7430" w:rsidRPr="00E44231" w:rsidRDefault="00B5299F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8B7430" w:rsidRPr="00E44231" w14:paraId="267C6C38" w14:textId="77777777" w:rsidTr="000B69C9">
        <w:tc>
          <w:tcPr>
            <w:tcW w:w="534" w:type="dxa"/>
          </w:tcPr>
          <w:p w14:paraId="747DA341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2ECF438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3" w:type="dxa"/>
          </w:tcPr>
          <w:p w14:paraId="2761C8B5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6D5DA2B7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3C3833F4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532DD9A7" w14:textId="77777777" w:rsidR="008B7430" w:rsidRPr="00E44231" w:rsidRDefault="008B743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58" w:type="dxa"/>
          </w:tcPr>
          <w:p w14:paraId="2103B67C" w14:textId="77777777" w:rsidR="008B7430" w:rsidRPr="00E44231" w:rsidRDefault="00B5299F" w:rsidP="008C6E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8B7430" w:rsidRPr="00E44231" w14:paraId="32F28755" w14:textId="77777777" w:rsidTr="000B69C9">
        <w:tc>
          <w:tcPr>
            <w:tcW w:w="534" w:type="dxa"/>
          </w:tcPr>
          <w:p w14:paraId="0E506A87" w14:textId="77777777" w:rsidR="008B7430" w:rsidRPr="00E44231" w:rsidRDefault="008B7430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E1369C7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3" w:type="dxa"/>
          </w:tcPr>
          <w:p w14:paraId="09CDBBA2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14:paraId="34A3DC24" w14:textId="77777777" w:rsidR="008B7430" w:rsidRPr="00E44231" w:rsidRDefault="008B7430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D4123F4" w14:textId="77777777" w:rsidR="008B7430" w:rsidRPr="00E44231" w:rsidRDefault="00B5299F" w:rsidP="001016BA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134" w:type="dxa"/>
          </w:tcPr>
          <w:p w14:paraId="170CF713" w14:textId="77777777" w:rsidR="008B7430" w:rsidRPr="00E44231" w:rsidRDefault="00B00D8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010DCF">
              <w:rPr>
                <w:rFonts w:eastAsia="Times New Roman"/>
                <w:bCs/>
              </w:rPr>
              <w:t>0</w:t>
            </w:r>
          </w:p>
        </w:tc>
        <w:tc>
          <w:tcPr>
            <w:tcW w:w="1558" w:type="dxa"/>
          </w:tcPr>
          <w:p w14:paraId="676F468D" w14:textId="77777777" w:rsidR="008B7430" w:rsidRPr="00E44231" w:rsidRDefault="00B5299F" w:rsidP="00010DCF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8B7430" w:rsidRPr="00E44231" w14:paraId="6A4EFDCF" w14:textId="77777777" w:rsidTr="000B69C9">
        <w:tc>
          <w:tcPr>
            <w:tcW w:w="534" w:type="dxa"/>
          </w:tcPr>
          <w:p w14:paraId="1D3EA83D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7C8F64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3" w:type="dxa"/>
          </w:tcPr>
          <w:p w14:paraId="439C5AD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05565D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7308F05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CEB8936" w14:textId="77777777" w:rsidR="008B7430" w:rsidRPr="00E44231" w:rsidRDefault="008B7430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58" w:type="dxa"/>
          </w:tcPr>
          <w:p w14:paraId="62FBA0A6" w14:textId="5840BA90" w:rsidR="008B7430" w:rsidRPr="00E44231" w:rsidRDefault="00B5299F" w:rsidP="00B5299F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67.</w:t>
            </w:r>
            <w:r w:rsidR="005D7DE2">
              <w:rPr>
                <w:rFonts w:eastAsia="Times New Roman"/>
                <w:b/>
                <w:bCs/>
              </w:rPr>
              <w:t>63</w:t>
            </w:r>
          </w:p>
        </w:tc>
      </w:tr>
    </w:tbl>
    <w:p w14:paraId="736BD18D" w14:textId="77777777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0A5308E2" w14:textId="62FDAAD3" w:rsidR="00DE2FB7" w:rsidRPr="00B1620D" w:rsidRDefault="008B743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Величина физического </w:t>
      </w:r>
      <w:r w:rsidR="00DE2FB7" w:rsidRPr="00B1620D">
        <w:rPr>
          <w:u w:val="single"/>
        </w:rPr>
        <w:t>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C653A4">
        <w:rPr>
          <w:u w:val="single"/>
        </w:rPr>
        <w:t>Терешковой</w:t>
      </w:r>
      <w:r w:rsidR="00BF1FF4" w:rsidRPr="00B1620D">
        <w:rPr>
          <w:u w:val="single"/>
        </w:rPr>
        <w:t xml:space="preserve">, </w:t>
      </w:r>
      <w:r w:rsidR="00C653A4">
        <w:rPr>
          <w:u w:val="single"/>
        </w:rPr>
        <w:t>22</w:t>
      </w:r>
      <w:r w:rsidR="00B83859">
        <w:rPr>
          <w:u w:val="single"/>
        </w:rPr>
        <w:t xml:space="preserve"> </w:t>
      </w:r>
      <w:r w:rsidR="002A7C97">
        <w:rPr>
          <w:u w:val="single"/>
        </w:rPr>
        <w:t xml:space="preserve">на </w:t>
      </w:r>
      <w:r>
        <w:rPr>
          <w:u w:val="single"/>
        </w:rPr>
        <w:t>2</w:t>
      </w:r>
      <w:r w:rsidR="001D5084">
        <w:rPr>
          <w:u w:val="single"/>
        </w:rPr>
        <w:t>6</w:t>
      </w:r>
      <w:r w:rsidR="002A7C97">
        <w:rPr>
          <w:u w:val="single"/>
        </w:rPr>
        <w:t>.0</w:t>
      </w:r>
      <w:r w:rsidR="001D5084">
        <w:rPr>
          <w:u w:val="single"/>
        </w:rPr>
        <w:t>8</w:t>
      </w:r>
      <w:r w:rsidR="002A7C97">
        <w:rPr>
          <w:u w:val="single"/>
        </w:rPr>
        <w:t>.202</w:t>
      </w:r>
      <w:r w:rsidR="0029522F">
        <w:rPr>
          <w:u w:val="single"/>
        </w:rPr>
        <w:t>4</w:t>
      </w:r>
      <w:r w:rsidR="002A7C97">
        <w:rPr>
          <w:u w:val="single"/>
        </w:rPr>
        <w:t xml:space="preserve"> г. </w:t>
      </w:r>
      <w:r w:rsidR="00BF1FF4" w:rsidRPr="00B1620D">
        <w:rPr>
          <w:u w:val="single"/>
        </w:rPr>
        <w:t>принимается равн</w:t>
      </w:r>
      <w:r w:rsidR="007420E0">
        <w:rPr>
          <w:u w:val="single"/>
        </w:rPr>
        <w:t>ой</w:t>
      </w:r>
      <w:r w:rsidR="00BF1FF4" w:rsidRPr="00B1620D">
        <w:rPr>
          <w:u w:val="single"/>
        </w:rPr>
        <w:t xml:space="preserve"> </w:t>
      </w:r>
      <w:r w:rsidR="00B83859">
        <w:rPr>
          <w:u w:val="single"/>
        </w:rPr>
        <w:t>6</w:t>
      </w:r>
      <w:r w:rsidR="00B5299F">
        <w:rPr>
          <w:u w:val="single"/>
        </w:rPr>
        <w:t>7</w:t>
      </w:r>
      <w:r w:rsidR="00BF1FF4" w:rsidRPr="00B1620D">
        <w:rPr>
          <w:u w:val="single"/>
        </w:rPr>
        <w:t>%.</w:t>
      </w:r>
    </w:p>
    <w:p w14:paraId="2E8886EA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46AC9D6B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71FE69D" w14:textId="77777777" w:rsidR="00BF1FF4" w:rsidRDefault="008B7430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4DDEFF95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7EFFDC34" w14:textId="77777777" w:rsidR="00482AD2" w:rsidRDefault="00482AD2" w:rsidP="00A3244A">
      <w:pPr>
        <w:tabs>
          <w:tab w:val="left" w:pos="2721"/>
        </w:tabs>
        <w:spacing w:line="240" w:lineRule="auto"/>
        <w:jc w:val="both"/>
        <w:rPr>
          <w:sz w:val="16"/>
          <w:szCs w:val="16"/>
        </w:rPr>
      </w:pPr>
    </w:p>
    <w:sectPr w:rsidR="00482AD2" w:rsidSect="008066CA">
      <w:headerReference w:type="default" r:id="rId11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727945" w14:textId="77777777" w:rsidR="00A739A1" w:rsidRDefault="00A739A1" w:rsidP="00D54D85">
      <w:pPr>
        <w:spacing w:line="240" w:lineRule="auto"/>
      </w:pPr>
      <w:r>
        <w:separator/>
      </w:r>
    </w:p>
  </w:endnote>
  <w:endnote w:type="continuationSeparator" w:id="0">
    <w:p w14:paraId="31A0F38A" w14:textId="77777777" w:rsidR="00A739A1" w:rsidRDefault="00A739A1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DF80FF" w14:textId="77777777" w:rsidR="00A739A1" w:rsidRDefault="00A739A1" w:rsidP="00D54D85">
      <w:pPr>
        <w:spacing w:line="240" w:lineRule="auto"/>
      </w:pPr>
      <w:r>
        <w:separator/>
      </w:r>
    </w:p>
  </w:footnote>
  <w:footnote w:type="continuationSeparator" w:id="0">
    <w:p w14:paraId="2A330A95" w14:textId="77777777" w:rsidR="00A739A1" w:rsidRDefault="00A739A1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517D9" w14:textId="77777777" w:rsidR="00EE1D52" w:rsidRPr="00D54D85" w:rsidRDefault="00EE1D52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04CA"/>
    <w:rsid w:val="00010DCF"/>
    <w:rsid w:val="0002037D"/>
    <w:rsid w:val="00027CF7"/>
    <w:rsid w:val="000305F2"/>
    <w:rsid w:val="00031D9D"/>
    <w:rsid w:val="000327B3"/>
    <w:rsid w:val="00032E2C"/>
    <w:rsid w:val="00035D96"/>
    <w:rsid w:val="000378A3"/>
    <w:rsid w:val="000415A6"/>
    <w:rsid w:val="00043EC0"/>
    <w:rsid w:val="00050B66"/>
    <w:rsid w:val="0005117A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85916"/>
    <w:rsid w:val="00086BFF"/>
    <w:rsid w:val="00095534"/>
    <w:rsid w:val="000A30A4"/>
    <w:rsid w:val="000A74B6"/>
    <w:rsid w:val="000B1A65"/>
    <w:rsid w:val="000B69C9"/>
    <w:rsid w:val="000C02F2"/>
    <w:rsid w:val="000C682A"/>
    <w:rsid w:val="000D02F3"/>
    <w:rsid w:val="000D23CC"/>
    <w:rsid w:val="000E6A33"/>
    <w:rsid w:val="000E7C68"/>
    <w:rsid w:val="000F0ACC"/>
    <w:rsid w:val="000F14CF"/>
    <w:rsid w:val="000F1FAC"/>
    <w:rsid w:val="000F3E17"/>
    <w:rsid w:val="001016BA"/>
    <w:rsid w:val="00107106"/>
    <w:rsid w:val="00110748"/>
    <w:rsid w:val="00110BCB"/>
    <w:rsid w:val="00112587"/>
    <w:rsid w:val="00112626"/>
    <w:rsid w:val="001127F0"/>
    <w:rsid w:val="00115C37"/>
    <w:rsid w:val="00127650"/>
    <w:rsid w:val="001318BC"/>
    <w:rsid w:val="001354E6"/>
    <w:rsid w:val="00137400"/>
    <w:rsid w:val="001401B2"/>
    <w:rsid w:val="001404AF"/>
    <w:rsid w:val="00144CA8"/>
    <w:rsid w:val="00145E7F"/>
    <w:rsid w:val="0014746B"/>
    <w:rsid w:val="00157013"/>
    <w:rsid w:val="00162B11"/>
    <w:rsid w:val="00162D44"/>
    <w:rsid w:val="00170809"/>
    <w:rsid w:val="00170856"/>
    <w:rsid w:val="00172F0C"/>
    <w:rsid w:val="00173C72"/>
    <w:rsid w:val="00174CE0"/>
    <w:rsid w:val="00175418"/>
    <w:rsid w:val="001814A8"/>
    <w:rsid w:val="00181B6B"/>
    <w:rsid w:val="0018327F"/>
    <w:rsid w:val="00183309"/>
    <w:rsid w:val="0018795D"/>
    <w:rsid w:val="00196F04"/>
    <w:rsid w:val="001A0378"/>
    <w:rsid w:val="001A08BA"/>
    <w:rsid w:val="001A4CED"/>
    <w:rsid w:val="001A6F4D"/>
    <w:rsid w:val="001B2052"/>
    <w:rsid w:val="001B29FE"/>
    <w:rsid w:val="001B2C06"/>
    <w:rsid w:val="001B623C"/>
    <w:rsid w:val="001B748D"/>
    <w:rsid w:val="001C379E"/>
    <w:rsid w:val="001C3F04"/>
    <w:rsid w:val="001C7952"/>
    <w:rsid w:val="001D4617"/>
    <w:rsid w:val="001D5084"/>
    <w:rsid w:val="001D60D5"/>
    <w:rsid w:val="001E0B86"/>
    <w:rsid w:val="001E0BB8"/>
    <w:rsid w:val="001E17B4"/>
    <w:rsid w:val="001E6842"/>
    <w:rsid w:val="001E735C"/>
    <w:rsid w:val="001E771E"/>
    <w:rsid w:val="001F7174"/>
    <w:rsid w:val="0020035D"/>
    <w:rsid w:val="00207CC9"/>
    <w:rsid w:val="00210552"/>
    <w:rsid w:val="002109B2"/>
    <w:rsid w:val="00212E74"/>
    <w:rsid w:val="00213567"/>
    <w:rsid w:val="00214BEE"/>
    <w:rsid w:val="002179DE"/>
    <w:rsid w:val="0023178D"/>
    <w:rsid w:val="00232B09"/>
    <w:rsid w:val="00232C3A"/>
    <w:rsid w:val="002419EA"/>
    <w:rsid w:val="00244168"/>
    <w:rsid w:val="002449DE"/>
    <w:rsid w:val="00245B77"/>
    <w:rsid w:val="00252028"/>
    <w:rsid w:val="0025203D"/>
    <w:rsid w:val="0025337A"/>
    <w:rsid w:val="002577DD"/>
    <w:rsid w:val="00257C8E"/>
    <w:rsid w:val="002601A2"/>
    <w:rsid w:val="00261278"/>
    <w:rsid w:val="00264765"/>
    <w:rsid w:val="0027084E"/>
    <w:rsid w:val="00273C29"/>
    <w:rsid w:val="0027490B"/>
    <w:rsid w:val="00274D9B"/>
    <w:rsid w:val="0027671F"/>
    <w:rsid w:val="002768D4"/>
    <w:rsid w:val="00276B0A"/>
    <w:rsid w:val="002850F3"/>
    <w:rsid w:val="0029171C"/>
    <w:rsid w:val="0029194E"/>
    <w:rsid w:val="0029522F"/>
    <w:rsid w:val="00296223"/>
    <w:rsid w:val="002962F2"/>
    <w:rsid w:val="002A0AF0"/>
    <w:rsid w:val="002A6CC8"/>
    <w:rsid w:val="002A75AF"/>
    <w:rsid w:val="002A7C97"/>
    <w:rsid w:val="002B32A3"/>
    <w:rsid w:val="002B6360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0FB3"/>
    <w:rsid w:val="00311F58"/>
    <w:rsid w:val="00314917"/>
    <w:rsid w:val="003156CC"/>
    <w:rsid w:val="0031615D"/>
    <w:rsid w:val="00325E45"/>
    <w:rsid w:val="003274F2"/>
    <w:rsid w:val="00327D9B"/>
    <w:rsid w:val="00351B3F"/>
    <w:rsid w:val="0035454F"/>
    <w:rsid w:val="00360265"/>
    <w:rsid w:val="00361FB4"/>
    <w:rsid w:val="00363310"/>
    <w:rsid w:val="0036446F"/>
    <w:rsid w:val="003649A3"/>
    <w:rsid w:val="00370FE7"/>
    <w:rsid w:val="00372B5E"/>
    <w:rsid w:val="00381A88"/>
    <w:rsid w:val="00387955"/>
    <w:rsid w:val="00393748"/>
    <w:rsid w:val="00395AF0"/>
    <w:rsid w:val="003975C5"/>
    <w:rsid w:val="003978A2"/>
    <w:rsid w:val="003A07E2"/>
    <w:rsid w:val="003A47CC"/>
    <w:rsid w:val="003B030D"/>
    <w:rsid w:val="003B09F7"/>
    <w:rsid w:val="003B1DAA"/>
    <w:rsid w:val="003B1FFD"/>
    <w:rsid w:val="003B25F0"/>
    <w:rsid w:val="003B6878"/>
    <w:rsid w:val="003C192B"/>
    <w:rsid w:val="003D232E"/>
    <w:rsid w:val="003D4C51"/>
    <w:rsid w:val="003E32A1"/>
    <w:rsid w:val="003E4615"/>
    <w:rsid w:val="003E64DA"/>
    <w:rsid w:val="003F0893"/>
    <w:rsid w:val="003F3548"/>
    <w:rsid w:val="003F6508"/>
    <w:rsid w:val="00401F25"/>
    <w:rsid w:val="00403C44"/>
    <w:rsid w:val="00406DCE"/>
    <w:rsid w:val="0041687F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06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7DCF"/>
    <w:rsid w:val="005013CE"/>
    <w:rsid w:val="005034FE"/>
    <w:rsid w:val="00504CDA"/>
    <w:rsid w:val="0051030B"/>
    <w:rsid w:val="00510468"/>
    <w:rsid w:val="005136DD"/>
    <w:rsid w:val="00514037"/>
    <w:rsid w:val="0051407C"/>
    <w:rsid w:val="005149D6"/>
    <w:rsid w:val="00516F60"/>
    <w:rsid w:val="00517D9D"/>
    <w:rsid w:val="0052373F"/>
    <w:rsid w:val="00525792"/>
    <w:rsid w:val="0053056A"/>
    <w:rsid w:val="005453EE"/>
    <w:rsid w:val="00552F5A"/>
    <w:rsid w:val="00554FE3"/>
    <w:rsid w:val="00556486"/>
    <w:rsid w:val="00560C49"/>
    <w:rsid w:val="005623B4"/>
    <w:rsid w:val="00564DC6"/>
    <w:rsid w:val="00573151"/>
    <w:rsid w:val="005734F0"/>
    <w:rsid w:val="00576F92"/>
    <w:rsid w:val="00581540"/>
    <w:rsid w:val="00582C0B"/>
    <w:rsid w:val="005842AF"/>
    <w:rsid w:val="005865E0"/>
    <w:rsid w:val="00586AF9"/>
    <w:rsid w:val="00587836"/>
    <w:rsid w:val="00592026"/>
    <w:rsid w:val="005A07DE"/>
    <w:rsid w:val="005A16AE"/>
    <w:rsid w:val="005A1864"/>
    <w:rsid w:val="005A4619"/>
    <w:rsid w:val="005A7BA2"/>
    <w:rsid w:val="005B46DC"/>
    <w:rsid w:val="005C5B91"/>
    <w:rsid w:val="005C6AB2"/>
    <w:rsid w:val="005D2B92"/>
    <w:rsid w:val="005D7DE2"/>
    <w:rsid w:val="005E0A7C"/>
    <w:rsid w:val="005E156B"/>
    <w:rsid w:val="005E32FF"/>
    <w:rsid w:val="005E5395"/>
    <w:rsid w:val="005F2B84"/>
    <w:rsid w:val="005F383C"/>
    <w:rsid w:val="00602C84"/>
    <w:rsid w:val="00607B01"/>
    <w:rsid w:val="00611940"/>
    <w:rsid w:val="00611C43"/>
    <w:rsid w:val="0062154C"/>
    <w:rsid w:val="00622C92"/>
    <w:rsid w:val="00622F27"/>
    <w:rsid w:val="00624989"/>
    <w:rsid w:val="006258E2"/>
    <w:rsid w:val="006335C5"/>
    <w:rsid w:val="00634DDD"/>
    <w:rsid w:val="00635C03"/>
    <w:rsid w:val="0063688A"/>
    <w:rsid w:val="006375BE"/>
    <w:rsid w:val="00637F4C"/>
    <w:rsid w:val="00647761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675C0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C749A"/>
    <w:rsid w:val="006D052F"/>
    <w:rsid w:val="006D2CD9"/>
    <w:rsid w:val="006D3866"/>
    <w:rsid w:val="006D5984"/>
    <w:rsid w:val="006D794F"/>
    <w:rsid w:val="006E04C8"/>
    <w:rsid w:val="006E1091"/>
    <w:rsid w:val="006E2296"/>
    <w:rsid w:val="006E28C1"/>
    <w:rsid w:val="006E31E6"/>
    <w:rsid w:val="006E3592"/>
    <w:rsid w:val="006E5FD2"/>
    <w:rsid w:val="006F77CC"/>
    <w:rsid w:val="006F7A94"/>
    <w:rsid w:val="00710F18"/>
    <w:rsid w:val="00714414"/>
    <w:rsid w:val="0071583B"/>
    <w:rsid w:val="00722586"/>
    <w:rsid w:val="00725C78"/>
    <w:rsid w:val="007360EA"/>
    <w:rsid w:val="00740191"/>
    <w:rsid w:val="0074153B"/>
    <w:rsid w:val="00741DBC"/>
    <w:rsid w:val="007420E0"/>
    <w:rsid w:val="00743C31"/>
    <w:rsid w:val="007531EA"/>
    <w:rsid w:val="00755909"/>
    <w:rsid w:val="00765A6A"/>
    <w:rsid w:val="0076637B"/>
    <w:rsid w:val="00766EBB"/>
    <w:rsid w:val="00770C65"/>
    <w:rsid w:val="00771C6F"/>
    <w:rsid w:val="007744D5"/>
    <w:rsid w:val="007756D7"/>
    <w:rsid w:val="00784C78"/>
    <w:rsid w:val="0079675B"/>
    <w:rsid w:val="00796B3C"/>
    <w:rsid w:val="007A2D2B"/>
    <w:rsid w:val="007A3DAB"/>
    <w:rsid w:val="007B4837"/>
    <w:rsid w:val="007B739D"/>
    <w:rsid w:val="007B778A"/>
    <w:rsid w:val="007C2B8A"/>
    <w:rsid w:val="007C598B"/>
    <w:rsid w:val="007D0632"/>
    <w:rsid w:val="007D10B0"/>
    <w:rsid w:val="007D6453"/>
    <w:rsid w:val="007D6497"/>
    <w:rsid w:val="007D7F70"/>
    <w:rsid w:val="007E1196"/>
    <w:rsid w:val="007E23B3"/>
    <w:rsid w:val="007E4B3B"/>
    <w:rsid w:val="007E6212"/>
    <w:rsid w:val="007F203E"/>
    <w:rsid w:val="007F4A80"/>
    <w:rsid w:val="007F7BAA"/>
    <w:rsid w:val="008066CA"/>
    <w:rsid w:val="00807EC6"/>
    <w:rsid w:val="00810FDC"/>
    <w:rsid w:val="00811C9E"/>
    <w:rsid w:val="008134A7"/>
    <w:rsid w:val="0082151B"/>
    <w:rsid w:val="00821662"/>
    <w:rsid w:val="00822ADE"/>
    <w:rsid w:val="00825073"/>
    <w:rsid w:val="00835A23"/>
    <w:rsid w:val="00843C1E"/>
    <w:rsid w:val="00844BA2"/>
    <w:rsid w:val="00847ADE"/>
    <w:rsid w:val="008503A0"/>
    <w:rsid w:val="008601B8"/>
    <w:rsid w:val="00860A0D"/>
    <w:rsid w:val="00865268"/>
    <w:rsid w:val="008655B1"/>
    <w:rsid w:val="00867DCB"/>
    <w:rsid w:val="00872C64"/>
    <w:rsid w:val="00877B19"/>
    <w:rsid w:val="00881FD2"/>
    <w:rsid w:val="008828F6"/>
    <w:rsid w:val="008839F0"/>
    <w:rsid w:val="00887313"/>
    <w:rsid w:val="00890232"/>
    <w:rsid w:val="00892693"/>
    <w:rsid w:val="00894BA2"/>
    <w:rsid w:val="008A2EBE"/>
    <w:rsid w:val="008A51E3"/>
    <w:rsid w:val="008A7073"/>
    <w:rsid w:val="008B2EFA"/>
    <w:rsid w:val="008B7430"/>
    <w:rsid w:val="008B772A"/>
    <w:rsid w:val="008C052B"/>
    <w:rsid w:val="008C05C3"/>
    <w:rsid w:val="008C6E04"/>
    <w:rsid w:val="008C7413"/>
    <w:rsid w:val="008D4BA3"/>
    <w:rsid w:val="008D4F7E"/>
    <w:rsid w:val="008D52C9"/>
    <w:rsid w:val="008D7136"/>
    <w:rsid w:val="008E0F5F"/>
    <w:rsid w:val="008E1BDA"/>
    <w:rsid w:val="008E44B0"/>
    <w:rsid w:val="008E4B54"/>
    <w:rsid w:val="008F1101"/>
    <w:rsid w:val="008F121D"/>
    <w:rsid w:val="008F15FC"/>
    <w:rsid w:val="008F1E8B"/>
    <w:rsid w:val="008F2AD9"/>
    <w:rsid w:val="008F5E1C"/>
    <w:rsid w:val="0090126E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44BA"/>
    <w:rsid w:val="00946397"/>
    <w:rsid w:val="00946A40"/>
    <w:rsid w:val="009522EA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E0E02"/>
    <w:rsid w:val="009E1177"/>
    <w:rsid w:val="009E1208"/>
    <w:rsid w:val="009E4C4C"/>
    <w:rsid w:val="009E7646"/>
    <w:rsid w:val="009F5B68"/>
    <w:rsid w:val="00A00F4D"/>
    <w:rsid w:val="00A07F15"/>
    <w:rsid w:val="00A120C7"/>
    <w:rsid w:val="00A16468"/>
    <w:rsid w:val="00A23CF3"/>
    <w:rsid w:val="00A2655F"/>
    <w:rsid w:val="00A311C9"/>
    <w:rsid w:val="00A3244A"/>
    <w:rsid w:val="00A339B8"/>
    <w:rsid w:val="00A3672D"/>
    <w:rsid w:val="00A368FB"/>
    <w:rsid w:val="00A37CC2"/>
    <w:rsid w:val="00A40C81"/>
    <w:rsid w:val="00A435D9"/>
    <w:rsid w:val="00A43FA2"/>
    <w:rsid w:val="00A444BF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739A1"/>
    <w:rsid w:val="00A75821"/>
    <w:rsid w:val="00A8159A"/>
    <w:rsid w:val="00A82197"/>
    <w:rsid w:val="00A8279F"/>
    <w:rsid w:val="00A842E9"/>
    <w:rsid w:val="00A97206"/>
    <w:rsid w:val="00A972C0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D317A"/>
    <w:rsid w:val="00AE5138"/>
    <w:rsid w:val="00AE6115"/>
    <w:rsid w:val="00AF1716"/>
    <w:rsid w:val="00AF5B3E"/>
    <w:rsid w:val="00B00D84"/>
    <w:rsid w:val="00B01253"/>
    <w:rsid w:val="00B0262E"/>
    <w:rsid w:val="00B044E4"/>
    <w:rsid w:val="00B05E16"/>
    <w:rsid w:val="00B109C1"/>
    <w:rsid w:val="00B1177E"/>
    <w:rsid w:val="00B1620D"/>
    <w:rsid w:val="00B279E5"/>
    <w:rsid w:val="00B36CD1"/>
    <w:rsid w:val="00B423A5"/>
    <w:rsid w:val="00B43689"/>
    <w:rsid w:val="00B51CE0"/>
    <w:rsid w:val="00B5299F"/>
    <w:rsid w:val="00B53ADD"/>
    <w:rsid w:val="00B545AD"/>
    <w:rsid w:val="00B548DE"/>
    <w:rsid w:val="00B54B47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83859"/>
    <w:rsid w:val="00B86DAC"/>
    <w:rsid w:val="00B941AC"/>
    <w:rsid w:val="00B97011"/>
    <w:rsid w:val="00BA3491"/>
    <w:rsid w:val="00BA3A0D"/>
    <w:rsid w:val="00BA5E61"/>
    <w:rsid w:val="00BA70B6"/>
    <w:rsid w:val="00BB1F5B"/>
    <w:rsid w:val="00BC3CF3"/>
    <w:rsid w:val="00BC45BB"/>
    <w:rsid w:val="00BC7CFC"/>
    <w:rsid w:val="00BD4A68"/>
    <w:rsid w:val="00BD625B"/>
    <w:rsid w:val="00BD7C51"/>
    <w:rsid w:val="00BE2FE2"/>
    <w:rsid w:val="00BE5923"/>
    <w:rsid w:val="00BE5AC9"/>
    <w:rsid w:val="00BF141D"/>
    <w:rsid w:val="00BF1FF4"/>
    <w:rsid w:val="00BF4588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50ED2"/>
    <w:rsid w:val="00C53863"/>
    <w:rsid w:val="00C5634E"/>
    <w:rsid w:val="00C61D45"/>
    <w:rsid w:val="00C64A3C"/>
    <w:rsid w:val="00C64CB8"/>
    <w:rsid w:val="00C653A4"/>
    <w:rsid w:val="00C65715"/>
    <w:rsid w:val="00C71103"/>
    <w:rsid w:val="00C72DDF"/>
    <w:rsid w:val="00C74C3D"/>
    <w:rsid w:val="00C808AA"/>
    <w:rsid w:val="00C849D9"/>
    <w:rsid w:val="00C8647E"/>
    <w:rsid w:val="00C92BAE"/>
    <w:rsid w:val="00C940A0"/>
    <w:rsid w:val="00C96440"/>
    <w:rsid w:val="00C97A23"/>
    <w:rsid w:val="00CA177D"/>
    <w:rsid w:val="00CA6C07"/>
    <w:rsid w:val="00CB4111"/>
    <w:rsid w:val="00CC0198"/>
    <w:rsid w:val="00CC0663"/>
    <w:rsid w:val="00CC212A"/>
    <w:rsid w:val="00CC56D2"/>
    <w:rsid w:val="00CC692B"/>
    <w:rsid w:val="00CC69A9"/>
    <w:rsid w:val="00CD0D68"/>
    <w:rsid w:val="00CD39DD"/>
    <w:rsid w:val="00CD7C01"/>
    <w:rsid w:val="00CE020E"/>
    <w:rsid w:val="00CE043E"/>
    <w:rsid w:val="00CE3031"/>
    <w:rsid w:val="00CF1B66"/>
    <w:rsid w:val="00D00B19"/>
    <w:rsid w:val="00D0174B"/>
    <w:rsid w:val="00D01F49"/>
    <w:rsid w:val="00D10DF9"/>
    <w:rsid w:val="00D1505C"/>
    <w:rsid w:val="00D170E3"/>
    <w:rsid w:val="00D17E9A"/>
    <w:rsid w:val="00D22B6C"/>
    <w:rsid w:val="00D30EEC"/>
    <w:rsid w:val="00D3605E"/>
    <w:rsid w:val="00D45D93"/>
    <w:rsid w:val="00D46829"/>
    <w:rsid w:val="00D50D11"/>
    <w:rsid w:val="00D54D85"/>
    <w:rsid w:val="00D572EC"/>
    <w:rsid w:val="00D63D91"/>
    <w:rsid w:val="00D643F4"/>
    <w:rsid w:val="00D77FA0"/>
    <w:rsid w:val="00D84257"/>
    <w:rsid w:val="00D86870"/>
    <w:rsid w:val="00D879F0"/>
    <w:rsid w:val="00D91097"/>
    <w:rsid w:val="00D93B5B"/>
    <w:rsid w:val="00D93E2B"/>
    <w:rsid w:val="00D9523C"/>
    <w:rsid w:val="00D95A0B"/>
    <w:rsid w:val="00D96557"/>
    <w:rsid w:val="00DA58A7"/>
    <w:rsid w:val="00DB1CEF"/>
    <w:rsid w:val="00DB2C1E"/>
    <w:rsid w:val="00DB3AD3"/>
    <w:rsid w:val="00DB49D6"/>
    <w:rsid w:val="00DB7B97"/>
    <w:rsid w:val="00DC0610"/>
    <w:rsid w:val="00DC0920"/>
    <w:rsid w:val="00DC4D21"/>
    <w:rsid w:val="00DD6361"/>
    <w:rsid w:val="00DE0A3A"/>
    <w:rsid w:val="00DE2FB7"/>
    <w:rsid w:val="00E019B2"/>
    <w:rsid w:val="00E04677"/>
    <w:rsid w:val="00E06F53"/>
    <w:rsid w:val="00E075E8"/>
    <w:rsid w:val="00E0780B"/>
    <w:rsid w:val="00E13DDC"/>
    <w:rsid w:val="00E16EC4"/>
    <w:rsid w:val="00E16FAD"/>
    <w:rsid w:val="00E20DB0"/>
    <w:rsid w:val="00E217D6"/>
    <w:rsid w:val="00E3021F"/>
    <w:rsid w:val="00E34471"/>
    <w:rsid w:val="00E373C9"/>
    <w:rsid w:val="00E37A35"/>
    <w:rsid w:val="00E44231"/>
    <w:rsid w:val="00E44E93"/>
    <w:rsid w:val="00E45153"/>
    <w:rsid w:val="00E45235"/>
    <w:rsid w:val="00E55111"/>
    <w:rsid w:val="00E56CAD"/>
    <w:rsid w:val="00E56DC9"/>
    <w:rsid w:val="00E61D67"/>
    <w:rsid w:val="00E62244"/>
    <w:rsid w:val="00E67588"/>
    <w:rsid w:val="00E7596B"/>
    <w:rsid w:val="00E83E23"/>
    <w:rsid w:val="00E87D34"/>
    <w:rsid w:val="00E921FD"/>
    <w:rsid w:val="00E92669"/>
    <w:rsid w:val="00E93416"/>
    <w:rsid w:val="00E93D32"/>
    <w:rsid w:val="00E9708C"/>
    <w:rsid w:val="00EA1D3A"/>
    <w:rsid w:val="00EA40E4"/>
    <w:rsid w:val="00EA4924"/>
    <w:rsid w:val="00EB162B"/>
    <w:rsid w:val="00EB1835"/>
    <w:rsid w:val="00EB24EF"/>
    <w:rsid w:val="00EB4256"/>
    <w:rsid w:val="00EB4DCA"/>
    <w:rsid w:val="00EC0249"/>
    <w:rsid w:val="00EC2E40"/>
    <w:rsid w:val="00EC5FFB"/>
    <w:rsid w:val="00ED0CB1"/>
    <w:rsid w:val="00ED5DA2"/>
    <w:rsid w:val="00ED7061"/>
    <w:rsid w:val="00EE1D07"/>
    <w:rsid w:val="00EE1D52"/>
    <w:rsid w:val="00EE3640"/>
    <w:rsid w:val="00EE4020"/>
    <w:rsid w:val="00EE4FB8"/>
    <w:rsid w:val="00EE518C"/>
    <w:rsid w:val="00EE7B28"/>
    <w:rsid w:val="00EF1B71"/>
    <w:rsid w:val="00F003CB"/>
    <w:rsid w:val="00F05246"/>
    <w:rsid w:val="00F07335"/>
    <w:rsid w:val="00F1263C"/>
    <w:rsid w:val="00F1771A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7722"/>
    <w:rsid w:val="00F90FC9"/>
    <w:rsid w:val="00F92FEE"/>
    <w:rsid w:val="00F96BCC"/>
    <w:rsid w:val="00FA05D0"/>
    <w:rsid w:val="00FA42F2"/>
    <w:rsid w:val="00FA5275"/>
    <w:rsid w:val="00FA6007"/>
    <w:rsid w:val="00FB6C7F"/>
    <w:rsid w:val="00FB7EEE"/>
    <w:rsid w:val="00FC3207"/>
    <w:rsid w:val="00FC3979"/>
    <w:rsid w:val="00FC404C"/>
    <w:rsid w:val="00FC4320"/>
    <w:rsid w:val="00FC44E4"/>
    <w:rsid w:val="00FC7DB8"/>
    <w:rsid w:val="00FD05DF"/>
    <w:rsid w:val="00FD3A51"/>
    <w:rsid w:val="00FD4BBC"/>
    <w:rsid w:val="00FD7CEB"/>
    <w:rsid w:val="00FE01D1"/>
    <w:rsid w:val="00FE110E"/>
    <w:rsid w:val="00FE16D5"/>
    <w:rsid w:val="00FE4A13"/>
    <w:rsid w:val="00FE718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BE04CE"/>
  <w15:docId w15:val="{D80D8646-D83C-4602-9552-81FC0FFCD9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A2523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689F4C-F0D8-4074-855A-33B1D43D2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6931</Words>
  <Characters>39509</Characters>
  <Application>Microsoft Office Word</Application>
  <DocSecurity>0</DocSecurity>
  <Lines>329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2</cp:revision>
  <cp:lastPrinted>2020-10-27T00:22:00Z</cp:lastPrinted>
  <dcterms:created xsi:type="dcterms:W3CDTF">2024-09-02T05:25:00Z</dcterms:created>
  <dcterms:modified xsi:type="dcterms:W3CDTF">2024-09-02T05:25:00Z</dcterms:modified>
</cp:coreProperties>
</file>