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6520"/>
      </w:tblGrid>
      <w:tr w:rsidR="007C598B" w14:paraId="12F91E0D" w14:textId="77777777" w:rsidTr="008066CA">
        <w:trPr>
          <w:trHeight w:val="1194"/>
        </w:trPr>
        <w:tc>
          <w:tcPr>
            <w:tcW w:w="3403" w:type="dxa"/>
          </w:tcPr>
          <w:p w14:paraId="06FD1107" w14:textId="77777777" w:rsidR="007C598B" w:rsidRDefault="007C598B" w:rsidP="00680387">
            <w:pPr>
              <w:rPr>
                <w:noProof/>
              </w:rPr>
            </w:pPr>
            <w:r w:rsidRPr="00D54D85">
              <w:rPr>
                <w:noProof/>
              </w:rPr>
              <w:drawing>
                <wp:inline distT="0" distB="0" distL="0" distR="0" wp14:anchorId="38AFB85E" wp14:editId="4840C331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5F0E5" w14:textId="0B6E5A07" w:rsidR="008066CA" w:rsidRPr="008066CA" w:rsidRDefault="008066CA" w:rsidP="008066CA">
            <w:pPr>
              <w:rPr>
                <w:b/>
                <w:bCs/>
              </w:rPr>
            </w:pPr>
            <w:r w:rsidRPr="008066CA">
              <w:rPr>
                <w:b/>
                <w:bCs/>
              </w:rPr>
              <w:t>ООО «УК СТАНДАРТ»</w:t>
            </w:r>
          </w:p>
        </w:tc>
        <w:tc>
          <w:tcPr>
            <w:tcW w:w="6520" w:type="dxa"/>
          </w:tcPr>
          <w:p w14:paraId="05375437" w14:textId="77777777" w:rsidR="007C598B" w:rsidRPr="00A972C0" w:rsidRDefault="007C598B" w:rsidP="008066CA">
            <w:pPr>
              <w:ind w:left="175"/>
              <w:jc w:val="both"/>
            </w:pPr>
            <w:r w:rsidRPr="00A972C0">
              <w:t>690012  г. Владивосток, ул. Калинина, д. 84, оф. 9</w:t>
            </w:r>
          </w:p>
          <w:p w14:paraId="36A67F59" w14:textId="2B1C4D9C" w:rsidR="00A972C0" w:rsidRDefault="007C598B" w:rsidP="008066CA">
            <w:pPr>
              <w:ind w:left="175"/>
              <w:jc w:val="both"/>
            </w:pPr>
            <w:r w:rsidRPr="00A972C0">
              <w:t>Тел.:  8 (423) 201-28-21</w:t>
            </w:r>
            <w:r w:rsidR="00A972C0">
              <w:t xml:space="preserve">; </w:t>
            </w:r>
          </w:p>
          <w:p w14:paraId="2C704A1B" w14:textId="77777777" w:rsidR="007C598B" w:rsidRPr="008066CA" w:rsidRDefault="007C598B" w:rsidP="008066CA">
            <w:pPr>
              <w:ind w:left="175"/>
              <w:jc w:val="both"/>
              <w:rPr>
                <w:lang w:val="en-US"/>
              </w:rPr>
            </w:pPr>
            <w:r w:rsidRPr="00A972C0">
              <w:rPr>
                <w:lang w:val="en-US"/>
              </w:rPr>
              <w:t>e</w:t>
            </w:r>
            <w:r w:rsidRPr="008066CA">
              <w:rPr>
                <w:lang w:val="en-US"/>
              </w:rPr>
              <w:t>-</w:t>
            </w:r>
            <w:r w:rsidRPr="00A972C0">
              <w:rPr>
                <w:lang w:val="en-US"/>
              </w:rPr>
              <w:t>mail</w:t>
            </w:r>
            <w:r w:rsidRPr="008066CA">
              <w:rPr>
                <w:lang w:val="en-US"/>
              </w:rPr>
              <w:t xml:space="preserve">: </w:t>
            </w:r>
            <w:hyperlink r:id="rId9" w:history="1">
              <w:r w:rsidRPr="00A972C0">
                <w:rPr>
                  <w:rStyle w:val="aa"/>
                  <w:lang w:val="en-US"/>
                </w:rPr>
                <w:t>ukstandart</w:t>
              </w:r>
              <w:r w:rsidRPr="008066CA">
                <w:rPr>
                  <w:rStyle w:val="aa"/>
                  <w:lang w:val="en-US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8066CA">
                <w:rPr>
                  <w:rStyle w:val="aa"/>
                  <w:lang w:val="en-US"/>
                </w:rPr>
                <w:t>@</w:t>
              </w:r>
              <w:r w:rsidRPr="00A972C0">
                <w:rPr>
                  <w:rStyle w:val="aa"/>
                  <w:lang w:val="en-US"/>
                </w:rPr>
                <w:t>mail</w:t>
              </w:r>
              <w:r w:rsidRPr="008066CA">
                <w:rPr>
                  <w:rStyle w:val="aa"/>
                  <w:lang w:val="en-US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</w:hyperlink>
          </w:p>
          <w:p w14:paraId="6AD7C04D" w14:textId="77777777" w:rsidR="007C598B" w:rsidRPr="00A972C0" w:rsidRDefault="007C598B" w:rsidP="008066CA">
            <w:pPr>
              <w:ind w:left="175"/>
              <w:jc w:val="both"/>
            </w:pPr>
            <w:r w:rsidRPr="00A972C0">
              <w:t xml:space="preserve">сайт: </w:t>
            </w:r>
            <w:hyperlink r:id="rId10" w:history="1">
              <w:r w:rsidRPr="00A972C0">
                <w:rPr>
                  <w:rStyle w:val="aa"/>
                  <w:lang w:val="en-US"/>
                </w:rPr>
                <w:t>http</w:t>
              </w:r>
              <w:r w:rsidRPr="00A972C0">
                <w:rPr>
                  <w:rStyle w:val="aa"/>
                </w:rPr>
                <w:t>://</w:t>
              </w:r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  <w:r w:rsidRPr="00A972C0">
                <w:rPr>
                  <w:rStyle w:val="aa"/>
                </w:rPr>
                <w:t>/</w:t>
              </w:r>
            </w:hyperlink>
          </w:p>
          <w:p w14:paraId="71F949A6" w14:textId="77777777" w:rsidR="007C598B" w:rsidRPr="00A972C0" w:rsidRDefault="007C598B" w:rsidP="00A972C0">
            <w:pPr>
              <w:ind w:left="175"/>
            </w:pPr>
          </w:p>
          <w:p w14:paraId="038B52EE" w14:textId="2CF70412" w:rsidR="007C598B" w:rsidRPr="00D54D85" w:rsidRDefault="007C598B" w:rsidP="00A972C0">
            <w:pPr>
              <w:ind w:left="175"/>
            </w:pPr>
            <w:r w:rsidRPr="00A972C0">
              <w:t xml:space="preserve">Исх. </w:t>
            </w:r>
            <w:r w:rsidR="003B09F7" w:rsidRPr="00A972C0">
              <w:t>№______ «</w:t>
            </w:r>
            <w:r w:rsidR="005A7BA2" w:rsidRPr="00A972C0">
              <w:t>____</w:t>
            </w:r>
            <w:r w:rsidRPr="00A972C0">
              <w:t>»</w:t>
            </w:r>
            <w:r w:rsidR="00361FB4" w:rsidRPr="00A972C0">
              <w:t xml:space="preserve">  </w:t>
            </w:r>
            <w:r w:rsidR="00E92669" w:rsidRPr="00A972C0">
              <w:t>________________</w:t>
            </w:r>
            <w:r w:rsidR="00302C73" w:rsidRPr="00A972C0">
              <w:t xml:space="preserve"> </w:t>
            </w:r>
            <w:r w:rsidRPr="00A972C0">
              <w:t>20</w:t>
            </w:r>
            <w:r w:rsidR="00EA4924" w:rsidRPr="00A972C0">
              <w:t>2</w:t>
            </w:r>
            <w:r w:rsidR="008066CA">
              <w:t>4</w:t>
            </w:r>
            <w:r w:rsidRPr="00A972C0">
              <w:t xml:space="preserve"> г.</w:t>
            </w:r>
          </w:p>
        </w:tc>
      </w:tr>
    </w:tbl>
    <w:p w14:paraId="7A0284ED" w14:textId="77777777" w:rsidR="00DD6361" w:rsidRDefault="00DD636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4DB27EBE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53B52899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FE718B">
        <w:t>22</w:t>
      </w:r>
      <w:r w:rsidR="007756D7">
        <w:t xml:space="preserve"> </w:t>
      </w:r>
      <w:r w:rsidRPr="004C7F92">
        <w:t xml:space="preserve">по ул. </w:t>
      </w:r>
      <w:r w:rsidR="00FE718B">
        <w:t>Терешковой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67E34CC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1606186F" w14:textId="77777777" w:rsidR="00A972C0" w:rsidRPr="004C7F92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FE718B">
        <w:t>22</w:t>
      </w:r>
      <w:r>
        <w:t xml:space="preserve"> </w:t>
      </w:r>
      <w:r w:rsidRPr="001C5341">
        <w:t xml:space="preserve">по ул. </w:t>
      </w:r>
      <w:r w:rsidR="00FE718B">
        <w:t>Терешковой</w:t>
      </w:r>
      <w:r>
        <w:t xml:space="preserve">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02E42A80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063F319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415F27F5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A8CBD41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044560AD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49A7C46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A01B9F8" w14:textId="77777777" w:rsidR="008066CA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659E88CE" w14:textId="41B00D79" w:rsidR="00A972C0" w:rsidRDefault="00A972C0" w:rsidP="008066CA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DF33EF3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47C2AA46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20B0989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C7998E5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6FEB7802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48 по ул. Некрасовская в г. Владивостоке, а также здания в целом, были определены нижеследующим образом:</w:t>
      </w:r>
    </w:p>
    <w:p w14:paraId="3767D75E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25BE07B1" w14:textId="77777777" w:rsidR="00A972C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0639E347" w14:textId="77777777" w:rsidR="00B86DAC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определена как 80</w:t>
      </w:r>
      <w:r w:rsidR="0098168F">
        <w:t xml:space="preserve"> %. </w:t>
      </w:r>
    </w:p>
    <w:p w14:paraId="75D0C354" w14:textId="77777777" w:rsidR="00A75821" w:rsidRDefault="0098168F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A972C0">
        <w:t xml:space="preserve">выявлены нижеследующие </w:t>
      </w:r>
      <w:r w:rsidR="00055C86" w:rsidRPr="00055C86">
        <w:t>дефект</w:t>
      </w:r>
      <w:r w:rsidR="00A972C0">
        <w:t>ы:</w:t>
      </w:r>
      <w:r w:rsidR="00A972C0" w:rsidRPr="00A972C0">
        <w:t xml:space="preserve"> </w:t>
      </w:r>
      <w:r w:rsidR="00A972C0">
        <w:t>«</w:t>
      </w:r>
      <w:r w:rsidR="00A75821">
        <w:t xml:space="preserve">Мелкие трещины в цоколе, местные нарушения штукатурного слоя цоколя и стен Ширина трещин до 1,5 мм» </w:t>
      </w:r>
    </w:p>
    <w:p w14:paraId="64E2519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табл.4 «Фундаменты ленточные крупноблочные» ВСН 53-86(р) выявленные дефекты соответствуют интервалу </w:t>
      </w:r>
      <w:r w:rsidR="00A75821">
        <w:t>0</w:t>
      </w:r>
      <w:r>
        <w:t>-</w:t>
      </w:r>
      <w:r w:rsidR="00A75821">
        <w:t>20</w:t>
      </w:r>
      <w:r>
        <w:t>%. При этом выявлены все признаки износа.</w:t>
      </w:r>
    </w:p>
    <w:p w14:paraId="59620E03" w14:textId="252AC194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8066CA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1C06D59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BD7C51">
        <w:t>«</w:t>
      </w:r>
      <w:r>
        <w:t xml:space="preserve">Фундамент» по визуальному осмотру определяется как </w:t>
      </w:r>
      <w:r w:rsidR="00A75821">
        <w:t>2</w:t>
      </w:r>
      <w:r>
        <w:t>0%.</w:t>
      </w:r>
    </w:p>
    <w:p w14:paraId="6E2FA427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14:paraId="34B96E8B" w14:textId="77777777" w:rsid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14:paraId="48D2A66F" w14:textId="77777777" w:rsidR="00D879F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="00D879F0" w:rsidRPr="00556486">
        <w:rPr>
          <w:u w:val="single"/>
        </w:rPr>
        <w:t xml:space="preserve"> </w:t>
      </w:r>
    </w:p>
    <w:p w14:paraId="5447C54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6068A756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C653A4">
        <w:t>22</w:t>
      </w:r>
      <w:r w:rsidR="000B1A65" w:rsidRPr="000B1A65">
        <w:t xml:space="preserve"> по ул. </w:t>
      </w:r>
      <w:r w:rsidR="00C653A4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9E866F5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A972C0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A972C0">
        <w:rPr>
          <w:u w:val="single"/>
        </w:rPr>
        <w:t>.</w:t>
      </w:r>
    </w:p>
    <w:p w14:paraId="53C2A13D" w14:textId="77777777" w:rsidR="00A972C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6CB09200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4CDDF8F8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7AA51C61" w14:textId="77777777" w:rsidR="001C379E" w:rsidRP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972C0">
        <w:rPr>
          <w:u w:val="single"/>
        </w:rPr>
        <w:t>В</w:t>
      </w:r>
      <w:r w:rsidR="00892693" w:rsidRPr="00A972C0">
        <w:rPr>
          <w:u w:val="single"/>
        </w:rPr>
        <w:t>еличин</w:t>
      </w:r>
      <w:r w:rsidRPr="00A972C0">
        <w:rPr>
          <w:u w:val="single"/>
        </w:rPr>
        <w:t>а</w:t>
      </w:r>
      <w:r w:rsidR="00892693" w:rsidRPr="00A972C0">
        <w:rPr>
          <w:u w:val="single"/>
        </w:rPr>
        <w:t xml:space="preserve"> физического износа </w:t>
      </w:r>
      <w:r w:rsidRPr="00A972C0">
        <w:rPr>
          <w:u w:val="single"/>
        </w:rPr>
        <w:t xml:space="preserve">конструктивного </w:t>
      </w:r>
      <w:r w:rsidR="00C34788" w:rsidRPr="00A972C0">
        <w:rPr>
          <w:u w:val="single"/>
        </w:rPr>
        <w:t>элемента «стены наружные»</w:t>
      </w:r>
      <w:r w:rsidR="00892693" w:rsidRPr="00A972C0">
        <w:rPr>
          <w:u w:val="single"/>
        </w:rPr>
        <w:t xml:space="preserve"> по сроку эксплуатации </w:t>
      </w:r>
      <w:r w:rsidRPr="00A972C0">
        <w:rPr>
          <w:u w:val="single"/>
        </w:rPr>
        <w:t xml:space="preserve">определена как </w:t>
      </w:r>
      <w:r w:rsidR="00B279E5" w:rsidRPr="00A972C0">
        <w:rPr>
          <w:u w:val="single"/>
        </w:rPr>
        <w:t>80</w:t>
      </w:r>
      <w:r w:rsidR="00892693" w:rsidRPr="00A972C0">
        <w:rPr>
          <w:u w:val="single"/>
        </w:rPr>
        <w:t xml:space="preserve"> %. </w:t>
      </w:r>
    </w:p>
    <w:p w14:paraId="2B3EB0B9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1F0E69DF" w14:textId="77777777" w:rsidR="00635C03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86DAC" w:rsidRPr="00B86DAC">
        <w:t>Выветривание швов; ослабление кирпичной кладки. Ширина трещин до 2 мм, разрушение швов на глубину до 1 см на площади до 10 %</w:t>
      </w:r>
      <w:r>
        <w:t>».</w:t>
      </w:r>
      <w:r w:rsidR="00A3672D">
        <w:t xml:space="preserve">                             </w:t>
      </w:r>
    </w:p>
    <w:p w14:paraId="0700607D" w14:textId="77777777"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20035D">
        <w:t xml:space="preserve">0-10, </w:t>
      </w:r>
      <w:r w:rsidR="00D10DF9">
        <w:t>при этом имеются все признаки износа</w:t>
      </w:r>
      <w:r w:rsidR="0020035D">
        <w:t>.</w:t>
      </w:r>
    </w:p>
    <w:p w14:paraId="34825209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0691E6B5" w14:textId="77777777" w:rsidR="00D10DF9" w:rsidRPr="007F7BAA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F7BAA">
        <w:rPr>
          <w:u w:val="single"/>
        </w:rPr>
        <w:t xml:space="preserve">Величина физического износа конструктивного элемента «стены наружные» по </w:t>
      </w:r>
      <w:r w:rsidR="00D10DF9" w:rsidRPr="007F7BAA">
        <w:rPr>
          <w:u w:val="single"/>
        </w:rPr>
        <w:t>визуальн</w:t>
      </w:r>
      <w:r w:rsidRPr="007F7BAA">
        <w:rPr>
          <w:u w:val="single"/>
        </w:rPr>
        <w:t xml:space="preserve">ому осмотру определена как </w:t>
      </w:r>
      <w:r w:rsidR="00D10DF9" w:rsidRPr="007F7BAA">
        <w:rPr>
          <w:u w:val="single"/>
        </w:rPr>
        <w:t xml:space="preserve"> </w:t>
      </w:r>
      <w:r w:rsidR="00393748" w:rsidRPr="007F7BAA">
        <w:rPr>
          <w:u w:val="single"/>
        </w:rPr>
        <w:t>1</w:t>
      </w:r>
      <w:r w:rsidR="006D3866" w:rsidRPr="007F7BAA">
        <w:rPr>
          <w:u w:val="single"/>
        </w:rPr>
        <w:t>0</w:t>
      </w:r>
      <w:r w:rsidR="00D10DF9" w:rsidRPr="007F7BAA">
        <w:rPr>
          <w:u w:val="single"/>
        </w:rPr>
        <w:t>%.</w:t>
      </w:r>
    </w:p>
    <w:p w14:paraId="264C7384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5DF8468C" w14:textId="77777777" w:rsidR="002A7C97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14:paraId="18B76086" w14:textId="77777777" w:rsidR="00892693" w:rsidRDefault="00D10DF9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3DFBB2E7" w14:textId="745109B4" w:rsidR="00A972C0" w:rsidRPr="00556486" w:rsidRDefault="00A972C0" w:rsidP="008066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7C0B11CB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4FB69CB2" w14:textId="6F9B1D5D" w:rsidR="00C653A4" w:rsidRDefault="00C653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«Стены внутренние» в МКД № 22 по ул. Терешковой в г. Владивостоке состоит из 2-х участков: «Стены </w:t>
      </w:r>
      <w:r w:rsidR="005C6AB2">
        <w:t xml:space="preserve">кирпичные»  </w:t>
      </w:r>
      <w:r>
        <w:t xml:space="preserve">              и «Стены деревянные».</w:t>
      </w:r>
    </w:p>
    <w:p w14:paraId="2BA62D8F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12E9913" w14:textId="77777777" w:rsidR="000F1FAC" w:rsidRDefault="000F1FA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C653A4">
        <w:t xml:space="preserve">участка «Стены кирпичные»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>определен</w:t>
      </w:r>
      <w:r w:rsidR="00C653A4">
        <w:t>а</w:t>
      </w:r>
      <w:r>
        <w:t xml:space="preserve"> как </w:t>
      </w:r>
      <w:r w:rsidR="00A75821">
        <w:t>64</w:t>
      </w:r>
      <w:r w:rsidR="00CF1B66" w:rsidRPr="00CF1B66">
        <w:t xml:space="preserve"> %. </w:t>
      </w:r>
    </w:p>
    <w:p w14:paraId="13B32461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A8752BC" w14:textId="77777777" w:rsidR="00DB1CEF" w:rsidRPr="00C653A4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</w:t>
      </w:r>
      <w:r w:rsidR="00DB1CEF" w:rsidRPr="00C653A4">
        <w:rPr>
          <w:u w:val="single"/>
        </w:rPr>
        <w:t xml:space="preserve">еличина физического износа </w:t>
      </w:r>
      <w:r w:rsidR="00C653A4" w:rsidRPr="00C653A4">
        <w:rPr>
          <w:u w:val="single"/>
        </w:rPr>
        <w:t xml:space="preserve">участка «Стены кирпичные» </w:t>
      </w:r>
      <w:r w:rsidRPr="00C653A4">
        <w:rPr>
          <w:u w:val="single"/>
        </w:rPr>
        <w:t>конструктивного элемента «</w:t>
      </w:r>
      <w:r w:rsidR="00DB1CEF" w:rsidRPr="00C653A4">
        <w:rPr>
          <w:u w:val="single"/>
        </w:rPr>
        <w:t>стен</w:t>
      </w:r>
      <w:r w:rsidRPr="00C653A4">
        <w:rPr>
          <w:u w:val="single"/>
        </w:rPr>
        <w:t>ы</w:t>
      </w:r>
      <w:r w:rsidR="00DB1CEF" w:rsidRPr="00C653A4">
        <w:rPr>
          <w:u w:val="single"/>
        </w:rPr>
        <w:t xml:space="preserve"> внутренни</w:t>
      </w:r>
      <w:r w:rsidRPr="00C653A4">
        <w:rPr>
          <w:u w:val="single"/>
        </w:rPr>
        <w:t>е»</w:t>
      </w:r>
      <w:r w:rsidR="00DB1CEF" w:rsidRPr="00C653A4">
        <w:rPr>
          <w:u w:val="single"/>
        </w:rPr>
        <w:t xml:space="preserve"> </w:t>
      </w:r>
      <w:r w:rsidR="00C653A4" w:rsidRPr="00C653A4">
        <w:rPr>
          <w:u w:val="single"/>
        </w:rPr>
        <w:t xml:space="preserve"> по сроку эксплуатации</w:t>
      </w:r>
      <w:r w:rsidRPr="00C653A4">
        <w:rPr>
          <w:u w:val="single"/>
        </w:rPr>
        <w:t xml:space="preserve"> определена как </w:t>
      </w:r>
      <w:r w:rsidR="00393748" w:rsidRPr="00C653A4">
        <w:rPr>
          <w:u w:val="single"/>
        </w:rPr>
        <w:t>6</w:t>
      </w:r>
      <w:r w:rsidR="000F1FAC" w:rsidRPr="00C653A4">
        <w:rPr>
          <w:u w:val="single"/>
        </w:rPr>
        <w:t>5</w:t>
      </w:r>
      <w:r w:rsidR="00DB1CEF" w:rsidRPr="00C653A4">
        <w:rPr>
          <w:u w:val="single"/>
        </w:rPr>
        <w:t>%</w:t>
      </w:r>
      <w:r w:rsidR="00C653A4" w:rsidRPr="00C653A4">
        <w:rPr>
          <w:u w:val="single"/>
        </w:rPr>
        <w:t>.</w:t>
      </w:r>
    </w:p>
    <w:p w14:paraId="147DEAAA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C653A4">
        <w:t xml:space="preserve">участка «Стены кирпичные» </w:t>
      </w:r>
      <w:r w:rsidR="000F1FAC">
        <w:t xml:space="preserve">конструктивного </w:t>
      </w:r>
      <w:r>
        <w:t>элемент</w:t>
      </w:r>
      <w:r w:rsidR="000F1FAC">
        <w:t>а</w:t>
      </w:r>
      <w:r>
        <w:t xml:space="preserve"> «стены внутренние» </w:t>
      </w:r>
      <w:r w:rsidR="000F1FAC">
        <w:t xml:space="preserve">в полном объёме </w:t>
      </w:r>
      <w:r>
        <w:t>не представилось возможным.</w:t>
      </w:r>
    </w:p>
    <w:p w14:paraId="3DA0329B" w14:textId="77777777" w:rsidR="00C653A4" w:rsidRPr="00C653A4" w:rsidRDefault="00C653A4" w:rsidP="00C653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Величина физического износа участка «Стены кирпичные» конструктивного элемента «стены внутренние»  определена как 65%.</w:t>
      </w:r>
    </w:p>
    <w:p w14:paraId="45C23CA6" w14:textId="77777777" w:rsidR="00C653A4" w:rsidRPr="00CF1B66" w:rsidRDefault="00C653A4" w:rsidP="00C653A4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из сухой штукатурки по деревянному каркасу</w:t>
      </w:r>
      <w:r w:rsidRPr="00CF1B66">
        <w:t xml:space="preserve">» до капитального ремонта составляет </w:t>
      </w:r>
      <w:r>
        <w:t>30</w:t>
      </w:r>
      <w:r w:rsidRPr="00CF1B66">
        <w:t xml:space="preserve"> лет.</w:t>
      </w:r>
    </w:p>
    <w:p w14:paraId="479D8C10" w14:textId="77777777" w:rsidR="00C653A4" w:rsidRPr="00C653A4" w:rsidRDefault="00C653A4" w:rsidP="00C653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 xml:space="preserve">Величина физического износа участка </w:t>
      </w:r>
      <w:r>
        <w:rPr>
          <w:u w:val="single"/>
        </w:rPr>
        <w:t>«Стены деревянные</w:t>
      </w:r>
      <w:r w:rsidRPr="00C653A4">
        <w:rPr>
          <w:u w:val="single"/>
        </w:rPr>
        <w:t xml:space="preserve">» конструктивного элемента «стены внутренние» по сроку эксплуатации определена как 80 %. </w:t>
      </w:r>
    </w:p>
    <w:p w14:paraId="021320E7" w14:textId="77777777" w:rsidR="00C653A4" w:rsidRDefault="00C653A4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участка «Стены деревянные» конструктивного элемента «стены внутренние» в полном объёме не представилось возможным.</w:t>
      </w:r>
    </w:p>
    <w:p w14:paraId="32E1DE4A" w14:textId="77777777" w:rsidR="00CF1B66" w:rsidRPr="00C653A4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</w:t>
      </w:r>
      <w:r w:rsidR="00CF1B66" w:rsidRPr="00C653A4">
        <w:rPr>
          <w:u w:val="single"/>
        </w:rPr>
        <w:t xml:space="preserve">еличина физического износа </w:t>
      </w:r>
      <w:r w:rsidR="00C653A4" w:rsidRPr="00C653A4">
        <w:rPr>
          <w:u w:val="single"/>
        </w:rPr>
        <w:t xml:space="preserve">участка «Стены деревянные» </w:t>
      </w:r>
      <w:r w:rsidRPr="00C653A4">
        <w:rPr>
          <w:u w:val="single"/>
        </w:rPr>
        <w:t>конструктивного элемента «стены внутренние»</w:t>
      </w:r>
      <w:r w:rsidR="00C653A4" w:rsidRPr="00C653A4">
        <w:rPr>
          <w:u w:val="single"/>
        </w:rPr>
        <w:t xml:space="preserve"> определена как</w:t>
      </w:r>
      <w:r w:rsidR="00CF1B66" w:rsidRPr="00C653A4">
        <w:rPr>
          <w:u w:val="single"/>
        </w:rPr>
        <w:t xml:space="preserve"> </w:t>
      </w:r>
      <w:r w:rsidR="00C653A4" w:rsidRPr="00C653A4">
        <w:rPr>
          <w:u w:val="single"/>
        </w:rPr>
        <w:t>8</w:t>
      </w:r>
      <w:r w:rsidR="00393748" w:rsidRPr="00C653A4">
        <w:rPr>
          <w:u w:val="single"/>
        </w:rPr>
        <w:t>0</w:t>
      </w:r>
      <w:r w:rsidR="00CF1B66" w:rsidRPr="00C653A4">
        <w:rPr>
          <w:u w:val="single"/>
        </w:rPr>
        <w:t>%</w:t>
      </w:r>
    </w:p>
    <w:p w14:paraId="1E198259" w14:textId="77777777" w:rsidR="00C653A4" w:rsidRDefault="00C653A4" w:rsidP="00C653A4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53AA430F" w14:textId="77777777" w:rsidR="00C653A4" w:rsidRPr="00C653A4" w:rsidRDefault="00C653A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С</w:t>
      </w:r>
      <w:r w:rsidRPr="00C653A4">
        <w:rPr>
          <w:u w:val="single"/>
        </w:rPr>
        <w:t xml:space="preserve">тены внутренние» определена как </w:t>
      </w:r>
      <w:r>
        <w:rPr>
          <w:u w:val="single"/>
        </w:rPr>
        <w:t>75</w:t>
      </w:r>
      <w:r w:rsidRPr="00C653A4">
        <w:rPr>
          <w:u w:val="single"/>
        </w:rPr>
        <w:t>%</w:t>
      </w:r>
    </w:p>
    <w:p w14:paraId="45DB6F2A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3773AE6" w14:textId="77777777" w:rsidR="008066CA" w:rsidRDefault="008066CA" w:rsidP="00E075E8">
      <w:pPr>
        <w:tabs>
          <w:tab w:val="left" w:pos="2721"/>
        </w:tabs>
        <w:spacing w:line="240" w:lineRule="auto"/>
        <w:ind w:firstLine="709"/>
        <w:jc w:val="both"/>
      </w:pPr>
    </w:p>
    <w:p w14:paraId="0E447A7F" w14:textId="63EE2E68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5. </w:t>
      </w:r>
      <w:r w:rsidRPr="00CF1B66">
        <w:rPr>
          <w:b/>
        </w:rPr>
        <w:t>Фасад</w:t>
      </w:r>
    </w:p>
    <w:p w14:paraId="741C249D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A75821">
        <w:t>22</w:t>
      </w:r>
      <w:r w:rsidR="000B1A65" w:rsidRPr="000B1A65">
        <w:t xml:space="preserve"> по ул. </w:t>
      </w:r>
      <w:r w:rsidR="00A75821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76B58A00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7F7BAA">
        <w:rPr>
          <w:u w:val="single"/>
        </w:rPr>
        <w:t>«Ф</w:t>
      </w:r>
      <w:r w:rsidR="00A23CF3" w:rsidRPr="00401F25">
        <w:rPr>
          <w:u w:val="single"/>
        </w:rPr>
        <w:t>асад</w:t>
      </w:r>
      <w:r w:rsidR="007F7BAA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2D7C22A7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0E4A35DD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500126EA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A75821">
        <w:t>22</w:t>
      </w:r>
      <w:r w:rsidR="000B1A65" w:rsidRPr="000B1A65">
        <w:t xml:space="preserve"> по ул. </w:t>
      </w:r>
      <w:r w:rsidR="00A75821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573ED1B9" w14:textId="77777777" w:rsidR="00DB1CEF" w:rsidRPr="000F1FA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1FAC">
        <w:rPr>
          <w:u w:val="single"/>
        </w:rPr>
        <w:t xml:space="preserve">Величина физического износа конструктивного элемента </w:t>
      </w:r>
      <w:r w:rsidR="00DB1CEF" w:rsidRPr="000F1FAC">
        <w:rPr>
          <w:u w:val="single"/>
        </w:rPr>
        <w:t>«Несущие конструкции»</w:t>
      </w:r>
      <w:r w:rsidRPr="000F1FAC">
        <w:rPr>
          <w:u w:val="single"/>
        </w:rPr>
        <w:t xml:space="preserve"> принимается равной </w:t>
      </w:r>
      <w:r w:rsidR="0020035D" w:rsidRPr="000F1FAC">
        <w:rPr>
          <w:u w:val="single"/>
        </w:rPr>
        <w:t>8</w:t>
      </w:r>
      <w:r w:rsidR="00314917" w:rsidRPr="000F1FAC">
        <w:rPr>
          <w:u w:val="single"/>
        </w:rPr>
        <w:t>0</w:t>
      </w:r>
      <w:r w:rsidRPr="000F1FAC">
        <w:rPr>
          <w:u w:val="single"/>
        </w:rPr>
        <w:t>%.</w:t>
      </w:r>
    </w:p>
    <w:p w14:paraId="20008392" w14:textId="77777777" w:rsidR="000F1FAC" w:rsidRPr="000F1FAC" w:rsidRDefault="000F1FA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EC437F4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8A36328" w14:textId="77777777"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</w:t>
      </w:r>
      <w:r w:rsidR="00A75821">
        <w:t>22</w:t>
      </w:r>
      <w:r w:rsidR="000B1A65" w:rsidRPr="000B1A65">
        <w:t xml:space="preserve"> по ул. </w:t>
      </w:r>
      <w:r w:rsidR="00A75821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14:paraId="0F1FD55E" w14:textId="09F6579C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</w:t>
      </w:r>
      <w:r w:rsidR="005C6AB2" w:rsidRPr="007D6497">
        <w:t xml:space="preserve">элемента </w:t>
      </w:r>
      <w:r w:rsidR="005C6AB2">
        <w:t>«</w:t>
      </w:r>
      <w:r>
        <w:t xml:space="preserve">Водосточные трубы и мелкие покрытия по фасаду из </w:t>
      </w:r>
      <w:r w:rsidR="005C6AB2">
        <w:t>стали оцинкованной</w:t>
      </w:r>
      <w:r>
        <w:t>» составляет 10 лет.</w:t>
      </w:r>
    </w:p>
    <w:p w14:paraId="534936D6" w14:textId="77777777" w:rsidR="00A75821" w:rsidRDefault="00A75821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отсутствуют. </w:t>
      </w:r>
    </w:p>
    <w:p w14:paraId="3AC998B8" w14:textId="77777777" w:rsidR="000C682A" w:rsidRPr="007F7BAA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F7BAA">
        <w:rPr>
          <w:u w:val="single"/>
        </w:rPr>
        <w:t>В</w:t>
      </w:r>
      <w:r w:rsidR="007D6497" w:rsidRPr="007F7BAA">
        <w:rPr>
          <w:u w:val="single"/>
        </w:rPr>
        <w:t xml:space="preserve">еличина физического износа </w:t>
      </w:r>
      <w:r w:rsidRPr="007F7BAA">
        <w:rPr>
          <w:u w:val="single"/>
        </w:rPr>
        <w:t xml:space="preserve">конструктивного элемента «Водостоки» </w:t>
      </w:r>
      <w:r w:rsidR="007D6497" w:rsidRPr="007F7BAA">
        <w:rPr>
          <w:u w:val="single"/>
        </w:rPr>
        <w:t xml:space="preserve">по сроку эксплуатации </w:t>
      </w:r>
      <w:r w:rsidRPr="007F7BAA">
        <w:rPr>
          <w:u w:val="single"/>
        </w:rPr>
        <w:t>определена как</w:t>
      </w:r>
      <w:r w:rsidR="007D6497" w:rsidRPr="007F7BAA">
        <w:rPr>
          <w:u w:val="single"/>
        </w:rPr>
        <w:t xml:space="preserve"> </w:t>
      </w:r>
      <w:r w:rsidR="00A75821" w:rsidRPr="007F7BAA">
        <w:rPr>
          <w:u w:val="single"/>
        </w:rPr>
        <w:t>80</w:t>
      </w:r>
      <w:r w:rsidR="007D6497" w:rsidRPr="007F7BAA">
        <w:rPr>
          <w:u w:val="single"/>
        </w:rPr>
        <w:t>%</w:t>
      </w:r>
      <w:r w:rsidR="0020035D" w:rsidRPr="007F7BAA">
        <w:rPr>
          <w:u w:val="single"/>
        </w:rPr>
        <w:t>.</w:t>
      </w:r>
    </w:p>
    <w:p w14:paraId="62F490AD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7F7BAA">
        <w:t xml:space="preserve">выявлены нижеследующие </w:t>
      </w:r>
      <w:r>
        <w:t>дефекты</w:t>
      </w:r>
      <w:r w:rsidR="007F7BAA">
        <w:t xml:space="preserve">: </w:t>
      </w:r>
      <w:r>
        <w:t xml:space="preserve"> </w:t>
      </w:r>
      <w:r w:rsidR="007F7BAA">
        <w:t>«Неисправность системы; повсеместные повреждения и отсутствие участков водосточных труб».</w:t>
      </w:r>
    </w:p>
    <w:p w14:paraId="5B5F21C6" w14:textId="77777777" w:rsidR="007F7BAA" w:rsidRDefault="007F7BAA" w:rsidP="007F7BA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A3672D">
        <w:t xml:space="preserve">табл. </w:t>
      </w:r>
      <w:r>
        <w:t>68 «Системы канализации                        и водостоков»</w:t>
      </w:r>
      <w:r w:rsidRPr="00A3672D">
        <w:t xml:space="preserve"> ВСН 53-86(р) данные дефекты соответствуют </w:t>
      </w:r>
      <w:r>
        <w:t>интервалам</w:t>
      </w:r>
      <w:r w:rsidRPr="00A3672D">
        <w:t xml:space="preserve"> </w:t>
      </w:r>
      <w:r>
        <w:t>61-80, при этом имеются все признаки износа.</w:t>
      </w:r>
    </w:p>
    <w:p w14:paraId="6B9F9C77" w14:textId="77777777" w:rsidR="007F7BAA" w:rsidRDefault="007F7BAA" w:rsidP="007F7BAA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654284E1" w14:textId="77777777" w:rsidR="007F7BAA" w:rsidRPr="000F0ACC" w:rsidRDefault="007F7BAA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972C0">
        <w:rPr>
          <w:u w:val="single"/>
        </w:rPr>
        <w:t xml:space="preserve">конструктивного элемента «стены наружные» по </w:t>
      </w:r>
      <w:r>
        <w:t>визуальному осмотру определена как  80%.</w:t>
      </w:r>
    </w:p>
    <w:p w14:paraId="43F08B1F" w14:textId="77777777" w:rsid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</w:t>
      </w:r>
      <w:r w:rsidR="007F7BAA">
        <w:rPr>
          <w:u w:val="single"/>
        </w:rPr>
        <w:t xml:space="preserve">системы «Водостоки» принимается </w:t>
      </w:r>
      <w:r w:rsidR="007D6497" w:rsidRPr="007D6497">
        <w:rPr>
          <w:u w:val="single"/>
        </w:rPr>
        <w:t xml:space="preserve">равной </w:t>
      </w:r>
      <w:r w:rsidR="007F7BAA">
        <w:rPr>
          <w:u w:val="single"/>
        </w:rPr>
        <w:t xml:space="preserve">80  </w:t>
      </w:r>
      <w:r w:rsidR="007D6497" w:rsidRPr="007D6497">
        <w:rPr>
          <w:u w:val="single"/>
        </w:rPr>
        <w:t>%.</w:t>
      </w:r>
    </w:p>
    <w:p w14:paraId="7E1606DD" w14:textId="77777777" w:rsidR="000F0ACC" w:rsidRP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F7BAA">
        <w:rPr>
          <w:u w:val="single"/>
        </w:rPr>
        <w:t>аварийное</w:t>
      </w:r>
      <w:r>
        <w:rPr>
          <w:u w:val="single"/>
        </w:rPr>
        <w:t>.</w:t>
      </w:r>
      <w:r w:rsidRPr="00556486">
        <w:rPr>
          <w:u w:val="single"/>
        </w:rPr>
        <w:t xml:space="preserve"> </w:t>
      </w:r>
    </w:p>
    <w:p w14:paraId="2E124DFD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7E5F2A9" w14:textId="77777777" w:rsidR="008066CA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</w:t>
      </w:r>
    </w:p>
    <w:p w14:paraId="0F46A693" w14:textId="501B71B4" w:rsidR="008D4BA3" w:rsidRDefault="008D4BA3" w:rsidP="008066CA">
      <w:pPr>
        <w:tabs>
          <w:tab w:val="left" w:pos="2721"/>
        </w:tabs>
        <w:spacing w:line="240" w:lineRule="auto"/>
        <w:jc w:val="both"/>
      </w:pPr>
      <w:r w:rsidRPr="008D4BA3">
        <w:lastRenderedPageBreak/>
        <w:t xml:space="preserve">составляет </w:t>
      </w:r>
      <w:r>
        <w:t>8</w:t>
      </w:r>
      <w:r w:rsidRPr="008D4BA3">
        <w:t>0 лет.</w:t>
      </w:r>
    </w:p>
    <w:p w14:paraId="247109B4" w14:textId="77777777" w:rsidR="007F7BAA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6</w:t>
      </w:r>
      <w:r w:rsidR="007F7BAA">
        <w:t>3</w:t>
      </w:r>
      <w:r w:rsidR="00AA4335">
        <w:t xml:space="preserve">%.   </w:t>
      </w:r>
    </w:p>
    <w:p w14:paraId="1F8E0FFD" w14:textId="77777777" w:rsidR="000F0ACC" w:rsidRDefault="007F7BAA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                                        </w:t>
      </w:r>
    </w:p>
    <w:p w14:paraId="28082F55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>Величина физического износа конструктивного элемента «Перекрытия» по сроку эксплуатации определена как 6</w:t>
      </w:r>
      <w:r w:rsidR="007F7BAA">
        <w:rPr>
          <w:u w:val="single"/>
        </w:rPr>
        <w:t>5</w:t>
      </w:r>
      <w:r w:rsidRPr="000F0ACC">
        <w:rPr>
          <w:u w:val="single"/>
        </w:rPr>
        <w:t xml:space="preserve">%.                                             </w:t>
      </w:r>
    </w:p>
    <w:p w14:paraId="5D0CA239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14:paraId="48B85673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</w:t>
      </w:r>
      <w:r w:rsidR="007F7BAA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62D94946" w14:textId="77777777" w:rsidR="000F0ACC" w:rsidRPr="00401F25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4DCF7EB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C1FC50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в отношении минимальная продолжительность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19D611B5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44720BEB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664014EE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436FD12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14:paraId="33B73463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соответствуют  интервалу  61-80%, причём выявлены все признаки дефектов. </w:t>
      </w:r>
    </w:p>
    <w:p w14:paraId="1661796F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47C4508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 визуальному осмотру определена как 80%. </w:t>
      </w:r>
    </w:p>
    <w:p w14:paraId="1E71161B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7369C73F" w14:textId="77777777" w:rsidR="00474066" w:rsidRPr="00C653A4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3C0DB9F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0F0ACC">
        <w:rPr>
          <w:b/>
        </w:rPr>
        <w:t>ыша</w:t>
      </w:r>
      <w:r>
        <w:rPr>
          <w:b/>
        </w:rPr>
        <w:t>.</w:t>
      </w:r>
    </w:p>
    <w:p w14:paraId="75A513B8" w14:textId="77777777"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«Крыша» в МКД № </w:t>
      </w:r>
      <w:r w:rsidR="007F7BAA">
        <w:t>22</w:t>
      </w:r>
      <w:r>
        <w:t xml:space="preserve"> по ул. </w:t>
      </w:r>
      <w:r w:rsidR="007F7BAA">
        <w:t>Терешковой</w:t>
      </w:r>
      <w:r>
        <w:t xml:space="preserve"> состоит из нижеследующих участков: «Конструкции крыши» и «Кровля».</w:t>
      </w:r>
    </w:p>
    <w:p w14:paraId="58F280DD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обрешетка деревянные</w:t>
      </w:r>
      <w:r w:rsidRPr="00085526">
        <w:t xml:space="preserve">», до капитального ремонта составляет </w:t>
      </w:r>
      <w:r>
        <w:t>50</w:t>
      </w:r>
      <w:r w:rsidRPr="00085526">
        <w:t xml:space="preserve"> лет.</w:t>
      </w:r>
    </w:p>
    <w:p w14:paraId="6A8BEB4D" w14:textId="77777777" w:rsidR="008066CA" w:rsidRDefault="007F7BAA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</w:t>
      </w:r>
      <w:r w:rsidR="000F0ACC">
        <w:t>капитальн</w:t>
      </w:r>
      <w:r>
        <w:t>ого</w:t>
      </w:r>
      <w:r w:rsidR="000F0ACC">
        <w:t xml:space="preserve"> ремонт</w:t>
      </w:r>
      <w:r>
        <w:t>а</w:t>
      </w:r>
      <w:r w:rsidR="000F0ACC">
        <w:t xml:space="preserve"> стропил</w:t>
      </w:r>
      <w:r w:rsidR="00474066">
        <w:t xml:space="preserve">ьной системы  </w:t>
      </w:r>
    </w:p>
    <w:p w14:paraId="6A468469" w14:textId="5B9B294A" w:rsidR="000F0ACC" w:rsidRDefault="007F7BAA" w:rsidP="008066CA">
      <w:pPr>
        <w:tabs>
          <w:tab w:val="left" w:pos="2721"/>
        </w:tabs>
        <w:spacing w:line="240" w:lineRule="auto"/>
        <w:jc w:val="both"/>
      </w:pPr>
      <w:r>
        <w:lastRenderedPageBreak/>
        <w:t>отсутствуют.</w:t>
      </w:r>
    </w:p>
    <w:p w14:paraId="2E52A017" w14:textId="77777777" w:rsidR="000F0ACC" w:rsidRPr="007F7BAA" w:rsidRDefault="000F0ACC" w:rsidP="00EA1D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F7BAA">
        <w:rPr>
          <w:u w:val="single"/>
        </w:rPr>
        <w:t>Величина физического износа участка «Конструкции крыши» конструктивного элемента «Кр</w:t>
      </w:r>
      <w:r w:rsidR="007F7BAA" w:rsidRPr="007F7BAA">
        <w:rPr>
          <w:u w:val="single"/>
        </w:rPr>
        <w:t>ыша</w:t>
      </w:r>
      <w:r w:rsidRPr="007F7BAA">
        <w:rPr>
          <w:u w:val="single"/>
        </w:rPr>
        <w:t xml:space="preserve">» по сроку эксплуатации определена как </w:t>
      </w:r>
      <w:r w:rsidR="007F7BAA" w:rsidRPr="007F7BAA">
        <w:rPr>
          <w:u w:val="single"/>
        </w:rPr>
        <w:t>80</w:t>
      </w:r>
      <w:r w:rsidR="00474066" w:rsidRPr="007F7BAA">
        <w:rPr>
          <w:u w:val="single"/>
        </w:rPr>
        <w:t xml:space="preserve"> %.</w:t>
      </w:r>
    </w:p>
    <w:p w14:paraId="638E309F" w14:textId="77777777" w:rsidR="005C6AB2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7F7BAA">
        <w:t xml:space="preserve">выявлены нижеследующие </w:t>
      </w:r>
      <w:r>
        <w:t>дефект</w:t>
      </w:r>
      <w:r w:rsidR="007F7BAA">
        <w:t xml:space="preserve">ы: </w:t>
      </w:r>
      <w:r w:rsidR="00DB49D6">
        <w:t>«</w:t>
      </w:r>
      <w:r w:rsidR="007F7BAA">
        <w:t xml:space="preserve">Поражение гнилью древесины мауэрлата, стропил, обрешетки; наличие дополнительных временных креплений стропильных ног; увлажнение </w:t>
      </w:r>
    </w:p>
    <w:p w14:paraId="32D45412" w14:textId="3CE97730" w:rsidR="007F7BAA" w:rsidRDefault="007F7BAA" w:rsidP="005C6AB2">
      <w:pPr>
        <w:tabs>
          <w:tab w:val="left" w:pos="2721"/>
        </w:tabs>
        <w:spacing w:line="240" w:lineRule="auto"/>
        <w:jc w:val="both"/>
      </w:pPr>
      <w:r>
        <w:t>древесины, до 50%</w:t>
      </w:r>
      <w:r w:rsidR="00DB49D6">
        <w:t>»</w:t>
      </w:r>
    </w:p>
    <w:p w14:paraId="16A9F57B" w14:textId="77777777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38 «Крыши деревянные» ВСН 53-86(р) данные дефекты соответствуют  интервалу  41-60%, причём выявлены все признаки дефектов. </w:t>
      </w:r>
    </w:p>
    <w:p w14:paraId="113B3957" w14:textId="77777777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813874A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</w:t>
      </w:r>
      <w:r w:rsidR="00DB49D6">
        <w:rPr>
          <w:u w:val="single"/>
        </w:rPr>
        <w:t>ыша</w:t>
      </w:r>
      <w:r w:rsidRPr="008B7430">
        <w:rPr>
          <w:u w:val="single"/>
        </w:rPr>
        <w:t>»</w:t>
      </w:r>
      <w:r w:rsidR="00DB49D6">
        <w:rPr>
          <w:u w:val="single"/>
        </w:rPr>
        <w:t xml:space="preserve"> по визуальному осмотру</w:t>
      </w:r>
      <w:r w:rsidRPr="008B7430">
        <w:rPr>
          <w:u w:val="single"/>
        </w:rPr>
        <w:t xml:space="preserve"> определена как </w:t>
      </w:r>
      <w:r w:rsidR="00DB49D6">
        <w:rPr>
          <w:u w:val="single"/>
        </w:rPr>
        <w:t>6</w:t>
      </w:r>
      <w:r w:rsidRPr="008B7430">
        <w:rPr>
          <w:u w:val="single"/>
        </w:rPr>
        <w:t>0 %.</w:t>
      </w:r>
    </w:p>
    <w:p w14:paraId="1039DCB4" w14:textId="77777777" w:rsidR="00DB49D6" w:rsidRPr="00A3672D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по </w:t>
      </w:r>
      <w:r>
        <w:t>сроку эксплуатации</w:t>
      </w:r>
      <w:r w:rsidRPr="00A3672D">
        <w:t>.</w:t>
      </w:r>
    </w:p>
    <w:p w14:paraId="16D4AF6C" w14:textId="126CD195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</w:t>
      </w:r>
      <w:r w:rsidRPr="008B7430">
        <w:rPr>
          <w:u w:val="single"/>
        </w:rPr>
        <w:t>участка «Конструкции крыши» конструктивного элемента «</w:t>
      </w:r>
      <w:r w:rsidR="005C6AB2" w:rsidRPr="008B7430">
        <w:rPr>
          <w:u w:val="single"/>
        </w:rPr>
        <w:t>Кр</w:t>
      </w:r>
      <w:r w:rsidR="005C6AB2">
        <w:rPr>
          <w:u w:val="single"/>
        </w:rPr>
        <w:t>ыша</w:t>
      </w:r>
      <w:r w:rsidR="005C6AB2" w:rsidRPr="008B7430">
        <w:rPr>
          <w:u w:val="single"/>
        </w:rPr>
        <w:t>»</w:t>
      </w:r>
      <w:r w:rsidR="005C6AB2">
        <w:rPr>
          <w:u w:val="single"/>
        </w:rPr>
        <w:t xml:space="preserve"> принимается равной </w:t>
      </w:r>
      <w:r w:rsidR="005C6AB2" w:rsidRPr="00556486">
        <w:rPr>
          <w:u w:val="single"/>
        </w:rPr>
        <w:t>80</w:t>
      </w:r>
      <w:r w:rsidRPr="00556486">
        <w:rPr>
          <w:u w:val="single"/>
        </w:rPr>
        <w:t>%</w:t>
      </w:r>
    </w:p>
    <w:p w14:paraId="785A8764" w14:textId="77777777" w:rsidR="002601A2" w:rsidRDefault="008E4B54" w:rsidP="00EA1D3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EA1D3A">
        <w:t xml:space="preserve">кровля из </w:t>
      </w:r>
      <w:r w:rsidR="00DB49D6" w:rsidRPr="00B4044B">
        <w:t>асбестоцементных листов и волнистого шифера</w:t>
      </w:r>
      <w:r w:rsidR="00085526" w:rsidRPr="00085526">
        <w:t xml:space="preserve">», до капитального ремонта составляет </w:t>
      </w:r>
      <w:r w:rsidR="00DB49D6">
        <w:t>30</w:t>
      </w:r>
      <w:r w:rsidR="00085526" w:rsidRPr="00085526">
        <w:t xml:space="preserve"> лет.</w:t>
      </w:r>
    </w:p>
    <w:p w14:paraId="4408FA45" w14:textId="77777777" w:rsidR="00EA1D3A" w:rsidRDefault="00DB49D6" w:rsidP="00EA1D3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</w:t>
      </w:r>
      <w:r w:rsidR="00EA1D3A">
        <w:t xml:space="preserve"> капитальн</w:t>
      </w:r>
      <w:r>
        <w:t>ого</w:t>
      </w:r>
      <w:r w:rsidR="00EA1D3A">
        <w:t xml:space="preserve"> ремонт</w:t>
      </w:r>
      <w:r>
        <w:t>а</w:t>
      </w:r>
      <w:r w:rsidR="00EA1D3A">
        <w:t xml:space="preserve"> </w:t>
      </w:r>
      <w:r>
        <w:t>кровли отсутствуют.</w:t>
      </w:r>
    </w:p>
    <w:p w14:paraId="2775F51F" w14:textId="77777777" w:rsidR="00EA1D3A" w:rsidRPr="00DB49D6" w:rsidRDefault="008B7430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49D6">
        <w:rPr>
          <w:u w:val="single"/>
        </w:rPr>
        <w:t>В</w:t>
      </w:r>
      <w:r w:rsidR="00137400" w:rsidRPr="00DB49D6">
        <w:rPr>
          <w:u w:val="single"/>
        </w:rPr>
        <w:t>еличин</w:t>
      </w:r>
      <w:r w:rsidRPr="00DB49D6">
        <w:rPr>
          <w:u w:val="single"/>
        </w:rPr>
        <w:t>а</w:t>
      </w:r>
      <w:r w:rsidR="00137400" w:rsidRPr="00DB49D6">
        <w:rPr>
          <w:u w:val="single"/>
        </w:rPr>
        <w:t xml:space="preserve"> физического износа </w:t>
      </w:r>
      <w:r w:rsidRPr="00DB49D6">
        <w:rPr>
          <w:u w:val="single"/>
        </w:rPr>
        <w:t xml:space="preserve">участка «Кровля» конструктивного элемента «Крыша» по сроку эксплуатации определена как </w:t>
      </w:r>
      <w:r w:rsidR="00137400" w:rsidRPr="00DB49D6">
        <w:rPr>
          <w:u w:val="single"/>
        </w:rPr>
        <w:t xml:space="preserve"> </w:t>
      </w:r>
      <w:r w:rsidR="00DB49D6" w:rsidRPr="00DB49D6">
        <w:rPr>
          <w:u w:val="single"/>
        </w:rPr>
        <w:t>80</w:t>
      </w:r>
      <w:r w:rsidR="00137400" w:rsidRPr="00DB49D6">
        <w:rPr>
          <w:u w:val="single"/>
        </w:rPr>
        <w:t xml:space="preserve">%.  </w:t>
      </w:r>
    </w:p>
    <w:p w14:paraId="734967BF" w14:textId="77777777" w:rsidR="00DB49D6" w:rsidRDefault="00516F60" w:rsidP="008B7430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 w:rsidR="00DB49D6">
        <w:t xml:space="preserve">выявлены нижеследующие </w:t>
      </w:r>
      <w:r>
        <w:t>дефект</w:t>
      </w:r>
      <w:r w:rsidR="00DB49D6">
        <w:t xml:space="preserve">ы: </w:t>
      </w:r>
      <w:r w:rsidR="00B86DAC">
        <w:t xml:space="preserve"> </w:t>
      </w:r>
      <w:r w:rsidR="00DB49D6">
        <w:t>«Искривление местами металлических желобов; ослабление креплений отдельных асбоцементных листов к обрешетке. Ремонт желобов с заменой поврежденных деталей, закрепление отдельных листов Протечки и просветы в отдельных местах, отставание и трещины коньковых плит; отрыв листов до 10% площади кровли Замена рядового покрытия и коньковых плит местами Отсутствие отдельных листов, отколы и трещины, протечки, ослабление креплений листов к обрешетке».</w:t>
      </w:r>
    </w:p>
    <w:p w14:paraId="621E0125" w14:textId="77777777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>табл. 4</w:t>
      </w:r>
      <w:r>
        <w:t>4 «Кровли из асбоцементных листов»</w:t>
      </w:r>
      <w:r w:rsidRPr="00BD7C51">
        <w:t xml:space="preserve"> ВСН 53-86(р) дефекты соответствуют интервалам износа </w:t>
      </w:r>
      <w:r>
        <w:t>0-20%, 21-40%, 41-60</w:t>
      </w:r>
      <w:r w:rsidRPr="00BD7C51">
        <w:t>%. При этом выявлены все признаки износа.</w:t>
      </w:r>
    </w:p>
    <w:p w14:paraId="341EE4E6" w14:textId="28CF8F19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</w:t>
      </w:r>
      <w:r w:rsidR="005C6AB2">
        <w:t>), если</w:t>
      </w:r>
      <w:r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BA710A3" w14:textId="77777777" w:rsidR="008066CA" w:rsidRDefault="00DB49D6" w:rsidP="00DB49D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Величина физического износа элементов «</w:t>
      </w:r>
      <w:r>
        <w:rPr>
          <w:u w:val="single"/>
        </w:rPr>
        <w:t>Кровля</w:t>
      </w:r>
      <w:r w:rsidRPr="007420E0">
        <w:rPr>
          <w:u w:val="single"/>
        </w:rPr>
        <w:t xml:space="preserve">» по визуальному </w:t>
      </w:r>
    </w:p>
    <w:p w14:paraId="20401A15" w14:textId="1D9663CC" w:rsidR="00DB49D6" w:rsidRPr="007420E0" w:rsidRDefault="00DB49D6" w:rsidP="008066C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7420E0">
        <w:rPr>
          <w:u w:val="single"/>
        </w:rPr>
        <w:lastRenderedPageBreak/>
        <w:t>осмотру определ</w:t>
      </w:r>
      <w:r w:rsidR="008066CA">
        <w:rPr>
          <w:u w:val="single"/>
        </w:rPr>
        <w:t>ена</w:t>
      </w:r>
      <w:r w:rsidRPr="007420E0">
        <w:rPr>
          <w:u w:val="single"/>
        </w:rPr>
        <w:t xml:space="preserve"> как </w:t>
      </w:r>
      <w:r>
        <w:rPr>
          <w:u w:val="single"/>
        </w:rPr>
        <w:t>6</w:t>
      </w:r>
      <w:r w:rsidRPr="007420E0">
        <w:rPr>
          <w:u w:val="single"/>
        </w:rPr>
        <w:t>0%.</w:t>
      </w:r>
    </w:p>
    <w:p w14:paraId="563558E4" w14:textId="77777777" w:rsidR="00DB49D6" w:rsidRDefault="00DB49D6" w:rsidP="008B743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14:paraId="57A004AF" w14:textId="77777777" w:rsidR="008B7430" w:rsidRPr="00DB49D6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49D6">
        <w:rPr>
          <w:u w:val="single"/>
        </w:rPr>
        <w:t xml:space="preserve">Величина физического износа участка «кровля» конструктивного элемента «Крыша» определена как </w:t>
      </w:r>
      <w:r w:rsidR="00DB49D6">
        <w:rPr>
          <w:u w:val="single"/>
        </w:rPr>
        <w:t>80</w:t>
      </w:r>
      <w:r w:rsidRPr="00DB49D6">
        <w:rPr>
          <w:u w:val="single"/>
        </w:rPr>
        <w:t>%.</w:t>
      </w:r>
    </w:p>
    <w:p w14:paraId="31FF7070" w14:textId="2D7F5670" w:rsidR="008B7430" w:rsidRDefault="008B7430" w:rsidP="008066CA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2F8948A3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DB49D6">
        <w:rPr>
          <w:u w:val="single"/>
        </w:rPr>
        <w:t>80</w:t>
      </w:r>
      <w:r w:rsidRPr="008A51E3">
        <w:rPr>
          <w:u w:val="single"/>
        </w:rPr>
        <w:t xml:space="preserve"> %.</w:t>
      </w:r>
    </w:p>
    <w:p w14:paraId="40B467C9" w14:textId="77777777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DB49D6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63FE6A4D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240F579" w14:textId="77777777" w:rsidR="006258E2" w:rsidRDefault="00E37A35" w:rsidP="00DB49D6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DB49D6">
        <w:t>22</w:t>
      </w:r>
      <w:r w:rsidR="000B1A65" w:rsidRPr="000B1A65">
        <w:t xml:space="preserve"> по ул. </w:t>
      </w:r>
      <w:r w:rsidR="00DB49D6">
        <w:t>Терешковой</w:t>
      </w:r>
      <w:r w:rsidR="000B1A65" w:rsidRPr="000B1A65">
        <w:t xml:space="preserve"> </w:t>
      </w:r>
      <w:r w:rsidR="0031615D">
        <w:t xml:space="preserve">в г. Владивостоке </w:t>
      </w:r>
      <w:r w:rsidR="0018795D">
        <w:t>применен элемент</w:t>
      </w:r>
      <w:r w:rsidR="00BD7C51">
        <w:t xml:space="preserve"> «</w:t>
      </w:r>
      <w:r w:rsidR="006675C0">
        <w:t>Полы из керамических плиток</w:t>
      </w:r>
      <w:r w:rsidR="00BD7C51">
        <w:t>»</w:t>
      </w:r>
      <w:r w:rsidR="001E17B4">
        <w:t>.</w:t>
      </w:r>
    </w:p>
    <w:p w14:paraId="0115F336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>«</w:t>
      </w:r>
      <w:r w:rsidR="000415A6">
        <w:t>Полы и</w:t>
      </w:r>
      <w:r w:rsidR="000415A6" w:rsidRPr="00B4044B">
        <w:t>з керамической плитки по бетонному основанию</w:t>
      </w:r>
      <w:r w:rsidR="00BD7C51" w:rsidRPr="00BD7C51">
        <w:t xml:space="preserve">» до капитального ремонта составляет </w:t>
      </w:r>
      <w:r w:rsidR="000415A6">
        <w:t>6</w:t>
      </w:r>
      <w:r w:rsidR="00BD7C51" w:rsidRPr="00BD7C51">
        <w:t xml:space="preserve">0 лет. </w:t>
      </w:r>
    </w:p>
    <w:p w14:paraId="42200056" w14:textId="77777777" w:rsidR="005F383C" w:rsidRPr="007420E0" w:rsidRDefault="007420E0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F383C" w:rsidRPr="007420E0">
        <w:rPr>
          <w:u w:val="single"/>
        </w:rPr>
        <w:t xml:space="preserve">еличина физического износа </w:t>
      </w:r>
      <w:r w:rsidRPr="007420E0">
        <w:rPr>
          <w:u w:val="single"/>
        </w:rPr>
        <w:t xml:space="preserve">конструктивного элемента «Полы» </w:t>
      </w:r>
      <w:r w:rsidR="005F383C" w:rsidRPr="007420E0">
        <w:rPr>
          <w:u w:val="single"/>
        </w:rPr>
        <w:t xml:space="preserve">по сроку эксплуатации определена как </w:t>
      </w:r>
      <w:r w:rsidR="00741DBC" w:rsidRPr="007420E0">
        <w:rPr>
          <w:u w:val="single"/>
        </w:rPr>
        <w:t>80</w:t>
      </w:r>
      <w:r w:rsidR="005F383C" w:rsidRPr="007420E0">
        <w:rPr>
          <w:u w:val="single"/>
        </w:rPr>
        <w:t xml:space="preserve"> %.</w:t>
      </w:r>
    </w:p>
    <w:p w14:paraId="60B9B30A" w14:textId="77777777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>«</w:t>
      </w:r>
      <w:r w:rsidR="006675C0">
        <w:t>Отсутствие плиток местами: выбоины в о</w:t>
      </w:r>
      <w:r w:rsidR="00B54B47">
        <w:t>сновании на площади свыше 50%</w:t>
      </w:r>
      <w:r w:rsidR="00BD7C51">
        <w:t xml:space="preserve">». </w:t>
      </w:r>
    </w:p>
    <w:p w14:paraId="4F167D18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</w:t>
      </w:r>
      <w:r w:rsidR="006675C0">
        <w:t>4</w:t>
      </w:r>
      <w:r w:rsidR="00BD7C51" w:rsidRPr="00BD7C51">
        <w:t>1-</w:t>
      </w:r>
      <w:r w:rsidR="006675C0">
        <w:t>6</w:t>
      </w:r>
      <w:r w:rsidR="00BD7C51" w:rsidRPr="00BD7C51">
        <w:t>0%. При этом выявлены все признаки износа.</w:t>
      </w:r>
    </w:p>
    <w:p w14:paraId="2CC9E23A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7F8A31C" w14:textId="77777777" w:rsidR="00517D9D" w:rsidRPr="007420E0" w:rsidRDefault="007420E0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17D9D" w:rsidRPr="007420E0">
        <w:rPr>
          <w:u w:val="single"/>
        </w:rPr>
        <w:t>еличина физического износа элемент</w:t>
      </w:r>
      <w:r w:rsidR="00BD7C51" w:rsidRPr="007420E0">
        <w:rPr>
          <w:u w:val="single"/>
        </w:rPr>
        <w:t>ов</w:t>
      </w:r>
      <w:r w:rsidR="00517D9D" w:rsidRPr="007420E0">
        <w:rPr>
          <w:u w:val="single"/>
        </w:rPr>
        <w:t xml:space="preserve"> </w:t>
      </w:r>
      <w:r w:rsidR="00BD7C51" w:rsidRPr="007420E0">
        <w:rPr>
          <w:u w:val="single"/>
        </w:rPr>
        <w:t xml:space="preserve">«Полы» </w:t>
      </w:r>
      <w:r w:rsidR="00517D9D" w:rsidRPr="007420E0">
        <w:rPr>
          <w:u w:val="single"/>
        </w:rPr>
        <w:t xml:space="preserve">по визуальному осмотру определяется как </w:t>
      </w:r>
      <w:r w:rsidR="006675C0">
        <w:rPr>
          <w:u w:val="single"/>
        </w:rPr>
        <w:t>6</w:t>
      </w:r>
      <w:r w:rsidR="00517D9D" w:rsidRPr="007420E0">
        <w:rPr>
          <w:u w:val="single"/>
        </w:rPr>
        <w:t>0%.</w:t>
      </w:r>
    </w:p>
    <w:p w14:paraId="7896536B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3A0B1F71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57C1F75C" w14:textId="77777777" w:rsidR="007420E0" w:rsidRPr="008A51E3" w:rsidRDefault="007420E0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6675C0">
        <w:rPr>
          <w:u w:val="single"/>
        </w:rPr>
        <w:t xml:space="preserve"> ограниченно-</w:t>
      </w:r>
      <w:r>
        <w:rPr>
          <w:u w:val="single"/>
        </w:rPr>
        <w:t>работоспособное.</w:t>
      </w:r>
    </w:p>
    <w:p w14:paraId="473B5EEF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BB5E0D9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B7FBF7F" w14:textId="77777777" w:rsidR="0076637B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6C749A">
        <w:rPr>
          <w:u w:val="single"/>
        </w:rPr>
        <w:t>7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0EE23CBD" w14:textId="48B40325" w:rsidR="007420E0" w:rsidRPr="008A51E3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</w:t>
      </w:r>
      <w:r w:rsidR="005C6AB2">
        <w:rPr>
          <w:u w:val="single"/>
        </w:rPr>
        <w:t xml:space="preserve"> ограниченно- </w:t>
      </w:r>
      <w:r>
        <w:rPr>
          <w:u w:val="single"/>
        </w:rPr>
        <w:t>работоспособное.</w:t>
      </w:r>
    </w:p>
    <w:p w14:paraId="1840CAB9" w14:textId="0923CB8D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08ADC732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0DBF6E2F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0415A6">
        <w:t>2</w:t>
      </w:r>
      <w:r w:rsidRPr="007C2B8A">
        <w:t xml:space="preserve"> году. </w:t>
      </w:r>
    </w:p>
    <w:p w14:paraId="53C6A02F" w14:textId="77777777" w:rsidR="005C6AB2" w:rsidRDefault="00196F04" w:rsidP="000415A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оконны</w:t>
      </w:r>
      <w:r>
        <w:t>е</w:t>
      </w:r>
      <w:r w:rsidR="007C2B8A" w:rsidRPr="007C2B8A">
        <w:t xml:space="preserve"> </w:t>
      </w:r>
    </w:p>
    <w:p w14:paraId="03F2AA37" w14:textId="53175D76" w:rsidR="007C2B8A" w:rsidRDefault="007C2B8A" w:rsidP="005C6AB2">
      <w:pPr>
        <w:tabs>
          <w:tab w:val="left" w:pos="2721"/>
        </w:tabs>
        <w:spacing w:line="240" w:lineRule="auto"/>
        <w:jc w:val="both"/>
      </w:pPr>
      <w:r w:rsidRPr="007C2B8A">
        <w:t>заполнени</w:t>
      </w:r>
      <w:r w:rsidR="00196F04">
        <w:t>я»</w:t>
      </w:r>
      <w:r w:rsidR="000415A6">
        <w:t xml:space="preserve"> по сроку эксплуатации</w:t>
      </w:r>
      <w:r w:rsidR="00196F04">
        <w:t xml:space="preserve"> определен</w:t>
      </w:r>
      <w:r w:rsidR="000415A6">
        <w:t>а</w:t>
      </w:r>
      <w:r w:rsidR="00196F04">
        <w:t xml:space="preserve"> как</w:t>
      </w:r>
      <w:r w:rsidRPr="007C2B8A">
        <w:t xml:space="preserve"> </w:t>
      </w:r>
      <w:r w:rsidR="000415A6">
        <w:t>2</w:t>
      </w:r>
      <w:r w:rsidR="008066CA">
        <w:t>4</w:t>
      </w:r>
      <w:r w:rsidRPr="007C2B8A">
        <w:t xml:space="preserve"> %. </w:t>
      </w:r>
    </w:p>
    <w:p w14:paraId="0F78A8BF" w14:textId="77777777" w:rsidR="000415A6" w:rsidRDefault="000415A6" w:rsidP="000415A6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22EE53AC" w14:textId="5F5EC82E" w:rsidR="000415A6" w:rsidRPr="007C2B8A" w:rsidRDefault="000415A6" w:rsidP="000415A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7C2B8A">
        <w:t xml:space="preserve">еличина физического износа </w:t>
      </w:r>
      <w:r>
        <w:t>конструктивного элемента «</w:t>
      </w:r>
      <w:r w:rsidRPr="007C2B8A">
        <w:t>оконны</w:t>
      </w:r>
      <w:r>
        <w:t>е</w:t>
      </w:r>
      <w:r w:rsidRPr="007C2B8A">
        <w:t xml:space="preserve"> заполнени</w:t>
      </w:r>
      <w:r>
        <w:t>я» определена как</w:t>
      </w:r>
      <w:r w:rsidRPr="007C2B8A">
        <w:t xml:space="preserve"> </w:t>
      </w:r>
      <w:r>
        <w:t>2</w:t>
      </w:r>
      <w:r w:rsidR="008066CA">
        <w:t>5</w:t>
      </w:r>
      <w:r w:rsidRPr="007C2B8A">
        <w:t xml:space="preserve"> %. </w:t>
      </w:r>
    </w:p>
    <w:p w14:paraId="2C0CAE60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14:paraId="7D8A57E3" w14:textId="75861F02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0415A6">
        <w:rPr>
          <w:u w:val="single"/>
        </w:rPr>
        <w:t>2</w:t>
      </w:r>
      <w:r w:rsidR="008066CA">
        <w:rPr>
          <w:u w:val="single"/>
        </w:rPr>
        <w:t>5</w:t>
      </w:r>
      <w:r w:rsidRPr="00196F04">
        <w:rPr>
          <w:u w:val="single"/>
        </w:rPr>
        <w:t>%.</w:t>
      </w:r>
    </w:p>
    <w:p w14:paraId="3F5A9674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14AA4B4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779D4895" w14:textId="2F2D23E1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</w:t>
      </w:r>
      <w:r w:rsidR="005C6AB2" w:rsidRPr="007C2B8A">
        <w:t>производ</w:t>
      </w:r>
      <w:r w:rsidR="005C6AB2">
        <w:t>ится</w:t>
      </w:r>
      <w:r w:rsidRPr="007C2B8A">
        <w:t xml:space="preserve"> по аналогичному элементу «дверные заполнения общественных зданий наружные». Двери металлические были установлены в 2008 г. </w:t>
      </w:r>
    </w:p>
    <w:p w14:paraId="67F668FF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Минимальная продолжительности эффективной эксплуатации данного элемента до капитального ремонта составляет 40 лет.    </w:t>
      </w:r>
    </w:p>
    <w:p w14:paraId="242CF073" w14:textId="77777777" w:rsidR="008066C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>
        <w:t>3</w:t>
      </w:r>
      <w:r w:rsidR="008066CA">
        <w:t>2</w:t>
      </w:r>
      <w:r w:rsidR="007C2B8A" w:rsidRPr="007C2B8A">
        <w:t>%.</w:t>
      </w:r>
    </w:p>
    <w:p w14:paraId="1CC5A3D8" w14:textId="49AE312C" w:rsidR="008066CA" w:rsidRDefault="008066CA" w:rsidP="008066C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326FBFD" w14:textId="76CAE457" w:rsidR="007C2B8A" w:rsidRPr="007C2B8A" w:rsidRDefault="008066CA" w:rsidP="008066CA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>
        <w:t>дверные</w:t>
      </w:r>
      <w:r>
        <w:t xml:space="preserve"> заполнения» определена как </w:t>
      </w:r>
      <w:r>
        <w:t>30</w:t>
      </w:r>
      <w:r>
        <w:t xml:space="preserve"> %. </w:t>
      </w:r>
      <w:r w:rsidR="007C2B8A" w:rsidRPr="007C2B8A">
        <w:t xml:space="preserve"> </w:t>
      </w:r>
    </w:p>
    <w:p w14:paraId="399E14B1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008CA6D7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96F04">
        <w:rPr>
          <w:u w:val="single"/>
        </w:rPr>
        <w:t>30</w:t>
      </w:r>
      <w:r w:rsidRPr="00196F04">
        <w:rPr>
          <w:u w:val="single"/>
        </w:rPr>
        <w:t xml:space="preserve"> %.</w:t>
      </w:r>
    </w:p>
    <w:p w14:paraId="2EE94618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632E534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298FE31B" w14:textId="77777777"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008517D" w14:textId="77777777" w:rsidR="0049550F" w:rsidRPr="009E7646" w:rsidRDefault="009E76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7646">
        <w:rPr>
          <w:u w:val="single"/>
        </w:rPr>
        <w:lastRenderedPageBreak/>
        <w:t>В</w:t>
      </w:r>
      <w:r w:rsidR="00A368FB" w:rsidRPr="009E7646">
        <w:rPr>
          <w:u w:val="single"/>
        </w:rPr>
        <w:t xml:space="preserve">еличина физического износа </w:t>
      </w:r>
      <w:r w:rsidRPr="009E7646">
        <w:rPr>
          <w:u w:val="single"/>
        </w:rPr>
        <w:t xml:space="preserve">конструктивного элемента «Лестничные клетки» </w:t>
      </w:r>
      <w:r w:rsidR="00A368FB" w:rsidRPr="009E7646">
        <w:rPr>
          <w:u w:val="single"/>
        </w:rPr>
        <w:t xml:space="preserve">по сроку эксплуатации определена как </w:t>
      </w:r>
      <w:r w:rsidRPr="009E7646">
        <w:rPr>
          <w:u w:val="single"/>
        </w:rPr>
        <w:t xml:space="preserve">80 </w:t>
      </w:r>
      <w:r w:rsidR="00A368FB" w:rsidRPr="009E7646">
        <w:rPr>
          <w:u w:val="single"/>
        </w:rPr>
        <w:t xml:space="preserve">%. </w:t>
      </w:r>
    </w:p>
    <w:p w14:paraId="2A2AD13F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7AA3780" w14:textId="77777777" w:rsidR="00810FDC" w:rsidRDefault="00A368FB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E764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68200CA1" w14:textId="77777777" w:rsidR="009E7646" w:rsidRPr="002A7C97" w:rsidRDefault="009E7646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3091623E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472B1A0" w14:textId="073096A9" w:rsidR="00A444BF" w:rsidRDefault="00A368FB" w:rsidP="009E7646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5C6AB2">
        <w:t xml:space="preserve">конструктивного </w:t>
      </w:r>
      <w:r w:rsidR="005C6AB2" w:rsidRPr="00245B77">
        <w:t xml:space="preserve">элемента </w:t>
      </w:r>
      <w:r w:rsidR="005C6AB2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4F151D71" w14:textId="31E7F723" w:rsidR="002A75AF" w:rsidRDefault="00A444BF" w:rsidP="009E764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="00EE1D52">
        <w:t xml:space="preserve">конструктивного элемента «Балконы </w:t>
      </w:r>
      <w:r w:rsidR="005C6AB2">
        <w:t xml:space="preserve">                     </w:t>
      </w:r>
      <w:r w:rsidR="00EE1D52">
        <w:t xml:space="preserve">и </w:t>
      </w:r>
      <w:r w:rsidR="005C6AB2">
        <w:t>лоджии» по</w:t>
      </w:r>
      <w:r w:rsidR="00A368FB">
        <w:t xml:space="preserve"> сроку эксплуатации определена как </w:t>
      </w:r>
      <w:r>
        <w:t>6</w:t>
      </w:r>
      <w:r w:rsidR="005D7DE2">
        <w:t>4</w:t>
      </w:r>
      <w:r w:rsidR="00A368FB">
        <w:t xml:space="preserve"> %.</w:t>
      </w:r>
      <w:r w:rsidR="00A368FB" w:rsidRPr="00245B77">
        <w:t xml:space="preserve"> </w:t>
      </w:r>
    </w:p>
    <w:p w14:paraId="78175B7A" w14:textId="77777777" w:rsidR="00EE1D5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В соответствии с требованиями п. 1.5. ВСН 53-86(р) численные значения </w:t>
      </w:r>
    </w:p>
    <w:p w14:paraId="7161ACF5" w14:textId="77777777" w:rsidR="005C6AB2" w:rsidRDefault="002109B2" w:rsidP="00EE1D52">
      <w:pPr>
        <w:tabs>
          <w:tab w:val="left" w:pos="2721"/>
        </w:tabs>
        <w:spacing w:line="240" w:lineRule="auto"/>
        <w:jc w:val="both"/>
      </w:pPr>
      <w:r w:rsidRPr="002109B2">
        <w:t>физического износа следует округлять: для конструк</w:t>
      </w:r>
      <w:r>
        <w:t xml:space="preserve">ций, элементов и систем </w:t>
      </w:r>
    </w:p>
    <w:p w14:paraId="331D58F3" w14:textId="52FA4A00" w:rsidR="002109B2" w:rsidRDefault="005C6AB2" w:rsidP="00EE1D52">
      <w:pPr>
        <w:tabs>
          <w:tab w:val="left" w:pos="2721"/>
        </w:tabs>
        <w:spacing w:line="240" w:lineRule="auto"/>
        <w:jc w:val="both"/>
      </w:pPr>
      <w:r>
        <w:t>до 5</w:t>
      </w:r>
      <w:r w:rsidR="002109B2">
        <w:t xml:space="preserve"> %.</w:t>
      </w:r>
    </w:p>
    <w:p w14:paraId="07EA1F0C" w14:textId="77777777" w:rsidR="002109B2" w:rsidRPr="006C749A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749A">
        <w:rPr>
          <w:u w:val="single"/>
        </w:rPr>
        <w:t>В</w:t>
      </w:r>
      <w:r w:rsidR="002109B2" w:rsidRPr="006C749A">
        <w:rPr>
          <w:u w:val="single"/>
        </w:rPr>
        <w:t xml:space="preserve">еличина физического износа </w:t>
      </w:r>
      <w:r w:rsidRPr="006C749A">
        <w:rPr>
          <w:u w:val="single"/>
        </w:rPr>
        <w:t xml:space="preserve">конструктивного </w:t>
      </w:r>
      <w:r w:rsidR="002109B2" w:rsidRPr="006C749A">
        <w:rPr>
          <w:u w:val="single"/>
        </w:rPr>
        <w:t xml:space="preserve">элемента </w:t>
      </w:r>
      <w:r w:rsidR="002A75AF" w:rsidRPr="006C749A">
        <w:rPr>
          <w:u w:val="single"/>
        </w:rPr>
        <w:t xml:space="preserve">«Балконы                     и лоджии» </w:t>
      </w:r>
      <w:r w:rsidR="002109B2" w:rsidRPr="006C749A">
        <w:rPr>
          <w:u w:val="single"/>
        </w:rPr>
        <w:t xml:space="preserve">по сроку эксплуатации определяется  равной </w:t>
      </w:r>
      <w:r w:rsidR="00810FDC" w:rsidRPr="006C749A">
        <w:rPr>
          <w:u w:val="single"/>
        </w:rPr>
        <w:t>6</w:t>
      </w:r>
      <w:r w:rsidR="006C749A">
        <w:rPr>
          <w:u w:val="single"/>
        </w:rPr>
        <w:t>5</w:t>
      </w:r>
      <w:r w:rsidR="002109B2" w:rsidRPr="006C749A">
        <w:rPr>
          <w:u w:val="single"/>
        </w:rPr>
        <w:t xml:space="preserve"> %.  </w:t>
      </w:r>
    </w:p>
    <w:p w14:paraId="3BB5CEC0" w14:textId="66F5C25B" w:rsidR="002B6360" w:rsidRDefault="00EE1D52" w:rsidP="00085916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в полном объёме не представилось возможным.</w:t>
      </w:r>
    </w:p>
    <w:p w14:paraId="48C968DA" w14:textId="77777777" w:rsidR="006C749A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71C84983" w14:textId="77777777" w:rsidR="00A368FB" w:rsidRDefault="00A368FB" w:rsidP="006C749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</w:t>
      </w:r>
      <w:r w:rsidR="006C749A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2BB90A05" w14:textId="77777777" w:rsidR="00A444BF" w:rsidRPr="009A2523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74C23D2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5AB0EB1E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5038B1BE" w14:textId="77777777" w:rsidR="00A444B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A07A9AE" w14:textId="77777777" w:rsidR="008B2EFA" w:rsidRDefault="006C749A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8B2EFA">
        <w:t>апитальн</w:t>
      </w:r>
      <w:r>
        <w:t>ого</w:t>
      </w:r>
      <w:r w:rsidR="008B2EFA">
        <w:t xml:space="preserve"> ремонт</w:t>
      </w:r>
      <w:r>
        <w:t>а</w:t>
      </w:r>
      <w:r w:rsidR="008B2EFA">
        <w:t xml:space="preserve"> </w:t>
      </w:r>
      <w:r>
        <w:t>отсутствуют.</w:t>
      </w:r>
    </w:p>
    <w:p w14:paraId="03054205" w14:textId="77777777" w:rsidR="002A75AF" w:rsidRPr="006C749A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749A">
        <w:rPr>
          <w:u w:val="single"/>
        </w:rPr>
        <w:t>В</w:t>
      </w:r>
      <w:r w:rsidR="001F7174" w:rsidRPr="006C749A">
        <w:rPr>
          <w:u w:val="single"/>
        </w:rPr>
        <w:t xml:space="preserve">еличина физического износа </w:t>
      </w:r>
      <w:r w:rsidR="006C749A">
        <w:rPr>
          <w:u w:val="single"/>
        </w:rPr>
        <w:t>участка</w:t>
      </w:r>
      <w:r w:rsidR="004E6FB3" w:rsidRPr="006C749A">
        <w:rPr>
          <w:u w:val="single"/>
        </w:rPr>
        <w:t xml:space="preserve"> «штукатурка по каменным стенам» </w:t>
      </w:r>
      <w:r w:rsidR="006C749A" w:rsidRPr="006C749A">
        <w:rPr>
          <w:u w:val="single"/>
        </w:rPr>
        <w:t>конструктивного элемента «общие коридоры и тамбуры»</w:t>
      </w:r>
      <w:r w:rsidR="006C749A">
        <w:rPr>
          <w:u w:val="single"/>
        </w:rPr>
        <w:t xml:space="preserve"> </w:t>
      </w:r>
      <w:r w:rsidR="001F7174" w:rsidRPr="006C749A">
        <w:rPr>
          <w:u w:val="single"/>
        </w:rPr>
        <w:t xml:space="preserve">по сроку эксплуатации определена как </w:t>
      </w:r>
      <w:r w:rsidR="006C749A" w:rsidRPr="006C749A">
        <w:rPr>
          <w:u w:val="single"/>
        </w:rPr>
        <w:t>80</w:t>
      </w:r>
      <w:r w:rsidR="001F7174" w:rsidRPr="006C749A">
        <w:rPr>
          <w:u w:val="single"/>
        </w:rPr>
        <w:t xml:space="preserve">%. </w:t>
      </w:r>
    </w:p>
    <w:p w14:paraId="7BC26A11" w14:textId="77777777" w:rsidR="006C749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6C749A">
        <w:t xml:space="preserve">выявлены нижеследующие </w:t>
      </w:r>
      <w:r w:rsidR="00835A23">
        <w:t>дефекты</w:t>
      </w:r>
      <w:r w:rsidR="006C749A">
        <w:t>:</w:t>
      </w:r>
      <w:r w:rsidR="008B2EFA" w:rsidRPr="008B2EFA">
        <w:t xml:space="preserve"> </w:t>
      </w:r>
      <w:r w:rsidR="006C749A">
        <w:t>«Выпучивание или отпадение штукатурки и листов местами, более 10 м</w:t>
      </w:r>
      <w:r w:rsidR="006C749A" w:rsidRPr="006C749A">
        <w:rPr>
          <w:vertAlign w:val="superscript"/>
        </w:rPr>
        <w:t>2</w:t>
      </w:r>
      <w:r w:rsidR="006C749A">
        <w:t xml:space="preserve"> на площади до 50%».</w:t>
      </w:r>
    </w:p>
    <w:p w14:paraId="6C6C0D7B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 xml:space="preserve">табл. </w:t>
      </w:r>
      <w:r>
        <w:t>63 «Штукатурка»</w:t>
      </w:r>
      <w:r w:rsidRPr="00BD7C51">
        <w:t xml:space="preserve"> ВСН 53-86(р) </w:t>
      </w:r>
      <w:r>
        <w:t xml:space="preserve">выявленные </w:t>
      </w:r>
      <w:r w:rsidRPr="00BD7C51">
        <w:t xml:space="preserve">дефекты соответствуют интервалам износа </w:t>
      </w:r>
      <w:r>
        <w:t>4</w:t>
      </w:r>
      <w:r w:rsidRPr="00BD7C51">
        <w:t>1-</w:t>
      </w:r>
      <w:r>
        <w:t>5</w:t>
      </w:r>
      <w:r w:rsidRPr="00BD7C51">
        <w:t>0%. При этом выявлены все признаки износа.</w:t>
      </w:r>
    </w:p>
    <w:p w14:paraId="084E0978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4CDF5B8" w14:textId="77E67FD5" w:rsidR="006C749A" w:rsidRPr="007420E0" w:rsidRDefault="006C749A" w:rsidP="006C74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lastRenderedPageBreak/>
        <w:t xml:space="preserve">Величина физического износа </w:t>
      </w:r>
      <w:r>
        <w:rPr>
          <w:u w:val="single"/>
        </w:rPr>
        <w:t>участка</w:t>
      </w:r>
      <w:r w:rsidRPr="006C749A">
        <w:rPr>
          <w:u w:val="single"/>
        </w:rPr>
        <w:t xml:space="preserve"> «штукатурка по каменным стенам» конструктивного элемента «общие коридоры и тамбуры»</w:t>
      </w:r>
      <w:r>
        <w:rPr>
          <w:u w:val="single"/>
        </w:rPr>
        <w:t xml:space="preserve"> </w:t>
      </w:r>
      <w:r w:rsidRPr="007420E0">
        <w:rPr>
          <w:u w:val="single"/>
        </w:rPr>
        <w:t>по визуальному осмотру определ</w:t>
      </w:r>
      <w:r w:rsidR="005C6AB2">
        <w:rPr>
          <w:u w:val="single"/>
        </w:rPr>
        <w:t>ена</w:t>
      </w:r>
      <w:r w:rsidRPr="007420E0">
        <w:rPr>
          <w:u w:val="single"/>
        </w:rPr>
        <w:t xml:space="preserve"> как </w:t>
      </w:r>
      <w:r>
        <w:rPr>
          <w:u w:val="single"/>
        </w:rPr>
        <w:t>5</w:t>
      </w:r>
      <w:r w:rsidRPr="007420E0">
        <w:rPr>
          <w:u w:val="single"/>
        </w:rPr>
        <w:t>0%.</w:t>
      </w:r>
    </w:p>
    <w:p w14:paraId="5C58655D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14:paraId="4635929A" w14:textId="4D5ECAD9"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6C749A">
        <w:rPr>
          <w:u w:val="single"/>
        </w:rPr>
        <w:t>участка</w:t>
      </w:r>
      <w:r w:rsidRPr="008B2EFA">
        <w:rPr>
          <w:u w:val="single"/>
        </w:rPr>
        <w:t xml:space="preserve"> «штукатурка по каменным стенам»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</w:t>
      </w:r>
      <w:r w:rsidR="005C6AB2">
        <w:rPr>
          <w:u w:val="single"/>
        </w:rPr>
        <w:t xml:space="preserve">как </w:t>
      </w:r>
      <w:r w:rsidR="006C749A">
        <w:rPr>
          <w:u w:val="single"/>
        </w:rPr>
        <w:t>8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1045F46A" w14:textId="77777777" w:rsidR="006C749A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66BE5182" w14:textId="77777777" w:rsidR="008B2EFA" w:rsidRDefault="006C749A" w:rsidP="008B2EF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8B2EFA">
        <w:t>апитальн</w:t>
      </w:r>
      <w:r>
        <w:t>ого</w:t>
      </w:r>
      <w:r w:rsidR="008B2EFA">
        <w:t xml:space="preserve"> ремонт</w:t>
      </w:r>
      <w:r>
        <w:t xml:space="preserve">а </w:t>
      </w:r>
      <w:r w:rsidR="008B2EFA">
        <w:t xml:space="preserve"> </w:t>
      </w:r>
      <w:r>
        <w:t>отсутствуют</w:t>
      </w:r>
      <w:r w:rsidR="008B2EFA">
        <w:t>.</w:t>
      </w:r>
    </w:p>
    <w:p w14:paraId="2E49E19D" w14:textId="77777777" w:rsidR="00EE1D52" w:rsidRDefault="00086BFF" w:rsidP="008B2E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8B2EFA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>участка</w:t>
      </w:r>
      <w:r w:rsidR="008B2EFA" w:rsidRPr="00086BFF">
        <w:rPr>
          <w:u w:val="single"/>
        </w:rPr>
        <w:t xml:space="preserve"> «Окраска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8B2EFA" w:rsidRPr="00086BFF">
        <w:rPr>
          <w:u w:val="single"/>
        </w:rPr>
        <w:t xml:space="preserve">по сроку </w:t>
      </w:r>
    </w:p>
    <w:p w14:paraId="63610166" w14:textId="77777777" w:rsidR="00ED0CB1" w:rsidRPr="00086BFF" w:rsidRDefault="008B2EFA" w:rsidP="00EE1D5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86BFF">
        <w:rPr>
          <w:u w:val="single"/>
        </w:rPr>
        <w:t xml:space="preserve">эксплуатации определена как </w:t>
      </w:r>
      <w:r w:rsidR="00086BFF" w:rsidRPr="00086BFF">
        <w:rPr>
          <w:u w:val="single"/>
        </w:rPr>
        <w:t>8</w:t>
      </w:r>
      <w:r w:rsidRPr="00086BFF">
        <w:rPr>
          <w:u w:val="single"/>
        </w:rPr>
        <w:t xml:space="preserve">0%. </w:t>
      </w:r>
    </w:p>
    <w:p w14:paraId="1B7F9D31" w14:textId="77777777" w:rsidR="006C749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6C749A">
        <w:t xml:space="preserve">выявлены нижеследующие </w:t>
      </w:r>
      <w:r w:rsidR="00607B01" w:rsidRPr="00607B01">
        <w:t>дефект</w:t>
      </w:r>
      <w:r w:rsidR="00607B01">
        <w:t>ы</w:t>
      </w:r>
      <w:r w:rsidR="006C749A">
        <w:t>:</w:t>
      </w:r>
      <w:r w:rsidR="008B2EFA" w:rsidRPr="008B2EFA">
        <w:t xml:space="preserve"> </w:t>
      </w:r>
      <w:r w:rsidR="006C749A">
        <w:t>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14:paraId="09BE334D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 xml:space="preserve">табл. </w:t>
      </w:r>
      <w:r>
        <w:t>59 «Окраска водными составами»</w:t>
      </w:r>
      <w:r w:rsidRPr="00BD7C51">
        <w:t xml:space="preserve"> ВСН 53-86(р) </w:t>
      </w:r>
      <w:r>
        <w:t xml:space="preserve">выявленные </w:t>
      </w:r>
      <w:r w:rsidRPr="00BD7C51">
        <w:t xml:space="preserve">дефекты соответствуют интервалам износа </w:t>
      </w:r>
      <w:r>
        <w:t>6</w:t>
      </w:r>
      <w:r w:rsidRPr="00BD7C51">
        <w:t>1-</w:t>
      </w:r>
      <w:r>
        <w:t>8</w:t>
      </w:r>
      <w:r w:rsidRPr="00BD7C51">
        <w:t>0%. При этом выявлены все признаки износа.</w:t>
      </w:r>
    </w:p>
    <w:p w14:paraId="60C2C3EC" w14:textId="77777777" w:rsidR="006C749A" w:rsidRDefault="006C749A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7744D5">
        <w:t>вным верхней границе интервала.</w:t>
      </w:r>
    </w:p>
    <w:p w14:paraId="2AE3225B" w14:textId="1B08225F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="007744D5">
        <w:rPr>
          <w:u w:val="single"/>
        </w:rPr>
        <w:t xml:space="preserve">по визуальному осмотру </w:t>
      </w:r>
      <w:r w:rsidRPr="008B2EFA">
        <w:rPr>
          <w:u w:val="single"/>
        </w:rPr>
        <w:t>определ</w:t>
      </w:r>
      <w:r w:rsidR="005C6AB2">
        <w:rPr>
          <w:u w:val="single"/>
        </w:rPr>
        <w:t>ена</w:t>
      </w:r>
      <w:r w:rsidRPr="008B2EFA">
        <w:rPr>
          <w:u w:val="single"/>
        </w:rPr>
        <w:t xml:space="preserve"> </w:t>
      </w:r>
      <w:r w:rsidR="005C6AB2">
        <w:rPr>
          <w:u w:val="single"/>
        </w:rPr>
        <w:t>как</w:t>
      </w:r>
      <w:r w:rsidRPr="008B2EFA">
        <w:rPr>
          <w:u w:val="single"/>
        </w:rPr>
        <w:t xml:space="preserve"> </w:t>
      </w:r>
      <w:r w:rsidR="00086BFF">
        <w:rPr>
          <w:u w:val="single"/>
        </w:rPr>
        <w:t>8</w:t>
      </w:r>
      <w:r w:rsidRPr="008B2EFA">
        <w:rPr>
          <w:u w:val="single"/>
        </w:rPr>
        <w:t>0 %.</w:t>
      </w:r>
    </w:p>
    <w:p w14:paraId="66A9CCEE" w14:textId="57CBCD3D" w:rsidR="007744D5" w:rsidRPr="008B2EFA" w:rsidRDefault="007744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                         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>определ</w:t>
      </w:r>
      <w:r w:rsidR="005C6AB2">
        <w:rPr>
          <w:u w:val="single"/>
        </w:rPr>
        <w:t>ена как</w:t>
      </w:r>
      <w:r w:rsidRPr="008B2EFA">
        <w:rPr>
          <w:u w:val="single"/>
        </w:rPr>
        <w:t xml:space="preserve"> </w:t>
      </w:r>
      <w:r>
        <w:rPr>
          <w:u w:val="single"/>
        </w:rPr>
        <w:t>8</w:t>
      </w:r>
      <w:r w:rsidRPr="008B2EFA">
        <w:rPr>
          <w:u w:val="single"/>
        </w:rPr>
        <w:t>0 %.</w:t>
      </w:r>
    </w:p>
    <w:p w14:paraId="1B27B86E" w14:textId="77777777" w:rsidR="002A7C97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 xml:space="preserve">сками, эмалями, </w:t>
      </w:r>
    </w:p>
    <w:p w14:paraId="5DDB1200" w14:textId="77777777" w:rsidR="008B2EFA" w:rsidRDefault="00934E09" w:rsidP="002A7C97">
      <w:pPr>
        <w:tabs>
          <w:tab w:val="left" w:pos="2721"/>
        </w:tabs>
        <w:spacing w:line="240" w:lineRule="auto"/>
        <w:jc w:val="both"/>
      </w:pPr>
      <w:r>
        <w:t>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384E7320" w14:textId="77777777" w:rsidR="00086BFF" w:rsidRDefault="007744D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 отсутствуют.</w:t>
      </w:r>
      <w:r w:rsidR="0049550F">
        <w:t xml:space="preserve"> </w:t>
      </w:r>
    </w:p>
    <w:p w14:paraId="34A36665" w14:textId="77777777" w:rsidR="00934E09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934E09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86BFF">
        <w:rPr>
          <w:u w:val="single"/>
        </w:rPr>
        <w:t xml:space="preserve">по сроку эксплуатации определена как </w:t>
      </w:r>
      <w:r w:rsidR="007744D5">
        <w:rPr>
          <w:u w:val="single"/>
        </w:rPr>
        <w:t>8</w:t>
      </w:r>
      <w:r w:rsidR="005E5395" w:rsidRPr="00086BFF">
        <w:rPr>
          <w:u w:val="single"/>
        </w:rPr>
        <w:t>0</w:t>
      </w:r>
      <w:r w:rsidR="00934E09" w:rsidRPr="00086BFF">
        <w:rPr>
          <w:u w:val="single"/>
        </w:rPr>
        <w:t xml:space="preserve"> %. </w:t>
      </w:r>
    </w:p>
    <w:p w14:paraId="7B9C0D60" w14:textId="77777777" w:rsidR="00480ADA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7744D5" w:rsidRPr="008B2EFA">
        <w:t>выявлены</w:t>
      </w:r>
      <w:r w:rsidR="007744D5">
        <w:t xml:space="preserve"> нижеследующие</w:t>
      </w:r>
      <w:r w:rsidR="007744D5" w:rsidRPr="00B769B5">
        <w:t xml:space="preserve"> </w:t>
      </w:r>
      <w:r w:rsidR="00B769B5" w:rsidRPr="00B769B5">
        <w:t>дефект</w:t>
      </w:r>
      <w:r w:rsidR="00480ADA">
        <w:t xml:space="preserve">ы:  </w:t>
      </w:r>
      <w:r w:rsidR="007744D5">
        <w:t>«Массовые пятна, отслоение, вздутие и отпадение окрасочного слоя со шпаклевкой».</w:t>
      </w:r>
    </w:p>
    <w:p w14:paraId="591CE7A1" w14:textId="77777777" w:rsidR="005D7DE2" w:rsidRDefault="007744D5" w:rsidP="007744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 xml:space="preserve">табл. </w:t>
      </w:r>
      <w:r>
        <w:t>59 «Окраска масляная»</w:t>
      </w:r>
      <w:r w:rsidRPr="00BD7C51">
        <w:t xml:space="preserve"> ВСН 53-86(р) </w:t>
      </w:r>
      <w:r>
        <w:t xml:space="preserve">выявленные </w:t>
      </w:r>
      <w:r w:rsidRPr="00BD7C51">
        <w:t xml:space="preserve">дефекты соответствуют интервалам износа </w:t>
      </w:r>
      <w:r>
        <w:t>6</w:t>
      </w:r>
      <w:r w:rsidRPr="00BD7C51">
        <w:t>1-</w:t>
      </w:r>
      <w:r>
        <w:t>8</w:t>
      </w:r>
      <w:r w:rsidRPr="00BD7C51">
        <w:t xml:space="preserve">0%. При </w:t>
      </w:r>
    </w:p>
    <w:p w14:paraId="2CBA102A" w14:textId="2B00CF49" w:rsidR="007744D5" w:rsidRDefault="007744D5" w:rsidP="005D7DE2">
      <w:pPr>
        <w:tabs>
          <w:tab w:val="left" w:pos="2721"/>
        </w:tabs>
        <w:spacing w:line="240" w:lineRule="auto"/>
        <w:jc w:val="both"/>
      </w:pPr>
      <w:r w:rsidRPr="00BD7C51">
        <w:lastRenderedPageBreak/>
        <w:t>этом выявлены все признаки износа.</w:t>
      </w:r>
    </w:p>
    <w:p w14:paraId="790AF17F" w14:textId="77777777" w:rsidR="007744D5" w:rsidRPr="00934E09" w:rsidRDefault="007744D5" w:rsidP="008B2EF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3DF97F6" w14:textId="709BD93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7744D5">
        <w:rPr>
          <w:u w:val="single"/>
        </w:rPr>
        <w:t xml:space="preserve">участка </w:t>
      </w:r>
      <w:r w:rsidRPr="008B2EFA">
        <w:rPr>
          <w:u w:val="single"/>
        </w:rPr>
        <w:t>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</w:t>
      </w:r>
      <w:r w:rsidR="007744D5" w:rsidRPr="008B2EFA">
        <w:rPr>
          <w:u w:val="single"/>
        </w:rPr>
        <w:t xml:space="preserve">конструктивного </w:t>
      </w:r>
      <w:r w:rsidR="005C6AB2" w:rsidRPr="008B2EFA">
        <w:rPr>
          <w:u w:val="single"/>
        </w:rPr>
        <w:t>элемента</w:t>
      </w:r>
      <w:r w:rsidR="005C6AB2" w:rsidRPr="00086BFF">
        <w:rPr>
          <w:u w:val="single"/>
        </w:rPr>
        <w:t xml:space="preserve"> «</w:t>
      </w:r>
      <w:r w:rsidR="007744D5" w:rsidRPr="00086BFF">
        <w:rPr>
          <w:u w:val="single"/>
        </w:rPr>
        <w:t>Общие коридоры и тамбуры»</w:t>
      </w:r>
      <w:r w:rsidR="007744D5">
        <w:rPr>
          <w:u w:val="single"/>
        </w:rPr>
        <w:t xml:space="preserve"> по визуальному </w:t>
      </w:r>
      <w:r w:rsidR="005C6AB2">
        <w:rPr>
          <w:u w:val="single"/>
        </w:rPr>
        <w:t xml:space="preserve">осмотру </w:t>
      </w:r>
      <w:r w:rsidR="005C6AB2" w:rsidRPr="008B2EFA">
        <w:rPr>
          <w:u w:val="single"/>
        </w:rPr>
        <w:t>определ</w:t>
      </w:r>
      <w:r w:rsidR="005C6AB2">
        <w:rPr>
          <w:u w:val="single"/>
        </w:rPr>
        <w:t>ена</w:t>
      </w:r>
      <w:r w:rsidRPr="008B2EFA">
        <w:rPr>
          <w:u w:val="single"/>
        </w:rPr>
        <w:t xml:space="preserve"> </w:t>
      </w:r>
      <w:r w:rsidR="005C6AB2">
        <w:rPr>
          <w:u w:val="single"/>
        </w:rPr>
        <w:t>как</w:t>
      </w:r>
      <w:r w:rsidRPr="008B2EFA">
        <w:rPr>
          <w:u w:val="single"/>
        </w:rPr>
        <w:t xml:space="preserve"> </w:t>
      </w:r>
      <w:r w:rsidR="007744D5">
        <w:rPr>
          <w:u w:val="single"/>
        </w:rPr>
        <w:t>8</w:t>
      </w:r>
      <w:r w:rsidRPr="008B2EFA">
        <w:rPr>
          <w:u w:val="single"/>
        </w:rPr>
        <w:t>0 %.</w:t>
      </w:r>
    </w:p>
    <w:p w14:paraId="23D597E7" w14:textId="4B4700F8" w:rsidR="007744D5" w:rsidRPr="008B2EFA" w:rsidRDefault="007744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8B2EFA">
        <w:rPr>
          <w:u w:val="single"/>
        </w:rPr>
        <w:t xml:space="preserve">«Окраска безводными составами» конструктивного </w:t>
      </w:r>
      <w:r w:rsidR="005C6AB2" w:rsidRPr="008B2EFA">
        <w:rPr>
          <w:u w:val="single"/>
        </w:rPr>
        <w:t>элемента</w:t>
      </w:r>
      <w:r w:rsidR="005C6AB2" w:rsidRPr="00086BFF">
        <w:rPr>
          <w:u w:val="single"/>
        </w:rPr>
        <w:t xml:space="preserve"> «</w:t>
      </w:r>
      <w:r w:rsidRPr="00086BFF">
        <w:rPr>
          <w:u w:val="single"/>
        </w:rPr>
        <w:t>Общие коридоры и тамбуры»</w:t>
      </w:r>
      <w:r>
        <w:rPr>
          <w:u w:val="single"/>
        </w:rPr>
        <w:t xml:space="preserve"> </w:t>
      </w:r>
      <w:r w:rsidRPr="008B2EFA">
        <w:rPr>
          <w:u w:val="single"/>
        </w:rPr>
        <w:t>определ</w:t>
      </w:r>
      <w:r w:rsidR="005C6AB2">
        <w:rPr>
          <w:u w:val="single"/>
        </w:rPr>
        <w:t>ена</w:t>
      </w:r>
      <w:r w:rsidRPr="008B2EFA">
        <w:rPr>
          <w:u w:val="single"/>
        </w:rPr>
        <w:t xml:space="preserve"> </w:t>
      </w:r>
      <w:r w:rsidR="005C6AB2">
        <w:rPr>
          <w:u w:val="single"/>
        </w:rPr>
        <w:t>как</w:t>
      </w:r>
      <w:r w:rsidRPr="008B2EFA">
        <w:rPr>
          <w:u w:val="single"/>
        </w:rPr>
        <w:t xml:space="preserve"> </w:t>
      </w:r>
      <w:r>
        <w:rPr>
          <w:u w:val="single"/>
        </w:rPr>
        <w:t>8</w:t>
      </w:r>
      <w:r w:rsidRPr="008B2EFA">
        <w:rPr>
          <w:u w:val="single"/>
        </w:rPr>
        <w:t>0%.</w:t>
      </w:r>
    </w:p>
    <w:p w14:paraId="54314319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EE1D52">
        <w:t xml:space="preserve">                   </w:t>
      </w:r>
      <w:r w:rsidR="003C192B" w:rsidRPr="003C192B">
        <w:t>к общей площади элемента.</w:t>
      </w:r>
    </w:p>
    <w:p w14:paraId="00E7E92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7744D5">
        <w:rPr>
          <w:u w:val="single"/>
        </w:rPr>
        <w:t>80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5BE94E0B" w14:textId="77777777" w:rsidR="00086BFF" w:rsidRPr="009A2523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7744D5">
        <w:rPr>
          <w:u w:val="single"/>
        </w:rPr>
        <w:t xml:space="preserve"> ограниченно-</w:t>
      </w:r>
      <w:r>
        <w:rPr>
          <w:u w:val="single"/>
        </w:rPr>
        <w:t>работоспособное.</w:t>
      </w:r>
    </w:p>
    <w:p w14:paraId="2063EF04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4D5246D" w14:textId="77777777" w:rsidR="0002037D" w:rsidRDefault="00086BFF" w:rsidP="00E7596B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E7596B">
        <w:t xml:space="preserve">центрального отопления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</w:t>
      </w:r>
      <w:r>
        <w:t>, отопительных приборов</w:t>
      </w:r>
      <w:r w:rsidR="005E5395">
        <w:t>.</w:t>
      </w:r>
    </w:p>
    <w:p w14:paraId="6FE3375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AD0262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E55977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4A17C16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5222447D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</w:t>
      </w:r>
      <w:r w:rsidR="00FD3A51" w:rsidRPr="00FD3A51">
        <w:lastRenderedPageBreak/>
        <w:t xml:space="preserve">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7AA49DA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2ADFECE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B8F9F3F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7FDD2B78" w14:textId="77777777" w:rsidR="008839F0" w:rsidRPr="008839F0" w:rsidRDefault="008839F0" w:rsidP="00086BF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0301541A" w14:textId="77777777" w:rsidTr="00086BFF">
        <w:trPr>
          <w:trHeight w:val="855"/>
        </w:trPr>
        <w:tc>
          <w:tcPr>
            <w:tcW w:w="675" w:type="dxa"/>
            <w:vMerge w:val="restart"/>
          </w:tcPr>
          <w:p w14:paraId="62D996E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07EDC95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2DE1109A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2E46C0E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6B645442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4508541D" w14:textId="77777777" w:rsidTr="00086BFF">
        <w:trPr>
          <w:trHeight w:val="957"/>
        </w:trPr>
        <w:tc>
          <w:tcPr>
            <w:tcW w:w="675" w:type="dxa"/>
            <w:vMerge/>
          </w:tcPr>
          <w:p w14:paraId="6504211D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A77542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7EE4BF0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8822FD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572F88B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6B5BC5F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01F884C6" w14:textId="77777777" w:rsidTr="00086BFF">
        <w:trPr>
          <w:trHeight w:val="406"/>
        </w:trPr>
        <w:tc>
          <w:tcPr>
            <w:tcW w:w="675" w:type="dxa"/>
          </w:tcPr>
          <w:p w14:paraId="6B8FC0F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4E9A05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11B7F0E9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58A1D7E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53E5DBFE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43575E4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5B39201A" w14:textId="77777777" w:rsidTr="00086BFF">
        <w:tc>
          <w:tcPr>
            <w:tcW w:w="675" w:type="dxa"/>
          </w:tcPr>
          <w:p w14:paraId="360A445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ECC87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0D2C483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00C99C2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517921DE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F153258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6E03A79C" w14:textId="77777777" w:rsidTr="00086BFF">
        <w:tc>
          <w:tcPr>
            <w:tcW w:w="675" w:type="dxa"/>
          </w:tcPr>
          <w:p w14:paraId="39915FE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918442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52FB9151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1802A1A7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086BFF">
              <w:rPr>
                <w:rFonts w:eastAsia="Times New Roman"/>
              </w:rPr>
              <w:t>0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38003340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7ABADED6" w14:textId="77777777" w:rsidR="008839F0" w:rsidRPr="008839F0" w:rsidRDefault="00086BF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14:paraId="076A1DFA" w14:textId="77777777" w:rsidTr="00086BFF">
        <w:tc>
          <w:tcPr>
            <w:tcW w:w="675" w:type="dxa"/>
          </w:tcPr>
          <w:p w14:paraId="1D41ECD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2857AB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77B7E0E2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643B2CEB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4D372616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7BCF75A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12B705E2" w14:textId="77777777" w:rsidTr="00086BFF">
        <w:trPr>
          <w:trHeight w:val="404"/>
        </w:trPr>
        <w:tc>
          <w:tcPr>
            <w:tcW w:w="675" w:type="dxa"/>
          </w:tcPr>
          <w:p w14:paraId="0D0CB0F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AEE204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5C599CE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4E665C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5DC2F4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2B0FA844" w14:textId="77777777" w:rsidR="008839F0" w:rsidRPr="008839F0" w:rsidRDefault="00086BF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2696607" w14:textId="7DFD96C5" w:rsidR="0025337A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86BFF">
        <w:rPr>
          <w:rFonts w:eastAsia="Times New Roman"/>
          <w:u w:val="single"/>
        </w:rPr>
        <w:t>В</w:t>
      </w:r>
      <w:r w:rsidR="0025337A" w:rsidRPr="00086BFF">
        <w:rPr>
          <w:rFonts w:eastAsia="Times New Roman"/>
          <w:u w:val="single"/>
        </w:rPr>
        <w:t xml:space="preserve">еличина физического износа системы </w:t>
      </w:r>
      <w:r w:rsidRPr="00086BFF">
        <w:rPr>
          <w:rFonts w:eastAsia="Times New Roman"/>
          <w:u w:val="single"/>
        </w:rPr>
        <w:t>цен</w:t>
      </w:r>
      <w:r>
        <w:rPr>
          <w:rFonts w:eastAsia="Times New Roman"/>
          <w:u w:val="single"/>
        </w:rPr>
        <w:t>трального о</w:t>
      </w:r>
      <w:r w:rsidRPr="00086BFF">
        <w:rPr>
          <w:rFonts w:eastAsia="Times New Roman"/>
          <w:u w:val="single"/>
        </w:rPr>
        <w:t>топления</w:t>
      </w:r>
      <w:r w:rsidR="0025337A" w:rsidRPr="00086BFF">
        <w:rPr>
          <w:rFonts w:eastAsia="Times New Roman"/>
          <w:u w:val="single"/>
        </w:rPr>
        <w:t xml:space="preserve"> по сроку эксплуатации </w:t>
      </w:r>
      <w:r w:rsidR="005D7DE2">
        <w:rPr>
          <w:rFonts w:eastAsia="Times New Roman"/>
          <w:u w:val="single"/>
        </w:rPr>
        <w:t>определена как</w:t>
      </w:r>
      <w:r w:rsidR="0025337A" w:rsidRPr="00086BFF">
        <w:rPr>
          <w:rFonts w:eastAsia="Times New Roman"/>
          <w:u w:val="single"/>
        </w:rPr>
        <w:t xml:space="preserve"> </w:t>
      </w:r>
      <w:r w:rsidRPr="00086BFF">
        <w:rPr>
          <w:rFonts w:eastAsia="Times New Roman"/>
          <w:u w:val="single"/>
        </w:rPr>
        <w:t>80</w:t>
      </w:r>
      <w:r w:rsidR="0025337A" w:rsidRPr="00086BFF">
        <w:rPr>
          <w:rFonts w:eastAsia="Times New Roman"/>
          <w:u w:val="single"/>
        </w:rPr>
        <w:t>%</w:t>
      </w:r>
    </w:p>
    <w:p w14:paraId="707BD37C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596D3E0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86BFF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4EF231E4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086BFF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86BFF">
        <w:rPr>
          <w:rFonts w:eastAsia="Times New Roman"/>
        </w:rPr>
        <w:t>авным верхней границе интервала.</w:t>
      </w:r>
    </w:p>
    <w:p w14:paraId="3C70E85F" w14:textId="77777777" w:rsidR="008839F0" w:rsidRPr="008839F0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528F579B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6020C001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6372D960" w14:textId="77777777" w:rsidR="00086BFF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480A311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A0AD4F7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1C98E0BF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2FF2D123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14DE5B6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14:paraId="74724138" w14:textId="77777777" w:rsidR="00B00D8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</w:t>
      </w:r>
    </w:p>
    <w:p w14:paraId="5E3CF3D5" w14:textId="77777777" w:rsidR="00086BFF" w:rsidRDefault="003978A2" w:rsidP="00B00D84">
      <w:pPr>
        <w:tabs>
          <w:tab w:val="left" w:pos="2721"/>
        </w:tabs>
        <w:spacing w:line="240" w:lineRule="auto"/>
        <w:jc w:val="both"/>
      </w:pPr>
      <w:r w:rsidRPr="003978A2">
        <w:t xml:space="preserve">капитального ремонта составляет 30 лет. </w:t>
      </w:r>
    </w:p>
    <w:p w14:paraId="63632132" w14:textId="77777777" w:rsidR="003978A2" w:rsidRPr="006D794F" w:rsidRDefault="00086BFF" w:rsidP="00086B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6CFD6DCD" w14:textId="77777777"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16A4E3A" w14:textId="77777777" w:rsidR="003978A2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7647F18A" w14:textId="77777777" w:rsidR="00086BFF" w:rsidRPr="006D794F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410A3F9B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136FC8B" w14:textId="77777777" w:rsidR="00010DCF" w:rsidRPr="004C7C72" w:rsidRDefault="00E759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</w:t>
      </w:r>
    </w:p>
    <w:p w14:paraId="7583352A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459B6FD6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771E4E03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60A3D128" w14:textId="77777777" w:rsidR="00F837F8" w:rsidRPr="00F837F8" w:rsidRDefault="00010DCF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приборов учёта, </w:t>
      </w:r>
      <w:r w:rsidR="00F837F8" w:rsidRPr="00F837F8">
        <w:t>контрольно – измерительной аппаратуры, смесителей и кранов в точках водоразбора.</w:t>
      </w:r>
    </w:p>
    <w:p w14:paraId="079BE658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63CF69CE" w14:textId="77777777" w:rsidR="005D7DE2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14:paraId="02E06649" w14:textId="3250E0DE" w:rsidR="00A368FB" w:rsidRDefault="00F837F8" w:rsidP="005D7DE2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латунной, запорной арматуры чугунной.</w:t>
      </w:r>
    </w:p>
    <w:p w14:paraId="75C0A75A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7AE127AC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2ABBEBB2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064DC909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12608AD" w14:textId="77777777" w:rsidR="000E7C68" w:rsidRDefault="00E87D34" w:rsidP="00010DCF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14:paraId="6D02F893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5B27CDB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210B722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F26C3A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D2D42E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6C6B575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C798638" w14:textId="77777777" w:rsidTr="00010DCF">
        <w:trPr>
          <w:trHeight w:val="1164"/>
        </w:trPr>
        <w:tc>
          <w:tcPr>
            <w:tcW w:w="675" w:type="dxa"/>
            <w:vMerge/>
          </w:tcPr>
          <w:p w14:paraId="26071A5D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98B181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828B81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D2B6D5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060DE59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5E2E979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06DDBAF0" w14:textId="77777777" w:rsidTr="00010DCF">
        <w:trPr>
          <w:trHeight w:val="367"/>
        </w:trPr>
        <w:tc>
          <w:tcPr>
            <w:tcW w:w="675" w:type="dxa"/>
          </w:tcPr>
          <w:p w14:paraId="1D1EE57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554E463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4CA769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6355E4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086E52DD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0B6D9AF1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3B4E61A9" w14:textId="77777777" w:rsidTr="00010DCF">
        <w:tc>
          <w:tcPr>
            <w:tcW w:w="675" w:type="dxa"/>
          </w:tcPr>
          <w:p w14:paraId="03594330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2732C2E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772ACD6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55D7C9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E806C9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7FD2B33F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51336249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7BA8FDC6" w14:textId="77777777" w:rsidTr="00010DCF">
        <w:tc>
          <w:tcPr>
            <w:tcW w:w="675" w:type="dxa"/>
          </w:tcPr>
          <w:p w14:paraId="490573C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136610B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E35CA1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0096F887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AC9058C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4CE68FAC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422872F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8895FE5" w14:textId="77777777" w:rsidTr="00010DCF">
        <w:tc>
          <w:tcPr>
            <w:tcW w:w="675" w:type="dxa"/>
          </w:tcPr>
          <w:p w14:paraId="1D1C7DC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9113372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53EF908D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39309288" w14:textId="77777777" w:rsidR="006A0BC4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6A0BC4" w:rsidRPr="00010DCF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10DCF">
        <w:rPr>
          <w:rFonts w:eastAsia="Times New Roman"/>
          <w:u w:val="single"/>
        </w:rPr>
        <w:t xml:space="preserve">по сроку эксплуатации </w:t>
      </w:r>
      <w:r w:rsidRPr="00010DCF">
        <w:rPr>
          <w:rFonts w:eastAsia="Times New Roman"/>
          <w:u w:val="single"/>
        </w:rPr>
        <w:t xml:space="preserve">определена как </w:t>
      </w:r>
      <w:r w:rsidR="00E45235" w:rsidRPr="00010DCF">
        <w:rPr>
          <w:rFonts w:eastAsia="Times New Roman"/>
          <w:u w:val="single"/>
        </w:rPr>
        <w:t>8</w:t>
      </w:r>
      <w:r w:rsidR="00E44E93" w:rsidRPr="00010DCF">
        <w:rPr>
          <w:rFonts w:eastAsia="Times New Roman"/>
          <w:u w:val="single"/>
        </w:rPr>
        <w:t>0</w:t>
      </w:r>
      <w:r w:rsidR="006A0BC4" w:rsidRPr="00010DCF">
        <w:rPr>
          <w:rFonts w:eastAsia="Times New Roman"/>
          <w:u w:val="single"/>
        </w:rPr>
        <w:t>% .</w:t>
      </w:r>
    </w:p>
    <w:p w14:paraId="17724A0B" w14:textId="6A6E7728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 xml:space="preserve">отдельные повреждения трубопроводов (свищи, течи); поражение коррозией отдельных участков </w:t>
      </w:r>
      <w:r w:rsidR="005C6AB2" w:rsidRPr="00E45235">
        <w:rPr>
          <w:rFonts w:eastAsia="Times New Roman"/>
        </w:rPr>
        <w:t>трубопроводов</w:t>
      </w:r>
      <w:r w:rsidR="005C6AB2">
        <w:rPr>
          <w:rFonts w:eastAsia="Times New Roman"/>
        </w:rPr>
        <w:t>.</w:t>
      </w:r>
      <w:r w:rsidR="00E45235">
        <w:rPr>
          <w:rFonts w:eastAsia="Times New Roman"/>
        </w:rPr>
        <w:t xml:space="preserve">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168F4B49" w14:textId="77777777" w:rsidR="00587836" w:rsidRDefault="00587836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 соответствии с табл. 67 </w:t>
      </w:r>
      <w:r w:rsidR="00010DCF" w:rsidRPr="006A0BC4">
        <w:rPr>
          <w:rFonts w:eastAsia="Times New Roman"/>
        </w:rPr>
        <w:t xml:space="preserve">ВСН 53-86(р) </w:t>
      </w:r>
      <w:r w:rsidR="00010DCF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</w:t>
      </w:r>
      <w:r w:rsidR="00010DCF">
        <w:rPr>
          <w:rFonts w:eastAsia="Times New Roman"/>
        </w:rPr>
        <w:t xml:space="preserve">                    </w:t>
      </w:r>
      <w:r w:rsidR="00E45235">
        <w:rPr>
          <w:rFonts w:eastAsia="Times New Roman"/>
        </w:rPr>
        <w:t>и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1247E758" w14:textId="77777777" w:rsidR="00587836" w:rsidRDefault="006A0BC4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10DCF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6B82DACE" w14:textId="77777777" w:rsidR="00587836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587836" w:rsidRPr="00010DCF">
        <w:rPr>
          <w:rFonts w:eastAsia="Times New Roman"/>
          <w:u w:val="single"/>
        </w:rPr>
        <w:t>еличина физического износа системы ХВС</w:t>
      </w:r>
      <w:r w:rsidRPr="00010DCF">
        <w:rPr>
          <w:rFonts w:eastAsia="Times New Roman"/>
          <w:u w:val="single"/>
        </w:rPr>
        <w:t xml:space="preserve"> по</w:t>
      </w:r>
      <w:r w:rsidR="00587836" w:rsidRPr="00010DCF">
        <w:rPr>
          <w:rFonts w:eastAsia="Times New Roman"/>
          <w:u w:val="single"/>
        </w:rPr>
        <w:t xml:space="preserve"> визуально</w:t>
      </w:r>
      <w:r w:rsidRPr="00010DCF">
        <w:rPr>
          <w:rFonts w:eastAsia="Times New Roman"/>
          <w:u w:val="single"/>
        </w:rPr>
        <w:t>му</w:t>
      </w:r>
      <w:r w:rsidR="00587836" w:rsidRPr="00010DCF">
        <w:rPr>
          <w:rFonts w:eastAsia="Times New Roman"/>
          <w:u w:val="single"/>
        </w:rPr>
        <w:t xml:space="preserve"> осмотр</w:t>
      </w:r>
      <w:r w:rsidRPr="00010DCF">
        <w:rPr>
          <w:rFonts w:eastAsia="Times New Roman"/>
          <w:u w:val="single"/>
        </w:rPr>
        <w:t>у</w:t>
      </w:r>
      <w:r w:rsidR="00587836" w:rsidRPr="00010DCF">
        <w:rPr>
          <w:rFonts w:eastAsia="Times New Roman"/>
          <w:u w:val="single"/>
        </w:rPr>
        <w:t xml:space="preserve"> </w:t>
      </w:r>
      <w:r w:rsidRPr="00010DCF">
        <w:rPr>
          <w:rFonts w:eastAsia="Times New Roman"/>
          <w:u w:val="single"/>
        </w:rPr>
        <w:t xml:space="preserve">определена как </w:t>
      </w:r>
      <w:r w:rsidR="00587836" w:rsidRPr="00010DCF">
        <w:rPr>
          <w:rFonts w:eastAsia="Times New Roman"/>
          <w:u w:val="single"/>
        </w:rPr>
        <w:t xml:space="preserve"> </w:t>
      </w:r>
      <w:r w:rsidR="00E45235" w:rsidRPr="00010DCF">
        <w:rPr>
          <w:rFonts w:eastAsia="Times New Roman"/>
          <w:u w:val="single"/>
        </w:rPr>
        <w:t>6</w:t>
      </w:r>
      <w:r w:rsidR="009076E1" w:rsidRPr="00010DCF">
        <w:rPr>
          <w:rFonts w:eastAsia="Times New Roman"/>
          <w:u w:val="single"/>
        </w:rPr>
        <w:t>0</w:t>
      </w:r>
      <w:r w:rsidR="00587836" w:rsidRPr="00010DCF">
        <w:rPr>
          <w:rFonts w:eastAsia="Times New Roman"/>
          <w:u w:val="single"/>
        </w:rPr>
        <w:t xml:space="preserve">%. </w:t>
      </w:r>
    </w:p>
    <w:p w14:paraId="161107C0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</w:t>
      </w:r>
      <w:r w:rsidR="000B69C9">
        <w:rPr>
          <w:rFonts w:eastAsia="Times New Roman"/>
        </w:rPr>
        <w:t xml:space="preserve"> системы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26630E6B" w14:textId="77777777" w:rsidR="006A0BC4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412CE527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725FF18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65C23C4F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790823B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2DE101F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2C15A6E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5B149B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D65716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7BC75A8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E44E93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63FA5D76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10DCF">
        <w:t xml:space="preserve">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6E050E3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368BBFD9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2A4BC831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384BC9E8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4E8D9568" w14:textId="77777777" w:rsidR="00BA70B6" w:rsidRPr="000B69C9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B69C9">
        <w:rPr>
          <w:u w:val="single"/>
        </w:rPr>
        <w:t>В</w:t>
      </w:r>
      <w:r w:rsidR="00214BEE" w:rsidRPr="000B69C9">
        <w:rPr>
          <w:u w:val="single"/>
        </w:rPr>
        <w:t xml:space="preserve">еличина физического износа </w:t>
      </w:r>
      <w:r w:rsidRPr="000B69C9">
        <w:rPr>
          <w:u w:val="single"/>
        </w:rPr>
        <w:t xml:space="preserve">системы канализации </w:t>
      </w:r>
      <w:r w:rsidR="00BA70B6" w:rsidRPr="000B69C9">
        <w:rPr>
          <w:u w:val="single"/>
        </w:rPr>
        <w:t xml:space="preserve">по сроку эксплуатации </w:t>
      </w:r>
      <w:r w:rsidRPr="000B69C9">
        <w:rPr>
          <w:u w:val="single"/>
        </w:rPr>
        <w:t>определена как</w:t>
      </w:r>
      <w:r w:rsidR="00214BEE" w:rsidRPr="000B69C9">
        <w:rPr>
          <w:u w:val="single"/>
        </w:rPr>
        <w:t xml:space="preserve"> </w:t>
      </w:r>
      <w:r w:rsidR="00E44E93" w:rsidRPr="000B69C9">
        <w:rPr>
          <w:u w:val="single"/>
        </w:rPr>
        <w:t>80</w:t>
      </w:r>
      <w:r w:rsidR="00214BEE" w:rsidRPr="000B69C9">
        <w:rPr>
          <w:u w:val="single"/>
        </w:rPr>
        <w:t>%.</w:t>
      </w:r>
    </w:p>
    <w:p w14:paraId="28A9A59A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0F42D13A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11614E1A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5CFDFF7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lastRenderedPageBreak/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73EE8D4" w14:textId="29472CDF" w:rsidR="00F42CA5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0B69C9">
        <w:t>22</w:t>
      </w:r>
      <w:r w:rsidR="000B1A65" w:rsidRPr="000B1A65">
        <w:t xml:space="preserve"> по ул. </w:t>
      </w:r>
      <w:r w:rsidR="005C6AB2">
        <w:t xml:space="preserve">Терешковой </w:t>
      </w:r>
      <w:r w:rsidR="005C6AB2" w:rsidRPr="000B1A65">
        <w:t>в</w:t>
      </w:r>
      <w:r w:rsidR="00310FB3" w:rsidRPr="00310FB3">
        <w:t xml:space="preserve">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6376CA01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5F30830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31F3DEA" w14:textId="77777777" w:rsidR="00B00D84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 xml:space="preserve">Рис. 7. Физический износ системы внутреннего электрооборудования ВСН </w:t>
      </w:r>
    </w:p>
    <w:p w14:paraId="409737D0" w14:textId="77777777" w:rsidR="00F42CA5" w:rsidRDefault="00F42CA5" w:rsidP="00B00D84">
      <w:pPr>
        <w:tabs>
          <w:tab w:val="left" w:pos="2721"/>
        </w:tabs>
        <w:spacing w:line="240" w:lineRule="auto"/>
        <w:jc w:val="both"/>
      </w:pPr>
      <w:r w:rsidRPr="00F42CA5">
        <w:t>53-86(р)</w:t>
      </w:r>
      <w:r>
        <w:t>)</w:t>
      </w:r>
    </w:p>
    <w:p w14:paraId="62A4D171" w14:textId="77777777" w:rsidR="005C6AB2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</w:p>
    <w:p w14:paraId="0444FF6E" w14:textId="185D7DC5" w:rsidR="00491386" w:rsidRDefault="00491386" w:rsidP="005C6AB2">
      <w:pPr>
        <w:tabs>
          <w:tab w:val="left" w:pos="2721"/>
        </w:tabs>
        <w:spacing w:line="240" w:lineRule="auto"/>
        <w:jc w:val="both"/>
      </w:pP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0B69C9">
        <w:t>8</w:t>
      </w:r>
      <w:r w:rsidR="00722586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0B69C9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0B69C9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5793882A" w14:textId="55AEBBE4" w:rsidR="004C3781" w:rsidRDefault="00491386" w:rsidP="005C6AB2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51DBA2FA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20823FD" w14:textId="77777777" w:rsidR="00E87D34" w:rsidRDefault="00E87D34" w:rsidP="00010DC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037F8C60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3D59929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3059005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17016B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424ABB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DDC9CF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68DEA9F" w14:textId="77777777" w:rsidTr="00010DCF">
        <w:trPr>
          <w:trHeight w:val="1164"/>
        </w:trPr>
        <w:tc>
          <w:tcPr>
            <w:tcW w:w="675" w:type="dxa"/>
            <w:vMerge/>
          </w:tcPr>
          <w:p w14:paraId="4F38F905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57B60CD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E1817C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D56296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D7F401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45CA8CF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2C9C6C5" w14:textId="77777777" w:rsidTr="00010DCF">
        <w:tc>
          <w:tcPr>
            <w:tcW w:w="675" w:type="dxa"/>
          </w:tcPr>
          <w:p w14:paraId="0D6E8CEA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520947E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2DED9B6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F6FEBB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3B31D94" w14:textId="77777777" w:rsidR="00E87D34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19829CE5" w14:textId="77777777" w:rsidR="00E87D34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4990B4C0" w14:textId="77777777" w:rsidTr="00010DCF">
        <w:tc>
          <w:tcPr>
            <w:tcW w:w="675" w:type="dxa"/>
          </w:tcPr>
          <w:p w14:paraId="51DB5BA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75787E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2404B2C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634A852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3CE330B7" w14:textId="77777777" w:rsidR="00E87D34" w:rsidRPr="006A0BC4" w:rsidRDefault="000B69C9" w:rsidP="00010DCF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72D0A682" w14:textId="77777777" w:rsidR="00E87D34" w:rsidRPr="006A0BC4" w:rsidRDefault="000B69C9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74280DCF" w14:textId="77777777" w:rsidTr="00010DCF">
        <w:tc>
          <w:tcPr>
            <w:tcW w:w="675" w:type="dxa"/>
          </w:tcPr>
          <w:p w14:paraId="4F72F66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863A04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1090CAC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33821D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1B77ED09" w14:textId="77777777" w:rsidR="007D0632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62CD2C44" w14:textId="77777777" w:rsidR="007D0632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FBB9804" w14:textId="77777777" w:rsidTr="00010DCF">
        <w:tc>
          <w:tcPr>
            <w:tcW w:w="675" w:type="dxa"/>
          </w:tcPr>
          <w:p w14:paraId="3FA6A7A0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7796E7A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089037DC" w14:textId="77777777" w:rsidR="007D0632" w:rsidRPr="006A0BC4" w:rsidRDefault="00BA70B6" w:rsidP="000B69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0B69C9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7AC3818E" w14:textId="77777777" w:rsidR="007D0632" w:rsidRPr="005C6AB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5C6AB2">
        <w:rPr>
          <w:rFonts w:eastAsia="Times New Roman"/>
          <w:u w:val="single"/>
        </w:rPr>
        <w:lastRenderedPageBreak/>
        <w:t>В</w:t>
      </w:r>
      <w:r w:rsidR="007D0632" w:rsidRPr="005C6AB2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5C6AB2">
        <w:rPr>
          <w:rFonts w:eastAsia="Times New Roman"/>
          <w:u w:val="single"/>
        </w:rPr>
        <w:t xml:space="preserve">по сроку эксплуатации </w:t>
      </w:r>
      <w:r w:rsidRPr="005C6AB2">
        <w:rPr>
          <w:rFonts w:eastAsia="Times New Roman"/>
          <w:u w:val="single"/>
        </w:rPr>
        <w:t xml:space="preserve">определена как </w:t>
      </w:r>
      <w:r w:rsidR="000B69C9" w:rsidRPr="005C6AB2">
        <w:rPr>
          <w:rFonts w:eastAsia="Times New Roman"/>
          <w:u w:val="single"/>
        </w:rPr>
        <w:t>80</w:t>
      </w:r>
      <w:r w:rsidR="009076E1" w:rsidRPr="005C6AB2">
        <w:rPr>
          <w:rFonts w:eastAsia="Times New Roman"/>
          <w:u w:val="single"/>
        </w:rPr>
        <w:t xml:space="preserve"> %.</w:t>
      </w:r>
    </w:p>
    <w:p w14:paraId="394E15F4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03AD04BD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0B69C9">
        <w:rPr>
          <w:rFonts w:eastAsia="Times New Roman"/>
        </w:rPr>
        <w:t xml:space="preserve">выявлены нижеследующие </w:t>
      </w:r>
      <w:r w:rsidR="00BA70B6">
        <w:rPr>
          <w:rFonts w:eastAsia="Times New Roman"/>
        </w:rPr>
        <w:t>дефекты</w:t>
      </w:r>
      <w:r w:rsidR="000B69C9">
        <w:rPr>
          <w:rFonts w:eastAsia="Times New Roman"/>
        </w:rPr>
        <w:t>:</w:t>
      </w:r>
      <w:r w:rsidR="0035454F" w:rsidRPr="0035454F">
        <w:t xml:space="preserve"> </w:t>
      </w:r>
      <w:r w:rsidR="000B69C9">
        <w:t>«Полная потеря эластичности изоляции проводов, значительные повреждения магистральных сетей и приборов, следы ремонта системы с частичной заменой сетей и приборов отдельными местами, наличие временных прокладок, следы ремонта ВРУ».</w:t>
      </w:r>
    </w:p>
    <w:p w14:paraId="1F9B8AFF" w14:textId="77777777" w:rsidR="000B69C9" w:rsidRDefault="000B69C9" w:rsidP="000B69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587836">
        <w:rPr>
          <w:rFonts w:eastAsia="Times New Roman"/>
        </w:rPr>
        <w:t xml:space="preserve"> </w:t>
      </w:r>
      <w:r w:rsidRPr="006A0BC4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«Системы электроснабжения»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у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2D30254A" w14:textId="77777777" w:rsidR="000B69C9" w:rsidRDefault="000B69C9" w:rsidP="000B69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2B135AC1" w14:textId="77777777" w:rsidR="000B69C9" w:rsidRPr="00010DCF" w:rsidRDefault="000B69C9" w:rsidP="000B69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 xml:space="preserve">Величина физического износа системы </w:t>
      </w:r>
      <w:r>
        <w:rPr>
          <w:rFonts w:eastAsia="Times New Roman"/>
          <w:u w:val="single"/>
        </w:rPr>
        <w:t>электроснабжения</w:t>
      </w:r>
      <w:r w:rsidRPr="00010DCF">
        <w:rPr>
          <w:rFonts w:eastAsia="Times New Roman"/>
          <w:u w:val="single"/>
        </w:rPr>
        <w:t xml:space="preserve"> по визуальному осмотру определена как  60%. </w:t>
      </w:r>
    </w:p>
    <w:p w14:paraId="6DA4644B" w14:textId="77777777" w:rsidR="0049550F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0B69C9">
        <w:rPr>
          <w:rFonts w:eastAsia="Times New Roman"/>
          <w:u w:val="single"/>
        </w:rPr>
        <w:t>8</w:t>
      </w:r>
      <w:r>
        <w:rPr>
          <w:rFonts w:eastAsia="Times New Roman"/>
          <w:u w:val="single"/>
        </w:rPr>
        <w:t>0</w:t>
      </w:r>
      <w:r w:rsidR="009076E1">
        <w:rPr>
          <w:rFonts w:eastAsia="Times New Roman"/>
          <w:u w:val="single"/>
        </w:rPr>
        <w:t>%.</w:t>
      </w:r>
    </w:p>
    <w:p w14:paraId="56A8895B" w14:textId="77777777" w:rsidR="000B69C9" w:rsidRPr="00B00D84" w:rsidRDefault="002850F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0B69C9">
        <w:rPr>
          <w:u w:val="single"/>
        </w:rPr>
        <w:t xml:space="preserve"> ограниченно-</w:t>
      </w:r>
      <w:r>
        <w:rPr>
          <w:u w:val="single"/>
        </w:rPr>
        <w:t>работоспособное.</w:t>
      </w:r>
    </w:p>
    <w:p w14:paraId="1AAA487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1ABDAD9" w14:textId="7777777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</w:t>
      </w:r>
    </w:p>
    <w:p w14:paraId="08F77ED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9C9C6F0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систему шахт во внутренних стенах.</w:t>
      </w:r>
    </w:p>
    <w:p w14:paraId="6CE1ADF1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28DADEB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14:paraId="5079FC32" w14:textId="77777777" w:rsidR="005D7DE2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</w:t>
      </w:r>
    </w:p>
    <w:p w14:paraId="6F9E6572" w14:textId="271AF6C7" w:rsidR="007E23B3" w:rsidRPr="007E23B3" w:rsidRDefault="007E23B3" w:rsidP="005D7DE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внутренние»  </w:t>
      </w:r>
    </w:p>
    <w:p w14:paraId="2AA6C040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lastRenderedPageBreak/>
        <w:t xml:space="preserve">Величина физического износа элементов «система вентиляции» принимается равной </w:t>
      </w:r>
      <w:r w:rsidR="000B69C9">
        <w:rPr>
          <w:rFonts w:eastAsia="Times New Roman"/>
          <w:u w:val="single"/>
        </w:rPr>
        <w:t>7</w:t>
      </w:r>
      <w:r w:rsidR="002850F3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5A2A1836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1BEFBBF7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570ABF3B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525725BB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44F54F7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227B865D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77DE505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6BDCA91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A10DAF1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53AC2737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E6956C1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7A31E18F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66A714AC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2D0EFB7" w14:textId="77777777" w:rsidR="00E44231" w:rsidRPr="002850F3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C653A4">
        <w:rPr>
          <w:rFonts w:eastAsia="Times New Roman"/>
          <w:b/>
          <w:bCs/>
        </w:rPr>
        <w:t>22</w:t>
      </w:r>
      <w:r w:rsidRPr="000B1A65">
        <w:rPr>
          <w:rFonts w:eastAsia="Times New Roman"/>
          <w:b/>
          <w:bCs/>
        </w:rPr>
        <w:t xml:space="preserve"> по ул. </w:t>
      </w:r>
      <w:r w:rsidR="00C653A4">
        <w:rPr>
          <w:rFonts w:eastAsia="Times New Roman"/>
          <w:b/>
          <w:bCs/>
        </w:rPr>
        <w:t xml:space="preserve">Терешковой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560"/>
        <w:gridCol w:w="1560"/>
        <w:gridCol w:w="1134"/>
        <w:gridCol w:w="1558"/>
      </w:tblGrid>
      <w:tr w:rsidR="00E44231" w:rsidRPr="00E44231" w14:paraId="29D09E51" w14:textId="77777777" w:rsidTr="000B69C9">
        <w:trPr>
          <w:trHeight w:val="1068"/>
        </w:trPr>
        <w:tc>
          <w:tcPr>
            <w:tcW w:w="534" w:type="dxa"/>
            <w:vMerge w:val="restart"/>
          </w:tcPr>
          <w:p w14:paraId="1489022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724F86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05B280C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141BFB8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3" w:type="dxa"/>
            <w:vMerge w:val="restart"/>
          </w:tcPr>
          <w:p w14:paraId="108E03A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32DDBD4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1573188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913D5E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692" w:type="dxa"/>
            <w:gridSpan w:val="2"/>
          </w:tcPr>
          <w:p w14:paraId="5901817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41B3013" w14:textId="77777777" w:rsidTr="000B69C9">
        <w:trPr>
          <w:trHeight w:val="372"/>
        </w:trPr>
        <w:tc>
          <w:tcPr>
            <w:tcW w:w="534" w:type="dxa"/>
            <w:vMerge/>
          </w:tcPr>
          <w:p w14:paraId="435650C2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164F95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9BD864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6D4E9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11BE9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6CC1D0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58" w:type="dxa"/>
          </w:tcPr>
          <w:p w14:paraId="5F81DD7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14E3063" w14:textId="77777777" w:rsidTr="000B69C9">
        <w:tc>
          <w:tcPr>
            <w:tcW w:w="534" w:type="dxa"/>
          </w:tcPr>
          <w:p w14:paraId="721001B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B1DFDB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3" w:type="dxa"/>
          </w:tcPr>
          <w:p w14:paraId="789BB05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07C90FD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477165ED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645FFF20" w14:textId="77777777" w:rsidR="00E44231" w:rsidRPr="00964C49" w:rsidRDefault="000B69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51CB5A25" w14:textId="77777777" w:rsidR="00E44231" w:rsidRPr="001C3F04" w:rsidRDefault="00EC5FFB" w:rsidP="000B69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0B69C9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7D0FD504" w14:textId="77777777" w:rsidTr="000B69C9">
        <w:tc>
          <w:tcPr>
            <w:tcW w:w="534" w:type="dxa"/>
          </w:tcPr>
          <w:p w14:paraId="2FA2EB8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318DC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3" w:type="dxa"/>
          </w:tcPr>
          <w:p w14:paraId="4018EF6F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17A6593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3BA6E7F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022DE937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558" w:type="dxa"/>
          </w:tcPr>
          <w:p w14:paraId="365885C0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6EE64555" w14:textId="77777777" w:rsidTr="000B69C9">
        <w:tc>
          <w:tcPr>
            <w:tcW w:w="534" w:type="dxa"/>
          </w:tcPr>
          <w:p w14:paraId="636BE9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DB2F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3" w:type="dxa"/>
          </w:tcPr>
          <w:p w14:paraId="1CA8783D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06197B5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1A9CFDB7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13BE11CD" w14:textId="77777777" w:rsidR="00E44231" w:rsidRPr="00E44231" w:rsidRDefault="000B69C9" w:rsidP="007420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7420E0">
              <w:rPr>
                <w:rFonts w:eastAsia="Times New Roman"/>
                <w:bCs/>
              </w:rPr>
              <w:t>5</w:t>
            </w:r>
          </w:p>
        </w:tc>
        <w:tc>
          <w:tcPr>
            <w:tcW w:w="1558" w:type="dxa"/>
          </w:tcPr>
          <w:p w14:paraId="7DBDA169" w14:textId="77777777" w:rsidR="00E44231" w:rsidRPr="00E44231" w:rsidRDefault="000B69C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6.89</w:t>
            </w:r>
          </w:p>
        </w:tc>
      </w:tr>
      <w:tr w:rsidR="00E44231" w:rsidRPr="00E44231" w14:paraId="245FDA01" w14:textId="77777777" w:rsidTr="000B69C9">
        <w:tc>
          <w:tcPr>
            <w:tcW w:w="534" w:type="dxa"/>
          </w:tcPr>
          <w:p w14:paraId="12FEC86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5A573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3" w:type="dxa"/>
          </w:tcPr>
          <w:p w14:paraId="4BD04C8B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115447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F16100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022324EE" w14:textId="77777777" w:rsidR="00E44231" w:rsidRPr="00E45153" w:rsidRDefault="00EC5FFB" w:rsidP="000B69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0B69C9">
              <w:rPr>
                <w:rFonts w:eastAsia="Times New Roman"/>
                <w:bCs/>
              </w:rPr>
              <w:t>5</w:t>
            </w:r>
          </w:p>
        </w:tc>
        <w:tc>
          <w:tcPr>
            <w:tcW w:w="1558" w:type="dxa"/>
          </w:tcPr>
          <w:p w14:paraId="194C6F8B" w14:textId="77777777" w:rsidR="00E44231" w:rsidRPr="00E45153" w:rsidRDefault="00622F2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</w:t>
            </w:r>
          </w:p>
        </w:tc>
      </w:tr>
      <w:tr w:rsidR="008B7430" w:rsidRPr="00E44231" w14:paraId="3DBB470B" w14:textId="77777777" w:rsidTr="000B69C9">
        <w:tc>
          <w:tcPr>
            <w:tcW w:w="534" w:type="dxa"/>
          </w:tcPr>
          <w:p w14:paraId="0C3B0CD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676718" w14:textId="77777777" w:rsidR="008B7430" w:rsidRPr="00E44231" w:rsidRDefault="008B7430" w:rsidP="00A7582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3" w:type="dxa"/>
          </w:tcPr>
          <w:p w14:paraId="29EAF443" w14:textId="77777777" w:rsidR="008B7430" w:rsidRDefault="008B7430" w:rsidP="00A7582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5A98170" w14:textId="77777777" w:rsidR="008B7430" w:rsidRPr="00E44231" w:rsidRDefault="008B7430" w:rsidP="00A7582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42D76A06" w14:textId="77777777" w:rsidR="008B7430" w:rsidRDefault="008B7430" w:rsidP="00A7582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5D0B34D4" w14:textId="77777777" w:rsidR="008B7430" w:rsidRDefault="00B5299F" w:rsidP="008B743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558" w:type="dxa"/>
          </w:tcPr>
          <w:p w14:paraId="11F6A241" w14:textId="77777777" w:rsidR="008B7430" w:rsidRDefault="00B5299F" w:rsidP="008B743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B7430" w:rsidRPr="00E44231" w14:paraId="0896ECCF" w14:textId="77777777" w:rsidTr="000B69C9">
        <w:tc>
          <w:tcPr>
            <w:tcW w:w="534" w:type="dxa"/>
          </w:tcPr>
          <w:p w14:paraId="54A14A03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AA126D6" w14:textId="77777777" w:rsidR="008B7430" w:rsidRPr="00E44231" w:rsidRDefault="008B7430" w:rsidP="00A7582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3" w:type="dxa"/>
          </w:tcPr>
          <w:p w14:paraId="235BC01A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1E56F8D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9F5405A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0B28527" w14:textId="77777777" w:rsidR="008B7430" w:rsidRPr="00E44231" w:rsidRDefault="00B5299F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558" w:type="dxa"/>
          </w:tcPr>
          <w:p w14:paraId="1BAAF573" w14:textId="77777777" w:rsidR="008B7430" w:rsidRPr="00E44231" w:rsidRDefault="007420E0" w:rsidP="00B5299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5299F">
              <w:rPr>
                <w:rFonts w:eastAsia="Times New Roman"/>
                <w:bCs/>
              </w:rPr>
              <w:t>8</w:t>
            </w:r>
          </w:p>
        </w:tc>
      </w:tr>
      <w:tr w:rsidR="008B7430" w:rsidRPr="00E44231" w14:paraId="34994A7A" w14:textId="77777777" w:rsidTr="000B69C9">
        <w:tc>
          <w:tcPr>
            <w:tcW w:w="534" w:type="dxa"/>
          </w:tcPr>
          <w:p w14:paraId="2107853C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88F25F0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3" w:type="dxa"/>
          </w:tcPr>
          <w:p w14:paraId="66AF4B8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6DF1E7C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7456177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25CFC77D" w14:textId="3956ABE8" w:rsidR="008B7430" w:rsidRPr="00E44231" w:rsidRDefault="00B5299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5D7DE2">
              <w:rPr>
                <w:rFonts w:eastAsia="Times New Roman"/>
              </w:rPr>
              <w:t>5</w:t>
            </w:r>
          </w:p>
        </w:tc>
        <w:tc>
          <w:tcPr>
            <w:tcW w:w="1558" w:type="dxa"/>
          </w:tcPr>
          <w:p w14:paraId="2F24DF5A" w14:textId="1D50B3DE" w:rsidR="008B7430" w:rsidRPr="00E44231" w:rsidRDefault="005D7DE2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8B7430" w:rsidRPr="00E44231" w14:paraId="3ED396D6" w14:textId="77777777" w:rsidTr="000B69C9">
        <w:tc>
          <w:tcPr>
            <w:tcW w:w="534" w:type="dxa"/>
          </w:tcPr>
          <w:p w14:paraId="77CAE86F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E43DA6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1F0A8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Отделочные</w:t>
            </w:r>
          </w:p>
          <w:p w14:paraId="5DE36D60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покрытия</w:t>
            </w:r>
          </w:p>
        </w:tc>
        <w:tc>
          <w:tcPr>
            <w:tcW w:w="1843" w:type="dxa"/>
          </w:tcPr>
          <w:p w14:paraId="78E7ECA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6</w:t>
            </w:r>
          </w:p>
        </w:tc>
        <w:tc>
          <w:tcPr>
            <w:tcW w:w="1560" w:type="dxa"/>
          </w:tcPr>
          <w:p w14:paraId="746E3793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57071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7CB83E4B" w14:textId="77777777" w:rsidR="008B7430" w:rsidRPr="00E44231" w:rsidRDefault="00B5299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433AB8E2" w14:textId="77777777" w:rsidR="008B7430" w:rsidRPr="00E44231" w:rsidRDefault="008B7430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B5299F">
              <w:rPr>
                <w:rFonts w:eastAsia="Times New Roman"/>
                <w:bCs/>
              </w:rPr>
              <w:t>4</w:t>
            </w:r>
          </w:p>
        </w:tc>
      </w:tr>
      <w:tr w:rsidR="008B7430" w:rsidRPr="00E44231" w14:paraId="5F4CD25A" w14:textId="77777777" w:rsidTr="000B69C9">
        <w:tc>
          <w:tcPr>
            <w:tcW w:w="534" w:type="dxa"/>
          </w:tcPr>
          <w:p w14:paraId="564E5653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6528C0A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3" w:type="dxa"/>
          </w:tcPr>
          <w:p w14:paraId="77D325F5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A642F65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07B3E95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  <w:tc>
          <w:tcPr>
            <w:tcW w:w="1134" w:type="dxa"/>
          </w:tcPr>
          <w:p w14:paraId="431CD4F0" w14:textId="77777777" w:rsidR="008B7430" w:rsidRPr="00E44231" w:rsidRDefault="005F2B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8B7430">
              <w:rPr>
                <w:rFonts w:eastAsia="Times New Roman"/>
                <w:bCs/>
              </w:rPr>
              <w:t>0</w:t>
            </w:r>
          </w:p>
        </w:tc>
        <w:tc>
          <w:tcPr>
            <w:tcW w:w="1558" w:type="dxa"/>
          </w:tcPr>
          <w:p w14:paraId="4421C9F0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  <w:r w:rsidR="005F2B84">
              <w:rPr>
                <w:rFonts w:eastAsia="Times New Roman"/>
                <w:bCs/>
              </w:rPr>
              <w:t>9</w:t>
            </w:r>
          </w:p>
        </w:tc>
      </w:tr>
      <w:tr w:rsidR="008B7430" w:rsidRPr="00E44231" w14:paraId="37E0B4A0" w14:textId="77777777" w:rsidTr="000B69C9">
        <w:tc>
          <w:tcPr>
            <w:tcW w:w="534" w:type="dxa"/>
          </w:tcPr>
          <w:p w14:paraId="212EC28E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9EA7EB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3" w:type="dxa"/>
          </w:tcPr>
          <w:p w14:paraId="540C87CD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FC2A25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8DA6F11" w14:textId="77777777" w:rsidR="008B7430" w:rsidRPr="00E44231" w:rsidRDefault="008B7430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1EE3D770" w14:textId="77777777" w:rsidR="008B7430" w:rsidRPr="00E44231" w:rsidRDefault="008B7430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5299F">
              <w:rPr>
                <w:rFonts w:eastAsia="Times New Roman"/>
                <w:bCs/>
              </w:rPr>
              <w:t>5</w:t>
            </w:r>
          </w:p>
        </w:tc>
        <w:tc>
          <w:tcPr>
            <w:tcW w:w="1558" w:type="dxa"/>
          </w:tcPr>
          <w:p w14:paraId="25CCAB9F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  <w:r w:rsidR="00B5299F">
              <w:rPr>
                <w:rFonts w:eastAsia="Times New Roman"/>
                <w:bCs/>
              </w:rPr>
              <w:t>8</w:t>
            </w:r>
          </w:p>
        </w:tc>
      </w:tr>
      <w:tr w:rsidR="008B7430" w:rsidRPr="00E44231" w14:paraId="127821F9" w14:textId="77777777" w:rsidTr="000B69C9">
        <w:tc>
          <w:tcPr>
            <w:tcW w:w="534" w:type="dxa"/>
          </w:tcPr>
          <w:p w14:paraId="427E2B00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D4486C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3" w:type="dxa"/>
          </w:tcPr>
          <w:p w14:paraId="48F349B9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860185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992D583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14:paraId="7115F1D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71EC54A5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8.0</w:t>
            </w:r>
          </w:p>
        </w:tc>
      </w:tr>
      <w:tr w:rsidR="008B7430" w:rsidRPr="00E44231" w14:paraId="18943AB6" w14:textId="77777777" w:rsidTr="000B69C9">
        <w:tc>
          <w:tcPr>
            <w:tcW w:w="534" w:type="dxa"/>
          </w:tcPr>
          <w:p w14:paraId="25BC13D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5101E8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3" w:type="dxa"/>
          </w:tcPr>
          <w:p w14:paraId="2DC2F7F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BAFEB5E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6E53BC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733432B0" w14:textId="77777777" w:rsidR="008B7430" w:rsidRPr="00E44231" w:rsidRDefault="00196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30 </w:t>
            </w:r>
          </w:p>
        </w:tc>
        <w:tc>
          <w:tcPr>
            <w:tcW w:w="1558" w:type="dxa"/>
          </w:tcPr>
          <w:p w14:paraId="34897682" w14:textId="77777777" w:rsidR="008B7430" w:rsidRPr="00E44231" w:rsidRDefault="008B7430" w:rsidP="00196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196F04">
              <w:rPr>
                <w:rFonts w:eastAsia="Times New Roman"/>
                <w:bCs/>
              </w:rPr>
              <w:t>56</w:t>
            </w:r>
          </w:p>
        </w:tc>
      </w:tr>
      <w:tr w:rsidR="008B7430" w:rsidRPr="00E44231" w14:paraId="3572D670" w14:textId="77777777" w:rsidTr="000B69C9">
        <w:tc>
          <w:tcPr>
            <w:tcW w:w="534" w:type="dxa"/>
          </w:tcPr>
          <w:p w14:paraId="099D17A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A1631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62779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893A63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3" w:type="dxa"/>
          </w:tcPr>
          <w:p w14:paraId="535C6033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19E364A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9982F5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7341C97E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3DDBD478" w14:textId="77777777" w:rsidR="008B7430" w:rsidRPr="00E44231" w:rsidRDefault="008B7430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B5299F">
              <w:rPr>
                <w:rFonts w:eastAsia="Times New Roman"/>
                <w:bCs/>
              </w:rPr>
              <w:t>8</w:t>
            </w:r>
          </w:p>
        </w:tc>
      </w:tr>
      <w:tr w:rsidR="008B7430" w:rsidRPr="00E44231" w14:paraId="6B3F3FC0" w14:textId="77777777" w:rsidTr="000B69C9">
        <w:tc>
          <w:tcPr>
            <w:tcW w:w="534" w:type="dxa"/>
          </w:tcPr>
          <w:p w14:paraId="11994E2C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58AC6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3" w:type="dxa"/>
          </w:tcPr>
          <w:p w14:paraId="01DAAAA9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3CD1D48F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8D45083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642184E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558" w:type="dxa"/>
          </w:tcPr>
          <w:p w14:paraId="74F4B7E2" w14:textId="77777777" w:rsidR="008B7430" w:rsidRPr="00E44231" w:rsidRDefault="00B5299F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8B7430" w:rsidRPr="00E44231" w14:paraId="267C6C38" w14:textId="77777777" w:rsidTr="000B69C9">
        <w:tc>
          <w:tcPr>
            <w:tcW w:w="534" w:type="dxa"/>
          </w:tcPr>
          <w:p w14:paraId="747DA34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ECF438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3" w:type="dxa"/>
          </w:tcPr>
          <w:p w14:paraId="2761C8B5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6D5DA2B7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C3833F4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532DD9A7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2103B67C" w14:textId="77777777" w:rsidR="008B7430" w:rsidRPr="00E44231" w:rsidRDefault="00B5299F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8B7430" w:rsidRPr="00E44231" w14:paraId="32F28755" w14:textId="77777777" w:rsidTr="000B69C9">
        <w:tc>
          <w:tcPr>
            <w:tcW w:w="534" w:type="dxa"/>
          </w:tcPr>
          <w:p w14:paraId="0E506A87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1369C7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3" w:type="dxa"/>
          </w:tcPr>
          <w:p w14:paraId="09CDBBA2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34A3DC24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D4123F4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170CF713" w14:textId="77777777" w:rsidR="008B7430" w:rsidRPr="00E44231" w:rsidRDefault="00B00D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010DCF">
              <w:rPr>
                <w:rFonts w:eastAsia="Times New Roman"/>
                <w:bCs/>
              </w:rPr>
              <w:t>0</w:t>
            </w:r>
          </w:p>
        </w:tc>
        <w:tc>
          <w:tcPr>
            <w:tcW w:w="1558" w:type="dxa"/>
          </w:tcPr>
          <w:p w14:paraId="676F468D" w14:textId="77777777" w:rsidR="008B7430" w:rsidRPr="00E44231" w:rsidRDefault="00B5299F" w:rsidP="00010DC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8B7430" w:rsidRPr="00E44231" w14:paraId="6A4EFDCF" w14:textId="77777777" w:rsidTr="000B69C9">
        <w:tc>
          <w:tcPr>
            <w:tcW w:w="534" w:type="dxa"/>
          </w:tcPr>
          <w:p w14:paraId="1D3EA83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7C8F64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3" w:type="dxa"/>
          </w:tcPr>
          <w:p w14:paraId="439C5AD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05565D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7308F0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CEB893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58" w:type="dxa"/>
          </w:tcPr>
          <w:p w14:paraId="62FBA0A6" w14:textId="5840BA90" w:rsidR="008B7430" w:rsidRPr="00E44231" w:rsidRDefault="00B5299F" w:rsidP="00B5299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67.</w:t>
            </w:r>
            <w:r w:rsidR="005D7DE2">
              <w:rPr>
                <w:rFonts w:eastAsia="Times New Roman"/>
                <w:b/>
                <w:bCs/>
              </w:rPr>
              <w:t>63</w:t>
            </w:r>
          </w:p>
        </w:tc>
      </w:tr>
    </w:tbl>
    <w:p w14:paraId="736BD18D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0A5308E2" w14:textId="4B23A411" w:rsidR="00DE2FB7" w:rsidRPr="00B1620D" w:rsidRDefault="008B743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C653A4">
        <w:rPr>
          <w:u w:val="single"/>
        </w:rPr>
        <w:t>Терешковой</w:t>
      </w:r>
      <w:r w:rsidR="00BF1FF4" w:rsidRPr="00B1620D">
        <w:rPr>
          <w:u w:val="single"/>
        </w:rPr>
        <w:t xml:space="preserve">, </w:t>
      </w:r>
      <w:r w:rsidR="00C653A4">
        <w:rPr>
          <w:u w:val="single"/>
        </w:rPr>
        <w:t>22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</w:t>
      </w:r>
      <w:r w:rsidR="0029522F">
        <w:rPr>
          <w:u w:val="single"/>
        </w:rPr>
        <w:t>4</w:t>
      </w:r>
      <w:r w:rsidR="002A7C97">
        <w:rPr>
          <w:u w:val="single"/>
        </w:rPr>
        <w:t>.0</w:t>
      </w:r>
      <w:r w:rsidR="0029522F">
        <w:rPr>
          <w:u w:val="single"/>
        </w:rPr>
        <w:t>5</w:t>
      </w:r>
      <w:r w:rsidR="002A7C97">
        <w:rPr>
          <w:u w:val="single"/>
        </w:rPr>
        <w:t>.202</w:t>
      </w:r>
      <w:r w:rsidR="0029522F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>принимается равн</w:t>
      </w:r>
      <w:r w:rsidR="007420E0"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B5299F">
        <w:rPr>
          <w:u w:val="single"/>
        </w:rPr>
        <w:t>7</w:t>
      </w:r>
      <w:r w:rsidR="00BF1FF4" w:rsidRPr="00B1620D">
        <w:rPr>
          <w:u w:val="single"/>
        </w:rPr>
        <w:t>%.</w:t>
      </w:r>
    </w:p>
    <w:p w14:paraId="2E8886EA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46AC9D6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71FE69D" w14:textId="77777777" w:rsidR="00BF1FF4" w:rsidRDefault="008B743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4DDEFF95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EFFDC34" w14:textId="77777777" w:rsidR="00482AD2" w:rsidRDefault="00482AD2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sectPr w:rsidR="00482AD2" w:rsidSect="008066CA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48EE0" w14:textId="77777777" w:rsidR="007F46A8" w:rsidRDefault="007F46A8" w:rsidP="00D54D85">
      <w:pPr>
        <w:spacing w:line="240" w:lineRule="auto"/>
      </w:pPr>
      <w:r>
        <w:separator/>
      </w:r>
    </w:p>
  </w:endnote>
  <w:endnote w:type="continuationSeparator" w:id="0">
    <w:p w14:paraId="6D8E2B3E" w14:textId="77777777" w:rsidR="007F46A8" w:rsidRDefault="007F46A8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A15B3" w14:textId="77777777" w:rsidR="007F46A8" w:rsidRDefault="007F46A8" w:rsidP="00D54D85">
      <w:pPr>
        <w:spacing w:line="240" w:lineRule="auto"/>
      </w:pPr>
      <w:r>
        <w:separator/>
      </w:r>
    </w:p>
  </w:footnote>
  <w:footnote w:type="continuationSeparator" w:id="0">
    <w:p w14:paraId="6458250C" w14:textId="77777777" w:rsidR="007F46A8" w:rsidRDefault="007F46A8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17D9" w14:textId="77777777" w:rsidR="00EE1D52" w:rsidRPr="00D54D85" w:rsidRDefault="00EE1D5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0DCF"/>
    <w:rsid w:val="0002037D"/>
    <w:rsid w:val="00027CF7"/>
    <w:rsid w:val="000305F2"/>
    <w:rsid w:val="00031D9D"/>
    <w:rsid w:val="000327B3"/>
    <w:rsid w:val="00032E2C"/>
    <w:rsid w:val="00035D96"/>
    <w:rsid w:val="000378A3"/>
    <w:rsid w:val="000415A6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86BFF"/>
    <w:rsid w:val="00095534"/>
    <w:rsid w:val="000A30A4"/>
    <w:rsid w:val="000A74B6"/>
    <w:rsid w:val="000B1A65"/>
    <w:rsid w:val="000B69C9"/>
    <w:rsid w:val="000C02F2"/>
    <w:rsid w:val="000C682A"/>
    <w:rsid w:val="000D02F3"/>
    <w:rsid w:val="000D23CC"/>
    <w:rsid w:val="000E6A33"/>
    <w:rsid w:val="000E7C68"/>
    <w:rsid w:val="000F0ACC"/>
    <w:rsid w:val="000F14CF"/>
    <w:rsid w:val="000F1FAC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4CE0"/>
    <w:rsid w:val="00175418"/>
    <w:rsid w:val="001814A8"/>
    <w:rsid w:val="00181B6B"/>
    <w:rsid w:val="0018327F"/>
    <w:rsid w:val="00183309"/>
    <w:rsid w:val="0018795D"/>
    <w:rsid w:val="00196F04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490B"/>
    <w:rsid w:val="00274D9B"/>
    <w:rsid w:val="0027671F"/>
    <w:rsid w:val="002768D4"/>
    <w:rsid w:val="00276B0A"/>
    <w:rsid w:val="002850F3"/>
    <w:rsid w:val="0029171C"/>
    <w:rsid w:val="0029194E"/>
    <w:rsid w:val="0029522F"/>
    <w:rsid w:val="00296223"/>
    <w:rsid w:val="002962F2"/>
    <w:rsid w:val="002A0AF0"/>
    <w:rsid w:val="002A6CC8"/>
    <w:rsid w:val="002A75AF"/>
    <w:rsid w:val="002A7C97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06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30B"/>
    <w:rsid w:val="00510468"/>
    <w:rsid w:val="005136DD"/>
    <w:rsid w:val="00514037"/>
    <w:rsid w:val="0051407C"/>
    <w:rsid w:val="005149D6"/>
    <w:rsid w:val="00516F60"/>
    <w:rsid w:val="00517D9D"/>
    <w:rsid w:val="0052373F"/>
    <w:rsid w:val="00525792"/>
    <w:rsid w:val="0053056A"/>
    <w:rsid w:val="005453EE"/>
    <w:rsid w:val="00552F5A"/>
    <w:rsid w:val="00554FE3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C6AB2"/>
    <w:rsid w:val="005D2B92"/>
    <w:rsid w:val="005D7DE2"/>
    <w:rsid w:val="005E0A7C"/>
    <w:rsid w:val="005E156B"/>
    <w:rsid w:val="005E32FF"/>
    <w:rsid w:val="005E5395"/>
    <w:rsid w:val="005F2B84"/>
    <w:rsid w:val="005F383C"/>
    <w:rsid w:val="00602C84"/>
    <w:rsid w:val="00607B01"/>
    <w:rsid w:val="00611940"/>
    <w:rsid w:val="00611C43"/>
    <w:rsid w:val="0062154C"/>
    <w:rsid w:val="00622C92"/>
    <w:rsid w:val="00622F27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675C0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C749A"/>
    <w:rsid w:val="006D052F"/>
    <w:rsid w:val="006D2CD9"/>
    <w:rsid w:val="006D3866"/>
    <w:rsid w:val="006D5984"/>
    <w:rsid w:val="006D794F"/>
    <w:rsid w:val="006E04C8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20E0"/>
    <w:rsid w:val="00743C31"/>
    <w:rsid w:val="007531EA"/>
    <w:rsid w:val="00755909"/>
    <w:rsid w:val="00765A6A"/>
    <w:rsid w:val="0076637B"/>
    <w:rsid w:val="00766EBB"/>
    <w:rsid w:val="00770C65"/>
    <w:rsid w:val="00771C6F"/>
    <w:rsid w:val="007744D5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3B3"/>
    <w:rsid w:val="007E4B3B"/>
    <w:rsid w:val="007E6212"/>
    <w:rsid w:val="007F203E"/>
    <w:rsid w:val="007F46A8"/>
    <w:rsid w:val="007F4A80"/>
    <w:rsid w:val="007F7BAA"/>
    <w:rsid w:val="008066CA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EFA"/>
    <w:rsid w:val="008B7430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7646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444BF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75821"/>
    <w:rsid w:val="00A8159A"/>
    <w:rsid w:val="00A82197"/>
    <w:rsid w:val="00A8279F"/>
    <w:rsid w:val="00A842E9"/>
    <w:rsid w:val="00A97206"/>
    <w:rsid w:val="00A972C0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0D84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299F"/>
    <w:rsid w:val="00B53ADD"/>
    <w:rsid w:val="00B545AD"/>
    <w:rsid w:val="00B548DE"/>
    <w:rsid w:val="00B54B47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34E"/>
    <w:rsid w:val="00C61D45"/>
    <w:rsid w:val="00C64A3C"/>
    <w:rsid w:val="00C64CB8"/>
    <w:rsid w:val="00C653A4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22B6C"/>
    <w:rsid w:val="00D30EEC"/>
    <w:rsid w:val="00D3605E"/>
    <w:rsid w:val="00D45D93"/>
    <w:rsid w:val="00D46829"/>
    <w:rsid w:val="00D50D11"/>
    <w:rsid w:val="00D54D85"/>
    <w:rsid w:val="00D572EC"/>
    <w:rsid w:val="00D63D91"/>
    <w:rsid w:val="00D643F4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3AD3"/>
    <w:rsid w:val="00DB49D6"/>
    <w:rsid w:val="00DB7B97"/>
    <w:rsid w:val="00DC0610"/>
    <w:rsid w:val="00DC0920"/>
    <w:rsid w:val="00DC4D21"/>
    <w:rsid w:val="00DD6361"/>
    <w:rsid w:val="00DE0A3A"/>
    <w:rsid w:val="00DE2FB7"/>
    <w:rsid w:val="00E019B2"/>
    <w:rsid w:val="00E04677"/>
    <w:rsid w:val="00E06F53"/>
    <w:rsid w:val="00E075E8"/>
    <w:rsid w:val="00E0780B"/>
    <w:rsid w:val="00E13DDC"/>
    <w:rsid w:val="00E16EC4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7596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1D52"/>
    <w:rsid w:val="00EE3640"/>
    <w:rsid w:val="00EE4020"/>
    <w:rsid w:val="00EE4FB8"/>
    <w:rsid w:val="00EE518C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05D0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E718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E04CE"/>
  <w15:docId w15:val="{D80D8646-D83C-4602-9552-81FC0FFC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89F4C-F0D8-4074-855A-33B1D43D2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6931</Words>
  <Characters>39509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2020-10-27T00:22:00Z</cp:lastPrinted>
  <dcterms:created xsi:type="dcterms:W3CDTF">2024-09-02T05:24:00Z</dcterms:created>
  <dcterms:modified xsi:type="dcterms:W3CDTF">2024-09-02T05:25:00Z</dcterms:modified>
</cp:coreProperties>
</file>