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:rsidTr="00680387">
        <w:trPr>
          <w:trHeight w:val="1194"/>
        </w:trPr>
        <w:tc>
          <w:tcPr>
            <w:tcW w:w="3227" w:type="dxa"/>
          </w:tcPr>
          <w:p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32376464" wp14:editId="12132D18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:rsidR="007C598B" w:rsidRDefault="007C598B" w:rsidP="00680387">
            <w:pPr>
              <w:ind w:left="1416"/>
              <w:rPr>
                <w:rFonts w:ascii="Arial" w:hAnsi="Arial" w:cs="Arial"/>
                <w:sz w:val="20"/>
                <w:szCs w:val="20"/>
              </w:rPr>
            </w:pPr>
          </w:p>
          <w:p w:rsidR="007C598B" w:rsidRDefault="007C598B" w:rsidP="00680387">
            <w:pPr>
              <w:ind w:left="1416"/>
              <w:rPr>
                <w:rFonts w:ascii="Arial" w:hAnsi="Arial" w:cs="Arial"/>
                <w:sz w:val="20"/>
                <w:szCs w:val="20"/>
              </w:rPr>
            </w:pPr>
          </w:p>
          <w:p w:rsidR="007C598B" w:rsidRPr="00F62DC0" w:rsidRDefault="007C598B" w:rsidP="00680387">
            <w:pPr>
              <w:ind w:left="1416"/>
              <w:rPr>
                <w:rFonts w:ascii="Arial" w:hAnsi="Arial" w:cs="Arial"/>
                <w:sz w:val="6"/>
                <w:szCs w:val="6"/>
              </w:rPr>
            </w:pPr>
          </w:p>
          <w:p w:rsidR="007C598B" w:rsidRPr="006E2296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</w:rPr>
              <w:t xml:space="preserve">690012  г. Владивосток, ул. Калинина, д. 84, оф. </w:t>
            </w:r>
            <w:r>
              <w:rPr>
                <w:sz w:val="24"/>
                <w:szCs w:val="24"/>
              </w:rPr>
              <w:t>9</w:t>
            </w:r>
          </w:p>
          <w:p w:rsidR="007C598B" w:rsidRPr="006E2296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</w:rPr>
              <w:t>Тел.:  (423) 253-69-87, тел: 8 (423) 201-28-21</w:t>
            </w:r>
          </w:p>
          <w:p w:rsidR="007C598B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  <w:lang w:val="en-US"/>
              </w:rPr>
              <w:t>e</w:t>
            </w:r>
            <w:r w:rsidRPr="00581540">
              <w:rPr>
                <w:sz w:val="24"/>
                <w:szCs w:val="24"/>
              </w:rPr>
              <w:t>-</w:t>
            </w:r>
            <w:r w:rsidRPr="006E2296">
              <w:rPr>
                <w:sz w:val="24"/>
                <w:szCs w:val="24"/>
                <w:lang w:val="en-US"/>
              </w:rPr>
              <w:t>mail</w:t>
            </w:r>
            <w:r w:rsidRPr="00581540">
              <w:rPr>
                <w:sz w:val="24"/>
                <w:szCs w:val="24"/>
              </w:rPr>
              <w:t xml:space="preserve">: </w:t>
            </w:r>
            <w:hyperlink r:id="rId10" w:history="1">
              <w:r w:rsidRPr="008D78B8">
                <w:rPr>
                  <w:rStyle w:val="aa"/>
                  <w:sz w:val="24"/>
                  <w:szCs w:val="24"/>
                  <w:lang w:val="en-US"/>
                </w:rPr>
                <w:t>ukstandart</w:t>
              </w:r>
              <w:r w:rsidRPr="00581540">
                <w:rPr>
                  <w:rStyle w:val="aa"/>
                  <w:sz w:val="24"/>
                  <w:szCs w:val="24"/>
                </w:rPr>
                <w:t>-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dv</w:t>
              </w:r>
              <w:r w:rsidRPr="00581540">
                <w:rPr>
                  <w:rStyle w:val="aa"/>
                  <w:sz w:val="24"/>
                  <w:szCs w:val="24"/>
                </w:rPr>
                <w:t>@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mail</w:t>
              </w:r>
              <w:r w:rsidRPr="00581540">
                <w:rPr>
                  <w:rStyle w:val="aa"/>
                  <w:sz w:val="24"/>
                  <w:szCs w:val="24"/>
                </w:rPr>
                <w:t>.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ru</w:t>
              </w:r>
            </w:hyperlink>
          </w:p>
          <w:p w:rsidR="007C598B" w:rsidRDefault="007C598B" w:rsidP="00680387">
            <w:pPr>
              <w:ind w:left="708"/>
              <w:rPr>
                <w:sz w:val="24"/>
                <w:szCs w:val="24"/>
              </w:rPr>
            </w:pPr>
            <w:r w:rsidRPr="00914D63">
              <w:rPr>
                <w:sz w:val="24"/>
                <w:szCs w:val="24"/>
              </w:rPr>
              <w:t xml:space="preserve">сайт: </w:t>
            </w:r>
            <w:hyperlink r:id="rId11" w:history="1">
              <w:r w:rsidRPr="006968B1">
                <w:rPr>
                  <w:rStyle w:val="aa"/>
                  <w:sz w:val="24"/>
                  <w:szCs w:val="24"/>
                  <w:lang w:val="en-US"/>
                </w:rPr>
                <w:t>http</w:t>
              </w:r>
              <w:r w:rsidRPr="00914D63">
                <w:rPr>
                  <w:rStyle w:val="aa"/>
                  <w:sz w:val="24"/>
                  <w:szCs w:val="24"/>
                </w:rPr>
                <w:t>://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ukstandart</w:t>
              </w:r>
              <w:r w:rsidRPr="00914D63">
                <w:rPr>
                  <w:rStyle w:val="aa"/>
                  <w:sz w:val="24"/>
                  <w:szCs w:val="24"/>
                </w:rPr>
                <w:t>-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dv</w:t>
              </w:r>
              <w:r w:rsidRPr="00914D63">
                <w:rPr>
                  <w:rStyle w:val="aa"/>
                  <w:sz w:val="24"/>
                  <w:szCs w:val="24"/>
                </w:rPr>
                <w:t>.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ru</w:t>
              </w:r>
              <w:r w:rsidRPr="00914D63">
                <w:rPr>
                  <w:rStyle w:val="aa"/>
                  <w:sz w:val="24"/>
                  <w:szCs w:val="24"/>
                </w:rPr>
                <w:t>/</w:t>
              </w:r>
            </w:hyperlink>
          </w:p>
          <w:p w:rsidR="007C598B" w:rsidRPr="00581540" w:rsidRDefault="007C598B" w:rsidP="00680387">
            <w:pPr>
              <w:ind w:left="708"/>
              <w:rPr>
                <w:sz w:val="24"/>
                <w:szCs w:val="24"/>
              </w:rPr>
            </w:pPr>
          </w:p>
          <w:p w:rsidR="007C598B" w:rsidRPr="00D54D85" w:rsidRDefault="007C598B" w:rsidP="00BE3420">
            <w:pPr>
              <w:ind w:left="708"/>
            </w:pPr>
            <w:r w:rsidRPr="006E2296">
              <w:rPr>
                <w:sz w:val="24"/>
                <w:szCs w:val="24"/>
              </w:rPr>
              <w:t>Исх</w:t>
            </w:r>
            <w:r w:rsidRPr="00581540">
              <w:rPr>
                <w:sz w:val="24"/>
                <w:szCs w:val="24"/>
              </w:rPr>
              <w:t xml:space="preserve">. </w:t>
            </w:r>
            <w:r w:rsidR="003B09F7">
              <w:rPr>
                <w:sz w:val="24"/>
                <w:szCs w:val="24"/>
              </w:rPr>
              <w:t>№______ «</w:t>
            </w:r>
            <w:r w:rsidR="005A7BA2">
              <w:rPr>
                <w:sz w:val="24"/>
                <w:szCs w:val="24"/>
              </w:rPr>
              <w:t>____</w:t>
            </w:r>
            <w:r w:rsidRPr="006E2296">
              <w:rPr>
                <w:sz w:val="24"/>
                <w:szCs w:val="24"/>
              </w:rPr>
              <w:t>»</w:t>
            </w:r>
            <w:r w:rsidR="00361FB4">
              <w:rPr>
                <w:sz w:val="24"/>
                <w:szCs w:val="24"/>
              </w:rPr>
              <w:t xml:space="preserve">  </w:t>
            </w:r>
            <w:r w:rsidR="00E92669">
              <w:rPr>
                <w:sz w:val="24"/>
                <w:szCs w:val="24"/>
              </w:rPr>
              <w:t>__________________</w:t>
            </w:r>
            <w:r w:rsidR="00302C73">
              <w:rPr>
                <w:sz w:val="24"/>
                <w:szCs w:val="24"/>
              </w:rPr>
              <w:t xml:space="preserve"> </w:t>
            </w:r>
            <w:r w:rsidRPr="006E2296">
              <w:rPr>
                <w:sz w:val="24"/>
                <w:szCs w:val="24"/>
              </w:rPr>
              <w:t>20</w:t>
            </w:r>
            <w:r w:rsidR="00EA4924">
              <w:rPr>
                <w:sz w:val="24"/>
                <w:szCs w:val="24"/>
              </w:rPr>
              <w:t>2</w:t>
            </w:r>
            <w:r w:rsidR="00BE3420">
              <w:rPr>
                <w:sz w:val="24"/>
                <w:szCs w:val="24"/>
              </w:rPr>
              <w:t>1</w:t>
            </w:r>
            <w:r w:rsidRPr="006E2296">
              <w:rPr>
                <w:sz w:val="24"/>
                <w:szCs w:val="24"/>
              </w:rPr>
              <w:t xml:space="preserve"> г.</w:t>
            </w:r>
          </w:p>
        </w:tc>
      </w:tr>
      <w:tr w:rsidR="007C598B" w:rsidTr="00680387">
        <w:trPr>
          <w:trHeight w:val="703"/>
        </w:trPr>
        <w:tc>
          <w:tcPr>
            <w:tcW w:w="3227" w:type="dxa"/>
          </w:tcPr>
          <w:p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:rsidR="00DD6361" w:rsidRDefault="00AA2751" w:rsidP="00AA2751">
      <w:pPr>
        <w:tabs>
          <w:tab w:val="left" w:pos="2721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</w:t>
      </w:r>
      <w:r w:rsidR="00DD6361">
        <w:rPr>
          <w:sz w:val="24"/>
          <w:szCs w:val="24"/>
        </w:rPr>
        <w:t xml:space="preserve">                </w:t>
      </w:r>
    </w:p>
    <w:p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:rsidR="00C53863" w:rsidRDefault="004C7F92" w:rsidP="00310FB3">
      <w:pPr>
        <w:tabs>
          <w:tab w:val="left" w:pos="2721"/>
        </w:tabs>
        <w:spacing w:line="240" w:lineRule="auto"/>
        <w:ind w:right="284" w:firstLine="709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FD5EB7">
        <w:t>27</w:t>
      </w:r>
      <w:r w:rsidR="007756D7">
        <w:t xml:space="preserve"> </w:t>
      </w:r>
      <w:r w:rsidRPr="004C7F92">
        <w:t xml:space="preserve">по </w:t>
      </w:r>
      <w:r w:rsidR="00FD5EB7">
        <w:t>ул</w:t>
      </w:r>
      <w:r w:rsidRPr="004C7F92">
        <w:t xml:space="preserve">. </w:t>
      </w:r>
      <w:proofErr w:type="gramStart"/>
      <w:r w:rsidR="00FD5EB7">
        <w:t>Западная</w:t>
      </w:r>
      <w:proofErr w:type="gramEnd"/>
      <w:r w:rsidRPr="004C7F92">
        <w:t xml:space="preserve"> в г. Владивостоке, а также здания в целом, с обоснованием по</w:t>
      </w:r>
      <w:r>
        <w:t>лученных в ходе расчёта величин</w:t>
      </w:r>
      <w:r w:rsidR="00B279E5">
        <w:t>.</w:t>
      </w:r>
    </w:p>
    <w:p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:rsidR="004C7F92" w:rsidRPr="004C7F92" w:rsidRDefault="00C53863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В</w:t>
      </w:r>
      <w:r w:rsidR="004C7F92" w:rsidRPr="004C7F92">
        <w:t xml:space="preserve"> </w:t>
      </w:r>
      <w:r w:rsidR="00311F58">
        <w:t xml:space="preserve">соответствии с действующими в </w:t>
      </w:r>
      <w:r w:rsidR="004C7F92" w:rsidRPr="004C7F92">
        <w:t xml:space="preserve">настоящее время </w:t>
      </w:r>
      <w:r w:rsidR="00311F58">
        <w:t xml:space="preserve">нормативно-правовыми документами, </w:t>
      </w:r>
      <w:r w:rsidR="009C3127">
        <w:t xml:space="preserve">величины </w:t>
      </w:r>
      <w:r w:rsidR="004C7F92" w:rsidRPr="004C7F92">
        <w:t>физическ</w:t>
      </w:r>
      <w:r w:rsidR="009C3127">
        <w:t>ого</w:t>
      </w:r>
      <w:r w:rsidR="004C7F92" w:rsidRPr="004C7F92">
        <w:t xml:space="preserve"> износ</w:t>
      </w:r>
      <w:r w:rsidR="009C3127">
        <w:t>а</w:t>
      </w:r>
      <w:r w:rsidR="004C7F92" w:rsidRPr="004C7F92">
        <w:t xml:space="preserve"> </w:t>
      </w:r>
      <w:r w:rsidR="009C3127" w:rsidRPr="009C3127">
        <w:t xml:space="preserve">конструктивных элементов, внутренних инженерных систем МКД № </w:t>
      </w:r>
      <w:r w:rsidR="00FD5EB7">
        <w:t>27</w:t>
      </w:r>
      <w:r w:rsidR="00881FD2">
        <w:t xml:space="preserve"> </w:t>
      </w:r>
      <w:r w:rsidR="009C3127" w:rsidRPr="009C3127">
        <w:t xml:space="preserve">по </w:t>
      </w:r>
      <w:r w:rsidR="00872C64" w:rsidRPr="00872C64">
        <w:t xml:space="preserve">ул. </w:t>
      </w:r>
      <w:r w:rsidR="00FD5EB7">
        <w:t>Западная</w:t>
      </w:r>
      <w:r w:rsidR="00872C64" w:rsidRPr="00872C64">
        <w:t xml:space="preserve"> </w:t>
      </w:r>
      <w:r w:rsidR="009C3127" w:rsidRPr="009C3127">
        <w:t>в г. Владивостоке, а также здания в целом</w:t>
      </w:r>
      <w:r w:rsidR="001A08BA">
        <w:t>,</w:t>
      </w:r>
      <w:r w:rsidR="009C3127">
        <w:t xml:space="preserve"> определялись </w:t>
      </w:r>
      <w:r w:rsidR="004C7F92" w:rsidRPr="004C7F92">
        <w:t xml:space="preserve">в соответствии </w:t>
      </w:r>
      <w:r>
        <w:t xml:space="preserve">                 </w:t>
      </w:r>
      <w:r w:rsidR="004C7F92" w:rsidRPr="004C7F92">
        <w:t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</w:t>
      </w:r>
      <w:proofErr w:type="gramEnd"/>
      <w:r w:rsidR="004C7F92" w:rsidRPr="004C7F92">
        <w:t xml:space="preserve"> </w:t>
      </w:r>
      <w:r w:rsidR="0049550F">
        <w:t xml:space="preserve">                       </w:t>
      </w:r>
      <w:proofErr w:type="gramStart"/>
      <w:r w:rsidR="004C7F92"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 w:rsidR="0049550F">
        <w:t xml:space="preserve">                       </w:t>
      </w:r>
      <w:r w:rsidR="004C7F92" w:rsidRPr="004C7F92">
        <w:t>и сооружений коммунально-бытового назначения для переоценки основных фондо</w:t>
      </w:r>
      <w:r w:rsidR="001A08BA">
        <w:t>в» (в дальнейшем Сборник № 28).</w:t>
      </w:r>
      <w:proofErr w:type="gramEnd"/>
    </w:p>
    <w:p w:rsidR="004C7F92" w:rsidRP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>Величин</w:t>
      </w:r>
      <w:r w:rsidR="001A08BA">
        <w:t>ы</w:t>
      </w:r>
      <w:r w:rsidRPr="004C7F92">
        <w:t xml:space="preserve"> физического износа </w:t>
      </w:r>
      <w:r w:rsidR="001A08BA" w:rsidRPr="001A08BA">
        <w:t xml:space="preserve">конструктивных элементов, внутренних инженерных систем </w:t>
      </w:r>
      <w:r w:rsidR="000B1A65" w:rsidRPr="000B1A65">
        <w:t xml:space="preserve">МКД № </w:t>
      </w:r>
      <w:r w:rsidR="00BE3420">
        <w:t>27</w:t>
      </w:r>
      <w:r w:rsidR="000B1A65" w:rsidRPr="000B1A65">
        <w:t xml:space="preserve"> по ул. </w:t>
      </w:r>
      <w:r w:rsidR="00BE3420">
        <w:t>Западная</w:t>
      </w:r>
      <w:r w:rsidR="000B1A65" w:rsidRPr="000B1A65">
        <w:t xml:space="preserve"> </w:t>
      </w:r>
      <w:r w:rsidR="001A08BA" w:rsidRPr="001A08BA">
        <w:t xml:space="preserve">в г. Владивостоке, </w:t>
      </w:r>
      <w:r w:rsidR="0049550F">
        <w:t xml:space="preserve">                     </w:t>
      </w:r>
      <w:r w:rsidR="001A08BA" w:rsidRPr="001A08BA">
        <w:t>а также здания в целом,</w:t>
      </w:r>
      <w:r w:rsidR="001A08BA">
        <w:t xml:space="preserve"> </w:t>
      </w:r>
      <w:r w:rsidR="009C3127">
        <w:t>был</w:t>
      </w:r>
      <w:r w:rsidR="001A08BA">
        <w:t>и</w:t>
      </w:r>
      <w:r w:rsidR="009C3127">
        <w:t xml:space="preserve"> </w:t>
      </w:r>
      <w:r w:rsidRPr="004C7F92">
        <w:t>определена нижеследующим образом</w:t>
      </w:r>
      <w:r w:rsidR="0065364C">
        <w:t>:</w:t>
      </w:r>
    </w:p>
    <w:p w:rsid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 xml:space="preserve">В соответствии с положениями п.  1.2. </w:t>
      </w:r>
      <w:proofErr w:type="gramStart"/>
      <w:r w:rsidRPr="004C7F92">
        <w:t>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</w:t>
      </w:r>
      <w:proofErr w:type="gramEnd"/>
      <w:r w:rsidRPr="004C7F92">
        <w:t xml:space="preserve"> по сроку их эксплуатации (см. рис. </w:t>
      </w:r>
      <w:r w:rsidR="0065364C">
        <w:t>3-7</w:t>
      </w:r>
      <w:r w:rsidRPr="004C7F92">
        <w:t xml:space="preserve"> ВСН 53-86(р)).</w:t>
      </w:r>
    </w:p>
    <w:p w:rsidR="001A08BA" w:rsidRDefault="00FF5271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</w:t>
      </w:r>
      <w:r w:rsidR="0052373F">
        <w:t>определении величины физического износа</w:t>
      </w:r>
      <w:r w:rsidR="001A08BA" w:rsidRPr="001A08BA">
        <w:t xml:space="preserve"> жилого здания </w:t>
      </w:r>
      <w:r w:rsidR="0052373F">
        <w:t xml:space="preserve">первоначально </w:t>
      </w:r>
      <w:r w:rsidR="001A08BA" w:rsidRPr="001A08BA">
        <w:t>проведена оценка физического износа всех конструктивных элементов</w:t>
      </w:r>
      <w:r w:rsidR="0052373F">
        <w:t xml:space="preserve">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</w:t>
      </w:r>
      <w:r w:rsidR="0098168F">
        <w:t xml:space="preserve">и г. Владивостока. </w:t>
      </w:r>
    </w:p>
    <w:p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:rsidR="00B86DAC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lastRenderedPageBreak/>
        <w:t>«</w:t>
      </w:r>
      <w:r>
        <w:t xml:space="preserve">фундамент </w:t>
      </w:r>
      <w:r w:rsidR="001C379E">
        <w:t xml:space="preserve">ленточный </w:t>
      </w:r>
      <w:r>
        <w:t>железобетонный</w:t>
      </w:r>
      <w:r w:rsidR="00892693">
        <w:t>»</w:t>
      </w:r>
      <w:r>
        <w:t xml:space="preserve"> до капитального ремонта составляет 60 лет. Методом экстраполяции, учитывая срок службы </w:t>
      </w:r>
      <w:r w:rsidR="00C34788">
        <w:t>элемента «</w:t>
      </w:r>
      <w:r>
        <w:t>фундамент</w:t>
      </w:r>
      <w:r w:rsidR="00C34788">
        <w:t>»</w:t>
      </w:r>
      <w:r>
        <w:t xml:space="preserve"> </w:t>
      </w:r>
      <w:r w:rsidR="00C15999">
        <w:t>61 год</w:t>
      </w:r>
      <w:r w:rsidR="000C02F2">
        <w:t>,</w:t>
      </w:r>
      <w:r>
        <w:t xml:space="preserve"> определяем величину физического износа </w:t>
      </w:r>
      <w:r w:rsidR="00AA32D9">
        <w:t>элемента «</w:t>
      </w:r>
      <w:r>
        <w:t>фундамент</w:t>
      </w:r>
      <w:r w:rsidR="00AA32D9">
        <w:t>»</w:t>
      </w:r>
      <w:r>
        <w:t xml:space="preserve"> </w:t>
      </w:r>
      <w:r w:rsidR="00D879F0">
        <w:t xml:space="preserve">по сроку эксплуатации </w:t>
      </w:r>
      <w:r w:rsidR="00C15999">
        <w:t>80</w:t>
      </w:r>
      <w:r>
        <w:t xml:space="preserve"> %. </w:t>
      </w:r>
    </w:p>
    <w:p w:rsidR="00212E74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C15999" w:rsidRPr="00C15999">
        <w:t>выявлен</w:t>
      </w:r>
      <w:r w:rsidR="00C15999">
        <w:t>ы нижеследующие</w:t>
      </w:r>
      <w:r w:rsidR="00C15999" w:rsidRPr="00C15999">
        <w:t xml:space="preserve"> </w:t>
      </w:r>
      <w:r w:rsidR="00055C86" w:rsidRPr="00055C86">
        <w:t>дефект</w:t>
      </w:r>
      <w:r w:rsidR="00C15999">
        <w:t>ы: «</w:t>
      </w:r>
      <w:r w:rsidR="00C15999" w:rsidRPr="00C15999">
        <w:t>Трещины, частичное разрушение блоков (до арматуры); выщелачивание раствора из швов между блоками; следы увлажнения цоколя и стен подвала</w:t>
      </w:r>
      <w:r w:rsidR="00C15999">
        <w:t>».</w:t>
      </w:r>
    </w:p>
    <w:p w:rsidR="00C15999" w:rsidRDefault="00C15999" w:rsidP="00C15999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 «</w:t>
      </w:r>
      <w:r w:rsidRPr="00C15999">
        <w:t>Фундаменты ленточные крупноблочные</w:t>
      </w:r>
      <w:r>
        <w:t>»  ВСН 53-86(р) данные дефекты соответствуют интервалам 41-60% , при этом имеются все признаки износа.</w:t>
      </w:r>
    </w:p>
    <w:p w:rsidR="00C15999" w:rsidRDefault="00C15999" w:rsidP="00C15999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C15999" w:rsidRDefault="00C15999" w:rsidP="00C15999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износа, определённая визуальным образом, составляет 60%.</w:t>
      </w:r>
    </w:p>
    <w:p w:rsidR="006365BC" w:rsidRDefault="006365BC" w:rsidP="00E075E8">
      <w:pPr>
        <w:tabs>
          <w:tab w:val="left" w:pos="2721"/>
        </w:tabs>
        <w:spacing w:line="240" w:lineRule="auto"/>
        <w:ind w:firstLine="709"/>
        <w:jc w:val="both"/>
      </w:pPr>
      <w:r w:rsidRPr="006365BC"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t>фундамента</w:t>
      </w:r>
      <w:r w:rsidRPr="006365BC">
        <w:t xml:space="preserve"> по сроку эксплуатации.</w:t>
      </w:r>
    </w:p>
    <w:p w:rsidR="00D879F0" w:rsidRPr="00556486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Итого 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="00B86DAC">
        <w:rPr>
          <w:u w:val="single"/>
        </w:rPr>
        <w:t xml:space="preserve"> принимается</w:t>
      </w:r>
      <w:r w:rsidRPr="00556486">
        <w:rPr>
          <w:u w:val="single"/>
        </w:rPr>
        <w:t xml:space="preserve"> </w:t>
      </w:r>
      <w:proofErr w:type="gramStart"/>
      <w:r w:rsidRPr="00556486">
        <w:rPr>
          <w:u w:val="single"/>
        </w:rPr>
        <w:t>равной</w:t>
      </w:r>
      <w:proofErr w:type="gramEnd"/>
      <w:r w:rsidRPr="00556486">
        <w:rPr>
          <w:u w:val="single"/>
        </w:rPr>
        <w:t xml:space="preserve"> </w:t>
      </w:r>
      <w:r w:rsidR="003974F0">
        <w:rPr>
          <w:u w:val="single"/>
        </w:rPr>
        <w:t>80</w:t>
      </w:r>
      <w:r w:rsidR="00C34788">
        <w:rPr>
          <w:u w:val="single"/>
        </w:rPr>
        <w:t xml:space="preserve"> </w:t>
      </w:r>
      <w:r w:rsidRPr="00556486">
        <w:rPr>
          <w:u w:val="single"/>
        </w:rPr>
        <w:t xml:space="preserve">% </w:t>
      </w:r>
    </w:p>
    <w:p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0B1A65" w:rsidRPr="000B1A65">
        <w:t xml:space="preserve">МКД № </w:t>
      </w:r>
      <w:r w:rsidR="00C15999">
        <w:t>27</w:t>
      </w:r>
      <w:r w:rsidR="000B1A65" w:rsidRPr="000B1A65">
        <w:t xml:space="preserve"> по ул. </w:t>
      </w:r>
      <w:r w:rsidR="00C15999">
        <w:t>Западная</w:t>
      </w:r>
      <w:r w:rsidR="000B1A65" w:rsidRPr="000B1A65">
        <w:t xml:space="preserve"> </w:t>
      </w:r>
      <w:r w:rsidR="00310FB3" w:rsidRPr="00310FB3">
        <w:t xml:space="preserve">в г. Владивостоке </w:t>
      </w:r>
      <w:r>
        <w:t xml:space="preserve">в г. Владивостоке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:rsidR="00D879F0" w:rsidRPr="00556486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Pr="00556486">
        <w:rPr>
          <w:u w:val="single"/>
        </w:rPr>
        <w:t xml:space="preserve">фундамента определяется </w:t>
      </w:r>
      <w:proofErr w:type="gramStart"/>
      <w:r w:rsidRPr="00556486">
        <w:rPr>
          <w:u w:val="single"/>
        </w:rPr>
        <w:t>равной</w:t>
      </w:r>
      <w:proofErr w:type="gramEnd"/>
      <w:r w:rsidRPr="00556486">
        <w:rPr>
          <w:u w:val="single"/>
        </w:rPr>
        <w:t xml:space="preserve"> </w:t>
      </w:r>
      <w:r w:rsidR="00C15999">
        <w:rPr>
          <w:u w:val="single"/>
        </w:rPr>
        <w:t>80</w:t>
      </w:r>
      <w:r w:rsidR="00212E74">
        <w:rPr>
          <w:u w:val="single"/>
        </w:rPr>
        <w:t xml:space="preserve"> </w:t>
      </w:r>
      <w:r w:rsidRPr="00556486">
        <w:rPr>
          <w:u w:val="single"/>
        </w:rPr>
        <w:t>%</w:t>
      </w:r>
    </w:p>
    <w:p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:rsidR="00892693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В соответствии с положениями Приложения № 3 ВСН – 58-88 (р) минимальная продолжительность эффективной эксплуатации </w:t>
      </w:r>
      <w:r w:rsidR="00FC7DB8">
        <w:t xml:space="preserve">конструктивного </w:t>
      </w:r>
      <w:r w:rsidRPr="00892693">
        <w:t>элемента «</w:t>
      </w:r>
      <w:r w:rsidR="00B86DAC">
        <w:t>Стены о</w:t>
      </w:r>
      <w:r w:rsidR="00B86DAC" w:rsidRPr="00B86DAC">
        <w:t>собо капитальн</w:t>
      </w:r>
      <w:r w:rsidR="00B86DAC">
        <w:t>ые, каменные (кирпичные при тол</w:t>
      </w:r>
      <w:r w:rsidR="00B86DAC" w:rsidRPr="00B86DAC">
        <w:t>щине 2,5</w:t>
      </w:r>
      <w:r w:rsidR="00360265">
        <w:t xml:space="preserve"> - </w:t>
      </w:r>
      <w:r w:rsidR="00B86DAC" w:rsidRPr="00B86DAC">
        <w:t>3,5 кирпича) и крупноблочные на с</w:t>
      </w:r>
      <w:r w:rsidR="00B86DAC">
        <w:t>ложном или цементном растворе</w:t>
      </w:r>
      <w:r w:rsidRPr="00892693">
        <w:t xml:space="preserve">» до капитального ремонта составляет </w:t>
      </w:r>
      <w:r>
        <w:t>5</w:t>
      </w:r>
      <w:r w:rsidRPr="00892693">
        <w:t>0 лет.</w:t>
      </w:r>
    </w:p>
    <w:p w:rsidR="001C379E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Методом экстраполяции, учитывая срок службы </w:t>
      </w:r>
      <w:r w:rsidR="00C34788">
        <w:t>элемента «</w:t>
      </w:r>
      <w:r>
        <w:t>стен</w:t>
      </w:r>
      <w:r w:rsidR="00C34788">
        <w:t>ы</w:t>
      </w:r>
      <w:r>
        <w:t xml:space="preserve"> наружны</w:t>
      </w:r>
      <w:r w:rsidR="00C34788">
        <w:t>е»</w:t>
      </w:r>
      <w:r w:rsidRPr="00892693">
        <w:t xml:space="preserve"> </w:t>
      </w:r>
      <w:r w:rsidR="00C15999">
        <w:t>61 год</w:t>
      </w:r>
      <w:r w:rsidRPr="00892693">
        <w:t xml:space="preserve"> </w:t>
      </w:r>
      <w:r w:rsidR="00E93D32">
        <w:t>лет</w:t>
      </w:r>
      <w:r>
        <w:t>,</w:t>
      </w:r>
      <w:r w:rsidRPr="00892693">
        <w:t xml:space="preserve"> определяем величину физического износа </w:t>
      </w:r>
      <w:r w:rsidR="00C34788" w:rsidRPr="00C34788">
        <w:t>элемента «стены наружные»</w:t>
      </w:r>
      <w:r w:rsidRPr="00892693">
        <w:t xml:space="preserve"> по сроку эксплуатации </w:t>
      </w:r>
      <w:r w:rsidR="00B279E5">
        <w:t>80</w:t>
      </w:r>
      <w:r w:rsidRPr="00892693">
        <w:t xml:space="preserve"> %. </w:t>
      </w:r>
    </w:p>
    <w:p w:rsidR="00C34788" w:rsidRDefault="00C34788" w:rsidP="00E075E8">
      <w:pPr>
        <w:tabs>
          <w:tab w:val="left" w:pos="2721"/>
        </w:tabs>
        <w:spacing w:line="240" w:lineRule="auto"/>
        <w:ind w:firstLine="709"/>
        <w:jc w:val="both"/>
      </w:pPr>
      <w:r>
        <w:t>Таким образом</w:t>
      </w:r>
      <w:r w:rsidR="007360EA">
        <w:t>,</w:t>
      </w:r>
      <w:r>
        <w:t xml:space="preserve"> величина физического износа </w:t>
      </w:r>
      <w:r w:rsidRPr="00C34788">
        <w:t>элемента «стены наружные»</w:t>
      </w:r>
      <w:r>
        <w:t xml:space="preserve"> по сроку эксплуатации определяется как </w:t>
      </w:r>
      <w:r w:rsidR="00B279E5">
        <w:t>8</w:t>
      </w:r>
      <w:r w:rsidR="001C379E">
        <w:t>0</w:t>
      </w:r>
      <w:r>
        <w:t>%.</w:t>
      </w:r>
    </w:p>
    <w:p w:rsidR="008134A7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>При визуальном осмотре выявлены нижеследующие дефекты:</w:t>
      </w:r>
      <w:r w:rsidR="00D879F0">
        <w:t xml:space="preserve"> </w:t>
      </w:r>
    </w:p>
    <w:p w:rsidR="00635C03" w:rsidRDefault="008134A7" w:rsidP="006365BC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6365BC">
        <w:t>Массовое отпадение штукатурки; выветривание швов; ослабление кирпичной кладки стен, карниза, перемычек с выпадением отдельных кирпичей; высолы и следы увлажнения. Сквозные трещины в перемычках                         и под оконными проемами, выпадение кирпичей, незначительное отклонение от вертикали и выпучивание стен</w:t>
      </w:r>
      <w:r>
        <w:t>».</w:t>
      </w:r>
      <w:r w:rsidR="00A3672D">
        <w:t xml:space="preserve">                             </w:t>
      </w:r>
    </w:p>
    <w:p w:rsidR="002E5174" w:rsidRDefault="00A3672D" w:rsidP="0020035D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892693">
        <w:t xml:space="preserve">В соответствии с положениями </w:t>
      </w:r>
      <w:r w:rsidRPr="00A3672D">
        <w:t xml:space="preserve">табл. </w:t>
      </w:r>
      <w:r>
        <w:t>1</w:t>
      </w:r>
      <w:r w:rsidR="006365BC">
        <w:t>0 «</w:t>
      </w:r>
      <w:r w:rsidR="006365BC" w:rsidRPr="006365BC">
        <w:t>Стены кирпичные</w:t>
      </w:r>
      <w:r w:rsidR="006365BC">
        <w:t>»</w:t>
      </w:r>
      <w:r w:rsidRPr="00A3672D">
        <w:t xml:space="preserve"> ВСН 53-</w:t>
      </w:r>
    </w:p>
    <w:p w:rsidR="00D879F0" w:rsidRDefault="00A3672D" w:rsidP="002E5174">
      <w:pPr>
        <w:tabs>
          <w:tab w:val="left" w:pos="2721"/>
        </w:tabs>
        <w:spacing w:line="240" w:lineRule="auto"/>
        <w:jc w:val="both"/>
      </w:pPr>
      <w:r w:rsidRPr="00A3672D">
        <w:lastRenderedPageBreak/>
        <w:t xml:space="preserve">86(р) данные дефекты соответствуют </w:t>
      </w:r>
      <w:r w:rsidR="00D10DF9">
        <w:t>интервал</w:t>
      </w:r>
      <w:r w:rsidR="0020035D">
        <w:t>ам</w:t>
      </w:r>
      <w:r w:rsidRPr="00A3672D">
        <w:t xml:space="preserve"> </w:t>
      </w:r>
      <w:r w:rsidR="006365BC">
        <w:t>31</w:t>
      </w:r>
      <w:r w:rsidR="0020035D">
        <w:t>-</w:t>
      </w:r>
      <w:r w:rsidR="006365BC">
        <w:t>4</w:t>
      </w:r>
      <w:r w:rsidR="0020035D">
        <w:t>0</w:t>
      </w:r>
      <w:r w:rsidR="006365BC">
        <w:t>%</w:t>
      </w:r>
      <w:r w:rsidR="0020035D">
        <w:t xml:space="preserve">, </w:t>
      </w:r>
      <w:r w:rsidR="006365BC">
        <w:t xml:space="preserve">41-50% </w:t>
      </w:r>
      <w:r w:rsidR="00D10DF9">
        <w:t>при этом имеются все признаки износа</w:t>
      </w:r>
      <w:r w:rsidR="0020035D">
        <w:t>.</w:t>
      </w:r>
    </w:p>
    <w:p w:rsidR="006D3866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A3672D">
        <w:t>ра</w:t>
      </w:r>
      <w:r w:rsidR="006D3866">
        <w:t>вным</w:t>
      </w:r>
      <w:proofErr w:type="gramEnd"/>
      <w:r w:rsidR="006D3866">
        <w:t xml:space="preserve"> верхней границе интервала.</w:t>
      </w:r>
    </w:p>
    <w:p w:rsidR="00D10DF9" w:rsidRDefault="00D10DF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</w:t>
      </w:r>
      <w:r w:rsidR="00807EC6">
        <w:t>образом,</w:t>
      </w:r>
      <w:r>
        <w:t xml:space="preserve"> величина физического износа, определённая визуальным образом</w:t>
      </w:r>
      <w:r w:rsidR="006D3866">
        <w:t>,</w:t>
      </w:r>
      <w:r>
        <w:t xml:space="preserve"> составляет </w:t>
      </w:r>
      <w:r w:rsidR="006365BC">
        <w:t>5</w:t>
      </w:r>
      <w:r w:rsidR="006D3866">
        <w:t>0</w:t>
      </w:r>
      <w:r>
        <w:t>%.</w:t>
      </w:r>
    </w:p>
    <w:p w:rsidR="00A3672D" w:rsidRPr="00A3672D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t>стен наружных</w:t>
      </w:r>
      <w:r w:rsidRPr="00A3672D">
        <w:t xml:space="preserve"> по </w:t>
      </w:r>
      <w:r w:rsidR="00B86DAC">
        <w:t>сроку эксплуатации</w:t>
      </w:r>
      <w:r w:rsidRPr="00A3672D">
        <w:t>.</w:t>
      </w:r>
    </w:p>
    <w:p w:rsidR="00892693" w:rsidRPr="00556486" w:rsidRDefault="00E93D3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>
        <w:rPr>
          <w:u w:val="single"/>
        </w:rPr>
        <w:t>В</w:t>
      </w:r>
      <w:r w:rsidR="00A3672D" w:rsidRPr="00556486">
        <w:rPr>
          <w:u w:val="single"/>
        </w:rPr>
        <w:t xml:space="preserve">еличина физического износа </w:t>
      </w:r>
      <w:r w:rsidR="00D10DF9">
        <w:rPr>
          <w:u w:val="single"/>
        </w:rPr>
        <w:t>элемента «</w:t>
      </w:r>
      <w:r w:rsidR="00314917">
        <w:rPr>
          <w:u w:val="single"/>
        </w:rPr>
        <w:t>С</w:t>
      </w:r>
      <w:r w:rsidR="00CF1B66" w:rsidRPr="00556486">
        <w:rPr>
          <w:u w:val="single"/>
        </w:rPr>
        <w:t>тен</w:t>
      </w:r>
      <w:r w:rsidR="00D10DF9">
        <w:rPr>
          <w:u w:val="single"/>
        </w:rPr>
        <w:t>ы</w:t>
      </w:r>
      <w:r w:rsidR="00CF1B66" w:rsidRPr="00556486">
        <w:rPr>
          <w:u w:val="single"/>
        </w:rPr>
        <w:t xml:space="preserve"> наружны</w:t>
      </w:r>
      <w:r w:rsidR="00D10DF9">
        <w:rPr>
          <w:u w:val="single"/>
        </w:rPr>
        <w:t>е»</w:t>
      </w:r>
      <w:r w:rsidR="00A3672D" w:rsidRPr="00556486">
        <w:rPr>
          <w:u w:val="single"/>
        </w:rPr>
        <w:t xml:space="preserve"> </w:t>
      </w:r>
      <w:r w:rsidR="00D10DF9">
        <w:rPr>
          <w:u w:val="single"/>
        </w:rPr>
        <w:t xml:space="preserve">принимается равной </w:t>
      </w:r>
      <w:r w:rsidR="00A3672D" w:rsidRPr="00556486">
        <w:rPr>
          <w:u w:val="single"/>
        </w:rPr>
        <w:t xml:space="preserve"> </w:t>
      </w:r>
      <w:r w:rsidR="0020035D">
        <w:rPr>
          <w:u w:val="single"/>
        </w:rPr>
        <w:t>8</w:t>
      </w:r>
      <w:r w:rsidR="00314917">
        <w:rPr>
          <w:u w:val="single"/>
        </w:rPr>
        <w:t>0</w:t>
      </w:r>
      <w:r w:rsidR="00A3672D" w:rsidRPr="00556486">
        <w:rPr>
          <w:u w:val="single"/>
        </w:rPr>
        <w:t>%</w:t>
      </w:r>
      <w:proofErr w:type="gramEnd"/>
    </w:p>
    <w:p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:rsidR="00784C78" w:rsidRDefault="00D0174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Данную позицию оцениваем совместно с позицией п. 12 акта «Перегородки», принимая для расчёта аналогичные исходные цифры  </w:t>
      </w:r>
      <w:r w:rsidR="00CF1B66">
        <w:t xml:space="preserve">                     и значения.</w:t>
      </w:r>
    </w:p>
    <w:p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ш</w:t>
      </w:r>
      <w:r w:rsidRPr="00CF1B66">
        <w:t>лакобетон</w:t>
      </w:r>
      <w:r>
        <w:t>ные, бетонные, кирпичные оштука</w:t>
      </w:r>
      <w:r w:rsidRPr="00CF1B66">
        <w:t xml:space="preserve">туренные» до капитального ремонта составляет </w:t>
      </w:r>
      <w:r>
        <w:t>75</w:t>
      </w:r>
      <w:r w:rsidRPr="00CF1B66">
        <w:t xml:space="preserve"> лет.</w:t>
      </w:r>
    </w:p>
    <w:p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 xml:space="preserve">Методом экстраполяции, учитывая срок службы стен </w:t>
      </w:r>
      <w:r>
        <w:t>внутренних</w:t>
      </w:r>
      <w:r w:rsidRPr="00CF1B66">
        <w:t xml:space="preserve"> </w:t>
      </w:r>
      <w:r w:rsidR="003974F0">
        <w:t>61</w:t>
      </w:r>
      <w:r w:rsidR="00DB1CEF">
        <w:t xml:space="preserve"> </w:t>
      </w:r>
      <w:r w:rsidR="003974F0">
        <w:t>год</w:t>
      </w:r>
      <w:r w:rsidRPr="00CF1B66">
        <w:t xml:space="preserve">, определяем величину физического износа </w:t>
      </w:r>
      <w:r>
        <w:t>стен внутренних</w:t>
      </w:r>
      <w:r w:rsidRPr="00CF1B66">
        <w:t xml:space="preserve"> по сроку эксплуатации </w:t>
      </w:r>
      <w:r w:rsidR="00393748">
        <w:t>6</w:t>
      </w:r>
      <w:r w:rsidR="003974F0">
        <w:t>5</w:t>
      </w:r>
      <w:r w:rsidR="00393748">
        <w:t>.</w:t>
      </w:r>
      <w:r w:rsidR="003974F0">
        <w:t>0</w:t>
      </w:r>
      <w:r w:rsidR="007D6497">
        <w:t>7</w:t>
      </w:r>
      <w:r w:rsidRPr="00CF1B66">
        <w:t xml:space="preserve"> %. </w:t>
      </w:r>
      <w:r w:rsidR="008D4BA3" w:rsidRPr="008D4BA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:rsidR="00DB1CEF" w:rsidRPr="00CF1B66" w:rsidRDefault="00DB1CE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</w:t>
      </w:r>
      <w:r w:rsidRPr="00DB1CEF">
        <w:t xml:space="preserve">величина физического износа стен внутренних </w:t>
      </w:r>
      <w:r>
        <w:t xml:space="preserve">                          </w:t>
      </w:r>
      <w:r w:rsidRPr="00DB1CEF">
        <w:t xml:space="preserve">и перегородок принимается </w:t>
      </w:r>
      <w:proofErr w:type="gramStart"/>
      <w:r w:rsidRPr="00DB1CEF">
        <w:t>равной</w:t>
      </w:r>
      <w:proofErr w:type="gramEnd"/>
      <w:r w:rsidRPr="00DB1CEF">
        <w:t xml:space="preserve"> </w:t>
      </w:r>
      <w:r w:rsidR="00393748">
        <w:t>6</w:t>
      </w:r>
      <w:r w:rsidR="003974F0">
        <w:t>5</w:t>
      </w:r>
      <w:r w:rsidRPr="00DB1CEF">
        <w:t>%</w:t>
      </w:r>
    </w:p>
    <w:p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элементов «перегородки и стены внутренние» не представилось </w:t>
      </w:r>
      <w:proofErr w:type="gramStart"/>
      <w:r>
        <w:t>возможным</w:t>
      </w:r>
      <w:proofErr w:type="gramEnd"/>
      <w:r>
        <w:t>.</w:t>
      </w:r>
    </w:p>
    <w:p w:rsidR="00CF1B66" w:rsidRPr="00401F25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Итого величина физического износа стен внутренних и перегородок </w:t>
      </w:r>
      <w:r w:rsidR="008D4BA3">
        <w:rPr>
          <w:u w:val="single"/>
        </w:rPr>
        <w:t>принимае</w:t>
      </w:r>
      <w:r w:rsidRPr="00401F25">
        <w:rPr>
          <w:u w:val="single"/>
        </w:rPr>
        <w:t xml:space="preserve">тся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393748">
        <w:rPr>
          <w:u w:val="single"/>
        </w:rPr>
        <w:t>6</w:t>
      </w:r>
      <w:r w:rsidR="003974F0">
        <w:rPr>
          <w:u w:val="single"/>
        </w:rPr>
        <w:t>5</w:t>
      </w:r>
      <w:r w:rsidRPr="00401F25">
        <w:rPr>
          <w:u w:val="single"/>
        </w:rPr>
        <w:t>%</w:t>
      </w:r>
    </w:p>
    <w:p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:rsidR="00CF1B66" w:rsidRP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Поскольку элемент </w:t>
      </w:r>
      <w:r>
        <w:t>«</w:t>
      </w:r>
      <w:r w:rsidRPr="008D4BA3">
        <w:t>фасад</w:t>
      </w:r>
      <w:r>
        <w:t>»</w:t>
      </w:r>
      <w:r w:rsidRPr="008D4BA3">
        <w:t xml:space="preserve"> в </w:t>
      </w:r>
      <w:r w:rsidR="000B1A65" w:rsidRPr="000B1A65">
        <w:t xml:space="preserve">МКД № </w:t>
      </w:r>
      <w:r w:rsidR="003974F0">
        <w:t>27</w:t>
      </w:r>
      <w:r w:rsidR="000B1A65" w:rsidRPr="000B1A65">
        <w:t xml:space="preserve"> по ул. </w:t>
      </w:r>
      <w:r w:rsidR="003974F0">
        <w:t>Западная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Pr="008D4BA3">
        <w:t xml:space="preserve">в г. </w:t>
      </w:r>
      <w:r w:rsidR="00CF1B66" w:rsidRPr="00CF1B66">
        <w:t xml:space="preserve">Владивостоке </w:t>
      </w:r>
      <w:r w:rsidR="00CF1B66">
        <w:t>совпадает с элементом</w:t>
      </w:r>
      <w:r w:rsidR="00CF1B66" w:rsidRPr="00CF1B66">
        <w:t xml:space="preserve"> </w:t>
      </w:r>
      <w:r w:rsidR="00DB1CEF">
        <w:t>«</w:t>
      </w:r>
      <w:r w:rsidR="00CF1B66">
        <w:t>стены наружные</w:t>
      </w:r>
      <w:r w:rsidR="00DB1CEF">
        <w:t>»</w:t>
      </w:r>
      <w:r w:rsidR="00CF1B66" w:rsidRPr="00CF1B66">
        <w:t xml:space="preserve">, величина физического износа </w:t>
      </w:r>
      <w:r w:rsidR="00CF1B66">
        <w:t>фасада</w:t>
      </w:r>
      <w:r w:rsidR="00CF1B66" w:rsidRPr="00CF1B66">
        <w:t xml:space="preserve"> определяется аналогично </w:t>
      </w:r>
      <w:r w:rsidR="00CF1B66">
        <w:t>стенам наружным</w:t>
      </w:r>
      <w:r w:rsidR="00CF1B66" w:rsidRPr="00CF1B66">
        <w:t>.</w:t>
      </w:r>
    </w:p>
    <w:p w:rsidR="00784C78" w:rsidRPr="00401F25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A23CF3" w:rsidRPr="00401F25">
        <w:rPr>
          <w:u w:val="single"/>
        </w:rPr>
        <w:t>конструктивного элемента фасад</w:t>
      </w:r>
      <w:r w:rsidRPr="00401F25">
        <w:rPr>
          <w:u w:val="single"/>
        </w:rPr>
        <w:t xml:space="preserve">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20035D">
        <w:rPr>
          <w:u w:val="single"/>
        </w:rPr>
        <w:t>8</w:t>
      </w:r>
      <w:r w:rsidR="00314917">
        <w:rPr>
          <w:u w:val="single"/>
        </w:rPr>
        <w:t>0</w:t>
      </w:r>
      <w:r w:rsidRPr="00401F25">
        <w:rPr>
          <w:u w:val="single"/>
        </w:rPr>
        <w:t>%.</w:t>
      </w:r>
    </w:p>
    <w:p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:rsidR="008D4BA3" w:rsidRP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0B1A65" w:rsidRPr="000B1A65">
        <w:t xml:space="preserve">МКД № 11 по ул. Уткинская </w:t>
      </w:r>
      <w:r w:rsidR="00310FB3" w:rsidRPr="00310FB3">
        <w:t xml:space="preserve">в г. Владивостоке </w:t>
      </w:r>
      <w:r w:rsidRPr="008D4BA3">
        <w:t xml:space="preserve">в г. Владивостоке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>, величина физического износа фасада определяется аналогично стенам наружным.</w:t>
      </w:r>
    </w:p>
    <w:p w:rsidR="00DB1CEF" w:rsidRDefault="008D4BA3" w:rsidP="00314917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8D4BA3">
        <w:t xml:space="preserve">Величина физического износа конструктивного элемента </w:t>
      </w:r>
      <w:r w:rsidR="00DB1CEF">
        <w:t>«Несущие конструкции»</w:t>
      </w:r>
      <w:r w:rsidRPr="008D4BA3">
        <w:t xml:space="preserve"> принимается равной </w:t>
      </w:r>
      <w:r w:rsidR="0020035D">
        <w:t>8</w:t>
      </w:r>
      <w:r w:rsidR="00314917">
        <w:t>0</w:t>
      </w:r>
      <w:r w:rsidRPr="008D4BA3">
        <w:t>%.</w:t>
      </w:r>
      <w:proofErr w:type="gramEnd"/>
    </w:p>
    <w:p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lastRenderedPageBreak/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:rsidR="007D6497" w:rsidRDefault="0020035D" w:rsidP="0039374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Pr="0020035D">
        <w:t xml:space="preserve"> </w:t>
      </w:r>
      <w:r w:rsidR="000B1A65" w:rsidRPr="000B1A65">
        <w:t xml:space="preserve">МКД № </w:t>
      </w:r>
      <w:r w:rsidR="007812F0">
        <w:t>27</w:t>
      </w:r>
      <w:r w:rsidR="000B1A65" w:rsidRPr="000B1A65">
        <w:t xml:space="preserve"> по ул. </w:t>
      </w:r>
      <w:proofErr w:type="gramStart"/>
      <w:r w:rsidR="007812F0">
        <w:t>Западная</w:t>
      </w:r>
      <w:proofErr w:type="gramEnd"/>
      <w:r w:rsidR="000B1A65" w:rsidRPr="000B1A65">
        <w:t xml:space="preserve"> </w:t>
      </w:r>
      <w:r w:rsidR="00310FB3" w:rsidRPr="00310FB3">
        <w:t xml:space="preserve">в г. Владивостоке </w:t>
      </w:r>
      <w:r>
        <w:t xml:space="preserve">водосток организованный, </w:t>
      </w:r>
      <w:r w:rsidR="007D6497">
        <w:t>наружный.</w:t>
      </w:r>
    </w:p>
    <w:p w:rsidR="007D6497" w:rsidRDefault="007D6497" w:rsidP="007D6497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7D6497">
        <w:t xml:space="preserve">Приложения № 3 ВСН – 58-88 (р) </w:t>
      </w:r>
      <w:proofErr w:type="gramStart"/>
      <w:r w:rsidRPr="007D6497">
        <w:t>минимальная</w:t>
      </w:r>
      <w:proofErr w:type="gramEnd"/>
      <w:r w:rsidRPr="007D6497">
        <w:t xml:space="preserve"> продолжительности эффективной эксплуатации элемента </w:t>
      </w:r>
      <w:r>
        <w:t xml:space="preserve"> «Водосточные трубы и мелкие покрытия по фасаду из стали  оцинкованной» составляет 10 лет.</w:t>
      </w:r>
    </w:p>
    <w:p w:rsidR="000C682A" w:rsidRDefault="007812F0" w:rsidP="007D6497">
      <w:pPr>
        <w:tabs>
          <w:tab w:val="left" w:pos="2721"/>
        </w:tabs>
        <w:spacing w:line="240" w:lineRule="auto"/>
        <w:ind w:firstLine="709"/>
        <w:jc w:val="both"/>
      </w:pPr>
      <w:r>
        <w:t>Методом экстраполяции</w:t>
      </w:r>
      <w:r w:rsidR="007D6497">
        <w:t xml:space="preserve">, величина физического износа по сроку эксплуатации </w:t>
      </w:r>
      <w:r>
        <w:t>определена как</w:t>
      </w:r>
      <w:r w:rsidR="007D6497">
        <w:t xml:space="preserve"> </w:t>
      </w:r>
      <w:r>
        <w:t>80</w:t>
      </w:r>
      <w:r w:rsidR="007D6497">
        <w:t>%</w:t>
      </w:r>
      <w:r w:rsidR="0020035D">
        <w:t>.</w:t>
      </w:r>
    </w:p>
    <w:p w:rsidR="005378EC" w:rsidRDefault="005378EC" w:rsidP="007D649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:rsidR="007D6497" w:rsidRPr="007D6497" w:rsidRDefault="007D6497" w:rsidP="007D649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D6497">
        <w:rPr>
          <w:u w:val="single"/>
        </w:rPr>
        <w:t xml:space="preserve">Таким образом, величина физического износа </w:t>
      </w:r>
      <w:r w:rsidR="007812F0">
        <w:rPr>
          <w:u w:val="single"/>
        </w:rPr>
        <w:t xml:space="preserve">элемента «водостоки» принята </w:t>
      </w:r>
      <w:r w:rsidRPr="007D6497">
        <w:rPr>
          <w:u w:val="single"/>
        </w:rPr>
        <w:t xml:space="preserve">равной </w:t>
      </w:r>
      <w:r w:rsidR="007812F0">
        <w:rPr>
          <w:u w:val="single"/>
        </w:rPr>
        <w:t>80</w:t>
      </w:r>
      <w:r w:rsidRPr="007D6497">
        <w:rPr>
          <w:u w:val="single"/>
        </w:rPr>
        <w:t>%.</w:t>
      </w:r>
    </w:p>
    <w:p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положениями Приложения № 3 ВСН – 58-88 (р) </w:t>
      </w:r>
      <w:proofErr w:type="gramStart"/>
      <w:r w:rsidRPr="008D4BA3">
        <w:t>минимальная</w:t>
      </w:r>
      <w:proofErr w:type="gramEnd"/>
      <w:r w:rsidRPr="008D4BA3">
        <w:t xml:space="preserve"> продолжительности эффективной эксплуатации элемента «Железобетонные сборные и монолитные», до капитального ремонта составляет </w:t>
      </w:r>
      <w:r>
        <w:t>8</w:t>
      </w:r>
      <w:r w:rsidRPr="008D4BA3">
        <w:t>0 лет.</w:t>
      </w:r>
    </w:p>
    <w:p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учитывая срок службы данного элемента </w:t>
      </w:r>
      <w:r w:rsidR="00AA4335">
        <w:t xml:space="preserve">                  </w:t>
      </w:r>
      <w:r>
        <w:t xml:space="preserve">в </w:t>
      </w:r>
      <w:r w:rsidR="002A61DA">
        <w:t>61 год</w:t>
      </w:r>
      <w:r>
        <w:t xml:space="preserve">, получаем величину физического износа равной </w:t>
      </w:r>
      <w:r w:rsidR="002A61DA">
        <w:t xml:space="preserve">60 </w:t>
      </w:r>
      <w:r w:rsidR="00AA4335">
        <w:t xml:space="preserve">%.                                             </w:t>
      </w:r>
      <w:r w:rsidR="00AA4335" w:rsidRPr="00AA4335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AA4335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 w:rsidRPr="00AA4335">
        <w:t xml:space="preserve">Таким образом, величина физического износа определяется </w:t>
      </w:r>
      <w:proofErr w:type="gramStart"/>
      <w:r w:rsidRPr="00AA4335">
        <w:t>равной</w:t>
      </w:r>
      <w:proofErr w:type="gramEnd"/>
      <w:r w:rsidRPr="00AA4335">
        <w:t xml:space="preserve"> </w:t>
      </w:r>
      <w:r w:rsidR="00393748">
        <w:t>60</w:t>
      </w:r>
      <w:r w:rsidRPr="00AA4335">
        <w:t>%.</w:t>
      </w:r>
    </w:p>
    <w:p w:rsidR="000C682A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 w:rsidRPr="00AA4335">
        <w:t>П</w:t>
      </w:r>
      <w:r w:rsidR="000C682A">
        <w:t>ровести</w:t>
      </w:r>
      <w:r w:rsidRPr="00AA4335">
        <w:t xml:space="preserve"> визуальн</w:t>
      </w:r>
      <w:r w:rsidR="000C682A">
        <w:t>ый</w:t>
      </w:r>
      <w:r w:rsidRPr="00AA4335">
        <w:t xml:space="preserve"> осмотр</w:t>
      </w:r>
      <w:r w:rsidR="000C682A">
        <w:t xml:space="preserve"> </w:t>
      </w:r>
      <w:r w:rsidR="00031D9D">
        <w:t xml:space="preserve">всех перекрытий </w:t>
      </w:r>
      <w:r w:rsidR="000C682A">
        <w:t>не представилось возможности.</w:t>
      </w:r>
      <w:r w:rsidRPr="00AA4335">
        <w:t xml:space="preserve"> </w:t>
      </w:r>
    </w:p>
    <w:p w:rsidR="00892693" w:rsidRPr="00401F25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«перекрытия» </w:t>
      </w:r>
      <w:r w:rsidR="00A70D6D">
        <w:rPr>
          <w:u w:val="single"/>
        </w:rPr>
        <w:t>принимается</w:t>
      </w:r>
      <w:r w:rsidR="006D052F" w:rsidRPr="00401F25">
        <w:rPr>
          <w:u w:val="single"/>
        </w:rPr>
        <w:t xml:space="preserve"> </w:t>
      </w:r>
      <w:proofErr w:type="gramStart"/>
      <w:r w:rsidR="006D052F" w:rsidRPr="00401F25">
        <w:rPr>
          <w:u w:val="single"/>
        </w:rPr>
        <w:t>равной</w:t>
      </w:r>
      <w:proofErr w:type="gramEnd"/>
      <w:r w:rsidR="006D052F" w:rsidRPr="00401F25">
        <w:rPr>
          <w:u w:val="single"/>
        </w:rPr>
        <w:t xml:space="preserve"> </w:t>
      </w:r>
      <w:r w:rsidR="00393748">
        <w:rPr>
          <w:u w:val="single"/>
        </w:rPr>
        <w:t>60</w:t>
      </w:r>
      <w:r w:rsidR="006D052F" w:rsidRPr="00401F25">
        <w:rPr>
          <w:u w:val="single"/>
        </w:rPr>
        <w:t>%.</w:t>
      </w:r>
    </w:p>
    <w:p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конструктивного элемента «отмостка» использованы </w:t>
      </w:r>
      <w:r w:rsidRPr="00207CC9">
        <w:t>положения Приложения № 3 ВСН – 58-88 (р) в отношении минимальной продолжительности эффективной эксплуатации элемента «Асфальтобетонн</w:t>
      </w:r>
      <w:r>
        <w:t>ое (асфальтовое) покрытие проез</w:t>
      </w:r>
      <w:r w:rsidRPr="00207CC9">
        <w:t xml:space="preserve">дов, тротуаров, отмосток», </w:t>
      </w:r>
      <w:proofErr w:type="gramStart"/>
      <w:r w:rsidRPr="00207CC9">
        <w:t>которая</w:t>
      </w:r>
      <w:proofErr w:type="gramEnd"/>
      <w:r w:rsidRPr="00207CC9">
        <w:t xml:space="preserve"> до капитального ремонта</w:t>
      </w:r>
      <w:r w:rsidR="000E6A33">
        <w:t>,</w:t>
      </w:r>
      <w:r w:rsidRPr="00207CC9">
        <w:t xml:space="preserve"> составляет </w:t>
      </w:r>
      <w:r>
        <w:t>1</w:t>
      </w:r>
      <w:r w:rsidRPr="00207CC9">
        <w:t>0 лет.</w:t>
      </w:r>
      <w:r>
        <w:t xml:space="preserve"> </w:t>
      </w:r>
    </w:p>
    <w:p w:rsidR="0018795D" w:rsidRDefault="00AA4335" w:rsidP="00E61D67">
      <w:pPr>
        <w:tabs>
          <w:tab w:val="left" w:pos="2721"/>
        </w:tabs>
        <w:spacing w:line="240" w:lineRule="auto"/>
        <w:ind w:firstLine="709"/>
        <w:jc w:val="both"/>
      </w:pPr>
      <w:r>
        <w:t>У</w:t>
      </w:r>
      <w:r w:rsidR="00207CC9" w:rsidRPr="00207CC9">
        <w:t xml:space="preserve">читывая срок службы </w:t>
      </w:r>
      <w:r w:rsidR="00207CC9">
        <w:t>отмостки</w:t>
      </w:r>
      <w:r w:rsidR="00207CC9" w:rsidRPr="00207CC9">
        <w:t xml:space="preserve"> </w:t>
      </w:r>
      <w:r w:rsidR="00477A43">
        <w:t>61 год</w:t>
      </w:r>
      <w:r w:rsidR="00207CC9" w:rsidRPr="00207CC9">
        <w:t xml:space="preserve">, определяем величину физического износа стен внутренних по сроку эксплуатации </w:t>
      </w:r>
      <w:r w:rsidR="00CA6C07">
        <w:t>8</w:t>
      </w:r>
      <w:r w:rsidR="00207CC9" w:rsidRPr="00207CC9">
        <w:t xml:space="preserve">0 %. </w:t>
      </w:r>
    </w:p>
    <w:p w:rsidR="00E61D67" w:rsidRPr="00401F25" w:rsidRDefault="00207CC9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«отмостка» определяется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99405E">
        <w:rPr>
          <w:u w:val="single"/>
        </w:rPr>
        <w:t>8</w:t>
      </w:r>
      <w:r w:rsidR="00CA6C07" w:rsidRPr="00401F25">
        <w:rPr>
          <w:u w:val="single"/>
        </w:rPr>
        <w:t xml:space="preserve">0 </w:t>
      </w:r>
      <w:r w:rsidRPr="00401F25">
        <w:rPr>
          <w:u w:val="single"/>
        </w:rPr>
        <w:t>%.</w:t>
      </w:r>
    </w:p>
    <w:p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</w:t>
      </w:r>
      <w:r w:rsidR="00477A43">
        <w:rPr>
          <w:b/>
        </w:rPr>
        <w:t>рыша (к</w:t>
      </w:r>
      <w:r w:rsidRPr="00207CC9">
        <w:rPr>
          <w:b/>
        </w:rPr>
        <w:t>ровля</w:t>
      </w:r>
      <w:r w:rsidR="00477A43">
        <w:rPr>
          <w:b/>
        </w:rPr>
        <w:t>)</w:t>
      </w:r>
      <w:r>
        <w:rPr>
          <w:b/>
        </w:rPr>
        <w:t>.</w:t>
      </w:r>
    </w:p>
    <w:p w:rsidR="00C16628" w:rsidRDefault="00477A43" w:rsidP="00E075E8">
      <w:pPr>
        <w:tabs>
          <w:tab w:val="left" w:pos="2721"/>
        </w:tabs>
        <w:spacing w:line="240" w:lineRule="auto"/>
        <w:ind w:firstLine="709"/>
        <w:jc w:val="both"/>
      </w:pPr>
      <w:r w:rsidRPr="00477A43">
        <w:t>По</w:t>
      </w:r>
      <w:r>
        <w:t xml:space="preserve"> конструктивным решениям крыша </w:t>
      </w:r>
      <w:r w:rsidR="00C16628" w:rsidRPr="00C16628">
        <w:t xml:space="preserve">в МКД № 27 по ул. Западная </w:t>
      </w:r>
      <w:r>
        <w:t xml:space="preserve">выполнена </w:t>
      </w:r>
      <w:proofErr w:type="gramStart"/>
      <w:r>
        <w:t>двуск</w:t>
      </w:r>
      <w:r w:rsidR="00643723">
        <w:t>атной</w:t>
      </w:r>
      <w:proofErr w:type="gramEnd"/>
      <w:r w:rsidR="00643723">
        <w:t>, по стропилам, с чердаком</w:t>
      </w:r>
      <w:r w:rsidR="00C16628">
        <w:t xml:space="preserve"> и</w:t>
      </w:r>
      <w:r w:rsidR="00C16628" w:rsidRPr="00C16628">
        <w:t xml:space="preserve"> состоит из нижеследующих элементов: </w:t>
      </w:r>
      <w:r w:rsidR="00C16628">
        <w:t>«</w:t>
      </w:r>
      <w:r w:rsidR="00C16628" w:rsidRPr="00C16628">
        <w:t>Стропила и обрешетка</w:t>
      </w:r>
      <w:r w:rsidR="00C16628">
        <w:t>»</w:t>
      </w:r>
      <w:r w:rsidR="00C16628" w:rsidRPr="00C16628">
        <w:t xml:space="preserve">, </w:t>
      </w:r>
      <w:r w:rsidR="00C16628">
        <w:t>«</w:t>
      </w:r>
      <w:r w:rsidR="00C16628" w:rsidRPr="00C16628">
        <w:t>покрытие крыши (кровля) из оцинкованной стали</w:t>
      </w:r>
      <w:r w:rsidR="00C16628">
        <w:t>»</w:t>
      </w:r>
      <w:r w:rsidR="00C16628" w:rsidRPr="00C16628">
        <w:t>.</w:t>
      </w:r>
    </w:p>
    <w:p w:rsidR="002E5174" w:rsidRDefault="00C16628" w:rsidP="000270A2">
      <w:pPr>
        <w:tabs>
          <w:tab w:val="left" w:pos="2721"/>
        </w:tabs>
        <w:spacing w:line="240" w:lineRule="auto"/>
        <w:ind w:firstLine="709"/>
        <w:jc w:val="both"/>
      </w:pPr>
      <w:r w:rsidRPr="00C16628">
        <w:t>В соответствии с положениями Приложения № 3 ВСН – 58-88 (р</w:t>
      </w:r>
      <w:proofErr w:type="gramStart"/>
      <w:r w:rsidRPr="00C16628">
        <w:t>)</w:t>
      </w:r>
      <w:r w:rsidR="008E4B54" w:rsidRPr="008E4B54">
        <w:t>м</w:t>
      </w:r>
      <w:proofErr w:type="gramEnd"/>
      <w:r w:rsidR="008E4B54" w:rsidRPr="008E4B54">
        <w:t xml:space="preserve">инимальная продолжительности эффективной эксплуатации элемента </w:t>
      </w:r>
    </w:p>
    <w:p w:rsidR="002601A2" w:rsidRDefault="00085526" w:rsidP="002E5174">
      <w:pPr>
        <w:tabs>
          <w:tab w:val="left" w:pos="2721"/>
        </w:tabs>
        <w:spacing w:line="240" w:lineRule="auto"/>
        <w:jc w:val="both"/>
      </w:pPr>
      <w:r w:rsidRPr="00085526">
        <w:t>«</w:t>
      </w:r>
      <w:r w:rsidR="00EA1D3A">
        <w:t xml:space="preserve">кровля из </w:t>
      </w:r>
      <w:r w:rsidR="00B86DAC">
        <w:t>оцинкованной</w:t>
      </w:r>
      <w:r w:rsidR="00EA1D3A">
        <w:t xml:space="preserve"> стали</w:t>
      </w:r>
      <w:r w:rsidRPr="00085526">
        <w:t>», до капитального ремонта составляет 1</w:t>
      </w:r>
      <w:r w:rsidR="00B86DAC">
        <w:t>5</w:t>
      </w:r>
      <w:r w:rsidRPr="00085526">
        <w:t xml:space="preserve"> лет.</w:t>
      </w:r>
    </w:p>
    <w:p w:rsidR="002E5174" w:rsidRDefault="000270A2" w:rsidP="00EA1D3A">
      <w:pPr>
        <w:tabs>
          <w:tab w:val="left" w:pos="2721"/>
        </w:tabs>
        <w:spacing w:line="240" w:lineRule="auto"/>
        <w:ind w:firstLine="709"/>
        <w:jc w:val="both"/>
      </w:pPr>
      <w:r>
        <w:t>К</w:t>
      </w:r>
      <w:r w:rsidR="00477A43">
        <w:t>апитальн</w:t>
      </w:r>
      <w:r>
        <w:t>ый</w:t>
      </w:r>
      <w:r w:rsidR="00477A43">
        <w:t xml:space="preserve"> ремонт</w:t>
      </w:r>
      <w:r>
        <w:t xml:space="preserve"> элемент</w:t>
      </w:r>
      <w:r w:rsidR="00477A43">
        <w:t xml:space="preserve"> «кровля»</w:t>
      </w:r>
      <w:r w:rsidR="00EA1D3A">
        <w:t xml:space="preserve"> </w:t>
      </w:r>
      <w:r w:rsidR="005378EC">
        <w:t xml:space="preserve">с заменой покрытия </w:t>
      </w:r>
      <w:proofErr w:type="gramStart"/>
      <w:r w:rsidR="005378EC">
        <w:t>из</w:t>
      </w:r>
      <w:proofErr w:type="gramEnd"/>
      <w:r w:rsidR="005378EC">
        <w:t xml:space="preserve"> </w:t>
      </w:r>
    </w:p>
    <w:p w:rsidR="00EA1D3A" w:rsidRDefault="005378EC" w:rsidP="002E5174">
      <w:pPr>
        <w:tabs>
          <w:tab w:val="left" w:pos="2721"/>
        </w:tabs>
        <w:spacing w:line="240" w:lineRule="auto"/>
        <w:jc w:val="both"/>
      </w:pPr>
      <w:r>
        <w:lastRenderedPageBreak/>
        <w:t xml:space="preserve">асбестоцементных листов на </w:t>
      </w:r>
      <w:proofErr w:type="gramStart"/>
      <w:r>
        <w:t>металлические</w:t>
      </w:r>
      <w:proofErr w:type="gramEnd"/>
      <w:r>
        <w:t xml:space="preserve"> проведён в </w:t>
      </w:r>
      <w:r w:rsidR="00477A43">
        <w:t>20</w:t>
      </w:r>
      <w:r>
        <w:t>10</w:t>
      </w:r>
      <w:r w:rsidR="00477A43">
        <w:t xml:space="preserve"> год</w:t>
      </w:r>
      <w:r>
        <w:t>у</w:t>
      </w:r>
      <w:r w:rsidR="00477A43">
        <w:t>.</w:t>
      </w:r>
    </w:p>
    <w:p w:rsidR="005378EC" w:rsidRDefault="005378EC" w:rsidP="00EA1D3A">
      <w:pPr>
        <w:tabs>
          <w:tab w:val="left" w:pos="2721"/>
        </w:tabs>
        <w:spacing w:line="240" w:lineRule="auto"/>
        <w:ind w:firstLine="709"/>
        <w:jc w:val="both"/>
      </w:pPr>
      <w:r>
        <w:t>Методом экстраполяции</w:t>
      </w:r>
      <w:r w:rsidR="002E5174">
        <w:t>,</w:t>
      </w:r>
      <w:r>
        <w:t xml:space="preserve"> величина физического износа</w:t>
      </w:r>
      <w:r w:rsidRPr="005378EC">
        <w:t xml:space="preserve"> </w:t>
      </w:r>
      <w:r>
        <w:t xml:space="preserve">по </w:t>
      </w:r>
      <w:r w:rsidRPr="005378EC">
        <w:t>срок</w:t>
      </w:r>
      <w:r>
        <w:t>у</w:t>
      </w:r>
      <w:r w:rsidRPr="005378EC">
        <w:t xml:space="preserve"> эксплуатации</w:t>
      </w:r>
      <w:r>
        <w:t xml:space="preserve"> определяется как 58.67%.</w:t>
      </w:r>
    </w:p>
    <w:p w:rsidR="005378EC" w:rsidRDefault="005378EC" w:rsidP="005378EC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666669" w:rsidRPr="00643723" w:rsidRDefault="00666669" w:rsidP="0013740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43723">
        <w:rPr>
          <w:u w:val="single"/>
        </w:rPr>
        <w:t xml:space="preserve">Таким образом, величина физического износа </w:t>
      </w:r>
      <w:r w:rsidR="00510468" w:rsidRPr="00643723">
        <w:rPr>
          <w:u w:val="single"/>
        </w:rPr>
        <w:t xml:space="preserve">элемента </w:t>
      </w:r>
      <w:r w:rsidRPr="00643723">
        <w:rPr>
          <w:u w:val="single"/>
        </w:rPr>
        <w:t>«</w:t>
      </w:r>
      <w:r w:rsidR="00EA1D3A" w:rsidRPr="00643723">
        <w:rPr>
          <w:u w:val="single"/>
        </w:rPr>
        <w:t xml:space="preserve">кровля из </w:t>
      </w:r>
      <w:r w:rsidR="00B86DAC" w:rsidRPr="00643723">
        <w:rPr>
          <w:u w:val="single"/>
        </w:rPr>
        <w:t>оцинкованной</w:t>
      </w:r>
      <w:r w:rsidR="00EA1D3A" w:rsidRPr="00643723">
        <w:rPr>
          <w:u w:val="single"/>
        </w:rPr>
        <w:t xml:space="preserve"> стали</w:t>
      </w:r>
      <w:r w:rsidRPr="00643723">
        <w:rPr>
          <w:u w:val="single"/>
        </w:rPr>
        <w:t>»</w:t>
      </w:r>
      <w:r w:rsidR="00516F60" w:rsidRPr="00643723">
        <w:rPr>
          <w:u w:val="single"/>
        </w:rPr>
        <w:t xml:space="preserve"> </w:t>
      </w:r>
      <w:r w:rsidR="00510468" w:rsidRPr="00643723">
        <w:rPr>
          <w:u w:val="single"/>
        </w:rPr>
        <w:t xml:space="preserve"> по сроку эксплуатации, </w:t>
      </w:r>
      <w:r w:rsidR="00516F60" w:rsidRPr="00643723">
        <w:rPr>
          <w:u w:val="single"/>
        </w:rPr>
        <w:t xml:space="preserve">определяется равной </w:t>
      </w:r>
      <w:r w:rsidR="005378EC">
        <w:rPr>
          <w:u w:val="single"/>
        </w:rPr>
        <w:t>6</w:t>
      </w:r>
      <w:r w:rsidR="00477A43" w:rsidRPr="00643723">
        <w:rPr>
          <w:u w:val="single"/>
        </w:rPr>
        <w:t>0</w:t>
      </w:r>
      <w:r w:rsidR="00516F60" w:rsidRPr="00643723">
        <w:rPr>
          <w:u w:val="single"/>
        </w:rPr>
        <w:t>%</w:t>
      </w:r>
    </w:p>
    <w:p w:rsidR="00477A43" w:rsidRDefault="00516F60" w:rsidP="00643723">
      <w:pPr>
        <w:tabs>
          <w:tab w:val="left" w:pos="2721"/>
        </w:tabs>
        <w:spacing w:line="240" w:lineRule="auto"/>
        <w:ind w:firstLine="709"/>
        <w:jc w:val="both"/>
      </w:pPr>
      <w:r w:rsidRPr="00516F60">
        <w:t xml:space="preserve">При визуальном осмотре </w:t>
      </w:r>
      <w:r w:rsidR="00477A43" w:rsidRPr="00477A43">
        <w:t>выявлен</w:t>
      </w:r>
      <w:r w:rsidR="00477A43">
        <w:t xml:space="preserve">ы нижеследующие дефекты: </w:t>
      </w:r>
      <w:r w:rsidR="00643723">
        <w:t>«Неплотности фальцев пробоины и нарушение примыканий к выступающим частям местами; просветы при осмотре со стороны чердака; повреждения настенных желобов. Ржавчина на поверхности кровли, свищи, пробоины; искривление и нарушение креплений ограждающей решетки; большое количество протечек».</w:t>
      </w:r>
    </w:p>
    <w:p w:rsidR="00643723" w:rsidRDefault="00643723" w:rsidP="00643723">
      <w:pPr>
        <w:tabs>
          <w:tab w:val="left" w:pos="2721"/>
        </w:tabs>
        <w:spacing w:line="240" w:lineRule="auto"/>
        <w:ind w:firstLine="709"/>
        <w:jc w:val="both"/>
      </w:pPr>
      <w:r w:rsidRPr="00643723">
        <w:t xml:space="preserve">В соответствии с положениями табл. </w:t>
      </w:r>
      <w:r>
        <w:t xml:space="preserve">43 </w:t>
      </w:r>
      <w:r w:rsidRPr="00643723">
        <w:t xml:space="preserve"> ВСН 53-86(р) «Кровли стальные»</w:t>
      </w:r>
      <w:r>
        <w:t xml:space="preserve"> выявленные </w:t>
      </w:r>
      <w:r w:rsidRPr="00643723">
        <w:t>дефекты соответствуют интервалам износа 21-40%</w:t>
      </w:r>
      <w:r>
        <w:t xml:space="preserve"> </w:t>
      </w:r>
      <w:r w:rsidR="00981815">
        <w:t xml:space="preserve">                 </w:t>
      </w:r>
      <w:r>
        <w:t>и</w:t>
      </w:r>
      <w:r w:rsidR="00981815">
        <w:t xml:space="preserve">  </w:t>
      </w:r>
      <w:r>
        <w:t>41-60%</w:t>
      </w:r>
      <w:r w:rsidRPr="00643723">
        <w:t>. При этом выявлены все признаки износа.</w:t>
      </w:r>
    </w:p>
    <w:p w:rsidR="00643723" w:rsidRDefault="00643723" w:rsidP="00643723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643723" w:rsidRPr="00643723" w:rsidRDefault="00643723" w:rsidP="0064372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43723">
        <w:rPr>
          <w:u w:val="single"/>
        </w:rPr>
        <w:t>Таким образом, величина физического износа элементов «Кровли стальные» по визуальному осмотру определяется как 60%.</w:t>
      </w:r>
    </w:p>
    <w:p w:rsidR="00170809" w:rsidRDefault="001708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«Кровля» </w:t>
      </w:r>
      <w:r w:rsidR="00516F60">
        <w:rPr>
          <w:u w:val="single"/>
        </w:rPr>
        <w:t>принимается</w:t>
      </w:r>
      <w:r w:rsidRPr="008A51E3">
        <w:rPr>
          <w:u w:val="single"/>
        </w:rPr>
        <w:t xml:space="preserve"> </w:t>
      </w:r>
      <w:proofErr w:type="gramStart"/>
      <w:r w:rsidRPr="008A51E3">
        <w:rPr>
          <w:u w:val="single"/>
        </w:rPr>
        <w:t>равной</w:t>
      </w:r>
      <w:proofErr w:type="gramEnd"/>
      <w:r w:rsidRPr="008A51E3">
        <w:rPr>
          <w:u w:val="single"/>
        </w:rPr>
        <w:t xml:space="preserve"> </w:t>
      </w:r>
      <w:r w:rsidR="005378EC">
        <w:rPr>
          <w:u w:val="single"/>
        </w:rPr>
        <w:t>6</w:t>
      </w:r>
      <w:r w:rsidR="00643723">
        <w:rPr>
          <w:u w:val="single"/>
        </w:rPr>
        <w:t>0</w:t>
      </w:r>
      <w:r w:rsidRPr="008A51E3">
        <w:rPr>
          <w:u w:val="single"/>
        </w:rPr>
        <w:t xml:space="preserve"> %.</w:t>
      </w:r>
    </w:p>
    <w:p w:rsidR="00C16628" w:rsidRPr="00C16628" w:rsidRDefault="00C16628" w:rsidP="00C16628">
      <w:pPr>
        <w:tabs>
          <w:tab w:val="left" w:pos="2721"/>
        </w:tabs>
        <w:spacing w:line="240" w:lineRule="auto"/>
        <w:ind w:firstLine="709"/>
        <w:jc w:val="both"/>
      </w:pPr>
      <w:r w:rsidRPr="00C16628">
        <w:t>В соответствии с положениями Приложения № 3 ВСН – 58-88 (р) минимальная продолжительности эффективной эксплуатации элемента «стропила и обрешётка», до капитального ремонта составляет 50 лет.</w:t>
      </w:r>
    </w:p>
    <w:p w:rsidR="00C16628" w:rsidRDefault="00C16628" w:rsidP="00C16628">
      <w:pPr>
        <w:tabs>
          <w:tab w:val="left" w:pos="2721"/>
        </w:tabs>
        <w:spacing w:line="240" w:lineRule="auto"/>
        <w:ind w:firstLine="709"/>
        <w:jc w:val="both"/>
      </w:pPr>
      <w:r w:rsidRPr="00C16628">
        <w:t>Сведения о проведении капитального ремонта элемента «стропила                      и обрешётка» отсутствуют.</w:t>
      </w:r>
    </w:p>
    <w:p w:rsidR="00C16628" w:rsidRPr="00C16628" w:rsidRDefault="005378EC" w:rsidP="00C16628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</w:t>
      </w:r>
      <w:r w:rsidR="00C16628" w:rsidRPr="00C16628">
        <w:t xml:space="preserve"> получаем величину физического износа </w:t>
      </w:r>
      <w:r>
        <w:t xml:space="preserve">по сроку эксплуатации </w:t>
      </w:r>
      <w:r w:rsidRPr="005378EC">
        <w:t xml:space="preserve">элемента «стропила и обрешётка», </w:t>
      </w:r>
      <w:r w:rsidR="00C16628" w:rsidRPr="00C16628">
        <w:t xml:space="preserve">равной </w:t>
      </w:r>
      <w:r w:rsidR="00C16628">
        <w:t>80</w:t>
      </w:r>
      <w:r w:rsidR="00C16628" w:rsidRPr="00C16628">
        <w:t xml:space="preserve"> %. </w:t>
      </w:r>
    </w:p>
    <w:p w:rsidR="00C16628" w:rsidRDefault="00C16628" w:rsidP="005F238E">
      <w:pPr>
        <w:tabs>
          <w:tab w:val="left" w:pos="2721"/>
        </w:tabs>
        <w:spacing w:line="240" w:lineRule="auto"/>
        <w:ind w:firstLine="709"/>
        <w:jc w:val="both"/>
      </w:pPr>
      <w:r w:rsidRPr="00C16628">
        <w:t>При визуальном осмотре выявлены нижеследующие дефекты:</w:t>
      </w:r>
      <w:r w:rsidR="005F238E" w:rsidRPr="005F238E">
        <w:t xml:space="preserve"> </w:t>
      </w:r>
      <w:r w:rsidR="005F238E">
        <w:t>«Ослабление креплений, болтов, хомутов, скоб; повреждение деталей слуховых окон. Поражение гнилью мауэрлата и концов стропильных ног, ослабление врубок и соединений»</w:t>
      </w:r>
    </w:p>
    <w:p w:rsidR="005F238E" w:rsidRDefault="005F238E" w:rsidP="005F238E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43  ВСН 53-86(р) «Кровли стальные» выявленные дефекты соответствуют интервалам износа </w:t>
      </w:r>
      <w:r w:rsidR="005378EC">
        <w:t>0</w:t>
      </w:r>
      <w:r>
        <w:t>-</w:t>
      </w:r>
      <w:r w:rsidR="005378EC">
        <w:t>2</w:t>
      </w:r>
      <w:r>
        <w:t xml:space="preserve">0%                  и  </w:t>
      </w:r>
      <w:r w:rsidR="005378EC">
        <w:t>2</w:t>
      </w:r>
      <w:r>
        <w:t>1-</w:t>
      </w:r>
      <w:r w:rsidR="005378EC">
        <w:t>4</w:t>
      </w:r>
      <w:r>
        <w:t>0%. При этом выявлены все признаки износа.</w:t>
      </w:r>
    </w:p>
    <w:p w:rsidR="005F238E" w:rsidRDefault="005F238E" w:rsidP="005F238E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5F238E" w:rsidRPr="005378EC" w:rsidRDefault="005F238E" w:rsidP="005F238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378EC">
        <w:rPr>
          <w:u w:val="single"/>
        </w:rPr>
        <w:t xml:space="preserve">Таким образом, величина физического износа элементов </w:t>
      </w:r>
      <w:r w:rsidR="005378EC" w:rsidRPr="005378EC">
        <w:rPr>
          <w:u w:val="single"/>
        </w:rPr>
        <w:t>«стропила                      и обрешётка»</w:t>
      </w:r>
      <w:r w:rsidR="002E5174">
        <w:rPr>
          <w:u w:val="single"/>
        </w:rPr>
        <w:t xml:space="preserve"> </w:t>
      </w:r>
      <w:r w:rsidRPr="005378EC">
        <w:rPr>
          <w:u w:val="single"/>
        </w:rPr>
        <w:t xml:space="preserve">по визуальному осмотру определяется как </w:t>
      </w:r>
      <w:r w:rsidR="005378EC" w:rsidRPr="005378EC">
        <w:rPr>
          <w:u w:val="single"/>
        </w:rPr>
        <w:t>4</w:t>
      </w:r>
      <w:r w:rsidRPr="005378EC">
        <w:rPr>
          <w:u w:val="single"/>
        </w:rPr>
        <w:t>0%.</w:t>
      </w:r>
    </w:p>
    <w:p w:rsidR="005378EC" w:rsidRDefault="005378EC" w:rsidP="005F238E">
      <w:pPr>
        <w:tabs>
          <w:tab w:val="left" w:pos="2721"/>
        </w:tabs>
        <w:spacing w:line="240" w:lineRule="auto"/>
        <w:ind w:firstLine="709"/>
        <w:jc w:val="both"/>
      </w:pPr>
      <w:r w:rsidRPr="005378EC">
        <w:lastRenderedPageBreak/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t xml:space="preserve">элемента </w:t>
      </w:r>
      <w:r w:rsidRPr="005378EC">
        <w:t>«стропила                      и обрешётка»</w:t>
      </w:r>
      <w:r>
        <w:t xml:space="preserve"> </w:t>
      </w:r>
      <w:r w:rsidRPr="005378EC">
        <w:t>по сроку эксплуатации.</w:t>
      </w:r>
    </w:p>
    <w:p w:rsidR="00B86DAC" w:rsidRDefault="00C16628" w:rsidP="00C16628">
      <w:pPr>
        <w:tabs>
          <w:tab w:val="left" w:pos="2721"/>
        </w:tabs>
        <w:spacing w:line="240" w:lineRule="auto"/>
        <w:ind w:firstLine="709"/>
        <w:jc w:val="both"/>
      </w:pPr>
      <w:r w:rsidRPr="00C16628">
        <w:t xml:space="preserve">Таким образом, величина физического износа элемента «стропила    </w:t>
      </w:r>
      <w:r w:rsidR="005378EC">
        <w:t xml:space="preserve">                  и обрешётка»</w:t>
      </w:r>
      <w:r w:rsidRPr="00C16628">
        <w:t xml:space="preserve"> </w:t>
      </w:r>
      <w:r w:rsidR="005378EC">
        <w:t>принимается</w:t>
      </w:r>
      <w:r w:rsidRPr="00C16628">
        <w:t xml:space="preserve"> </w:t>
      </w:r>
      <w:proofErr w:type="gramStart"/>
      <w:r w:rsidRPr="00C16628">
        <w:t>равной</w:t>
      </w:r>
      <w:proofErr w:type="gramEnd"/>
      <w:r w:rsidRPr="00C16628">
        <w:t xml:space="preserve"> </w:t>
      </w:r>
      <w:r w:rsidR="005378EC">
        <w:t>80</w:t>
      </w:r>
      <w:r w:rsidRPr="00C16628">
        <w:t xml:space="preserve"> %</w:t>
      </w:r>
      <w:r w:rsidR="005378EC">
        <w:t>.</w:t>
      </w:r>
    </w:p>
    <w:p w:rsidR="005378EC" w:rsidRDefault="002E5174" w:rsidP="00C16628">
      <w:pPr>
        <w:tabs>
          <w:tab w:val="left" w:pos="2721"/>
        </w:tabs>
        <w:spacing w:line="240" w:lineRule="auto"/>
        <w:ind w:firstLine="709"/>
        <w:jc w:val="both"/>
      </w:pPr>
      <w:r w:rsidRPr="002E5174">
        <w:t xml:space="preserve"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</w:t>
      </w:r>
      <w:r>
        <w:t xml:space="preserve">                        </w:t>
      </w:r>
      <w:r w:rsidRPr="002E5174">
        <w:t>к общей площади элемента.</w:t>
      </w:r>
    </w:p>
    <w:p w:rsidR="002E5174" w:rsidRPr="00C16628" w:rsidRDefault="002E5174" w:rsidP="00C1662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конструктивного элемента крыша (кровля) принимается </w:t>
      </w:r>
      <w:proofErr w:type="gramStart"/>
      <w:r>
        <w:t>равной</w:t>
      </w:r>
      <w:proofErr w:type="gramEnd"/>
      <w:r>
        <w:t xml:space="preserve"> 65%.</w:t>
      </w:r>
    </w:p>
    <w:p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:rsidR="006258E2" w:rsidRDefault="00E37A35" w:rsidP="006258E2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</w:t>
      </w:r>
      <w:r w:rsidR="001E17B4">
        <w:t xml:space="preserve">местах общего пользования </w:t>
      </w:r>
      <w:r w:rsidR="000B1A65" w:rsidRPr="000B1A65">
        <w:t xml:space="preserve">МКД № </w:t>
      </w:r>
      <w:r w:rsidR="002E5174">
        <w:t>27</w:t>
      </w:r>
      <w:r w:rsidR="000B1A65" w:rsidRPr="000B1A65">
        <w:t xml:space="preserve"> по ул. </w:t>
      </w:r>
      <w:proofErr w:type="gramStart"/>
      <w:r w:rsidR="002E5174">
        <w:t>Западная</w:t>
      </w:r>
      <w:proofErr w:type="gramEnd"/>
      <w:r w:rsidR="000B1A65" w:rsidRPr="000B1A65">
        <w:t xml:space="preserve"> </w:t>
      </w:r>
      <w:r w:rsidR="00310FB3" w:rsidRPr="00310FB3">
        <w:t xml:space="preserve">в г. Владивостоке </w:t>
      </w:r>
      <w:r w:rsidR="0031615D">
        <w:t xml:space="preserve">в г. Владивостоке </w:t>
      </w:r>
      <w:r w:rsidR="0018795D">
        <w:t>применен</w:t>
      </w:r>
      <w:r w:rsidR="00BD7C51">
        <w:t>ы</w:t>
      </w:r>
      <w:r w:rsidR="0018795D">
        <w:t xml:space="preserve"> элемент</w:t>
      </w:r>
      <w:r w:rsidR="00BD7C51">
        <w:t>ы «Полы ц</w:t>
      </w:r>
      <w:r w:rsidR="00BD7C51" w:rsidRPr="00BD7C51">
        <w:t>ементные железненые</w:t>
      </w:r>
      <w:r w:rsidR="00BD7C51">
        <w:t>»</w:t>
      </w:r>
      <w:r w:rsidR="001E17B4">
        <w:t>.</w:t>
      </w:r>
    </w:p>
    <w:p w:rsidR="00BD7C51" w:rsidRDefault="005F383C" w:rsidP="00EB24EF">
      <w:pPr>
        <w:tabs>
          <w:tab w:val="left" w:pos="2721"/>
        </w:tabs>
        <w:spacing w:line="240" w:lineRule="auto"/>
        <w:ind w:firstLine="709"/>
        <w:jc w:val="both"/>
      </w:pPr>
      <w:r w:rsidRPr="005F383C">
        <w:t xml:space="preserve">В соответствии с положениями Приложения № 3 ВСН – 58-88 (р) </w:t>
      </w:r>
      <w:proofErr w:type="gramStart"/>
      <w:r w:rsidRPr="005F383C">
        <w:t>минимальная</w:t>
      </w:r>
      <w:proofErr w:type="gramEnd"/>
      <w:r w:rsidRPr="005F383C">
        <w:t xml:space="preserve"> продолжительности эффективной эксплуатации элемента </w:t>
      </w:r>
      <w:r w:rsidR="00BD7C51" w:rsidRPr="00BD7C51">
        <w:t xml:space="preserve">«Полы цементные железненые» до капитального ремонта составляет </w:t>
      </w:r>
      <w:r w:rsidR="00BD7C51">
        <w:t>3</w:t>
      </w:r>
      <w:r w:rsidR="00BD7C51" w:rsidRPr="00BD7C51">
        <w:t xml:space="preserve">0 лет. </w:t>
      </w:r>
    </w:p>
    <w:p w:rsidR="005F383C" w:rsidRDefault="005F383C" w:rsidP="00EB24EF">
      <w:pPr>
        <w:tabs>
          <w:tab w:val="left" w:pos="2721"/>
        </w:tabs>
        <w:spacing w:line="240" w:lineRule="auto"/>
        <w:ind w:firstLine="709"/>
        <w:jc w:val="both"/>
      </w:pPr>
      <w:r w:rsidRPr="005F383C">
        <w:t xml:space="preserve">С учётом срока эксплуатации </w:t>
      </w:r>
      <w:r w:rsidR="002E5174">
        <w:t>61 год</w:t>
      </w:r>
      <w:r w:rsidRPr="005F383C">
        <w:t xml:space="preserve"> величина физического износа по сроку эксплуатации определена как </w:t>
      </w:r>
      <w:r w:rsidR="00741DBC">
        <w:t>80</w:t>
      </w:r>
      <w:r w:rsidRPr="005F383C">
        <w:t xml:space="preserve"> %.</w:t>
      </w:r>
    </w:p>
    <w:p w:rsidR="00517D9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1B748D">
        <w:t xml:space="preserve">выявлены нижеследующие </w:t>
      </w:r>
      <w:r>
        <w:t>дефект</w:t>
      </w:r>
      <w:r w:rsidR="001B748D">
        <w:t xml:space="preserve">ы: </w:t>
      </w:r>
      <w:r>
        <w:t xml:space="preserve"> </w:t>
      </w:r>
      <w:r w:rsidR="00BD7C51">
        <w:t xml:space="preserve">для элемента </w:t>
      </w:r>
      <w:r w:rsidR="00BD7C51" w:rsidRPr="00BD7C51">
        <w:t xml:space="preserve">«Полы цементные железненые» </w:t>
      </w:r>
      <w:r w:rsidR="00BD7C51">
        <w:t>- «</w:t>
      </w:r>
      <w:r w:rsidR="00BD7C51" w:rsidRPr="00BD7C51">
        <w:t>Стирание поверхности в ходовых местах; выбоины до 0,5 м</w:t>
      </w:r>
      <w:proofErr w:type="gramStart"/>
      <w:r w:rsidR="00BD7C51" w:rsidRPr="00E93D32">
        <w:rPr>
          <w:vertAlign w:val="superscript"/>
        </w:rPr>
        <w:t>2</w:t>
      </w:r>
      <w:proofErr w:type="gramEnd"/>
      <w:r w:rsidR="00BD7C51" w:rsidRPr="00BD7C51">
        <w:t xml:space="preserve"> на площади до 25 %</w:t>
      </w:r>
      <w:r w:rsidR="00BD7C51">
        <w:t xml:space="preserve">». </w:t>
      </w:r>
    </w:p>
    <w:p w:rsidR="00BD7C51" w:rsidRDefault="00517D9D" w:rsidP="00517D9D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="00BD7C51" w:rsidRPr="00BD7C51">
        <w:t>табл. 4</w:t>
      </w:r>
      <w:r w:rsidR="00BD7C51">
        <w:t>8</w:t>
      </w:r>
      <w:r w:rsidR="00BD7C51" w:rsidRPr="00BD7C51">
        <w:t xml:space="preserve"> ВСН 53-86(р) </w:t>
      </w:r>
      <w:r w:rsidR="00BD7C51">
        <w:t>«</w:t>
      </w:r>
      <w:r w:rsidR="00BD7C51" w:rsidRPr="00BD7C51">
        <w:t>Полы цементно-песчаные, бетонные, мозаичные</w:t>
      </w:r>
      <w:r w:rsidR="00BD7C51">
        <w:t>»</w:t>
      </w:r>
      <w:r w:rsidR="00BD7C51" w:rsidRPr="00BD7C51">
        <w:t xml:space="preserve"> дефекты соответствуют интервалам износа 21-40%. При этом выявлены все признаки износа.</w:t>
      </w:r>
    </w:p>
    <w:p w:rsidR="00517D9D" w:rsidRDefault="00517D9D" w:rsidP="00517D9D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:rsidR="00517D9D" w:rsidRDefault="00517D9D" w:rsidP="00517D9D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 элемент</w:t>
      </w:r>
      <w:r w:rsidR="00BD7C51">
        <w:t>ов</w:t>
      </w:r>
      <w:r>
        <w:t xml:space="preserve"> </w:t>
      </w:r>
      <w:r w:rsidR="00BD7C51" w:rsidRPr="00BD7C51">
        <w:t xml:space="preserve">«Полы цементно-песчаные, бетонные, мозаичные» </w:t>
      </w:r>
      <w:r>
        <w:t>по визуальному осмотру определяется как 40%.</w:t>
      </w:r>
    </w:p>
    <w:p w:rsidR="00517D9D" w:rsidRDefault="00517D9D" w:rsidP="00517D9D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:rsidR="00E37A35" w:rsidRPr="008A51E3" w:rsidRDefault="00E37A35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</w:t>
      </w:r>
      <w:r w:rsidR="00E61D67">
        <w:rPr>
          <w:u w:val="single"/>
        </w:rPr>
        <w:t>полы</w:t>
      </w:r>
      <w:r w:rsidRPr="008A51E3">
        <w:rPr>
          <w:u w:val="single"/>
        </w:rPr>
        <w:t xml:space="preserve">» </w:t>
      </w:r>
      <w:r w:rsidR="00A67901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741DBC">
        <w:rPr>
          <w:u w:val="single"/>
        </w:rPr>
        <w:t>8</w:t>
      </w:r>
      <w:r w:rsidR="00273C29" w:rsidRPr="008A51E3">
        <w:rPr>
          <w:u w:val="single"/>
        </w:rPr>
        <w:t>0</w:t>
      </w:r>
      <w:r w:rsidRPr="008A51E3">
        <w:rPr>
          <w:u w:val="single"/>
        </w:rPr>
        <w:t>%.</w:t>
      </w:r>
    </w:p>
    <w:p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:rsidR="0076637B" w:rsidRPr="008A51E3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Итого величина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B86DAC">
        <w:rPr>
          <w:u w:val="single"/>
        </w:rPr>
        <w:t>6</w:t>
      </w:r>
      <w:r w:rsidR="002E5174">
        <w:rPr>
          <w:u w:val="single"/>
        </w:rPr>
        <w:t>5</w:t>
      </w:r>
      <w:r w:rsidRPr="008A51E3">
        <w:rPr>
          <w:u w:val="single"/>
        </w:rPr>
        <w:t>%.</w:t>
      </w:r>
    </w:p>
    <w:p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C2B8A">
        <w:rPr>
          <w:b/>
        </w:rPr>
        <w:t>13. Оконные заполнения.</w:t>
      </w:r>
    </w:p>
    <w:p w:rsidR="0024796F" w:rsidRDefault="007C2B8A" w:rsidP="00FF749B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Положениями Приложения № 3 ВСН – 58-88 (р) </w:t>
      </w:r>
      <w:r w:rsidR="0024796F">
        <w:t xml:space="preserve">срок </w:t>
      </w:r>
      <w:r w:rsidRPr="007C2B8A">
        <w:t>минимальн</w:t>
      </w:r>
      <w:r w:rsidR="0024796F">
        <w:t>ой</w:t>
      </w:r>
      <w:r w:rsidRPr="007C2B8A">
        <w:t xml:space="preserve"> продолжительности эффективной эксплуатации элемента «</w:t>
      </w:r>
      <w:r w:rsidR="0024796F">
        <w:t>О</w:t>
      </w:r>
      <w:r w:rsidR="00FF749B">
        <w:t xml:space="preserve">конные                         </w:t>
      </w:r>
      <w:r w:rsidR="0024796F">
        <w:t xml:space="preserve">и балконные заполнения с деревянными переплетами»  установлен в 40 лет. </w:t>
      </w:r>
    </w:p>
    <w:p w:rsidR="0024796F" w:rsidRDefault="0024796F" w:rsidP="0024796F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Сведения о проведении капитального ремонта конструктивного элемента «Оконные заполнения» после 1981 года отсутствуют.</w:t>
      </w:r>
    </w:p>
    <w:p w:rsidR="0024796F" w:rsidRPr="0024796F" w:rsidRDefault="0024796F" w:rsidP="002479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4796F">
        <w:rPr>
          <w:u w:val="single"/>
        </w:rPr>
        <w:t>Методом экстраполяции, учитывая срок эксплуатации, величина физического износа конструктивного элемента «Оконные заполнения» определяется как 80%.</w:t>
      </w:r>
      <w:r w:rsidRPr="0024796F">
        <w:rPr>
          <w:u w:val="single"/>
        </w:rPr>
        <w:tab/>
      </w:r>
    </w:p>
    <w:p w:rsidR="007C2B8A" w:rsidRDefault="007C2B8A" w:rsidP="0024796F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В ходе визуального осмотра </w:t>
      </w:r>
      <w:r w:rsidR="0024796F">
        <w:t xml:space="preserve">выявлены нижеследующие </w:t>
      </w:r>
      <w:r w:rsidRPr="007C2B8A">
        <w:t>дефект</w:t>
      </w:r>
      <w:r w:rsidR="0024796F">
        <w:t>ы:</w:t>
      </w:r>
      <w:r w:rsidRPr="007C2B8A">
        <w:t xml:space="preserve"> </w:t>
      </w:r>
      <w:r w:rsidR="0024796F">
        <w:t>«Мелкие трещины в местах сопряжения коробок со стенами, истертость или щели в притворах. Замазка местами отстала, частично отсутствуют штапики, трещины стекол, мелкие повреждения отливов. Оконные переплеты рассохлись, покоробились и расшатаны в углах; часть приборов повреждена или отсутствует; отсутствие остекления, отливов. Нижний брус оконного переплета и подоконная доска поражены гнилью, древесина расслаивается, переплеты расшатаны»</w:t>
      </w:r>
    </w:p>
    <w:p w:rsidR="0024796F" w:rsidRDefault="0024796F" w:rsidP="0024796F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55 ВСН 53-86(р) «</w:t>
      </w:r>
      <w:r w:rsidRPr="0024796F">
        <w:t>Оконные блоки деревянные</w:t>
      </w:r>
      <w:r>
        <w:t>» дефекты соответствуют интервалам износа 0-20%, 21-40%, 41-60%.  При этом выявлены все признаки износа.</w:t>
      </w:r>
    </w:p>
    <w:p w:rsidR="0024796F" w:rsidRDefault="0024796F" w:rsidP="0024796F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24796F" w:rsidRDefault="0024796F" w:rsidP="0024796F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 элементов «Оконные заполнения» по визуальному осмотру определяется как 60%.</w:t>
      </w:r>
    </w:p>
    <w:p w:rsidR="0024796F" w:rsidRDefault="0024796F" w:rsidP="0024796F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 по сроку эксплуатации.</w:t>
      </w:r>
    </w:p>
    <w:p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Величина физического износа конструктивного элемента «оконные заполнения» принимается </w:t>
      </w:r>
      <w:proofErr w:type="gramStart"/>
      <w:r w:rsidRPr="007C2B8A">
        <w:t>равной</w:t>
      </w:r>
      <w:proofErr w:type="gramEnd"/>
      <w:r w:rsidRPr="007C2B8A">
        <w:t xml:space="preserve"> </w:t>
      </w:r>
      <w:r w:rsidR="0024796F">
        <w:t>8</w:t>
      </w:r>
      <w:r w:rsidR="00D91097">
        <w:t>0</w:t>
      </w:r>
      <w:r w:rsidRPr="007C2B8A">
        <w:t xml:space="preserve"> %.</w:t>
      </w:r>
    </w:p>
    <w:p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C2B8A">
        <w:rPr>
          <w:b/>
        </w:rPr>
        <w:t>14. Дверные заполнения.</w:t>
      </w:r>
    </w:p>
    <w:p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В соответствии с положениями Приложения № 3 ВСН – 58-88 (р) </w:t>
      </w:r>
      <w:proofErr w:type="gramStart"/>
      <w:r w:rsidRPr="007C2B8A">
        <w:t>минимальная</w:t>
      </w:r>
      <w:proofErr w:type="gramEnd"/>
      <w:r w:rsidRPr="007C2B8A">
        <w:t xml:space="preserve"> продолжительности эффективной эксплуатации элемента «Дверные заполнения наружные металлические», не нормируются. Поэтому оценку физического износа производим по аналогичному элементу «дверные заполнения общественных зданий наружные». Двери металлические были установлены в 2008 г. </w:t>
      </w:r>
      <w:proofErr w:type="gramStart"/>
      <w:r w:rsidRPr="007C2B8A">
        <w:t>Минимальная</w:t>
      </w:r>
      <w:proofErr w:type="gramEnd"/>
      <w:r w:rsidRPr="007C2B8A">
        <w:t xml:space="preserve"> продолжительности эффективной эксплуатации данного элемента до капитального ремонта составляет 40 лет.    </w:t>
      </w:r>
    </w:p>
    <w:p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Методом экстраполяции, учитывая сроки эксплуатации в 12 лет, величина физического износа дверных заполнений определены как: 24%. </w:t>
      </w:r>
    </w:p>
    <w:p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>Таким образом, величина физического износа элемента «Дверные заполнения» по сроку эксплуатации составляет 25%</w:t>
      </w:r>
    </w:p>
    <w:p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При визуальном осмотре дефектов не выявлено.                                  </w:t>
      </w:r>
    </w:p>
    <w:p w:rsidR="007C2B8A" w:rsidRPr="00CF6D09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F6D09">
        <w:rPr>
          <w:u w:val="single"/>
        </w:rPr>
        <w:t xml:space="preserve">Величина физического износа конструктивного элемента «дверные заполнения» принимается </w:t>
      </w:r>
      <w:proofErr w:type="gramStart"/>
      <w:r w:rsidRPr="00CF6D09">
        <w:rPr>
          <w:u w:val="single"/>
        </w:rPr>
        <w:t>равной</w:t>
      </w:r>
      <w:proofErr w:type="gramEnd"/>
      <w:r w:rsidRPr="00CF6D09">
        <w:rPr>
          <w:u w:val="single"/>
        </w:rPr>
        <w:t xml:space="preserve"> 25 %.</w:t>
      </w:r>
    </w:p>
    <w:p w:rsidR="00A368FB" w:rsidRPr="002A75AF" w:rsidRDefault="00C808AA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:rsidR="00EE563D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</w:p>
    <w:p w:rsidR="00810FDC" w:rsidRDefault="00A368FB" w:rsidP="00EE563D">
      <w:pPr>
        <w:tabs>
          <w:tab w:val="left" w:pos="2721"/>
        </w:tabs>
        <w:spacing w:line="240" w:lineRule="auto"/>
        <w:jc w:val="both"/>
      </w:pPr>
      <w:proofErr w:type="gramStart"/>
      <w:r w:rsidRPr="00245B77">
        <w:lastRenderedPageBreak/>
        <w:t>минимальная</w:t>
      </w:r>
      <w:proofErr w:type="gramEnd"/>
      <w:r w:rsidRPr="00245B77">
        <w:t xml:space="preserve">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:rsidR="0049550F" w:rsidRPr="00CF6D09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F6D09">
        <w:rPr>
          <w:u w:val="single"/>
        </w:rPr>
        <w:t xml:space="preserve">С учётом срока эксплуатации </w:t>
      </w:r>
      <w:r w:rsidR="002E5174" w:rsidRPr="00CF6D09">
        <w:rPr>
          <w:u w:val="single"/>
        </w:rPr>
        <w:t>61 год</w:t>
      </w:r>
      <w:r w:rsidR="002A75AF" w:rsidRPr="00CF6D09">
        <w:rPr>
          <w:u w:val="single"/>
        </w:rPr>
        <w:t>,</w:t>
      </w:r>
      <w:r w:rsidRPr="00CF6D09">
        <w:rPr>
          <w:u w:val="single"/>
        </w:rPr>
        <w:t xml:space="preserve"> величина физического износа по сроку эксплуатации определена как </w:t>
      </w:r>
      <w:r w:rsidR="002E5174" w:rsidRPr="00CF6D09">
        <w:rPr>
          <w:u w:val="single"/>
        </w:rPr>
        <w:t>80</w:t>
      </w:r>
      <w:r w:rsidRPr="00CF6D09">
        <w:rPr>
          <w:u w:val="single"/>
        </w:rPr>
        <w:t xml:space="preserve">%. </w:t>
      </w:r>
    </w:p>
    <w:p w:rsidR="000F14C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CF6D09" w:rsidRPr="00CF6D09">
        <w:t>выявлены н</w:t>
      </w:r>
      <w:r w:rsidR="00CF6D09">
        <w:t>ижеследующие</w:t>
      </w:r>
      <w:r w:rsidR="00CF6D09" w:rsidRPr="00CF6D09">
        <w:t xml:space="preserve"> </w:t>
      </w:r>
      <w:r>
        <w:t>дефект</w:t>
      </w:r>
      <w:r w:rsidR="00CF6D09">
        <w:t>ы: «</w:t>
      </w:r>
      <w:r w:rsidR="00CF6D09" w:rsidRPr="00CF6D09">
        <w:t>Выбоины и сколы местами в ступенях</w:t>
      </w:r>
      <w:r w:rsidR="00CF6D09">
        <w:t>»</w:t>
      </w:r>
      <w:r w:rsidR="000F14CF">
        <w:t>.</w:t>
      </w:r>
    </w:p>
    <w:p w:rsidR="00CF6D09" w:rsidRDefault="00CF6D09" w:rsidP="00CF6D09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55 ВСН 53-86(р) «</w:t>
      </w:r>
      <w:r w:rsidRPr="00CF6D09">
        <w:t>Лестницы железобетонные</w:t>
      </w:r>
      <w:r>
        <w:t>» дефекты соответствуют интервалам износа 21-40%. При этом выявлены все признаки износа.</w:t>
      </w:r>
    </w:p>
    <w:p w:rsidR="00CF6D09" w:rsidRDefault="00CF6D09" w:rsidP="00CF6D09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CF6D09" w:rsidRDefault="00CF6D09" w:rsidP="00CF6D09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 элементов «</w:t>
      </w:r>
      <w:r w:rsidR="00FF749B">
        <w:t>Лестничные клетки</w:t>
      </w:r>
      <w:r>
        <w:t>» по визуальному осмотру определяется как 40%.</w:t>
      </w:r>
    </w:p>
    <w:p w:rsidR="00CF6D09" w:rsidRDefault="00CF6D09" w:rsidP="00CF6D09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 по сроку эксплуатации.</w:t>
      </w:r>
    </w:p>
    <w:p w:rsidR="00810FDC" w:rsidRPr="002E5174" w:rsidRDefault="00A368FB" w:rsidP="002E517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9A2523">
        <w:rPr>
          <w:u w:val="single"/>
        </w:rPr>
        <w:t xml:space="preserve">Величина физического износа конструктивного элемента «лестничные клетки» определяется равной </w:t>
      </w:r>
      <w:r w:rsidR="00CF6D09">
        <w:rPr>
          <w:u w:val="single"/>
        </w:rPr>
        <w:t>8</w:t>
      </w:r>
      <w:r w:rsidR="002A75AF">
        <w:rPr>
          <w:u w:val="single"/>
        </w:rPr>
        <w:t>0</w:t>
      </w:r>
      <w:r w:rsidR="002E5174">
        <w:rPr>
          <w:u w:val="single"/>
        </w:rPr>
        <w:t xml:space="preserve"> %.</w:t>
      </w:r>
      <w:proofErr w:type="gramEnd"/>
    </w:p>
    <w:p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:rsidR="002A75A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</w:t>
      </w:r>
      <w:r>
        <w:t xml:space="preserve">              </w:t>
      </w:r>
      <w:r w:rsidRPr="00245B77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>
        <w:t xml:space="preserve"> С учётом срока эксплуатации </w:t>
      </w:r>
      <w:r w:rsidR="008C3EE2">
        <w:t>61 год</w:t>
      </w:r>
      <w:r w:rsidR="002A75AF">
        <w:t>,</w:t>
      </w:r>
      <w:r>
        <w:t xml:space="preserve"> величина физического износа по сроку эксплуатации определена как </w:t>
      </w:r>
      <w:r w:rsidR="008C3EE2">
        <w:t>61</w:t>
      </w:r>
      <w:r>
        <w:t xml:space="preserve"> %.</w:t>
      </w:r>
      <w:r w:rsidRPr="00245B77">
        <w:t xml:space="preserve"> </w:t>
      </w:r>
    </w:p>
    <w:p w:rsidR="002109B2" w:rsidRDefault="002109B2" w:rsidP="00E075E8">
      <w:pPr>
        <w:tabs>
          <w:tab w:val="left" w:pos="2721"/>
        </w:tabs>
        <w:spacing w:line="240" w:lineRule="auto"/>
        <w:ind w:firstLine="709"/>
        <w:jc w:val="both"/>
      </w:pPr>
      <w:r w:rsidRPr="002109B2">
        <w:t>В соответствии с требованиями п. 1.5. ВСН 53-86(р) численные значения физического износа следует округлять: для конструк</w:t>
      </w:r>
      <w:r>
        <w:t>ций, элементов и систем до  5 %.</w:t>
      </w:r>
    </w:p>
    <w:p w:rsidR="002109B2" w:rsidRDefault="002109B2" w:rsidP="00E075E8">
      <w:pPr>
        <w:tabs>
          <w:tab w:val="left" w:pos="2721"/>
        </w:tabs>
        <w:spacing w:line="240" w:lineRule="auto"/>
        <w:ind w:firstLine="709"/>
        <w:jc w:val="both"/>
      </w:pPr>
      <w:r w:rsidRPr="002109B2">
        <w:t xml:space="preserve">Таким образом, величина физического износа элемента </w:t>
      </w:r>
      <w:r w:rsidR="002A75AF" w:rsidRPr="002A75AF">
        <w:t xml:space="preserve">«Балконы </w:t>
      </w:r>
      <w:r w:rsidR="002A75AF">
        <w:t xml:space="preserve">                    </w:t>
      </w:r>
      <w:r w:rsidR="002A75AF" w:rsidRPr="002A75AF">
        <w:t>и лоджии»</w:t>
      </w:r>
      <w:r w:rsidR="002A75AF">
        <w:t xml:space="preserve"> </w:t>
      </w:r>
      <w:r w:rsidRPr="002109B2">
        <w:t xml:space="preserve">по сроку эксплуатации определяется  равной </w:t>
      </w:r>
      <w:r w:rsidR="00810FDC">
        <w:t>60</w:t>
      </w:r>
      <w:r w:rsidRPr="002109B2">
        <w:t xml:space="preserve"> %.  </w:t>
      </w:r>
    </w:p>
    <w:p w:rsidR="002B6360" w:rsidRDefault="00A368FB" w:rsidP="00085916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8C3EE2" w:rsidRPr="008C3EE2">
        <w:t xml:space="preserve">выявлены </w:t>
      </w:r>
      <w:r w:rsidR="008C3EE2">
        <w:t xml:space="preserve">нижеследующие </w:t>
      </w:r>
      <w:r w:rsidR="008C3EE2" w:rsidRPr="008C3EE2">
        <w:t>дефекты</w:t>
      </w:r>
      <w:r w:rsidR="008C3EE2">
        <w:t>: «</w:t>
      </w:r>
      <w:r w:rsidR="008C3EE2" w:rsidRPr="008C3EE2">
        <w:t>Протечки, разрушение защитного слоя, обнажение арматуры. Коррозия металлических несущих конструкций (консолей, кронште</w:t>
      </w:r>
      <w:r w:rsidR="008C3EE2">
        <w:t>йнов, подвесок). Трещины в плитах».</w:t>
      </w:r>
    </w:p>
    <w:p w:rsidR="008C3EE2" w:rsidRDefault="008C3EE2" w:rsidP="008C3EE2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37 ВСН 53-86(р) «</w:t>
      </w:r>
      <w:r w:rsidRPr="008C3EE2">
        <w:t>Балконы, козырьки</w:t>
      </w:r>
      <w:r>
        <w:t>» дефекты соответствуют интервалам износа 41-60%. При этом выявлены все признаки износа.</w:t>
      </w:r>
    </w:p>
    <w:p w:rsidR="008C3EE2" w:rsidRDefault="008C3EE2" w:rsidP="008C3EE2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8C3EE2" w:rsidRDefault="008C3EE2" w:rsidP="008C3EE2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 элементов «</w:t>
      </w:r>
      <w:r w:rsidRPr="008C3EE2">
        <w:t>Балконы, козырьки</w:t>
      </w:r>
      <w:r>
        <w:t>» по визуальному осмотру определяется как 60%.</w:t>
      </w:r>
    </w:p>
    <w:p w:rsidR="00A368FB" w:rsidRPr="009A2523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lastRenderedPageBreak/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</w:t>
      </w:r>
      <w:r w:rsidR="00A67901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8B2EFA">
        <w:rPr>
          <w:u w:val="single"/>
        </w:rPr>
        <w:t>60</w:t>
      </w:r>
      <w:r w:rsidRPr="009A2523">
        <w:rPr>
          <w:u w:val="single"/>
        </w:rPr>
        <w:t xml:space="preserve"> %.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отделке поверхностей конструктивного элемента «общие коридоры и тамбуры» использованы нижеследующие виды покрытий: </w:t>
      </w:r>
      <w:r w:rsidR="001F7174" w:rsidRPr="001F7174">
        <w:t>отделка штукатуркой</w:t>
      </w:r>
      <w:r w:rsidR="001F7174">
        <w:t>,</w:t>
      </w:r>
      <w:r w:rsidR="001F7174" w:rsidRPr="001F7174">
        <w:t xml:space="preserve"> </w:t>
      </w:r>
      <w:r>
        <w:t>отделка водными составами, о</w:t>
      </w:r>
      <w:r w:rsidR="001F7174">
        <w:t>тделка масляными красками.</w:t>
      </w:r>
    </w:p>
    <w:p w:rsidR="00C9359D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             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</w:p>
    <w:p w:rsidR="008B2EFA" w:rsidRDefault="00C9359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Сведения о проведении капитального ремонта не позднее </w:t>
      </w:r>
      <w:r w:rsidR="008B2EFA">
        <w:t>20</w:t>
      </w:r>
      <w:r>
        <w:t>00</w:t>
      </w:r>
      <w:r w:rsidR="008B2EFA">
        <w:t xml:space="preserve"> год</w:t>
      </w:r>
      <w:r>
        <w:t>а отсутствуют</w:t>
      </w:r>
      <w:r w:rsidR="008B2EFA">
        <w:t>.</w:t>
      </w:r>
    </w:p>
    <w:p w:rsidR="002A75AF" w:rsidRDefault="00C9359D" w:rsidP="00E075E8">
      <w:pPr>
        <w:tabs>
          <w:tab w:val="left" w:pos="2721"/>
        </w:tabs>
        <w:spacing w:line="240" w:lineRule="auto"/>
        <w:ind w:firstLine="709"/>
        <w:jc w:val="both"/>
      </w:pPr>
      <w:r>
        <w:t>Методом экстраполяции с</w:t>
      </w:r>
      <w:r w:rsidR="001F7174" w:rsidRPr="001F7174">
        <w:t xml:space="preserve"> учётом срока эксплуатации </w:t>
      </w:r>
      <w:r>
        <w:t>61</w:t>
      </w:r>
      <w:r w:rsidR="00576F92">
        <w:t xml:space="preserve"> </w:t>
      </w:r>
      <w:r>
        <w:t>год</w:t>
      </w:r>
      <w:r w:rsidR="00741DBC">
        <w:t>,</w:t>
      </w:r>
      <w:r w:rsidR="001F7174" w:rsidRPr="001F7174">
        <w:t xml:space="preserve"> величина физического износа </w:t>
      </w:r>
      <w:r w:rsidR="004E6FB3" w:rsidRPr="004E6FB3">
        <w:t xml:space="preserve">элемента «штукатурка по каменным стенам» </w:t>
      </w:r>
      <w:r w:rsidR="001F7174" w:rsidRPr="001F7174">
        <w:t xml:space="preserve">по сроку эксплуатации определена как </w:t>
      </w:r>
      <w:r>
        <w:t>80</w:t>
      </w:r>
      <w:r w:rsidR="001F7174" w:rsidRPr="001F7174">
        <w:t xml:space="preserve">%. </w:t>
      </w:r>
    </w:p>
    <w:p w:rsidR="002A75AF" w:rsidRDefault="001F7174" w:rsidP="008B2EFA">
      <w:pPr>
        <w:tabs>
          <w:tab w:val="left" w:pos="2721"/>
        </w:tabs>
        <w:spacing w:line="240" w:lineRule="auto"/>
        <w:ind w:firstLine="709"/>
        <w:jc w:val="both"/>
      </w:pPr>
      <w:r w:rsidRPr="001F7174">
        <w:t xml:space="preserve">При визуальном осмотре </w:t>
      </w:r>
      <w:r w:rsidR="00C9359D" w:rsidRPr="00C9359D">
        <w:t xml:space="preserve">выявлены </w:t>
      </w:r>
      <w:r w:rsidR="00C9359D">
        <w:t xml:space="preserve">нижеследующие </w:t>
      </w:r>
      <w:r w:rsidR="00835A23">
        <w:t>дефекты</w:t>
      </w:r>
      <w:r w:rsidR="00C9359D">
        <w:t xml:space="preserve">: </w:t>
      </w:r>
      <w:r w:rsidR="003C3F03">
        <w:t>«</w:t>
      </w:r>
      <w:r w:rsidR="00562EE5" w:rsidRPr="00562EE5">
        <w:t>Отпадение штукатурки и листов большими массивами на площади более 50 %, при простукивании легко отстает или разбирается руками</w:t>
      </w:r>
      <w:r w:rsidR="003C3F03">
        <w:t>»</w:t>
      </w:r>
      <w:r w:rsidR="008B2EFA">
        <w:t xml:space="preserve">. </w:t>
      </w:r>
    </w:p>
    <w:p w:rsidR="00562EE5" w:rsidRDefault="00562EE5" w:rsidP="00562EE5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63 ВСН 53-86(р) «</w:t>
      </w:r>
      <w:r w:rsidRPr="00562EE5">
        <w:t>штукатурка по каменным стенам</w:t>
      </w:r>
      <w:r>
        <w:t>» дефекты соответствуют интервалам износа 51-60%. При этом выявлены все признаки износа.</w:t>
      </w:r>
    </w:p>
    <w:p w:rsidR="00562EE5" w:rsidRDefault="00562EE5" w:rsidP="00562EE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</w:t>
      </w:r>
      <w:r w:rsidR="008F664C">
        <w:t>.</w:t>
      </w:r>
    </w:p>
    <w:p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B2EFA">
        <w:rPr>
          <w:u w:val="single"/>
        </w:rPr>
        <w:t xml:space="preserve">Величина физического износа конструктивного элемента «штукатурка по каменным стенам» определяется </w:t>
      </w:r>
      <w:proofErr w:type="gramStart"/>
      <w:r w:rsidRPr="008B2EFA">
        <w:rPr>
          <w:u w:val="single"/>
        </w:rPr>
        <w:t>равной</w:t>
      </w:r>
      <w:proofErr w:type="gramEnd"/>
      <w:r w:rsidRPr="008B2EFA">
        <w:rPr>
          <w:u w:val="single"/>
        </w:rPr>
        <w:t xml:space="preserve"> </w:t>
      </w:r>
      <w:r w:rsidR="00C276EC">
        <w:rPr>
          <w:u w:val="single"/>
        </w:rPr>
        <w:t>6</w:t>
      </w:r>
      <w:r w:rsidR="00232B09" w:rsidRPr="008B2EFA">
        <w:rPr>
          <w:u w:val="single"/>
        </w:rPr>
        <w:t>0</w:t>
      </w:r>
      <w:r w:rsidRPr="008B2EFA">
        <w:rPr>
          <w:u w:val="single"/>
        </w:rPr>
        <w:t xml:space="preserve"> %.</w:t>
      </w:r>
    </w:p>
    <w:p w:rsidR="00C276EC" w:rsidRPr="00C276EC" w:rsidRDefault="00C276EC" w:rsidP="00C276EC">
      <w:pPr>
        <w:tabs>
          <w:tab w:val="left" w:pos="2721"/>
        </w:tabs>
        <w:spacing w:line="240" w:lineRule="auto"/>
        <w:ind w:firstLine="709"/>
        <w:jc w:val="both"/>
      </w:pPr>
      <w:r w:rsidRPr="00C276EC">
        <w:t>Из 2 значений  - по визуальным признакам и по сроку эксплуатации - выбирается большая – величина физического износа  по сроку эксплуатации.</w:t>
      </w:r>
    </w:p>
    <w:p w:rsidR="00C276EC" w:rsidRPr="008B2EFA" w:rsidRDefault="00C276EC" w:rsidP="00C276E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276EC">
        <w:rPr>
          <w:u w:val="single"/>
        </w:rPr>
        <w:t xml:space="preserve">Величина физического износа конструктивного элемента «штукатурка по каменным стенам» определяется </w:t>
      </w:r>
      <w:proofErr w:type="gramStart"/>
      <w:r w:rsidRPr="00C276EC">
        <w:rPr>
          <w:u w:val="single"/>
        </w:rPr>
        <w:t>равной</w:t>
      </w:r>
      <w:proofErr w:type="gramEnd"/>
      <w:r w:rsidRPr="00C276EC">
        <w:rPr>
          <w:u w:val="single"/>
        </w:rPr>
        <w:t xml:space="preserve"> 80 %.</w:t>
      </w:r>
    </w:p>
    <w:p w:rsidR="00C276EC" w:rsidRDefault="00ED0CB1" w:rsidP="008B2EFA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</w:t>
      </w:r>
    </w:p>
    <w:p w:rsidR="00C276EC" w:rsidRDefault="00C276EC" w:rsidP="008B2EFA">
      <w:pPr>
        <w:tabs>
          <w:tab w:val="left" w:pos="2721"/>
        </w:tabs>
        <w:spacing w:line="240" w:lineRule="auto"/>
        <w:ind w:firstLine="709"/>
        <w:jc w:val="both"/>
      </w:pPr>
      <w:r w:rsidRPr="00C276EC">
        <w:t>Сведения о проведении капитального ремонта не позднее 20</w:t>
      </w:r>
      <w:r>
        <w:t>17</w:t>
      </w:r>
      <w:r w:rsidRPr="00C276EC">
        <w:t xml:space="preserve"> года отсутствуют.</w:t>
      </w:r>
    </w:p>
    <w:p w:rsidR="00ED0CB1" w:rsidRDefault="008B2EFA" w:rsidP="008B2EFA">
      <w:pPr>
        <w:tabs>
          <w:tab w:val="left" w:pos="2721"/>
        </w:tabs>
        <w:spacing w:line="240" w:lineRule="auto"/>
        <w:ind w:firstLine="709"/>
        <w:jc w:val="both"/>
      </w:pPr>
      <w:r>
        <w:t>С учётом срока эксплуатации, величина физического износа элемента «</w:t>
      </w:r>
      <w:r w:rsidRPr="008B2EFA">
        <w:t>Окраска в помещениях водными составами</w:t>
      </w:r>
      <w:r>
        <w:t xml:space="preserve">» по сроку эксплуатации определена как </w:t>
      </w:r>
      <w:r w:rsidR="00C276EC">
        <w:t>8</w:t>
      </w:r>
      <w:r>
        <w:t xml:space="preserve">0%. </w:t>
      </w:r>
    </w:p>
    <w:p w:rsidR="00244168" w:rsidRDefault="00934E09" w:rsidP="008B2EFA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При визуальном осмотре </w:t>
      </w:r>
      <w:r w:rsidR="00C276EC" w:rsidRPr="00C276EC">
        <w:t>выявлены н</w:t>
      </w:r>
      <w:r w:rsidR="00C276EC">
        <w:t>ижеследующие</w:t>
      </w:r>
      <w:r w:rsidR="00C276EC" w:rsidRPr="00C276EC">
        <w:t xml:space="preserve"> </w:t>
      </w:r>
      <w:r w:rsidR="00607B01" w:rsidRPr="00607B01">
        <w:t>дефект</w:t>
      </w:r>
      <w:r w:rsidR="00607B01">
        <w:t>ы:</w:t>
      </w:r>
      <w:r w:rsidR="00607B01" w:rsidRPr="00607B01">
        <w:t xml:space="preserve"> </w:t>
      </w:r>
      <w:r w:rsidR="008F664C">
        <w:t>«</w:t>
      </w:r>
      <w:r w:rsidR="008F664C" w:rsidRPr="008F664C">
        <w:t>Окрасочный слой растрескался, потемнел и загрязнился; местами отслоения и вздутия</w:t>
      </w:r>
      <w:r w:rsidR="008F664C">
        <w:t>.</w:t>
      </w:r>
      <w:r w:rsidR="008F664C" w:rsidRPr="008F664C">
        <w:t xml:space="preserve"> Следы протечек, ржавые пятна, отслоение, вздутие и отпадение окрасочного слоя со шпаклевкой; на поверхности глубокие трещины, царапины, выбоины</w:t>
      </w:r>
      <w:r w:rsidR="008F664C">
        <w:t>».</w:t>
      </w:r>
    </w:p>
    <w:p w:rsidR="008F664C" w:rsidRDefault="008F664C" w:rsidP="008F664C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59 ВСН 53-86(р) «</w:t>
      </w:r>
      <w:r w:rsidRPr="008F664C">
        <w:t xml:space="preserve">Окраска </w:t>
      </w:r>
    </w:p>
    <w:p w:rsidR="008F664C" w:rsidRDefault="008F664C" w:rsidP="008F664C">
      <w:pPr>
        <w:tabs>
          <w:tab w:val="left" w:pos="2721"/>
        </w:tabs>
        <w:spacing w:line="240" w:lineRule="auto"/>
        <w:jc w:val="both"/>
      </w:pPr>
      <w:r w:rsidRPr="008F664C">
        <w:lastRenderedPageBreak/>
        <w:t>водными составами</w:t>
      </w:r>
      <w:r>
        <w:t>» дефекты соответствуют интервалам износа 41-60%, 61-80%.  При этом выявлены все признаки износа.</w:t>
      </w:r>
    </w:p>
    <w:p w:rsidR="008F664C" w:rsidRDefault="008F664C" w:rsidP="008F664C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8F664C" w:rsidRDefault="008F664C" w:rsidP="008F664C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конструктивного элемента «</w:t>
      </w:r>
      <w:r w:rsidRPr="008F664C">
        <w:t xml:space="preserve">Окраска </w:t>
      </w:r>
      <w:r>
        <w:t xml:space="preserve">                       </w:t>
      </w:r>
      <w:r w:rsidRPr="008F664C">
        <w:t>в помещениях водными составами</w:t>
      </w:r>
      <w:r>
        <w:t>» определяется как 80 %.</w:t>
      </w:r>
    </w:p>
    <w:p w:rsidR="00ED0CB1" w:rsidRPr="008B2EFA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B2EFA">
        <w:rPr>
          <w:u w:val="single"/>
        </w:rPr>
        <w:t xml:space="preserve">Величина физического износа конструктивного элемента «Окраска </w:t>
      </w:r>
      <w:r w:rsidR="00D170E3" w:rsidRPr="008B2EFA">
        <w:rPr>
          <w:u w:val="single"/>
        </w:rPr>
        <w:t xml:space="preserve">                          </w:t>
      </w:r>
      <w:r w:rsidRPr="008B2EFA">
        <w:rPr>
          <w:u w:val="single"/>
        </w:rPr>
        <w:t xml:space="preserve">в помещениях водными составами» </w:t>
      </w:r>
      <w:r w:rsidR="008F664C">
        <w:rPr>
          <w:u w:val="single"/>
        </w:rPr>
        <w:t>принимается</w:t>
      </w:r>
      <w:r w:rsidRPr="008B2EFA">
        <w:rPr>
          <w:u w:val="single"/>
        </w:rPr>
        <w:t xml:space="preserve"> </w:t>
      </w:r>
      <w:proofErr w:type="gramStart"/>
      <w:r w:rsidRPr="008B2EFA">
        <w:rPr>
          <w:u w:val="single"/>
        </w:rPr>
        <w:t>равной</w:t>
      </w:r>
      <w:proofErr w:type="gramEnd"/>
      <w:r w:rsidRPr="008B2EFA">
        <w:rPr>
          <w:u w:val="single"/>
        </w:rPr>
        <w:t xml:space="preserve"> </w:t>
      </w:r>
      <w:r w:rsidR="008F664C">
        <w:rPr>
          <w:u w:val="single"/>
        </w:rPr>
        <w:t>8</w:t>
      </w:r>
      <w:r w:rsidRPr="008B2EFA">
        <w:rPr>
          <w:u w:val="single"/>
        </w:rPr>
        <w:t>0 %.</w:t>
      </w:r>
    </w:p>
    <w:p w:rsidR="008B2EFA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</w:p>
    <w:p w:rsidR="008F664C" w:rsidRDefault="008F664C" w:rsidP="00E075E8">
      <w:pPr>
        <w:tabs>
          <w:tab w:val="left" w:pos="2721"/>
        </w:tabs>
        <w:spacing w:line="240" w:lineRule="auto"/>
        <w:ind w:firstLine="709"/>
        <w:jc w:val="both"/>
      </w:pPr>
      <w:r w:rsidRPr="008F664C">
        <w:t>Сведения о проведении капитального ремонта не позднее 201</w:t>
      </w:r>
      <w:r>
        <w:t>3</w:t>
      </w:r>
      <w:r w:rsidRPr="008F664C">
        <w:t xml:space="preserve"> года отсутствуют.</w:t>
      </w:r>
      <w:r w:rsidR="0049550F">
        <w:t xml:space="preserve"> </w:t>
      </w:r>
    </w:p>
    <w:p w:rsidR="00934E09" w:rsidRPr="00934E09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С учётом срока эксплуатации</w:t>
      </w:r>
      <w:r w:rsidR="001D4617">
        <w:t>,</w:t>
      </w:r>
      <w:r w:rsidRPr="00934E09">
        <w:t xml:space="preserve"> величина физического износа по сроку эксплуатации определена как </w:t>
      </w:r>
      <w:r w:rsidR="008F664C">
        <w:t>8</w:t>
      </w:r>
      <w:r w:rsidR="005E5395">
        <w:t>0</w:t>
      </w:r>
      <w:r w:rsidRPr="00934E09">
        <w:t xml:space="preserve"> %. </w:t>
      </w:r>
    </w:p>
    <w:p w:rsidR="00480ADA" w:rsidRDefault="00934E09" w:rsidP="008F664C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При визуальном осмотре </w:t>
      </w:r>
      <w:r w:rsidR="008C3EE2" w:rsidRPr="008C3EE2">
        <w:t xml:space="preserve">выявлены </w:t>
      </w:r>
      <w:r w:rsidR="00480ADA">
        <w:t xml:space="preserve">нижеследующие </w:t>
      </w:r>
      <w:r w:rsidR="00B769B5" w:rsidRPr="00B769B5">
        <w:t>дефект</w:t>
      </w:r>
      <w:r w:rsidR="00480ADA">
        <w:t xml:space="preserve">ы: </w:t>
      </w:r>
      <w:r w:rsidR="008F664C">
        <w:t>«Потемнение и загрязнение окрасочного слоя, матовые пятна и потеки. Сырые пятна, отслоение вздутие и местами отставание краски со шпаклевкой до 10 % поверхности. Массовые пятна, отслоение, вздутия и отпадение окрасочного слоя со шпаклевкой».</w:t>
      </w:r>
      <w:r w:rsidR="00480ADA">
        <w:t xml:space="preserve"> </w:t>
      </w:r>
    </w:p>
    <w:p w:rsidR="008F664C" w:rsidRDefault="008F664C" w:rsidP="008F664C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60 ВСН 53-86(р) «</w:t>
      </w:r>
      <w:r w:rsidRPr="008F664C">
        <w:t>Окраска масляная</w:t>
      </w:r>
      <w:r>
        <w:t>» дефекты соответствуют интервалам износа 21-40%, 41-60%, 61-80%. При этом выявлены все признаки износа.</w:t>
      </w:r>
    </w:p>
    <w:p w:rsidR="008F664C" w:rsidRDefault="008F664C" w:rsidP="008F664C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8F664C" w:rsidRDefault="008F664C" w:rsidP="008F664C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конструктивного элемента «штукатурка по каменным стенам» определяется </w:t>
      </w:r>
      <w:proofErr w:type="gramStart"/>
      <w:r>
        <w:t>равной</w:t>
      </w:r>
      <w:proofErr w:type="gramEnd"/>
      <w:r>
        <w:t xml:space="preserve"> 80 %.</w:t>
      </w:r>
    </w:p>
    <w:p w:rsidR="00ED0CB1" w:rsidRPr="008B2EFA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B2EFA">
        <w:rPr>
          <w:u w:val="single"/>
        </w:rPr>
        <w:t>Величина физического износа конструктивного элемента «</w:t>
      </w:r>
      <w:r w:rsidR="00480ADA" w:rsidRPr="008B2EFA">
        <w:rPr>
          <w:u w:val="single"/>
        </w:rPr>
        <w:t xml:space="preserve">Окраска безводными составами (масляными, алкидными красками, эмалями, лаками </w:t>
      </w:r>
      <w:r w:rsidR="0049550F" w:rsidRPr="008B2EFA">
        <w:rPr>
          <w:u w:val="single"/>
        </w:rPr>
        <w:t xml:space="preserve">                 </w:t>
      </w:r>
      <w:r w:rsidR="00480ADA" w:rsidRPr="008B2EFA">
        <w:rPr>
          <w:u w:val="single"/>
        </w:rPr>
        <w:t>и др.) стен, потолков</w:t>
      </w:r>
      <w:r w:rsidRPr="008B2EFA">
        <w:rPr>
          <w:u w:val="single"/>
        </w:rPr>
        <w:t xml:space="preserve">» определяется </w:t>
      </w:r>
      <w:proofErr w:type="gramStart"/>
      <w:r w:rsidRPr="008B2EFA">
        <w:rPr>
          <w:u w:val="single"/>
        </w:rPr>
        <w:t>равной</w:t>
      </w:r>
      <w:proofErr w:type="gramEnd"/>
      <w:r w:rsidRPr="008B2EFA">
        <w:rPr>
          <w:u w:val="single"/>
        </w:rPr>
        <w:t xml:space="preserve"> </w:t>
      </w:r>
      <w:r w:rsidR="008F664C">
        <w:rPr>
          <w:u w:val="single"/>
        </w:rPr>
        <w:t>8</w:t>
      </w:r>
      <w:r w:rsidRPr="008B2EFA">
        <w:rPr>
          <w:u w:val="single"/>
        </w:rPr>
        <w:t>0 %.</w:t>
      </w:r>
    </w:p>
    <w:p w:rsidR="003C192B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t>Общая величина физического износа определяется в соответствии                    с положениями п. 1.3. ВСН 53-86(р)</w:t>
      </w:r>
      <w:r w:rsidR="003C192B">
        <w:t>,</w:t>
      </w:r>
      <w:r w:rsidRPr="005E5395">
        <w:t xml:space="preserve"> </w:t>
      </w:r>
      <w:r w:rsidR="003C192B" w:rsidRPr="003C192B">
        <w:t>как сумма произведений величин физического износа отдельных участков на отношение площади участка к общей площади элемента.</w:t>
      </w:r>
    </w:p>
    <w:p w:rsidR="005E5395" w:rsidRPr="009A2523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 xml:space="preserve">принимается </w:t>
      </w:r>
      <w:proofErr w:type="gramStart"/>
      <w:r w:rsidR="009A2523">
        <w:rPr>
          <w:u w:val="single"/>
        </w:rPr>
        <w:t>равной</w:t>
      </w:r>
      <w:proofErr w:type="gramEnd"/>
      <w:r w:rsidRPr="009A2523">
        <w:rPr>
          <w:u w:val="single"/>
        </w:rPr>
        <w:t xml:space="preserve"> </w:t>
      </w:r>
      <w:r w:rsidR="008F664C">
        <w:rPr>
          <w:u w:val="single"/>
        </w:rPr>
        <w:t>80</w:t>
      </w:r>
      <w:r w:rsidRPr="009A2523">
        <w:rPr>
          <w:u w:val="single"/>
        </w:rPr>
        <w:t>%.</w:t>
      </w:r>
    </w:p>
    <w:p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внутренней инженерной системы отопления определена нижеследующим образом.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п.  </w:t>
      </w:r>
      <w:r w:rsidRPr="00AE5138">
        <w:t xml:space="preserve">1.2. </w:t>
      </w:r>
      <w:proofErr w:type="gramStart"/>
      <w:r w:rsidRPr="00AE5138">
        <w:t>ВСН 53-86(р)</w:t>
      </w:r>
      <w:r>
        <w:t>, ф</w:t>
      </w:r>
      <w:r w:rsidRPr="00AE5138">
        <w:t>изический износ</w:t>
      </w:r>
      <w:r>
        <w:t>, как</w:t>
      </w:r>
      <w:r w:rsidRPr="00AE5138">
        <w:t xml:space="preserve"> </w:t>
      </w:r>
      <w:r>
        <w:t xml:space="preserve">величина </w:t>
      </w:r>
      <w:r w:rsidRPr="00AE5138">
        <w:t>утрат</w:t>
      </w:r>
      <w:r>
        <w:t>ы</w:t>
      </w:r>
      <w:r w:rsidRPr="00AE5138">
        <w:t xml:space="preserve"> отдельны</w:t>
      </w:r>
      <w:r>
        <w:t>ми</w:t>
      </w:r>
      <w:r w:rsidRPr="00AE5138">
        <w:t xml:space="preserve"> конструкци</w:t>
      </w:r>
      <w:r>
        <w:t>ями</w:t>
      </w:r>
      <w:r w:rsidRPr="00AE5138">
        <w:t>, элемент</w:t>
      </w:r>
      <w:r>
        <w:t>ами</w:t>
      </w:r>
      <w:r w:rsidRPr="00AE5138">
        <w:t>, систем</w:t>
      </w:r>
      <w:r>
        <w:t>ами</w:t>
      </w:r>
      <w:r w:rsidRPr="00AE5138">
        <w:t xml:space="preserve"> или </w:t>
      </w:r>
      <w:r w:rsidRPr="00AE5138">
        <w:lastRenderedPageBreak/>
        <w:t>их участк</w:t>
      </w:r>
      <w:r>
        <w:t>ами</w:t>
      </w:r>
      <w:r w:rsidRPr="00AE5138">
        <w:t xml:space="preserve"> первоначальных технико-эксплуатационных качеств (прочности, устойчивости, надежности и др.) в результате воздействия природно-климатических фактор</w:t>
      </w:r>
      <w:r>
        <w:t>ов и жизнедеятельности человека,</w:t>
      </w:r>
      <w:r w:rsidRPr="00AE5138">
        <w:t xml:space="preserve">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</w:t>
      </w:r>
      <w:r w:rsidR="0002037D">
        <w:t>1-71</w:t>
      </w:r>
      <w:r>
        <w:t xml:space="preserve"> </w:t>
      </w:r>
      <w:r w:rsidRPr="00AE5138">
        <w:t>ВСН 53-86(р)</w:t>
      </w:r>
      <w:r>
        <w:t xml:space="preserve"> с учётом величины физического износа</w:t>
      </w:r>
      <w:proofErr w:type="gramEnd"/>
      <w:r>
        <w:t xml:space="preserve"> </w:t>
      </w:r>
      <w:r w:rsidRPr="00AE5138">
        <w:t xml:space="preserve">по сроку их эксплуатации (см. </w:t>
      </w:r>
      <w:r>
        <w:t xml:space="preserve">рис. 4 и </w:t>
      </w:r>
      <w:proofErr w:type="gramStart"/>
      <w:r>
        <w:t>рекомендуемое</w:t>
      </w:r>
      <w:proofErr w:type="gramEnd"/>
      <w:r>
        <w:t xml:space="preserve"> прил. 4 </w:t>
      </w:r>
      <w:r w:rsidRPr="00AE5138">
        <w:t>ВСН 53-86(р)</w:t>
      </w:r>
      <w:r>
        <w:t>)</w:t>
      </w:r>
      <w:r w:rsidRPr="00AE5138"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обследовании внутренней инженерной системы </w:t>
      </w:r>
      <w:r w:rsidR="0002037D">
        <w:t>отопления</w:t>
      </w:r>
      <w:r>
        <w:t xml:space="preserve"> </w:t>
      </w:r>
      <w:r w:rsidR="0049550F">
        <w:t xml:space="preserve">                        </w:t>
      </w:r>
      <w:r>
        <w:t xml:space="preserve">(в дальнейшем – система </w:t>
      </w:r>
      <w:r w:rsidR="0002037D">
        <w:t>ЦО</w:t>
      </w:r>
      <w:r>
        <w:t xml:space="preserve">) </w:t>
      </w:r>
      <w:r w:rsidR="000B1A65" w:rsidRPr="000B1A65">
        <w:t xml:space="preserve">МКД № 11 по ул. Уткинская </w:t>
      </w:r>
      <w:r w:rsidR="00310FB3" w:rsidRPr="00310FB3">
        <w:t xml:space="preserve">в г. Владивостоке </w:t>
      </w:r>
      <w:r>
        <w:t>был определён состав элементов системы, относящихся к общему имуществу собственников помещений.</w:t>
      </w:r>
    </w:p>
    <w:p w:rsidR="0002037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Установлено, что система </w:t>
      </w:r>
      <w:r w:rsidR="009A2523">
        <w:t>ЦО</w:t>
      </w:r>
      <w:r>
        <w:t xml:space="preserve"> </w:t>
      </w:r>
      <w:r w:rsidR="000B1A65" w:rsidRPr="000B1A65">
        <w:t xml:space="preserve">МКД № </w:t>
      </w:r>
      <w:r w:rsidR="009D3CF9">
        <w:t>27</w:t>
      </w:r>
      <w:r w:rsidR="000B1A65" w:rsidRPr="000B1A65">
        <w:t xml:space="preserve"> по ул. </w:t>
      </w:r>
      <w:r w:rsidR="009D3CF9">
        <w:t>Западная</w:t>
      </w:r>
      <w:r w:rsidR="000B1A65" w:rsidRPr="000B1A65">
        <w:t xml:space="preserve"> </w:t>
      </w:r>
      <w:r w:rsidR="00310FB3" w:rsidRPr="00310FB3">
        <w:t xml:space="preserve">в г. Владивостоке </w:t>
      </w:r>
      <w:r>
        <w:t>состоит из магистральных трубопроводов, выполненных из труб</w:t>
      </w:r>
      <w:r w:rsidR="00A2655F" w:rsidRPr="00A2655F">
        <w:t xml:space="preserve"> стальны</w:t>
      </w:r>
      <w:r w:rsidR="00A2655F">
        <w:t>х</w:t>
      </w:r>
      <w:r w:rsidR="00A2655F" w:rsidRPr="00A2655F">
        <w:t xml:space="preserve"> черны</w:t>
      </w:r>
      <w:r w:rsidR="00A2655F">
        <w:t>х</w:t>
      </w:r>
      <w:r>
        <w:t xml:space="preserve">, стояков, выполненных из </w:t>
      </w:r>
      <w:r w:rsidR="00A2655F" w:rsidRPr="00A2655F">
        <w:t>стальных</w:t>
      </w:r>
      <w:r>
        <w:t xml:space="preserve"> труб, запорной арматуры, регулирующей арматуры, приборов учёта, контрольно – измерительной аппаратуры, подкачивающих и циркуляционных насосов, </w:t>
      </w:r>
      <w:r w:rsidR="009D3CF9">
        <w:t>отопительных приборов</w:t>
      </w:r>
      <w: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02037D">
        <w:t xml:space="preserve"> </w:t>
      </w:r>
      <w:r w:rsidR="0049550F">
        <w:t xml:space="preserve">                    </w:t>
      </w:r>
      <w:r w:rsidR="009D3CF9">
        <w:t>и отопительных приборов</w:t>
      </w:r>
      <w:r w:rsidR="0002037D">
        <w:t xml:space="preserve"> </w:t>
      </w:r>
      <w:r w:rsidR="009D3CF9">
        <w:t>(радиаторов</w:t>
      </w:r>
      <w:proofErr w:type="gramStart"/>
      <w:r w:rsidR="009D3CF9">
        <w:t>)</w:t>
      </w:r>
      <w:r w:rsidR="0002037D">
        <w:t>в</w:t>
      </w:r>
      <w:proofErr w:type="gramEnd"/>
      <w:r w:rsidR="0002037D">
        <w:t xml:space="preserve"> местах общего пользования</w:t>
      </w:r>
      <w: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>.</w:t>
      </w:r>
      <w:proofErr w:type="gramEnd"/>
      <w:r w:rsidRPr="00C33BAF">
        <w:t xml:space="preserve">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0B1A65" w:rsidRPr="000B1A65">
        <w:t xml:space="preserve">МКД № </w:t>
      </w:r>
      <w:r w:rsidR="009D3CF9">
        <w:t>27</w:t>
      </w:r>
      <w:r w:rsidR="000B1A65" w:rsidRPr="000B1A65">
        <w:t xml:space="preserve"> по ул. </w:t>
      </w:r>
      <w:r w:rsidR="009D3CF9">
        <w:t>Западная</w:t>
      </w:r>
      <w:r w:rsidRPr="00755909">
        <w:t xml:space="preserve"> </w:t>
      </w:r>
      <w:r>
        <w:t xml:space="preserve">в г. Владивостоке </w:t>
      </w:r>
      <w:r w:rsidRPr="00755909">
        <w:t>элементов «</w:t>
      </w:r>
      <w:r w:rsidR="0027084E" w:rsidRPr="0027084E">
        <w:t>конвекторы</w:t>
      </w:r>
      <w:r w:rsidRPr="00755909">
        <w:t xml:space="preserve">» </w:t>
      </w:r>
      <w:r w:rsidR="00994EE0">
        <w:t xml:space="preserve">                            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</w:t>
      </w:r>
      <w:r w:rsidR="0027084E">
        <w:t>радиаторы чугунные</w:t>
      </w:r>
      <w:r w:rsidR="009A2523">
        <w:t>»</w:t>
      </w:r>
      <w:r w:rsidR="00E55111">
        <w:t>.</w:t>
      </w:r>
    </w:p>
    <w:p w:rsidR="000822DD" w:rsidRPr="000822D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5034FE" w:rsidRPr="005034FE">
        <w:t xml:space="preserve">магистральные трубы стальные черные </w:t>
      </w:r>
      <w:r w:rsidR="0002037D">
        <w:t>(</w:t>
      </w:r>
      <w:r w:rsidR="00755909">
        <w:t xml:space="preserve">график </w:t>
      </w:r>
      <w:r w:rsidR="005034FE">
        <w:t xml:space="preserve">3 </w:t>
      </w:r>
      <w:r w:rsidR="00755909">
        <w:t xml:space="preserve">на </w:t>
      </w:r>
      <w:r w:rsidR="0002037D">
        <w:t>рис. 3</w:t>
      </w:r>
      <w:r w:rsidR="00755909">
        <w:t xml:space="preserve"> </w:t>
      </w:r>
      <w:r w:rsidR="00755909" w:rsidRPr="00755909">
        <w:t xml:space="preserve">«Физический износ системы </w:t>
      </w:r>
      <w:r w:rsidR="001D4617">
        <w:t>центрального отопления</w:t>
      </w:r>
      <w:r w:rsidR="00755909" w:rsidRPr="00755909">
        <w:t>» ВСН 53-86(р)</w:t>
      </w:r>
      <w:r w:rsidR="0002037D">
        <w:t>)</w:t>
      </w:r>
      <w:r w:rsidR="004B054B">
        <w:t xml:space="preserve"> – </w:t>
      </w:r>
      <w:r w:rsidR="008B2EFA">
        <w:t>80</w:t>
      </w:r>
      <w:r w:rsidR="004B054B">
        <w:t>%</w:t>
      </w:r>
      <w:r w:rsidR="0002037D" w:rsidRPr="0002037D">
        <w:t xml:space="preserve">; </w:t>
      </w:r>
      <w:proofErr w:type="gramStart"/>
      <w:r w:rsidR="00FD3A51">
        <w:t xml:space="preserve">стояки стальные </w:t>
      </w:r>
      <w:r w:rsidR="00FD3A51" w:rsidRPr="00FD3A51">
        <w:t xml:space="preserve">(график 2 на рис. 3 «Физический износ системы центрального отопления» ВСН 53-86(р)) – </w:t>
      </w:r>
      <w:r w:rsidR="00C940A0">
        <w:t>80</w:t>
      </w:r>
      <w:r w:rsidR="00FD3A51" w:rsidRPr="00FD3A51">
        <w:t>%</w:t>
      </w:r>
      <w:r w:rsidR="00FD3A51">
        <w:t xml:space="preserve">, </w:t>
      </w:r>
      <w:r w:rsidR="00C940A0" w:rsidRPr="00C940A0">
        <w:t>радиаторы чугунные</w:t>
      </w:r>
      <w:r w:rsidR="007D7F70">
        <w:t xml:space="preserve"> </w:t>
      </w:r>
      <w:r w:rsidR="007D7F70" w:rsidRPr="007D7F70">
        <w:t xml:space="preserve">(график </w:t>
      </w:r>
      <w:r w:rsidR="00C940A0">
        <w:t>1</w:t>
      </w:r>
      <w:r w:rsidR="007D7F70" w:rsidRPr="007D7F70">
        <w:t xml:space="preserve"> на рис. 3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C940A0">
        <w:t>80</w:t>
      </w:r>
      <w:r w:rsidR="004B054B">
        <w:t>%</w:t>
      </w:r>
      <w:r w:rsidR="007D7F70" w:rsidRPr="007D7F70">
        <w:t xml:space="preserve">; </w:t>
      </w:r>
      <w:r w:rsidR="0002037D" w:rsidRPr="0002037D">
        <w:t>запорная арматура всех видов</w:t>
      </w:r>
      <w:r w:rsidR="00B545AD">
        <w:t xml:space="preserve"> (</w:t>
      </w:r>
      <w:r w:rsidR="00755909">
        <w:t xml:space="preserve">график </w:t>
      </w:r>
      <w:r w:rsidR="00B545AD">
        <w:t>5</w:t>
      </w:r>
      <w:r w:rsidR="00755909" w:rsidRPr="00755909">
        <w:t xml:space="preserve"> на рис.4 </w:t>
      </w:r>
      <w:r w:rsidR="005034FE" w:rsidRPr="005034FE">
        <w:t xml:space="preserve">на Рис. </w:t>
      </w:r>
      <w:r w:rsidR="005034FE" w:rsidRPr="005034FE">
        <w:lastRenderedPageBreak/>
        <w:t>4.</w:t>
      </w:r>
      <w:proofErr w:type="gramEnd"/>
      <w:r w:rsidR="005034FE" w:rsidRPr="005034FE">
        <w:t xml:space="preserve"> «Физический износ системы центрального отопления» ВСН 53-86(р)</w:t>
      </w:r>
      <w:r w:rsidR="00B545AD">
        <w:t>)</w:t>
      </w:r>
      <w:r w:rsidR="004B054B">
        <w:t xml:space="preserve"> – </w:t>
      </w:r>
      <w:r w:rsidR="008B2EFA">
        <w:t>8</w:t>
      </w:r>
      <w:r w:rsidR="0025337A">
        <w:t>0</w:t>
      </w:r>
      <w:r w:rsidR="004B054B">
        <w:t>%</w:t>
      </w:r>
      <w:r w:rsidR="000822DD">
        <w:t>.</w:t>
      </w:r>
    </w:p>
    <w:p w:rsidR="005E5395" w:rsidRPr="00B0262E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1B29FE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C940A0">
        <w:t>радиаторов чугунных</w:t>
      </w:r>
      <w:r w:rsidR="00B0262E">
        <w:t xml:space="preserve"> – </w:t>
      </w:r>
      <w:r w:rsidR="00C940A0">
        <w:t>4</w:t>
      </w:r>
      <w:r w:rsidR="00FD3A51">
        <w:t>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:rsidR="005E5395" w:rsidRDefault="005E5395" w:rsidP="00994EE0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Pr="008839F0">
        <w:rPr>
          <w:rFonts w:eastAsia="Times New Roman"/>
        </w:rPr>
        <w:t>.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</w:p>
    <w:tbl>
      <w:tblPr>
        <w:tblStyle w:val="1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702"/>
      </w:tblGrid>
      <w:tr w:rsidR="008839F0" w:rsidRPr="008839F0" w:rsidTr="001D60D5">
        <w:trPr>
          <w:trHeight w:val="855"/>
        </w:trPr>
        <w:tc>
          <w:tcPr>
            <w:tcW w:w="675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</w:t>
            </w:r>
            <w:proofErr w:type="gramStart"/>
            <w:r w:rsidR="00FA6007">
              <w:rPr>
                <w:rFonts w:eastAsia="Times New Roman"/>
                <w:bCs/>
              </w:rPr>
              <w:t>р</w:t>
            </w:r>
            <w:proofErr w:type="gramEnd"/>
            <w:r w:rsidR="00FA6007">
              <w:rPr>
                <w:rFonts w:eastAsia="Times New Roman"/>
                <w:bCs/>
              </w:rPr>
              <w:t xml:space="preserve">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261" w:type="dxa"/>
            <w:gridSpan w:val="2"/>
          </w:tcPr>
          <w:p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:rsidTr="001D60D5">
        <w:trPr>
          <w:trHeight w:val="957"/>
        </w:trPr>
        <w:tc>
          <w:tcPr>
            <w:tcW w:w="675" w:type="dxa"/>
            <w:vMerge/>
          </w:tcPr>
          <w:p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2" w:type="dxa"/>
          </w:tcPr>
          <w:p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:rsidTr="001A6F4D">
        <w:trPr>
          <w:trHeight w:val="406"/>
        </w:trPr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</w:tc>
        <w:tc>
          <w:tcPr>
            <w:tcW w:w="1839" w:type="dxa"/>
          </w:tcPr>
          <w:p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15</w:t>
            </w:r>
          </w:p>
        </w:tc>
        <w:tc>
          <w:tcPr>
            <w:tcW w:w="1842" w:type="dxa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0.15</w:t>
            </w:r>
          </w:p>
        </w:tc>
        <w:tc>
          <w:tcPr>
            <w:tcW w:w="1559" w:type="dxa"/>
          </w:tcPr>
          <w:p w:rsidR="008839F0" w:rsidRPr="008839F0" w:rsidRDefault="008B2EFA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702" w:type="dxa"/>
          </w:tcPr>
          <w:p w:rsidR="008839F0" w:rsidRPr="008839F0" w:rsidRDefault="008B2EFA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31</w:t>
            </w:r>
          </w:p>
        </w:tc>
        <w:tc>
          <w:tcPr>
            <w:tcW w:w="1842" w:type="dxa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0.3</w:t>
            </w:r>
            <w:r w:rsidR="00FE16D5">
              <w:rPr>
                <w:rFonts w:eastAsia="Times New Roman"/>
              </w:rPr>
              <w:t>1</w:t>
            </w:r>
          </w:p>
        </w:tc>
        <w:tc>
          <w:tcPr>
            <w:tcW w:w="1559" w:type="dxa"/>
          </w:tcPr>
          <w:p w:rsidR="008839F0" w:rsidRPr="008839F0" w:rsidRDefault="00C940A0" w:rsidP="00FD3A5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:rsidR="008839F0" w:rsidRPr="008839F0" w:rsidRDefault="00C940A0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24.8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:rsidR="008839F0" w:rsidRPr="008839F0" w:rsidRDefault="00FE16D5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842" w:type="dxa"/>
          </w:tcPr>
          <w:p w:rsidR="008839F0" w:rsidRPr="008839F0" w:rsidRDefault="008839F0" w:rsidP="009D3CF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9D3CF9">
              <w:rPr>
                <w:rFonts w:eastAsia="Times New Roman"/>
              </w:rPr>
              <w:t>03</w:t>
            </w:r>
          </w:p>
        </w:tc>
        <w:tc>
          <w:tcPr>
            <w:tcW w:w="1559" w:type="dxa"/>
          </w:tcPr>
          <w:p w:rsidR="008839F0" w:rsidRPr="008839F0" w:rsidRDefault="008B2EFA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25337A">
              <w:rPr>
                <w:rFonts w:eastAsia="Times New Roman"/>
                <w:bCs/>
              </w:rPr>
              <w:t>0</w:t>
            </w:r>
          </w:p>
        </w:tc>
        <w:tc>
          <w:tcPr>
            <w:tcW w:w="1702" w:type="dxa"/>
          </w:tcPr>
          <w:p w:rsidR="008839F0" w:rsidRPr="008839F0" w:rsidRDefault="009D3CF9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2.4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C940A0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C940A0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51</w:t>
            </w:r>
          </w:p>
        </w:tc>
        <w:tc>
          <w:tcPr>
            <w:tcW w:w="1842" w:type="dxa"/>
          </w:tcPr>
          <w:p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0.51</w:t>
            </w:r>
          </w:p>
        </w:tc>
        <w:tc>
          <w:tcPr>
            <w:tcW w:w="1559" w:type="dxa"/>
          </w:tcPr>
          <w:p w:rsidR="008839F0" w:rsidRPr="008839F0" w:rsidRDefault="00C940A0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:rsidR="008839F0" w:rsidRPr="008839F0" w:rsidRDefault="00C940A0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40.8</w:t>
            </w:r>
          </w:p>
        </w:tc>
      </w:tr>
      <w:tr w:rsidR="008839F0" w:rsidRPr="008839F0" w:rsidTr="001D60D5">
        <w:trPr>
          <w:trHeight w:val="404"/>
        </w:trPr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2" w:type="dxa"/>
          </w:tcPr>
          <w:p w:rsidR="008839F0" w:rsidRPr="008839F0" w:rsidRDefault="009D3CF9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80.0</w:t>
            </w:r>
          </w:p>
        </w:tc>
      </w:tr>
    </w:tbl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</w:p>
    <w:p w:rsidR="0025337A" w:rsidRDefault="0025337A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Таким </w:t>
      </w:r>
      <w:proofErr w:type="gramStart"/>
      <w:r>
        <w:rPr>
          <w:rFonts w:eastAsia="Times New Roman"/>
        </w:rPr>
        <w:t>образом</w:t>
      </w:r>
      <w:proofErr w:type="gramEnd"/>
      <w:r>
        <w:rPr>
          <w:rFonts w:eastAsia="Times New Roman"/>
        </w:rPr>
        <w:t xml:space="preserve"> величина физического износа системы Ц</w:t>
      </w:r>
      <w:r w:rsidR="009D3CF9">
        <w:rPr>
          <w:rFonts w:eastAsia="Times New Roman"/>
        </w:rPr>
        <w:t>О</w:t>
      </w:r>
      <w:r>
        <w:rPr>
          <w:rFonts w:eastAsia="Times New Roman"/>
        </w:rPr>
        <w:t xml:space="preserve"> по сроку эксплуатации составляет </w:t>
      </w:r>
      <w:r w:rsidR="008B2EFA" w:rsidRPr="008B2EFA">
        <w:rPr>
          <w:rFonts w:eastAsia="Times New Roman"/>
        </w:rPr>
        <w:t>8</w:t>
      </w:r>
      <w:r w:rsidR="009D3CF9">
        <w:rPr>
          <w:rFonts w:eastAsia="Times New Roman"/>
        </w:rPr>
        <w:t>0</w:t>
      </w:r>
      <w:r w:rsidR="008B2EFA" w:rsidRPr="008B2EFA">
        <w:rPr>
          <w:rFonts w:eastAsia="Times New Roman"/>
        </w:rPr>
        <w:t>.</w:t>
      </w:r>
      <w:r w:rsidR="009D3CF9">
        <w:rPr>
          <w:rFonts w:eastAsia="Times New Roman"/>
        </w:rPr>
        <w:t>0</w:t>
      </w:r>
      <w:r>
        <w:rPr>
          <w:rFonts w:eastAsia="Times New Roman"/>
        </w:rPr>
        <w:t>%</w:t>
      </w:r>
    </w:p>
    <w:p w:rsidR="00FA42F2" w:rsidRPr="008839F0" w:rsidRDefault="00FA42F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FA42F2">
        <w:rPr>
          <w:rFonts w:eastAsia="Times New Roman"/>
        </w:rPr>
        <w:t xml:space="preserve">При определении физического износа элементов системы ЦО                       и системы ЦО в целом </w:t>
      </w:r>
      <w:r>
        <w:rPr>
          <w:rFonts w:eastAsia="Times New Roman"/>
        </w:rPr>
        <w:t xml:space="preserve">визуальным способом  </w:t>
      </w:r>
      <w:r w:rsidRPr="00FA42F2">
        <w:rPr>
          <w:rFonts w:eastAsia="Times New Roman"/>
        </w:rPr>
        <w:t xml:space="preserve">была использована таблица </w:t>
      </w:r>
      <w:r w:rsidR="001D60D5">
        <w:rPr>
          <w:rFonts w:eastAsia="Times New Roman"/>
        </w:rPr>
        <w:t xml:space="preserve">                </w:t>
      </w:r>
      <w:r w:rsidRPr="00FA42F2">
        <w:rPr>
          <w:rFonts w:eastAsia="Times New Roman"/>
        </w:rPr>
        <w:t xml:space="preserve">№ 66 ВСН 53-86(р) физического износа внутренней системы инженерного оборудования </w:t>
      </w:r>
      <w:r>
        <w:rPr>
          <w:rFonts w:eastAsia="Times New Roman"/>
        </w:rPr>
        <w:t>центрального отопления</w:t>
      </w:r>
      <w:r w:rsidRPr="00FA42F2">
        <w:rPr>
          <w:rFonts w:eastAsia="Times New Roman"/>
        </w:rPr>
        <w:t>.</w:t>
      </w:r>
    </w:p>
    <w:p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25337A" w:rsidRPr="0025337A">
        <w:rPr>
          <w:rFonts w:eastAsia="Times New Roman"/>
        </w:rPr>
        <w:t>Капельные течи в отопительных приборах и местах их врезки; следы протечек в отопительных приборах, следы их восстановления, большое количество хомутов на стояках и в магистралях, следы их ремонта отдельными местами и выборочной заменой; кор</w:t>
      </w:r>
      <w:r w:rsidR="0025337A">
        <w:rPr>
          <w:rFonts w:eastAsia="Times New Roman"/>
        </w:rPr>
        <w:t>розия трубопроводов магистралей</w:t>
      </w:r>
      <w:r w:rsidRPr="008839F0">
        <w:rPr>
          <w:rFonts w:eastAsia="Times New Roman"/>
        </w:rPr>
        <w:t xml:space="preserve">». 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ВСН 53-86(р), выявленные дефекты соответствуют интервалу </w:t>
      </w:r>
      <w:r w:rsidR="0025337A">
        <w:rPr>
          <w:rFonts w:eastAsia="Times New Roman"/>
        </w:rPr>
        <w:t>41</w:t>
      </w:r>
      <w:r w:rsidRPr="008839F0">
        <w:rPr>
          <w:rFonts w:eastAsia="Times New Roman"/>
        </w:rPr>
        <w:t>-</w:t>
      </w:r>
      <w:r w:rsidR="00A3244A">
        <w:rPr>
          <w:rFonts w:eastAsia="Times New Roman"/>
        </w:rPr>
        <w:t>6</w:t>
      </w:r>
      <w:r w:rsidRPr="008839F0">
        <w:rPr>
          <w:rFonts w:eastAsia="Times New Roman"/>
        </w:rPr>
        <w:t xml:space="preserve">0 %. При этом выявленные дефекты включают </w:t>
      </w:r>
      <w:r w:rsidR="0049550F">
        <w:rPr>
          <w:rFonts w:eastAsia="Times New Roman"/>
        </w:rPr>
        <w:t xml:space="preserve">                </w:t>
      </w:r>
      <w:r w:rsidRPr="008839F0">
        <w:rPr>
          <w:rFonts w:eastAsia="Times New Roman"/>
        </w:rPr>
        <w:t xml:space="preserve">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</w:t>
      </w:r>
      <w:r w:rsidR="00181B6B">
        <w:rPr>
          <w:rFonts w:eastAsia="Times New Roman"/>
        </w:rPr>
        <w:t xml:space="preserve">для интервала </w:t>
      </w:r>
      <w:r w:rsidR="0025337A" w:rsidRPr="0025337A">
        <w:rPr>
          <w:rFonts w:eastAsia="Times New Roman"/>
        </w:rPr>
        <w:t>41-</w:t>
      </w:r>
      <w:r w:rsidR="00A3244A">
        <w:rPr>
          <w:rFonts w:eastAsia="Times New Roman"/>
        </w:rPr>
        <w:t>6</w:t>
      </w:r>
      <w:r w:rsidR="0025337A" w:rsidRPr="0025337A">
        <w:rPr>
          <w:rFonts w:eastAsia="Times New Roman"/>
        </w:rPr>
        <w:t xml:space="preserve">0 </w:t>
      </w:r>
      <w:r w:rsidR="00181B6B">
        <w:rPr>
          <w:rFonts w:eastAsia="Times New Roman"/>
        </w:rPr>
        <w:t>%</w:t>
      </w:r>
      <w:r w:rsidRPr="008839F0">
        <w:rPr>
          <w:rFonts w:eastAsia="Times New Roman"/>
        </w:rPr>
        <w:t>.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lastRenderedPageBreak/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8839F0">
        <w:rPr>
          <w:rFonts w:eastAsia="Times New Roman"/>
        </w:rPr>
        <w:t>равным</w:t>
      </w:r>
      <w:proofErr w:type="gramEnd"/>
      <w:r w:rsidRPr="008839F0">
        <w:rPr>
          <w:rFonts w:eastAsia="Times New Roman"/>
        </w:rPr>
        <w:t xml:space="preserve"> верхней границе интервала». Таким образом, в соответствии с положениями табл. 66 ВСН 53-86(р) величина физического износа системы ЦО </w:t>
      </w:r>
      <w:r w:rsidR="0025337A">
        <w:rPr>
          <w:rFonts w:eastAsia="Times New Roman"/>
        </w:rPr>
        <w:t xml:space="preserve">по визуальному осмотру </w:t>
      </w:r>
      <w:r w:rsidRPr="008839F0">
        <w:rPr>
          <w:rFonts w:eastAsia="Times New Roman"/>
        </w:rPr>
        <w:t xml:space="preserve">принимается равной </w:t>
      </w:r>
      <w:r w:rsidR="0025337A">
        <w:rPr>
          <w:rFonts w:eastAsia="Times New Roman"/>
        </w:rPr>
        <w:t>6</w:t>
      </w:r>
      <w:r w:rsidR="00181B6B">
        <w:rPr>
          <w:rFonts w:eastAsia="Times New Roman"/>
        </w:rPr>
        <w:t>0</w:t>
      </w:r>
      <w:r w:rsidRPr="008839F0">
        <w:rPr>
          <w:rFonts w:eastAsia="Times New Roman"/>
        </w:rPr>
        <w:t>%</w:t>
      </w:r>
    </w:p>
    <w:p w:rsidR="004B054B" w:rsidRDefault="004B054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B054B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ЦО</w:t>
      </w:r>
      <w:r w:rsidRPr="004B054B">
        <w:rPr>
          <w:rFonts w:eastAsia="Times New Roman"/>
        </w:rPr>
        <w:t xml:space="preserve"> по сроку эксплуатации.</w:t>
      </w:r>
    </w:p>
    <w:p w:rsidR="008839F0" w:rsidRPr="009A2523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ЦО в целом составляет </w:t>
      </w:r>
      <w:r w:rsidR="003D4C51">
        <w:rPr>
          <w:rFonts w:eastAsia="Times New Roman"/>
          <w:u w:val="single"/>
        </w:rPr>
        <w:t>8</w:t>
      </w:r>
      <w:r w:rsidR="00946A40">
        <w:rPr>
          <w:rFonts w:eastAsia="Times New Roman"/>
          <w:u w:val="single"/>
        </w:rPr>
        <w:t>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:rsidR="003978A2" w:rsidRPr="003978A2" w:rsidRDefault="008B2EFA" w:rsidP="003978A2">
      <w:pPr>
        <w:tabs>
          <w:tab w:val="left" w:pos="2721"/>
        </w:tabs>
        <w:spacing w:line="240" w:lineRule="auto"/>
        <w:ind w:firstLine="709"/>
        <w:jc w:val="both"/>
      </w:pPr>
      <w:r>
        <w:t>Отсутствуют</w:t>
      </w:r>
    </w:p>
    <w:p w:rsidR="003978A2" w:rsidRPr="003978A2" w:rsidRDefault="003978A2" w:rsidP="003978A2">
      <w:pPr>
        <w:tabs>
          <w:tab w:val="left" w:pos="2721"/>
        </w:tabs>
        <w:spacing w:line="240" w:lineRule="auto"/>
        <w:ind w:firstLine="709"/>
        <w:jc w:val="both"/>
        <w:rPr>
          <w:b/>
          <w:u w:val="single"/>
        </w:rPr>
      </w:pPr>
      <w:r w:rsidRPr="000B1A65">
        <w:rPr>
          <w:b/>
        </w:rPr>
        <w:t>20. Общедомовые узлы учета потребления тепловой энергии</w:t>
      </w:r>
      <w:r w:rsidRPr="003978A2">
        <w:rPr>
          <w:b/>
          <w:u w:val="single"/>
        </w:rPr>
        <w:t>.</w:t>
      </w:r>
    </w:p>
    <w:p w:rsidR="00D17E9A" w:rsidRDefault="00054312" w:rsidP="006D794F">
      <w:pPr>
        <w:tabs>
          <w:tab w:val="left" w:pos="2721"/>
        </w:tabs>
        <w:spacing w:line="240" w:lineRule="auto"/>
        <w:ind w:firstLine="709"/>
        <w:jc w:val="both"/>
      </w:pPr>
      <w:r>
        <w:t>В 2013 году у</w:t>
      </w:r>
      <w:r w:rsidRPr="00054312">
        <w:t>становлен прибор учёта ЭС</w:t>
      </w:r>
      <w:r>
        <w:t>КО-Т-</w:t>
      </w:r>
      <w:r w:rsidRPr="00054312">
        <w:t xml:space="preserve">3 </w:t>
      </w:r>
      <w:r>
        <w:t xml:space="preserve">заводской </w:t>
      </w:r>
      <w:r w:rsidRPr="00054312">
        <w:t>№ 8623</w:t>
      </w:r>
      <w:r w:rsidR="00D17E9A">
        <w:t>.</w:t>
      </w:r>
      <w:r>
        <w:t xml:space="preserve">                                   </w:t>
      </w:r>
      <w:r w:rsidRPr="00054312">
        <w:t xml:space="preserve"> </w:t>
      </w:r>
      <w:r>
        <w:t xml:space="preserve">В </w:t>
      </w:r>
      <w:r w:rsidRPr="00054312">
        <w:t>соответствии с данными паспорта</w:t>
      </w:r>
      <w:r>
        <w:t xml:space="preserve"> прибора учёта срок службы теплосчётчика до списания – 12 лет. Методом экстраполяции величина физического износа величина физического износа о</w:t>
      </w:r>
      <w:r w:rsidRPr="00054312">
        <w:t>бщедомов</w:t>
      </w:r>
      <w:r>
        <w:t>ого</w:t>
      </w:r>
      <w:r w:rsidRPr="00054312">
        <w:t xml:space="preserve"> узл</w:t>
      </w:r>
      <w:r>
        <w:t>а</w:t>
      </w:r>
      <w:r w:rsidRPr="00054312">
        <w:t xml:space="preserve"> учета потребления тепловой энергии</w:t>
      </w:r>
      <w:r>
        <w:t xml:space="preserve"> </w:t>
      </w:r>
      <w:r w:rsidR="002E0F4C">
        <w:t xml:space="preserve">определяется как </w:t>
      </w:r>
      <w:r>
        <w:t xml:space="preserve"> 53.33%</w:t>
      </w:r>
      <w:r w:rsidR="002E0F4C">
        <w:t>.</w:t>
      </w:r>
    </w:p>
    <w:p w:rsidR="002E0F4C" w:rsidRDefault="002E0F4C" w:rsidP="006D794F">
      <w:pPr>
        <w:tabs>
          <w:tab w:val="left" w:pos="2721"/>
        </w:tabs>
        <w:spacing w:line="240" w:lineRule="auto"/>
        <w:ind w:firstLine="709"/>
        <w:jc w:val="both"/>
      </w:pPr>
      <w:r w:rsidRPr="002E0F4C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2E0F4C" w:rsidRDefault="002E0F4C" w:rsidP="006D794F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</w:t>
      </w:r>
      <w:r w:rsidRPr="002E0F4C">
        <w:t xml:space="preserve">величина физического износа величина физического износа общедомового узла учета потребления тепловой энергии </w:t>
      </w:r>
      <w:r w:rsidR="004D7022">
        <w:t xml:space="preserve">по сроку эксплуатации </w:t>
      </w:r>
      <w:r w:rsidRPr="002E0F4C">
        <w:t xml:space="preserve">принимается равной </w:t>
      </w:r>
      <w:r>
        <w:t xml:space="preserve">50 </w:t>
      </w:r>
      <w:r w:rsidRPr="002E0F4C">
        <w:t>%.</w:t>
      </w:r>
    </w:p>
    <w:p w:rsidR="004D7022" w:rsidRDefault="004D7022" w:rsidP="006D794F">
      <w:pPr>
        <w:tabs>
          <w:tab w:val="left" w:pos="2721"/>
        </w:tabs>
        <w:spacing w:line="240" w:lineRule="auto"/>
        <w:ind w:firstLine="709"/>
        <w:jc w:val="both"/>
      </w:pPr>
      <w:r w:rsidRPr="004D7022">
        <w:t>В положениях ВСН 53-86(р), отсутствуют данные в отношении элемента «Общедомовые узлы учета потребления тепловой энергии» о признаках дефектов, о</w:t>
      </w:r>
      <w:r>
        <w:t>пределяемых визуальным способом.</w:t>
      </w:r>
    </w:p>
    <w:p w:rsidR="004D7022" w:rsidRPr="004D7022" w:rsidRDefault="004D7022" w:rsidP="006D794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D7022">
        <w:rPr>
          <w:u w:val="single"/>
        </w:rPr>
        <w:t>Таким образом, величина физического износа величина физического износа общедомового узла учета потребления тепловой энергии по сроку эксплуатации принимается равной 50 %.</w:t>
      </w:r>
    </w:p>
    <w:p w:rsidR="003978A2" w:rsidRPr="003978A2" w:rsidRDefault="003978A2" w:rsidP="006D794F">
      <w:pPr>
        <w:tabs>
          <w:tab w:val="left" w:pos="2721"/>
        </w:tabs>
        <w:spacing w:line="240" w:lineRule="auto"/>
        <w:ind w:firstLine="709"/>
        <w:jc w:val="both"/>
        <w:rPr>
          <w:b/>
          <w:u w:val="single"/>
        </w:rPr>
      </w:pPr>
      <w:r w:rsidRPr="000B1A65">
        <w:rPr>
          <w:b/>
        </w:rPr>
        <w:t>21. Элеваторные узлы системы отопления</w:t>
      </w:r>
      <w:r w:rsidRPr="004D7022">
        <w:rPr>
          <w:b/>
        </w:rPr>
        <w:t>.</w:t>
      </w:r>
    </w:p>
    <w:p w:rsidR="00D17E9A" w:rsidRDefault="003978A2" w:rsidP="003978A2">
      <w:pPr>
        <w:tabs>
          <w:tab w:val="left" w:pos="2721"/>
        </w:tabs>
        <w:spacing w:line="240" w:lineRule="auto"/>
        <w:ind w:firstLine="709"/>
        <w:jc w:val="both"/>
      </w:pPr>
      <w:r w:rsidRPr="003978A2">
        <w:t xml:space="preserve">В соответствии с положениями ВСН 58-88(р) максимальный срок эксплуатации элемента «элеваторные узлы системы отопления» до капитального ремонта составляет 30 лет. Методом экстраполяции, учитывая срок эксплуатации </w:t>
      </w:r>
      <w:r w:rsidR="006D794F">
        <w:t xml:space="preserve">8 </w:t>
      </w:r>
      <w:r w:rsidRPr="003978A2">
        <w:t>лет,  величин</w:t>
      </w:r>
      <w:r w:rsidR="002E0F4C">
        <w:t>а</w:t>
      </w:r>
      <w:r w:rsidRPr="003978A2">
        <w:t xml:space="preserve"> физического износа по сроку эксплуатации </w:t>
      </w:r>
      <w:r w:rsidR="002E0F4C" w:rsidRPr="002E0F4C">
        <w:t>определяе</w:t>
      </w:r>
      <w:r w:rsidR="002E0F4C">
        <w:t xml:space="preserve">тся как 21.33% </w:t>
      </w:r>
      <w:r w:rsidR="002E0F4C" w:rsidRPr="002E0F4C">
        <w:t xml:space="preserve"> </w:t>
      </w:r>
    </w:p>
    <w:p w:rsidR="002E0F4C" w:rsidRDefault="002E0F4C" w:rsidP="003978A2">
      <w:pPr>
        <w:tabs>
          <w:tab w:val="left" w:pos="2721"/>
        </w:tabs>
        <w:spacing w:line="240" w:lineRule="auto"/>
        <w:ind w:firstLine="709"/>
        <w:jc w:val="both"/>
      </w:pPr>
      <w:r w:rsidRPr="002E0F4C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3978A2" w:rsidRPr="006D794F" w:rsidRDefault="003978A2" w:rsidP="003978A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D794F">
        <w:rPr>
          <w:u w:val="single"/>
        </w:rPr>
        <w:t xml:space="preserve">Таким образом, величина физического износа элемента «элеваторные узлы системы отопления»» системы ЦО в целом  по сроку эксплуатации принимается равной </w:t>
      </w:r>
      <w:r w:rsidR="002E0F4C">
        <w:rPr>
          <w:u w:val="single"/>
        </w:rPr>
        <w:t>2</w:t>
      </w:r>
      <w:r w:rsidRPr="006D794F">
        <w:rPr>
          <w:u w:val="single"/>
        </w:rPr>
        <w:t>0%.</w:t>
      </w:r>
    </w:p>
    <w:p w:rsidR="004D7022" w:rsidRDefault="003978A2" w:rsidP="003978A2">
      <w:pPr>
        <w:tabs>
          <w:tab w:val="left" w:pos="2721"/>
        </w:tabs>
        <w:spacing w:line="240" w:lineRule="auto"/>
        <w:ind w:firstLine="709"/>
        <w:jc w:val="both"/>
      </w:pPr>
      <w:r w:rsidRPr="003978A2">
        <w:t xml:space="preserve">В положениях ВСН 53-86(р), отсутствуют данные в отношении элемента «элеваторные узлы системы отопления» о признаках дефектов, определяемых визуальным способом, </w:t>
      </w:r>
    </w:p>
    <w:p w:rsidR="003978A2" w:rsidRPr="006D794F" w:rsidRDefault="004D7022" w:rsidP="003978A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D7022">
        <w:rPr>
          <w:u w:val="single"/>
        </w:rPr>
        <w:lastRenderedPageBreak/>
        <w:t xml:space="preserve">Таким </w:t>
      </w:r>
      <w:proofErr w:type="gramStart"/>
      <w:r w:rsidRPr="004D7022">
        <w:rPr>
          <w:u w:val="single"/>
        </w:rPr>
        <w:t>образом</w:t>
      </w:r>
      <w:proofErr w:type="gramEnd"/>
      <w:r>
        <w:t xml:space="preserve"> </w:t>
      </w:r>
      <w:r w:rsidR="003978A2" w:rsidRPr="006D794F">
        <w:rPr>
          <w:u w:val="single"/>
        </w:rPr>
        <w:t xml:space="preserve">величина физического износа элементов «элеваторные узлы системы отопления» системы ЦО в целом принимается равной </w:t>
      </w:r>
      <w:r w:rsidR="00994EE0">
        <w:rPr>
          <w:u w:val="single"/>
        </w:rPr>
        <w:t>2</w:t>
      </w:r>
      <w:r w:rsidR="003978A2" w:rsidRPr="006D794F">
        <w:rPr>
          <w:u w:val="single"/>
        </w:rPr>
        <w:t>0 %.</w:t>
      </w:r>
    </w:p>
    <w:p w:rsidR="00E55111" w:rsidRDefault="00474DD2" w:rsidP="003978A2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определена нижеследующим образом.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обследовании внутренней инженерной системы ГВС </w:t>
      </w:r>
      <w:r w:rsidR="000B1A65" w:rsidRPr="000B1A65">
        <w:t xml:space="preserve">МКД № </w:t>
      </w:r>
      <w:r w:rsidR="004D7022">
        <w:t>27</w:t>
      </w:r>
      <w:r w:rsidR="000B1A65" w:rsidRPr="000B1A65">
        <w:t xml:space="preserve"> по ул. </w:t>
      </w:r>
      <w:proofErr w:type="gramStart"/>
      <w:r w:rsidR="004D7022">
        <w:t>Западная</w:t>
      </w:r>
      <w:proofErr w:type="gramEnd"/>
      <w:r w:rsidR="00310FB3" w:rsidRPr="00310FB3">
        <w:t xml:space="preserve"> в г. Владивостоке</w:t>
      </w:r>
      <w:r>
        <w:t xml:space="preserve"> был определён состав элементов системы, относящихся к общему имуществу собственников помещений.</w:t>
      </w:r>
    </w:p>
    <w:p w:rsidR="00D17E9A" w:rsidRPr="00D17E9A" w:rsidRDefault="000822DD" w:rsidP="007A74CF">
      <w:pPr>
        <w:tabs>
          <w:tab w:val="left" w:pos="2721"/>
        </w:tabs>
        <w:spacing w:line="240" w:lineRule="auto"/>
        <w:ind w:firstLine="709"/>
        <w:jc w:val="both"/>
      </w:pPr>
      <w:r>
        <w:t xml:space="preserve">Установлено, что система ГВС </w:t>
      </w:r>
      <w:r w:rsidR="000B1A65" w:rsidRPr="000B1A65">
        <w:t xml:space="preserve">МКД № </w:t>
      </w:r>
      <w:r w:rsidR="007A74CF">
        <w:t>27</w:t>
      </w:r>
      <w:r w:rsidR="000B1A65" w:rsidRPr="000B1A65">
        <w:t xml:space="preserve"> по ул. </w:t>
      </w:r>
      <w:r w:rsidR="007A74CF">
        <w:t>Западная</w:t>
      </w:r>
      <w:r w:rsidR="000B1A65" w:rsidRPr="000B1A65">
        <w:t xml:space="preserve"> </w:t>
      </w:r>
      <w:r w:rsidR="00310FB3" w:rsidRPr="00310FB3">
        <w:t xml:space="preserve">в г. Владивостоке </w:t>
      </w:r>
      <w:r>
        <w:t>состоит из магистральных трубопроводов, выполненных из труб</w:t>
      </w:r>
      <w:r w:rsidR="00AF5B3E">
        <w:t xml:space="preserve"> стальных чёрных</w:t>
      </w:r>
      <w:r>
        <w:t>, стояков, выполненных из труб</w:t>
      </w:r>
      <w:r w:rsidR="00AF5B3E">
        <w:t xml:space="preserve"> стальных</w:t>
      </w:r>
      <w:r>
        <w:t>, запорной арматуры, регулирующей арматуры, приборов учёта, контрольно – измерительной аппаратуры, подкачивающих и циркуляционных насосов, смесителей и кранов в точках во</w:t>
      </w:r>
      <w:r w:rsidR="007A74CF">
        <w:t>доразбора.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t>ков, полотенцесушителей всех видов, запорной арматуры латунной, запорной арматуры чугунной</w:t>
      </w:r>
      <w:r>
        <w:t>.</w:t>
      </w:r>
      <w:proofErr w:type="gramEnd"/>
    </w:p>
    <w:p w:rsidR="00D17E9A" w:rsidRDefault="00611940" w:rsidP="00D17E9A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="001A0378" w:rsidRPr="001A0378">
        <w:t xml:space="preserve"> «Физический износ системы внутреннего горячего водоснабжения»</w:t>
      </w:r>
      <w:r w:rsidR="001A0378">
        <w:t>)</w:t>
      </w:r>
      <w:r w:rsidR="00D17E9A">
        <w:t>.</w:t>
      </w:r>
    </w:p>
    <w:p w:rsidR="00611940" w:rsidRDefault="00043EC0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 xml:space="preserve">Так же, с учётом срока эксплуатации </w:t>
      </w:r>
      <w:r w:rsidR="00D17E9A">
        <w:t>58 лет</w:t>
      </w:r>
      <w:r>
        <w:t>, о</w:t>
      </w:r>
      <w:r w:rsidR="00611940" w:rsidRPr="00611940">
        <w:t xml:space="preserve">тдельно были определены величины </w:t>
      </w:r>
      <w:r w:rsidR="00D17E9A" w:rsidRPr="00D17E9A">
        <w:t>физическ</w:t>
      </w:r>
      <w:r w:rsidR="00D17E9A">
        <w:t>ого</w:t>
      </w:r>
      <w:r w:rsidR="00D17E9A" w:rsidRPr="00D17E9A">
        <w:t xml:space="preserve"> износ</w:t>
      </w:r>
      <w:r w:rsidR="00D17E9A">
        <w:t>а</w:t>
      </w:r>
      <w:r w:rsidR="00D17E9A" w:rsidRPr="00D17E9A">
        <w:t xml:space="preserve"> по сроку эксплуатации магистралей из труб стальных чёрных (график 3 рис. 3 «Физический износ системы внутреннего горячего водоснабжения» ВСН 53-86(р), и составляет </w:t>
      </w:r>
      <w:r w:rsidR="00D17E9A">
        <w:t>8</w:t>
      </w:r>
      <w:r w:rsidR="00D17E9A" w:rsidRPr="00D17E9A">
        <w:t>0%,</w:t>
      </w:r>
      <w:r w:rsidR="00D17E9A">
        <w:t xml:space="preserve"> </w:t>
      </w:r>
      <w:r w:rsidR="00611940" w:rsidRPr="00611940">
        <w:t>физического износа стояко</w:t>
      </w:r>
      <w:r w:rsidR="00611940">
        <w:t xml:space="preserve">в из труб </w:t>
      </w:r>
      <w:r w:rsidR="0027490B">
        <w:t xml:space="preserve">стальных </w:t>
      </w:r>
      <w:r w:rsidR="00611940">
        <w:t xml:space="preserve">(график </w:t>
      </w:r>
      <w:r w:rsidR="0063688A">
        <w:t>3</w:t>
      </w:r>
      <w:r w:rsidR="001A0378">
        <w:t xml:space="preserve"> рис. 3 </w:t>
      </w:r>
      <w:r w:rsidR="001A0378" w:rsidRPr="001A0378">
        <w:t>«Физический износ системы внутреннего горячего водоснабжения» ВСН 53-86(р)</w:t>
      </w:r>
      <w:r w:rsidR="00611940">
        <w:t>,</w:t>
      </w:r>
      <w:r w:rsidR="001A0378">
        <w:t xml:space="preserve"> составившая </w:t>
      </w:r>
      <w:r w:rsidR="0063688A">
        <w:t>80</w:t>
      </w:r>
      <w:r w:rsidR="001A0378">
        <w:t xml:space="preserve">%, </w:t>
      </w:r>
      <w:r w:rsidR="00611940" w:rsidRPr="00611940">
        <w:t xml:space="preserve"> </w:t>
      </w:r>
      <w:r w:rsidR="001A0378">
        <w:t>полотенцесушителей</w:t>
      </w:r>
      <w:proofErr w:type="gramEnd"/>
      <w:r w:rsidR="001A0378">
        <w:t xml:space="preserve"> </w:t>
      </w:r>
      <w:proofErr w:type="gramStart"/>
      <w:r w:rsidR="001A0378">
        <w:t>всех видов,</w:t>
      </w:r>
      <w:r w:rsidR="001A0378" w:rsidRPr="001A0378">
        <w:t xml:space="preserve"> (график 2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1A0378">
        <w:t>)</w:t>
      </w:r>
      <w:r w:rsidR="0063688A">
        <w:t xml:space="preserve">, составившая </w:t>
      </w:r>
      <w:r>
        <w:t>80</w:t>
      </w:r>
      <w:r w:rsidR="0063688A">
        <w:t>%,</w:t>
      </w:r>
      <w:r w:rsidR="001A0378">
        <w:t xml:space="preserve"> </w:t>
      </w:r>
      <w:r w:rsidR="00611940" w:rsidRPr="00611940">
        <w:t>запорной арматуры латунной (график 2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611940" w:rsidRPr="00611940">
        <w:t>)</w:t>
      </w:r>
      <w:r w:rsidR="001A0378">
        <w:t xml:space="preserve">, составившая </w:t>
      </w:r>
      <w:r>
        <w:t>80</w:t>
      </w:r>
      <w:r w:rsidR="001A0378">
        <w:t xml:space="preserve">%, </w:t>
      </w:r>
      <w:r w:rsidR="00611940" w:rsidRPr="00611940">
        <w:t>запорной арматуры чугунной (</w:t>
      </w:r>
      <w:r w:rsidR="001A0378">
        <w:t>график 3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611940" w:rsidRPr="00611940">
        <w:t>)</w:t>
      </w:r>
      <w:r w:rsidR="001A0378">
        <w:t>, составившая 80%</w:t>
      </w:r>
      <w:r w:rsidR="00611940">
        <w:t>.</w:t>
      </w:r>
      <w:proofErr w:type="gramEnd"/>
    </w:p>
    <w:p w:rsidR="006E28C1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63688A" w:rsidRPr="0063688A">
        <w:t>стояк</w:t>
      </w:r>
      <w:r w:rsidR="0063688A">
        <w:t>ов</w:t>
      </w:r>
      <w:r w:rsidR="0063688A" w:rsidRPr="0063688A">
        <w:t xml:space="preserve"> </w:t>
      </w:r>
      <w:r w:rsidR="00A842E9">
        <w:t xml:space="preserve">                                 </w:t>
      </w:r>
      <w:r w:rsidR="0063688A" w:rsidRPr="0063688A">
        <w:t>и магистрал</w:t>
      </w:r>
      <w:r w:rsidR="0063688A">
        <w:t>ей</w:t>
      </w:r>
      <w:r w:rsidR="0063688A" w:rsidRPr="0063688A">
        <w:t xml:space="preserve"> из труб</w:t>
      </w:r>
      <w:r w:rsidR="0063688A">
        <w:t xml:space="preserve"> </w:t>
      </w:r>
      <w:r w:rsidR="006A6CBF">
        <w:t xml:space="preserve">стальных </w:t>
      </w:r>
      <w:r w:rsidR="006A6CBF" w:rsidRPr="006A6CBF">
        <w:t xml:space="preserve">черных </w:t>
      </w:r>
      <w:r w:rsidR="00A842E9">
        <w:t xml:space="preserve">в системе ГВС </w:t>
      </w:r>
      <w:r w:rsidR="0063688A">
        <w:t>составляет 10 лет, полотенцесушителей всех видов – 15</w:t>
      </w:r>
      <w:r w:rsidR="006A6CBF">
        <w:t xml:space="preserve"> </w:t>
      </w:r>
      <w:r w:rsidR="0063688A">
        <w:t>лет</w:t>
      </w:r>
      <w:r w:rsidRPr="00611940">
        <w:t>, запорной армат</w:t>
      </w:r>
      <w:r>
        <w:t>уры латунной составляет 1</w:t>
      </w:r>
      <w:r w:rsidR="00213567">
        <w:t>5</w:t>
      </w:r>
      <w:r>
        <w:t xml:space="preserve"> лет</w:t>
      </w:r>
      <w:r w:rsidRPr="00611940">
        <w:t>, запорной арматуры чугунной составляет 9 лет.</w:t>
      </w:r>
      <w:r w:rsidR="006E28C1" w:rsidRPr="006E28C1">
        <w:t xml:space="preserve"> </w:t>
      </w:r>
    </w:p>
    <w:p w:rsidR="00611940" w:rsidRPr="00611940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Для определения величины физического износа системы ГВС в целом использовались данные Приложения 4 «Удельные веса элементов                         в системах инженерного оборудования (по восстановительной стоимости)».</w:t>
      </w:r>
    </w:p>
    <w:p w:rsidR="000822DD" w:rsidRDefault="000822DD" w:rsidP="0049550F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Цифры расч</w:t>
      </w:r>
      <w:r w:rsidR="0049550F">
        <w:t>ёта сведены в таблицу.</w:t>
      </w:r>
    </w:p>
    <w:p w:rsidR="00F837F8" w:rsidRDefault="000822DD" w:rsidP="00E075E8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 w:rsidR="006E28C1">
        <w:t xml:space="preserve">величины </w:t>
      </w:r>
      <w:r w:rsidRPr="00FD7CEB">
        <w:t xml:space="preserve">физического износа системы ГВС </w:t>
      </w:r>
    </w:p>
    <w:p w:rsidR="000822DD" w:rsidRDefault="006E28C1" w:rsidP="00E075E8">
      <w:pPr>
        <w:tabs>
          <w:tab w:val="left" w:pos="2721"/>
        </w:tabs>
        <w:spacing w:line="240" w:lineRule="auto"/>
        <w:ind w:firstLine="709"/>
      </w:pPr>
      <w:r>
        <w:t>по сроку эксплуатации</w:t>
      </w:r>
      <w:r w:rsidR="000822DD" w:rsidRPr="00FD7CEB">
        <w:t>.</w:t>
      </w:r>
    </w:p>
    <w:tbl>
      <w:tblPr>
        <w:tblStyle w:val="11"/>
        <w:tblW w:w="9322" w:type="dxa"/>
        <w:tblLayout w:type="fixed"/>
        <w:tblLook w:val="04A0" w:firstRow="1" w:lastRow="0" w:firstColumn="1" w:lastColumn="0" w:noHBand="0" w:noVBand="1"/>
      </w:tblPr>
      <w:tblGrid>
        <w:gridCol w:w="817"/>
        <w:gridCol w:w="1989"/>
        <w:gridCol w:w="1701"/>
        <w:gridCol w:w="1555"/>
        <w:gridCol w:w="1559"/>
        <w:gridCol w:w="1701"/>
      </w:tblGrid>
      <w:tr w:rsidR="000822DD" w:rsidRPr="00232C3A" w:rsidTr="0049550F">
        <w:trPr>
          <w:trHeight w:val="300"/>
        </w:trPr>
        <w:tc>
          <w:tcPr>
            <w:tcW w:w="817" w:type="dxa"/>
            <w:vMerge w:val="restart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0822DD" w:rsidRPr="00232C3A" w:rsidRDefault="000822DD" w:rsidP="008C05C3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:rsidR="000822DD" w:rsidRPr="00232C3A" w:rsidRDefault="000822DD" w:rsidP="0049550F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 w:rsidR="0049550F">
              <w:rPr>
                <w:rFonts w:eastAsia="Times New Roman"/>
                <w:bCs/>
              </w:rPr>
              <w:t xml:space="preserve">53-86 </w:t>
            </w:r>
            <w:proofErr w:type="gramStart"/>
            <w:r w:rsidR="0049550F">
              <w:rPr>
                <w:rFonts w:eastAsia="Times New Roman"/>
                <w:bCs/>
              </w:rPr>
              <w:t>р</w:t>
            </w:r>
            <w:proofErr w:type="gramEnd"/>
            <w:r w:rsidR="0049550F">
              <w:rPr>
                <w:rFonts w:eastAsia="Times New Roman"/>
                <w:bCs/>
              </w:rPr>
              <w:t>,</w:t>
            </w:r>
            <w:r w:rsidRPr="00232C3A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260" w:type="dxa"/>
            <w:gridSpan w:val="2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0822DD" w:rsidRPr="00232C3A" w:rsidTr="008C05C3">
        <w:trPr>
          <w:trHeight w:val="957"/>
        </w:trPr>
        <w:tc>
          <w:tcPr>
            <w:tcW w:w="817" w:type="dxa"/>
            <w:vMerge/>
          </w:tcPr>
          <w:p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1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0822DD" w:rsidRPr="00232C3A" w:rsidTr="008C05C3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701" w:type="dxa"/>
          </w:tcPr>
          <w:p w:rsidR="000822DD" w:rsidRPr="00232C3A" w:rsidRDefault="00B97011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30</w:t>
            </w:r>
          </w:p>
        </w:tc>
        <w:tc>
          <w:tcPr>
            <w:tcW w:w="1555" w:type="dxa"/>
          </w:tcPr>
          <w:p w:rsidR="000822DD" w:rsidRPr="00232C3A" w:rsidRDefault="00FE16D5" w:rsidP="00B97011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B97011">
              <w:rPr>
                <w:rFonts w:eastAsia="Times New Roman"/>
                <w:bCs/>
              </w:rPr>
              <w:t>3</w:t>
            </w:r>
          </w:p>
        </w:tc>
        <w:tc>
          <w:tcPr>
            <w:tcW w:w="1559" w:type="dxa"/>
          </w:tcPr>
          <w:p w:rsidR="000822DD" w:rsidRPr="00232C3A" w:rsidRDefault="00D17E9A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564DC6">
              <w:rPr>
                <w:rFonts w:eastAsia="Times New Roman"/>
              </w:rPr>
              <w:t>0</w:t>
            </w:r>
          </w:p>
        </w:tc>
        <w:tc>
          <w:tcPr>
            <w:tcW w:w="1701" w:type="dxa"/>
          </w:tcPr>
          <w:p w:rsidR="000822DD" w:rsidRPr="00232C3A" w:rsidRDefault="00D17E9A" w:rsidP="006D794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</w:t>
            </w:r>
          </w:p>
        </w:tc>
      </w:tr>
      <w:tr w:rsidR="000822DD" w:rsidRPr="00232C3A" w:rsidTr="008C05C3">
        <w:trPr>
          <w:trHeight w:val="300"/>
        </w:trPr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:rsidR="000822DD" w:rsidRPr="00232C3A" w:rsidRDefault="00B97011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  <w:tc>
          <w:tcPr>
            <w:tcW w:w="1555" w:type="dxa"/>
          </w:tcPr>
          <w:p w:rsidR="000822DD" w:rsidRPr="00232C3A" w:rsidRDefault="00372B5E" w:rsidP="00B9701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</w:t>
            </w:r>
            <w:r w:rsidR="00B97011">
              <w:rPr>
                <w:rFonts w:eastAsia="Times New Roman"/>
              </w:rPr>
              <w:t>4</w:t>
            </w:r>
          </w:p>
        </w:tc>
        <w:tc>
          <w:tcPr>
            <w:tcW w:w="1559" w:type="dxa"/>
          </w:tcPr>
          <w:p w:rsidR="000822DD" w:rsidRPr="00232C3A" w:rsidRDefault="0063688A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701" w:type="dxa"/>
          </w:tcPr>
          <w:p w:rsidR="000822DD" w:rsidRPr="00232C3A" w:rsidRDefault="00B97011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</w:tr>
      <w:tr w:rsidR="000822DD" w:rsidRPr="00232C3A" w:rsidTr="008C05C3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701" w:type="dxa"/>
          </w:tcPr>
          <w:p w:rsidR="000822DD" w:rsidRPr="00232C3A" w:rsidRDefault="00D17E9A" w:rsidP="001D60D5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1D60D5">
              <w:rPr>
                <w:rFonts w:eastAsia="Times New Roman"/>
              </w:rPr>
              <w:t>3</w:t>
            </w:r>
          </w:p>
        </w:tc>
        <w:tc>
          <w:tcPr>
            <w:tcW w:w="1555" w:type="dxa"/>
          </w:tcPr>
          <w:p w:rsidR="000822DD" w:rsidRPr="00232C3A" w:rsidRDefault="000822DD" w:rsidP="00D17E9A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D17E9A">
              <w:rPr>
                <w:rFonts w:eastAsia="Times New Roman"/>
              </w:rPr>
              <w:t>2</w:t>
            </w:r>
            <w:r w:rsidR="00B97011">
              <w:rPr>
                <w:rFonts w:eastAsia="Times New Roman"/>
              </w:rPr>
              <w:t>3</w:t>
            </w:r>
          </w:p>
        </w:tc>
        <w:tc>
          <w:tcPr>
            <w:tcW w:w="1559" w:type="dxa"/>
          </w:tcPr>
          <w:p w:rsidR="000822DD" w:rsidRPr="00232C3A" w:rsidRDefault="00043EC0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1" w:type="dxa"/>
          </w:tcPr>
          <w:p w:rsidR="000822DD" w:rsidRPr="00232C3A" w:rsidRDefault="00043EC0" w:rsidP="00D17E9A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D17E9A">
              <w:rPr>
                <w:rFonts w:eastAsia="Times New Roman"/>
                <w:bCs/>
              </w:rPr>
              <w:t>8</w:t>
            </w:r>
            <w:r>
              <w:rPr>
                <w:rFonts w:eastAsia="Times New Roman"/>
                <w:bCs/>
              </w:rPr>
              <w:t>.4</w:t>
            </w:r>
          </w:p>
        </w:tc>
      </w:tr>
      <w:tr w:rsidR="001D60D5" w:rsidRPr="00232C3A" w:rsidTr="008C05C3">
        <w:tc>
          <w:tcPr>
            <w:tcW w:w="817" w:type="dxa"/>
          </w:tcPr>
          <w:p w:rsidR="001D60D5" w:rsidRPr="008C05C3" w:rsidRDefault="001D60D5" w:rsidP="008C05C3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1D60D5" w:rsidRPr="00232C3A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Запорная арматура латунная</w:t>
            </w:r>
          </w:p>
        </w:tc>
        <w:tc>
          <w:tcPr>
            <w:tcW w:w="1701" w:type="dxa"/>
          </w:tcPr>
          <w:p w:rsidR="001D60D5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3.5</w:t>
            </w:r>
          </w:p>
        </w:tc>
        <w:tc>
          <w:tcPr>
            <w:tcW w:w="1555" w:type="dxa"/>
          </w:tcPr>
          <w:p w:rsidR="001D60D5" w:rsidRPr="00232C3A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0.035</w:t>
            </w:r>
          </w:p>
        </w:tc>
        <w:tc>
          <w:tcPr>
            <w:tcW w:w="1559" w:type="dxa"/>
          </w:tcPr>
          <w:p w:rsidR="001D60D5" w:rsidRPr="00232C3A" w:rsidRDefault="00043EC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1" w:type="dxa"/>
          </w:tcPr>
          <w:p w:rsidR="001D60D5" w:rsidRDefault="00043EC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2.8</w:t>
            </w:r>
          </w:p>
        </w:tc>
      </w:tr>
      <w:tr w:rsidR="000822DD" w:rsidRPr="00232C3A" w:rsidTr="008C05C3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  <w:p w:rsidR="001D60D5" w:rsidRPr="00232C3A" w:rsidRDefault="001D60D5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чугунная</w:t>
            </w:r>
          </w:p>
        </w:tc>
        <w:tc>
          <w:tcPr>
            <w:tcW w:w="1701" w:type="dxa"/>
          </w:tcPr>
          <w:p w:rsidR="000822DD" w:rsidRPr="00232C3A" w:rsidRDefault="001D60D5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3.5</w:t>
            </w:r>
          </w:p>
        </w:tc>
        <w:tc>
          <w:tcPr>
            <w:tcW w:w="1555" w:type="dxa"/>
          </w:tcPr>
          <w:p w:rsidR="000822DD" w:rsidRPr="00232C3A" w:rsidRDefault="000822DD" w:rsidP="001D60D5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1D60D5">
              <w:rPr>
                <w:rFonts w:eastAsia="Times New Roman"/>
              </w:rPr>
              <w:t>035</w:t>
            </w:r>
          </w:p>
        </w:tc>
        <w:tc>
          <w:tcPr>
            <w:tcW w:w="1559" w:type="dxa"/>
          </w:tcPr>
          <w:p w:rsidR="000822DD" w:rsidRPr="00232C3A" w:rsidRDefault="000822DD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80</w:t>
            </w:r>
          </w:p>
        </w:tc>
        <w:tc>
          <w:tcPr>
            <w:tcW w:w="1701" w:type="dxa"/>
          </w:tcPr>
          <w:p w:rsidR="000822DD" w:rsidRPr="00232C3A" w:rsidRDefault="00B97011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2.8</w:t>
            </w:r>
          </w:p>
        </w:tc>
      </w:tr>
      <w:tr w:rsidR="000822DD" w:rsidRPr="00232C3A" w:rsidTr="008C05C3">
        <w:trPr>
          <w:trHeight w:val="238"/>
        </w:trPr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1" w:type="dxa"/>
          </w:tcPr>
          <w:p w:rsidR="00372B5E" w:rsidRPr="00232C3A" w:rsidRDefault="00D17E9A" w:rsidP="006D794F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Определённая таким образом общая величина физического износа системы ГВС в целом </w:t>
      </w:r>
      <w:r w:rsidR="00F52161">
        <w:t xml:space="preserve">по сроку эксплуатации </w:t>
      </w:r>
      <w:r>
        <w:t xml:space="preserve">составляет </w:t>
      </w:r>
      <w:r w:rsidR="00D17E9A">
        <w:t>80</w:t>
      </w:r>
      <w:r w:rsidR="0074153B">
        <w:t xml:space="preserve"> </w:t>
      </w:r>
      <w:r w:rsidR="00611940">
        <w:t>% .</w:t>
      </w:r>
    </w:p>
    <w:p w:rsidR="006E28C1" w:rsidRPr="006E28C1" w:rsidRDefault="006E28C1" w:rsidP="00D17E9A">
      <w:pPr>
        <w:tabs>
          <w:tab w:val="left" w:pos="2721"/>
        </w:tabs>
        <w:spacing w:line="240" w:lineRule="auto"/>
        <w:ind w:firstLine="709"/>
        <w:jc w:val="both"/>
      </w:pPr>
      <w:r w:rsidRPr="006E28C1">
        <w:t>При визуальном осмотре системы ГВС были выявлены нижеследующие дефекты: «</w:t>
      </w:r>
      <w:r w:rsidR="00D17E9A">
        <w:t>Капельные течи в местах резьбовых соединений трубопроводов и врезки запорной арматуры; нарушение работы отдельных полотенцесушителей (течи, нарушение окраски, следы ремонта); нарушения теплоизоляции магистралей и стояков; поражение коррозией магистралей отдельными местами. Неисправность смесителей и запорной арматуры; следы ремонта трубопроводов и магистралей (хомуты, заплаты, замена отдельных участков); неудовлетворительная работа полотенцесушителей; значительная коррозия трубопроводов</w:t>
      </w:r>
      <w:r w:rsidRPr="006E28C1">
        <w:t xml:space="preserve">». </w:t>
      </w:r>
    </w:p>
    <w:p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В соответствии с табл. 65 </w:t>
      </w:r>
      <w:r w:rsidR="004C7C72" w:rsidRPr="004C7C72">
        <w:t xml:space="preserve">ВСН 53-86(р) </w:t>
      </w:r>
      <w:r w:rsidRPr="006E28C1">
        <w:t>выявленные дефекты соответствуют интервал</w:t>
      </w:r>
      <w:r w:rsidR="00D17E9A">
        <w:t>ам</w:t>
      </w:r>
      <w:r w:rsidRPr="006E28C1">
        <w:t xml:space="preserve"> </w:t>
      </w:r>
      <w:r w:rsidR="00D17E9A">
        <w:t>21</w:t>
      </w:r>
      <w:r w:rsidRPr="006E28C1">
        <w:t>-</w:t>
      </w:r>
      <w:r w:rsidR="00D17E9A">
        <w:t>4</w:t>
      </w:r>
      <w:r w:rsidR="00A842E9">
        <w:t>0</w:t>
      </w:r>
      <w:r w:rsidRPr="006E28C1">
        <w:t xml:space="preserve"> %</w:t>
      </w:r>
      <w:r w:rsidR="00D17E9A">
        <w:t xml:space="preserve"> и 41-60%</w:t>
      </w:r>
      <w:r w:rsidRPr="006E28C1">
        <w:t>. При этом выявленные дефекты включают</w:t>
      </w:r>
      <w:r w:rsidR="00D17E9A">
        <w:t xml:space="preserve"> </w:t>
      </w:r>
      <w:r w:rsidRPr="006E28C1">
        <w:t xml:space="preserve">в себя все признаки  физического износа, установленные для </w:t>
      </w:r>
      <w:r w:rsidR="00A842E9">
        <w:t>данн</w:t>
      </w:r>
      <w:r w:rsidR="00D17E9A">
        <w:t>ых</w:t>
      </w:r>
      <w:r w:rsidR="00A842E9">
        <w:t xml:space="preserve"> </w:t>
      </w:r>
      <w:r w:rsidRPr="006E28C1">
        <w:t>интервал</w:t>
      </w:r>
      <w:r w:rsidR="00D17E9A">
        <w:t>ов</w:t>
      </w:r>
      <w:r w:rsidRPr="006E28C1">
        <w:t>.</w:t>
      </w:r>
    </w:p>
    <w:p w:rsidR="006E28C1" w:rsidRPr="006E28C1" w:rsidRDefault="00A842E9" w:rsidP="00E075E8">
      <w:pPr>
        <w:tabs>
          <w:tab w:val="left" w:pos="2721"/>
        </w:tabs>
        <w:spacing w:line="240" w:lineRule="auto"/>
        <w:ind w:firstLine="709"/>
        <w:jc w:val="both"/>
      </w:pPr>
      <w:r w:rsidRPr="00A842E9"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A842E9">
        <w:t>равным</w:t>
      </w:r>
      <w:proofErr w:type="gramEnd"/>
      <w:r w:rsidRPr="00A842E9">
        <w:t xml:space="preserve"> верхней границе интервала». </w:t>
      </w:r>
      <w:proofErr w:type="gramStart"/>
      <w:r w:rsidR="006E28C1" w:rsidRPr="006E28C1">
        <w:t>Таким образом, в соответствии с положениями табл. 6</w:t>
      </w:r>
      <w:r w:rsidR="004B054B">
        <w:t>6</w:t>
      </w:r>
      <w:r w:rsidR="006E28C1" w:rsidRPr="006E28C1">
        <w:t xml:space="preserve"> ВСН 53-86(р) величина физического износа системы </w:t>
      </w:r>
      <w:r w:rsidR="004B054B">
        <w:t>ЦО,</w:t>
      </w:r>
      <w:r w:rsidR="006E28C1" w:rsidRPr="006E28C1">
        <w:t xml:space="preserve"> определённая способом визуального осмотра</w:t>
      </w:r>
      <w:r w:rsidR="004B054B">
        <w:t>,</w:t>
      </w:r>
      <w:r w:rsidR="006E28C1" w:rsidRPr="006E28C1">
        <w:t xml:space="preserve"> принимается равной </w:t>
      </w:r>
      <w:r w:rsidR="00D17E9A">
        <w:t>6</w:t>
      </w:r>
      <w:r>
        <w:t>0</w:t>
      </w:r>
      <w:r w:rsidR="006E28C1" w:rsidRPr="006E28C1">
        <w:t xml:space="preserve">%. </w:t>
      </w:r>
      <w:proofErr w:type="gramEnd"/>
    </w:p>
    <w:p w:rsidR="006A6CBF" w:rsidRDefault="006A6CBF" w:rsidP="00E075E8">
      <w:pPr>
        <w:tabs>
          <w:tab w:val="left" w:pos="2721"/>
        </w:tabs>
        <w:spacing w:line="240" w:lineRule="auto"/>
        <w:ind w:firstLine="709"/>
        <w:jc w:val="both"/>
      </w:pPr>
      <w:r w:rsidRPr="006A6CBF"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t>ГВС</w:t>
      </w:r>
      <w:r w:rsidRPr="006A6CBF">
        <w:t xml:space="preserve"> по сроку эксплуатации.</w:t>
      </w:r>
    </w:p>
    <w:p w:rsidR="006E28C1" w:rsidRPr="004C7C72" w:rsidRDefault="006E28C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C7C72">
        <w:rPr>
          <w:u w:val="single"/>
        </w:rPr>
        <w:lastRenderedPageBreak/>
        <w:t>Таким образом, величина</w:t>
      </w:r>
      <w:r w:rsidR="00CD7C01">
        <w:rPr>
          <w:u w:val="single"/>
        </w:rPr>
        <w:t xml:space="preserve"> физического износа системы ГВС</w:t>
      </w:r>
      <w:r w:rsidRPr="004C7C72">
        <w:rPr>
          <w:u w:val="single"/>
        </w:rPr>
        <w:t xml:space="preserve"> принимается равной </w:t>
      </w:r>
      <w:r w:rsidR="00D17E9A">
        <w:rPr>
          <w:u w:val="single"/>
        </w:rPr>
        <w:t>8</w:t>
      </w:r>
      <w:r w:rsidR="00043EC0">
        <w:rPr>
          <w:u w:val="single"/>
        </w:rPr>
        <w:t>0</w:t>
      </w:r>
      <w:r w:rsidRPr="004C7C72">
        <w:rPr>
          <w:u w:val="single"/>
        </w:rPr>
        <w:t>%.</w:t>
      </w:r>
    </w:p>
    <w:p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:rsidR="007A74CF" w:rsidRDefault="007A74CF" w:rsidP="007A74CF">
      <w:pPr>
        <w:tabs>
          <w:tab w:val="left" w:pos="2721"/>
        </w:tabs>
        <w:spacing w:line="240" w:lineRule="auto"/>
        <w:ind w:firstLine="709"/>
        <w:jc w:val="both"/>
      </w:pPr>
      <w:r>
        <w:t>В 2013 году установлен прибор учёта ЭСКО-Т-3 заводской № 8623.                                    В соответствии с данными паспорта прибора учёта срок службы теплосчётчика до списания – 12 лет. Методом экстраполяции величина физического износа величина физического износа общедомового узла учета потребления тепловой энергии определяется как  53.33%.</w:t>
      </w:r>
    </w:p>
    <w:p w:rsidR="007A74CF" w:rsidRDefault="007A74CF" w:rsidP="007A74CF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7A74CF" w:rsidRPr="007A74CF" w:rsidRDefault="007A74CF" w:rsidP="007A74C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A74CF">
        <w:rPr>
          <w:u w:val="single"/>
        </w:rPr>
        <w:t>Таким образом, величина физического износа величина физического износа общедомового узла учета потребления ГВС по сроку эксплуатации принимается равной 50 %.</w:t>
      </w:r>
    </w:p>
    <w:p w:rsidR="006D794F" w:rsidRDefault="007A74CF" w:rsidP="007A74CF">
      <w:pPr>
        <w:tabs>
          <w:tab w:val="left" w:pos="2721"/>
        </w:tabs>
        <w:spacing w:line="240" w:lineRule="auto"/>
        <w:ind w:firstLine="709"/>
        <w:jc w:val="both"/>
      </w:pPr>
      <w:r w:rsidRPr="007A74CF">
        <w:t xml:space="preserve">В положениях ВСН 53-86(р), отсутствуют данные в отношении элемента «Общедомовые узлы учета потребления </w:t>
      </w:r>
      <w:r>
        <w:t>ГВС</w:t>
      </w:r>
      <w:r w:rsidRPr="007A74CF">
        <w:t>» о признаках дефектов, о</w:t>
      </w:r>
      <w:r>
        <w:t>пределяемых визуальным способом.</w:t>
      </w:r>
    </w:p>
    <w:p w:rsidR="007A74CF" w:rsidRDefault="007A74CF" w:rsidP="007A74CF">
      <w:pPr>
        <w:tabs>
          <w:tab w:val="left" w:pos="2721"/>
        </w:tabs>
        <w:spacing w:line="240" w:lineRule="auto"/>
        <w:ind w:firstLine="709"/>
        <w:jc w:val="both"/>
      </w:pPr>
      <w:r w:rsidRPr="007A74CF">
        <w:t xml:space="preserve">Таким образом, величина физического износа величина физического износа общедомового узла учета потребления ГВС принимается </w:t>
      </w:r>
      <w:proofErr w:type="gramStart"/>
      <w:r w:rsidRPr="007A74CF">
        <w:t>равной</w:t>
      </w:r>
      <w:proofErr w:type="gramEnd"/>
      <w:r w:rsidRPr="007A74CF">
        <w:t xml:space="preserve"> 50 %.</w:t>
      </w:r>
    </w:p>
    <w:p w:rsidR="00F837F8" w:rsidRPr="005149D6" w:rsidRDefault="00F837F8" w:rsidP="006D794F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:rsidR="00F837F8" w:rsidRPr="00F837F8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>
        <w:t>Х</w:t>
      </w:r>
      <w:r w:rsidRPr="00F837F8">
        <w:t xml:space="preserve">ВС </w:t>
      </w:r>
      <w:r w:rsidR="000B1A65" w:rsidRPr="000B1A65">
        <w:t xml:space="preserve">МКД № </w:t>
      </w:r>
      <w:r w:rsidR="008F4011">
        <w:t>27</w:t>
      </w:r>
      <w:r w:rsidR="000B1A65" w:rsidRPr="000B1A65">
        <w:t xml:space="preserve"> по ул. </w:t>
      </w:r>
      <w:proofErr w:type="gramStart"/>
      <w:r w:rsidR="008F4011">
        <w:t>Западная</w:t>
      </w:r>
      <w:proofErr w:type="gramEnd"/>
      <w:r w:rsidR="00310FB3" w:rsidRPr="00310FB3">
        <w:t xml:space="preserve"> в г. Владивостоке</w:t>
      </w:r>
      <w:r w:rsidRPr="00F837F8">
        <w:t xml:space="preserve"> был определён состав элементов системы, относящихся </w:t>
      </w:r>
      <w:r w:rsidR="0049550F">
        <w:t xml:space="preserve"> </w:t>
      </w:r>
      <w:r w:rsidRPr="00F837F8">
        <w:t>к общему имуществу собственников помещений.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>
        <w:t>Х</w:t>
      </w:r>
      <w:r w:rsidRPr="00F837F8">
        <w:t xml:space="preserve">ВС </w:t>
      </w:r>
      <w:r w:rsidR="000B1A65" w:rsidRPr="000B1A65">
        <w:t xml:space="preserve">МКД № </w:t>
      </w:r>
      <w:r w:rsidR="008F4011">
        <w:t>27</w:t>
      </w:r>
      <w:r w:rsidR="000B1A65" w:rsidRPr="000B1A65">
        <w:t xml:space="preserve"> по ул. </w:t>
      </w:r>
      <w:r w:rsidR="008F4011">
        <w:t>Западная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Pr="00F837F8">
        <w:t>, стояков, выполненных из труб</w:t>
      </w:r>
      <w:r w:rsidR="00043EC0">
        <w:t xml:space="preserve"> стальных чёрных</w:t>
      </w:r>
      <w:r w:rsidR="00994EE0">
        <w:t>, запорной арматуры</w:t>
      </w:r>
      <w:r w:rsidR="008F4011">
        <w:t>,</w:t>
      </w:r>
      <w:r w:rsidRPr="00F837F8">
        <w:t xml:space="preserve"> смесителей и кранов в точках водоразбора.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F837F8">
        <w:t xml:space="preserve">а именно: санитарно-техническое </w:t>
      </w:r>
      <w:proofErr w:type="gramStart"/>
      <w:r w:rsidRPr="00F837F8">
        <w:t>оборудование</w:t>
      </w:r>
      <w:proofErr w:type="gramEnd"/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proofErr w:type="gramStart"/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  <w:proofErr w:type="gramEnd"/>
    </w:p>
    <w:p w:rsidR="00922B4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:rsidR="00602C84" w:rsidRPr="00602C84" w:rsidRDefault="00564DC6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proofErr w:type="gramStart"/>
      <w:r>
        <w:t xml:space="preserve">С учётом срока эксплуатации </w:t>
      </w:r>
      <w:r w:rsidR="008F4011">
        <w:t>61 год</w:t>
      </w:r>
      <w:r>
        <w:t>, о</w:t>
      </w:r>
      <w:r w:rsidR="00602C84" w:rsidRPr="00602C84">
        <w:t xml:space="preserve">тдельно были определены величины физического износа </w:t>
      </w:r>
      <w:r w:rsidR="00D17E9A" w:rsidRPr="00D17E9A">
        <w:t xml:space="preserve">по сроку эксплуатации </w:t>
      </w:r>
      <w:r w:rsidR="00D17E9A">
        <w:t>элемента «</w:t>
      </w:r>
      <w:r w:rsidR="00D17E9A" w:rsidRPr="00D17E9A">
        <w:t>магистралей из труб стальных чёрных</w:t>
      </w:r>
      <w:r w:rsidR="00D17E9A">
        <w:t>»</w:t>
      </w:r>
      <w:r w:rsidR="00D17E9A" w:rsidRPr="00D17E9A">
        <w:t xml:space="preserve"> (график 3 рис. 3 «Физический износ системы внутреннего горячего водоснабжения» ВСН 53-86(р), состав</w:t>
      </w:r>
      <w:r w:rsidR="00E45235">
        <w:t>ившая</w:t>
      </w:r>
      <w:r w:rsidR="00D17E9A" w:rsidRPr="00D17E9A">
        <w:t xml:space="preserve"> </w:t>
      </w:r>
      <w:r w:rsidR="00E45235">
        <w:t>8</w:t>
      </w:r>
      <w:r w:rsidR="00D17E9A" w:rsidRPr="00D17E9A">
        <w:t>0%,</w:t>
      </w:r>
      <w:r w:rsidR="00E45235">
        <w:t xml:space="preserve"> </w:t>
      </w:r>
      <w:r w:rsidR="006A0BC4">
        <w:lastRenderedPageBreak/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стояков</w:t>
      </w:r>
      <w:r w:rsidR="006A0BC4" w:rsidRPr="006A0BC4">
        <w:t xml:space="preserve"> </w:t>
      </w:r>
      <w:r w:rsidR="00602C84" w:rsidRPr="00602C84">
        <w:t xml:space="preserve">(график </w:t>
      </w:r>
      <w:r w:rsidR="007A2D2B">
        <w:t>3</w:t>
      </w:r>
      <w:r w:rsidR="00602C84" w:rsidRPr="00602C84">
        <w:t xml:space="preserve"> рис. </w:t>
      </w:r>
      <w:r w:rsidR="000E7C68">
        <w:t>5</w:t>
      </w:r>
      <w:r w:rsidR="00602C84" w:rsidRPr="00602C84">
        <w:t xml:space="preserve"> «Физический износ системы внутреннего </w:t>
      </w:r>
      <w:r w:rsidR="00602C84">
        <w:t>водопровода</w:t>
      </w:r>
      <w:r w:rsidR="00602C84" w:rsidRPr="00602C84">
        <w:t xml:space="preserve">» ВСН 53-86(р), составившая </w:t>
      </w:r>
      <w:r>
        <w:t>80</w:t>
      </w:r>
      <w:r w:rsidR="00602C84" w:rsidRPr="00602C84">
        <w:t>%,  запорной арматуры латунной (график</w:t>
      </w:r>
      <w:proofErr w:type="gramEnd"/>
      <w:r w:rsidR="00602C84" w:rsidRPr="00602C84">
        <w:t xml:space="preserve"> </w:t>
      </w:r>
      <w:r w:rsidR="000E7C68">
        <w:t>3</w:t>
      </w:r>
      <w:r w:rsidR="00602C84" w:rsidRPr="00602C84">
        <w:t xml:space="preserve"> рис. </w:t>
      </w:r>
      <w:r w:rsidR="000E7C68">
        <w:t>5</w:t>
      </w:r>
      <w:r w:rsidR="00602C84" w:rsidRPr="00602C84">
        <w:t xml:space="preserve"> «Физический износ системы внутреннего </w:t>
      </w:r>
      <w:r w:rsidR="00602C84">
        <w:t>водопровода</w:t>
      </w:r>
      <w:r w:rsidR="00602C84" w:rsidRPr="00602C84">
        <w:t xml:space="preserve">» ВСН 53-86(р)), составившая </w:t>
      </w:r>
      <w:r>
        <w:t>80</w:t>
      </w:r>
      <w:r w:rsidR="00602C84" w:rsidRPr="00602C84">
        <w:t xml:space="preserve">%, запорной арматуры чугунной (график </w:t>
      </w:r>
      <w:r w:rsidR="007A2D2B">
        <w:t>4</w:t>
      </w:r>
      <w:r w:rsidR="00602C84" w:rsidRPr="00602C84">
        <w:t xml:space="preserve"> рис. 3 «Физический износ системы </w:t>
      </w:r>
      <w:r w:rsidR="00602C84">
        <w:t>водопровода</w:t>
      </w:r>
      <w:r w:rsidR="00602C84" w:rsidRPr="00602C84">
        <w:t>» ВСН 53-86(р)), составившая 80%.</w:t>
      </w:r>
    </w:p>
    <w:p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9708C">
        <w:t xml:space="preserve">трубопроводов </w:t>
      </w:r>
      <w:r w:rsidR="00E9708C" w:rsidRPr="00E9708C">
        <w:t xml:space="preserve"> стальных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:rsidR="00FC3979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:rsidR="00E87D34" w:rsidRDefault="00E87D34" w:rsidP="00E075E8">
      <w:pPr>
        <w:tabs>
          <w:tab w:val="left" w:pos="2721"/>
        </w:tabs>
        <w:spacing w:line="240" w:lineRule="auto"/>
        <w:ind w:firstLine="709"/>
      </w:pPr>
    </w:p>
    <w:p w:rsidR="00E87D34" w:rsidRDefault="00E87D34" w:rsidP="00E075E8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>
        <w:t>по сроку эксплуатации</w:t>
      </w:r>
    </w:p>
    <w:p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</w:p>
    <w:tbl>
      <w:tblPr>
        <w:tblStyle w:val="21"/>
        <w:tblW w:w="9605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2"/>
        <w:gridCol w:w="1841"/>
        <w:gridCol w:w="1561"/>
        <w:gridCol w:w="1843"/>
      </w:tblGrid>
      <w:tr w:rsidR="006A0BC4" w:rsidRPr="006A0BC4" w:rsidTr="0049550F">
        <w:trPr>
          <w:trHeight w:val="855"/>
        </w:trPr>
        <w:tc>
          <w:tcPr>
            <w:tcW w:w="675" w:type="dxa"/>
            <w:vMerge w:val="restart"/>
          </w:tcPr>
          <w:p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</w:t>
            </w:r>
            <w:proofErr w:type="gramStart"/>
            <w:r w:rsidR="00587836">
              <w:rPr>
                <w:rFonts w:eastAsia="Times New Roman"/>
                <w:bCs/>
              </w:rPr>
              <w:t>р</w:t>
            </w:r>
            <w:proofErr w:type="gramEnd"/>
            <w:r w:rsidR="00587836">
              <w:rPr>
                <w:rFonts w:eastAsia="Times New Roman"/>
                <w:bCs/>
              </w:rPr>
              <w:t xml:space="preserve">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4" w:type="dxa"/>
            <w:gridSpan w:val="2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:rsidTr="0049550F">
        <w:trPr>
          <w:trHeight w:val="1164"/>
        </w:trPr>
        <w:tc>
          <w:tcPr>
            <w:tcW w:w="675" w:type="dxa"/>
            <w:vMerge/>
          </w:tcPr>
          <w:p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:rsidTr="00994EE0">
        <w:trPr>
          <w:trHeight w:val="357"/>
        </w:trPr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6A0BC4" w:rsidRPr="006A0BC4" w:rsidRDefault="006A0BC4" w:rsidP="00994EE0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50</w:t>
            </w:r>
          </w:p>
        </w:tc>
        <w:tc>
          <w:tcPr>
            <w:tcW w:w="1841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0.50</w:t>
            </w:r>
          </w:p>
        </w:tc>
        <w:tc>
          <w:tcPr>
            <w:tcW w:w="1561" w:type="dxa"/>
          </w:tcPr>
          <w:p w:rsidR="006A0BC4" w:rsidRPr="006A0BC4" w:rsidRDefault="00E4523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E44E93">
              <w:rPr>
                <w:rFonts w:eastAsia="Times New Roman"/>
              </w:rPr>
              <w:t>0</w:t>
            </w:r>
          </w:p>
        </w:tc>
        <w:tc>
          <w:tcPr>
            <w:tcW w:w="1843" w:type="dxa"/>
          </w:tcPr>
          <w:p w:rsidR="006A0BC4" w:rsidRPr="006A0BC4" w:rsidRDefault="00E4523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E44E93">
              <w:rPr>
                <w:rFonts w:eastAsia="Times New Roman"/>
              </w:rPr>
              <w:t>0</w:t>
            </w:r>
          </w:p>
        </w:tc>
      </w:tr>
      <w:tr w:rsidR="00587836" w:rsidRPr="006A0BC4" w:rsidTr="0049550F">
        <w:tc>
          <w:tcPr>
            <w:tcW w:w="675" w:type="dxa"/>
          </w:tcPr>
          <w:p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:rsidR="00587836" w:rsidRPr="006A0BC4" w:rsidRDefault="00325E45" w:rsidP="0049550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561" w:type="dxa"/>
          </w:tcPr>
          <w:p w:rsidR="00587836" w:rsidRPr="006A0BC4" w:rsidRDefault="00564DC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:rsidR="00587836" w:rsidRPr="006A0BC4" w:rsidRDefault="00564DC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6A0BC4" w:rsidRPr="006A0BC4" w:rsidTr="0049550F"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:rsidR="006A0BC4" w:rsidRPr="00587836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25</w:t>
            </w:r>
          </w:p>
        </w:tc>
        <w:tc>
          <w:tcPr>
            <w:tcW w:w="1561" w:type="dxa"/>
          </w:tcPr>
          <w:p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:rsidR="006A0BC4" w:rsidRPr="00587836" w:rsidRDefault="00325E4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9076E1">
              <w:rPr>
                <w:rFonts w:eastAsia="Times New Roman"/>
                <w:bCs/>
              </w:rPr>
              <w:t>0</w:t>
            </w:r>
            <w:r w:rsidR="006A0BC4"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6A0BC4" w:rsidRPr="006A0BC4" w:rsidTr="0049550F"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:rsidR="006A0BC4" w:rsidRPr="006A0BC4" w:rsidRDefault="006A0BC4" w:rsidP="00E45235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 w:rsidR="00E45235">
              <w:rPr>
                <w:rFonts w:eastAsia="Times New Roman"/>
                <w:b/>
                <w:bCs/>
              </w:rPr>
              <w:t>8</w:t>
            </w:r>
            <w:r w:rsidR="00E44E93">
              <w:rPr>
                <w:rFonts w:eastAsia="Times New Roman"/>
                <w:b/>
                <w:bCs/>
              </w:rPr>
              <w:t>0</w:t>
            </w:r>
          </w:p>
        </w:tc>
      </w:tr>
    </w:tbl>
    <w:p w:rsidR="006A0BC4" w:rsidRPr="006A0BC4" w:rsidRDefault="006A0BC4" w:rsidP="00E075E8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</w:p>
    <w:p w:rsidR="006A0BC4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Определённая таким образом общая величина физического износа системы ХВС в целом </w:t>
      </w:r>
      <w:r w:rsidR="00587836">
        <w:rPr>
          <w:rFonts w:eastAsia="Times New Roman"/>
        </w:rPr>
        <w:t xml:space="preserve">по сроку эксплуатации </w:t>
      </w:r>
      <w:r w:rsidRPr="006A0BC4">
        <w:rPr>
          <w:rFonts w:eastAsia="Times New Roman"/>
        </w:rPr>
        <w:t xml:space="preserve">составляет </w:t>
      </w:r>
      <w:r w:rsidR="00E45235">
        <w:rPr>
          <w:rFonts w:eastAsia="Times New Roman"/>
        </w:rPr>
        <w:t>8</w:t>
      </w:r>
      <w:r w:rsidR="00E44E93">
        <w:rPr>
          <w:rFonts w:eastAsia="Times New Roman"/>
        </w:rPr>
        <w:t>0</w:t>
      </w:r>
      <w:r w:rsidRPr="006A0BC4">
        <w:rPr>
          <w:rFonts w:eastAsia="Times New Roman"/>
        </w:rPr>
        <w:t>% .</w:t>
      </w:r>
    </w:p>
    <w:p w:rsidR="00E45235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определении физического износа системы ХВС в целом </w:t>
      </w:r>
      <w:r w:rsidR="00E45235" w:rsidRPr="00E45235">
        <w:rPr>
          <w:rFonts w:eastAsia="Times New Roman"/>
        </w:rPr>
        <w:t xml:space="preserve">методом визуального осмотра </w:t>
      </w:r>
      <w:r w:rsidRPr="006A0BC4">
        <w:rPr>
          <w:rFonts w:eastAsia="Times New Roman"/>
        </w:rPr>
        <w:t xml:space="preserve">была использована таблица № 67 ВСН 53-86(р) </w:t>
      </w:r>
      <w:r w:rsidR="00E45235">
        <w:rPr>
          <w:rFonts w:eastAsia="Times New Roman"/>
        </w:rPr>
        <w:t>«</w:t>
      </w:r>
      <w:r w:rsidR="00E45235" w:rsidRPr="00E45235">
        <w:rPr>
          <w:rFonts w:eastAsia="Times New Roman"/>
        </w:rPr>
        <w:t>Система холодного водоснабжения</w:t>
      </w:r>
      <w:r w:rsidR="00E45235">
        <w:rPr>
          <w:rFonts w:eastAsia="Times New Roman"/>
        </w:rPr>
        <w:t>».</w:t>
      </w:r>
    </w:p>
    <w:p w:rsidR="006A0BC4" w:rsidRDefault="006A0BC4" w:rsidP="00E4523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="00E45235" w:rsidRPr="00E45235">
        <w:rPr>
          <w:rFonts w:eastAsia="Times New Roman"/>
        </w:rPr>
        <w:t>Капельные течи в местах врезки кранов и запорной арматуры; отдельные повреждения трубопроводов (свищи, течи); поражение коррозией о</w:t>
      </w:r>
      <w:r w:rsidR="008F4011">
        <w:rPr>
          <w:rFonts w:eastAsia="Times New Roman"/>
        </w:rPr>
        <w:t>тдельных участков трубопроводов</w:t>
      </w:r>
      <w:r w:rsidR="00E45235">
        <w:rPr>
          <w:rFonts w:eastAsia="Times New Roman"/>
        </w:rPr>
        <w:t xml:space="preserve">. </w:t>
      </w:r>
      <w:r w:rsidR="00E45235" w:rsidRPr="00E45235">
        <w:rPr>
          <w:rFonts w:eastAsia="Times New Roman"/>
        </w:rPr>
        <w:t>Расстройство арматуры (до 40 %); следы ремонта трубопроводов (хомуты, заварка, замена отдельных участков); знач</w:t>
      </w:r>
      <w:r w:rsidR="00E45235">
        <w:rPr>
          <w:rFonts w:eastAsia="Times New Roman"/>
        </w:rPr>
        <w:t>ительная коррозия трубопроводов</w:t>
      </w:r>
      <w:r w:rsidR="00587836">
        <w:rPr>
          <w:rFonts w:eastAsia="Times New Roman"/>
        </w:rPr>
        <w:t>».</w:t>
      </w:r>
    </w:p>
    <w:p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lastRenderedPageBreak/>
        <w:t>В соответствии с табл. 67 выявленные дефекты соответствуют интервал</w:t>
      </w:r>
      <w:r w:rsidR="00E45235">
        <w:rPr>
          <w:rFonts w:eastAsia="Times New Roman"/>
        </w:rPr>
        <w:t>ам 21</w:t>
      </w:r>
      <w:r w:rsidRPr="00587836">
        <w:rPr>
          <w:rFonts w:eastAsia="Times New Roman"/>
        </w:rPr>
        <w:t>-</w:t>
      </w:r>
      <w:r w:rsidR="00E45235">
        <w:rPr>
          <w:rFonts w:eastAsia="Times New Roman"/>
        </w:rPr>
        <w:t>4</w:t>
      </w:r>
      <w:r>
        <w:rPr>
          <w:rFonts w:eastAsia="Times New Roman"/>
        </w:rPr>
        <w:t>0</w:t>
      </w:r>
      <w:r w:rsidRPr="00587836">
        <w:rPr>
          <w:rFonts w:eastAsia="Times New Roman"/>
        </w:rPr>
        <w:t xml:space="preserve"> %</w:t>
      </w:r>
      <w:r w:rsidR="00E45235">
        <w:rPr>
          <w:rFonts w:eastAsia="Times New Roman"/>
        </w:rPr>
        <w:t xml:space="preserve"> и 41-60%</w:t>
      </w:r>
      <w:r w:rsidRPr="00587836">
        <w:rPr>
          <w:rFonts w:eastAsia="Times New Roman"/>
        </w:rPr>
        <w:t xml:space="preserve">. При этом выявленные дефекты включают </w:t>
      </w:r>
      <w:r w:rsidR="00E45235">
        <w:rPr>
          <w:rFonts w:eastAsia="Times New Roman"/>
        </w:rPr>
        <w:t xml:space="preserve">                    </w:t>
      </w:r>
      <w:r w:rsidRPr="00587836">
        <w:rPr>
          <w:rFonts w:eastAsia="Times New Roman"/>
        </w:rPr>
        <w:t xml:space="preserve">в себя все признаки  физического износа, установленные для </w:t>
      </w:r>
      <w:r w:rsidR="00E45235">
        <w:rPr>
          <w:rFonts w:eastAsia="Times New Roman"/>
        </w:rPr>
        <w:t xml:space="preserve">данных </w:t>
      </w:r>
      <w:r w:rsidRPr="00587836">
        <w:rPr>
          <w:rFonts w:eastAsia="Times New Roman"/>
        </w:rPr>
        <w:t>интервала.</w:t>
      </w:r>
    </w:p>
    <w:p w:rsidR="00587836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6A0BC4">
        <w:rPr>
          <w:rFonts w:eastAsia="Times New Roman"/>
        </w:rPr>
        <w:t>равным</w:t>
      </w:r>
      <w:proofErr w:type="gramEnd"/>
      <w:r w:rsidRPr="006A0BC4">
        <w:rPr>
          <w:rFonts w:eastAsia="Times New Roman"/>
        </w:rPr>
        <w:t xml:space="preserve"> верхней границе интервала». </w:t>
      </w:r>
    </w:p>
    <w:p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proofErr w:type="gramStart"/>
      <w:r w:rsidRPr="00587836">
        <w:rPr>
          <w:rFonts w:eastAsia="Times New Roman"/>
        </w:rPr>
        <w:t>Таким образом, в соответствии с положениями табл. 6</w:t>
      </w:r>
      <w:r>
        <w:rPr>
          <w:rFonts w:eastAsia="Times New Roman"/>
        </w:rPr>
        <w:t>7</w:t>
      </w:r>
      <w:r w:rsidRPr="00587836">
        <w:rPr>
          <w:rFonts w:eastAsia="Times New Roman"/>
        </w:rPr>
        <w:t xml:space="preserve"> ВСН 53-86(р) величина физического износа системы </w:t>
      </w:r>
      <w:r>
        <w:rPr>
          <w:rFonts w:eastAsia="Times New Roman"/>
        </w:rPr>
        <w:t>Х</w:t>
      </w:r>
      <w:r w:rsidRPr="00587836">
        <w:rPr>
          <w:rFonts w:eastAsia="Times New Roman"/>
        </w:rPr>
        <w:t>ВС</w:t>
      </w:r>
      <w:r>
        <w:rPr>
          <w:rFonts w:eastAsia="Times New Roman"/>
        </w:rPr>
        <w:t>,</w:t>
      </w:r>
      <w:r w:rsidRPr="00587836">
        <w:rPr>
          <w:rFonts w:eastAsia="Times New Roman"/>
        </w:rPr>
        <w:t xml:space="preserve"> определённая способом визуального осмотра</w:t>
      </w:r>
      <w:r>
        <w:rPr>
          <w:rFonts w:eastAsia="Times New Roman"/>
        </w:rPr>
        <w:t>,</w:t>
      </w:r>
      <w:r w:rsidRPr="00587836">
        <w:rPr>
          <w:rFonts w:eastAsia="Times New Roman"/>
        </w:rPr>
        <w:t xml:space="preserve"> принимается равной </w:t>
      </w:r>
      <w:r w:rsidR="00E45235">
        <w:rPr>
          <w:rFonts w:eastAsia="Times New Roman"/>
        </w:rPr>
        <w:t>6</w:t>
      </w:r>
      <w:r w:rsidR="009076E1">
        <w:rPr>
          <w:rFonts w:eastAsia="Times New Roman"/>
        </w:rPr>
        <w:t>0</w:t>
      </w:r>
      <w:r w:rsidRPr="00587836">
        <w:rPr>
          <w:rFonts w:eastAsia="Times New Roman"/>
        </w:rPr>
        <w:t xml:space="preserve">%. </w:t>
      </w:r>
      <w:proofErr w:type="gramEnd"/>
    </w:p>
    <w:p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076E1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="00145E7F">
        <w:rPr>
          <w:rFonts w:eastAsia="Times New Roman"/>
        </w:rPr>
        <w:t>Х</w:t>
      </w:r>
      <w:r w:rsidRPr="009076E1">
        <w:rPr>
          <w:rFonts w:eastAsia="Times New Roman"/>
        </w:rPr>
        <w:t>ВС по сроку эксплуатации.</w:t>
      </w:r>
    </w:p>
    <w:p w:rsidR="006A0BC4" w:rsidRPr="004C7C72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ХВС, принимается равной </w:t>
      </w:r>
      <w:r w:rsidR="00E45235">
        <w:rPr>
          <w:rFonts w:eastAsia="Times New Roman"/>
          <w:u w:val="single"/>
        </w:rPr>
        <w:t>8</w:t>
      </w:r>
      <w:r w:rsidR="00E44E93">
        <w:rPr>
          <w:rFonts w:eastAsia="Times New Roman"/>
          <w:u w:val="single"/>
        </w:rPr>
        <w:t>0</w:t>
      </w:r>
      <w:r w:rsidR="00A339B8">
        <w:rPr>
          <w:rFonts w:eastAsia="Times New Roman"/>
          <w:u w:val="single"/>
        </w:rPr>
        <w:t xml:space="preserve"> </w:t>
      </w:r>
      <w:r w:rsidRPr="004C7C72">
        <w:rPr>
          <w:rFonts w:eastAsia="Times New Roman"/>
          <w:u w:val="single"/>
        </w:rPr>
        <w:t>%.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:rsidR="00E44E93" w:rsidRDefault="00E45235" w:rsidP="00E44E93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:rsidR="002B6800" w:rsidRDefault="002B6800" w:rsidP="00E44E93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:rsidR="002B6800" w:rsidRPr="00F837F8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:rsidR="002B6800" w:rsidRPr="00F837F8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 w:rsidR="00491386">
        <w:t>канализации</w:t>
      </w:r>
      <w:r w:rsidRPr="00F837F8">
        <w:t xml:space="preserve"> </w:t>
      </w:r>
      <w:r w:rsidR="000B1A65" w:rsidRPr="000B1A65">
        <w:t xml:space="preserve">МКД № </w:t>
      </w:r>
      <w:r w:rsidR="008F4011">
        <w:t>27</w:t>
      </w:r>
      <w:r w:rsidR="000B1A65" w:rsidRPr="000B1A65">
        <w:t xml:space="preserve"> по ул. </w:t>
      </w:r>
      <w:proofErr w:type="gramStart"/>
      <w:r w:rsidR="008F4011">
        <w:t>Западная</w:t>
      </w:r>
      <w:proofErr w:type="gramEnd"/>
      <w:r w:rsidRPr="00F837F8">
        <w:t xml:space="preserve"> был определён состав элементов системы, относящихся </w:t>
      </w:r>
      <w:r w:rsidR="00E44E93">
        <w:t xml:space="preserve"> </w:t>
      </w:r>
      <w:r w:rsidRPr="00F837F8">
        <w:t>к общему имуществу собственников помещений.</w:t>
      </w:r>
    </w:p>
    <w:p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 w:rsidR="00491386">
        <w:t>канализации</w:t>
      </w:r>
      <w:r w:rsidRPr="00F837F8">
        <w:t xml:space="preserve"> </w:t>
      </w:r>
      <w:r w:rsidR="000B1A65" w:rsidRPr="000B1A65">
        <w:t xml:space="preserve">МКД № </w:t>
      </w:r>
      <w:r w:rsidR="00994EE0">
        <w:t>27</w:t>
      </w:r>
      <w:r w:rsidR="000B1A65" w:rsidRPr="000B1A65">
        <w:t xml:space="preserve"> по ул. </w:t>
      </w:r>
      <w:r w:rsidR="00994EE0">
        <w:t>Западная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Pr="00F837F8">
        <w:t xml:space="preserve">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 xml:space="preserve">ов </w:t>
      </w:r>
      <w:r w:rsidR="00E44E93">
        <w:t xml:space="preserve">             </w:t>
      </w:r>
      <w:r w:rsidR="00491386">
        <w:t>и т</w:t>
      </w:r>
      <w:r w:rsidR="00491386" w:rsidRPr="00491386">
        <w:t>рубопровод</w:t>
      </w:r>
      <w:r w:rsidR="00491386">
        <w:t>ов.</w:t>
      </w:r>
    </w:p>
    <w:p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а именно: санитарно-техническое </w:t>
      </w:r>
      <w:proofErr w:type="gramStart"/>
      <w:r w:rsidR="002B6800" w:rsidRPr="00F837F8">
        <w:t>оборудование</w:t>
      </w:r>
      <w:proofErr w:type="gramEnd"/>
      <w:r w:rsidR="002B6800"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8F4011" w:rsidRDefault="002B6800" w:rsidP="00564DC6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</w:t>
      </w:r>
    </w:p>
    <w:p w:rsidR="00564DC6" w:rsidRDefault="002B6800" w:rsidP="008F4011">
      <w:pPr>
        <w:tabs>
          <w:tab w:val="left" w:pos="2721"/>
        </w:tabs>
        <w:spacing w:line="240" w:lineRule="auto"/>
        <w:jc w:val="both"/>
      </w:pPr>
      <w:r w:rsidRPr="00F837F8">
        <w:t xml:space="preserve">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 w:rsidR="00491386">
        <w:t>а</w:t>
      </w:r>
      <w:r w:rsidRPr="00602C84">
        <w:t xml:space="preserve"> определен</w:t>
      </w:r>
      <w:r w:rsidR="00491386">
        <w:t>а</w:t>
      </w:r>
      <w:r w:rsidRPr="00602C84">
        <w:t xml:space="preserve"> величин</w:t>
      </w:r>
      <w:r w:rsidR="00491386">
        <w:t>а</w:t>
      </w:r>
      <w:r w:rsidRPr="00602C84">
        <w:t xml:space="preserve"> физического износа </w:t>
      </w:r>
      <w:r>
        <w:t>элемента «</w:t>
      </w:r>
      <w:r w:rsidRPr="006A0BC4">
        <w:t xml:space="preserve">трубопроводы </w:t>
      </w:r>
      <w:r w:rsidR="00491386">
        <w:t>чугунные</w:t>
      </w:r>
      <w:r>
        <w:t>»</w:t>
      </w:r>
      <w:r w:rsidRPr="006A0BC4">
        <w:t xml:space="preserve"> </w:t>
      </w:r>
      <w:r w:rsidRPr="00602C84">
        <w:t xml:space="preserve">(график 1 рис. </w:t>
      </w:r>
      <w:r w:rsidR="00491386">
        <w:t>6</w:t>
      </w:r>
      <w:r w:rsidRPr="00602C84">
        <w:t xml:space="preserve"> «Физический износ системы </w:t>
      </w:r>
      <w:r w:rsidR="00E44E93">
        <w:t>канализации</w:t>
      </w:r>
      <w:r w:rsidRPr="00602C84">
        <w:t>» ВСН 53-86(р)</w:t>
      </w:r>
      <w:r w:rsidR="00F42CA5">
        <w:t>)</w:t>
      </w:r>
      <w:r w:rsidRPr="00602C84">
        <w:t xml:space="preserve">, составившая </w:t>
      </w:r>
      <w:r w:rsidR="00564DC6">
        <w:t>80</w:t>
      </w:r>
      <w:r w:rsidRPr="00602C84">
        <w:t>%</w:t>
      </w:r>
      <w:r w:rsidR="00491386">
        <w:t>.</w:t>
      </w:r>
      <w:r w:rsidRPr="00602C84">
        <w:t xml:space="preserve">  </w:t>
      </w:r>
    </w:p>
    <w:p w:rsidR="00E45235" w:rsidRDefault="00E4523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Аналогичные данные содержатся в приложении 3 к </w:t>
      </w:r>
      <w:r w:rsidRPr="00E45235">
        <w:t>ВСН – 58-88 (р)</w:t>
      </w:r>
      <w:r>
        <w:t>.</w:t>
      </w:r>
    </w:p>
    <w:p w:rsidR="00E44E93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 труб </w:t>
      </w:r>
      <w:r w:rsidR="002A6CC8">
        <w:t xml:space="preserve">чугунных </w:t>
      </w:r>
      <w:r w:rsidRPr="00611940">
        <w:t xml:space="preserve">составляет </w:t>
      </w:r>
      <w:r w:rsidR="00491386">
        <w:t>40 лет.</w:t>
      </w:r>
      <w:r w:rsidR="00564DC6">
        <w:t xml:space="preserve"> </w:t>
      </w:r>
    </w:p>
    <w:p w:rsidR="00BA70B6" w:rsidRDefault="00214BEE" w:rsidP="00E075E8">
      <w:pPr>
        <w:tabs>
          <w:tab w:val="left" w:pos="2721"/>
        </w:tabs>
        <w:spacing w:line="240" w:lineRule="auto"/>
        <w:ind w:firstLine="709"/>
        <w:jc w:val="both"/>
      </w:pPr>
      <w:r w:rsidRPr="00214BEE">
        <w:lastRenderedPageBreak/>
        <w:t xml:space="preserve">Таким образом, величина физического износа </w:t>
      </w:r>
      <w:r w:rsidR="00BA70B6">
        <w:t xml:space="preserve">по сроку эксплуатации </w:t>
      </w:r>
      <w:r w:rsidRPr="00214BEE">
        <w:t xml:space="preserve">системы канализации принимается равной </w:t>
      </w:r>
      <w:r w:rsidR="00E44E93">
        <w:t>80</w:t>
      </w:r>
      <w:r w:rsidRPr="00214BEE">
        <w:t>%.</w:t>
      </w:r>
    </w:p>
    <w:p w:rsidR="00E45235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определении физического износа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в целом путём визуального осмотра была использована таблица № 6</w:t>
      </w:r>
      <w:r>
        <w:rPr>
          <w:rFonts w:eastAsia="Times New Roman"/>
        </w:rPr>
        <w:t>8</w:t>
      </w:r>
      <w:r w:rsidRPr="004C3781">
        <w:rPr>
          <w:rFonts w:eastAsia="Times New Roman"/>
        </w:rPr>
        <w:t xml:space="preserve"> ВСН 53-86(р) физического износа внутренней системы инженерного оборудования </w:t>
      </w:r>
      <w:r>
        <w:rPr>
          <w:rFonts w:eastAsia="Times New Roman"/>
        </w:rPr>
        <w:t>канализации.</w:t>
      </w:r>
      <w:r w:rsidRPr="004C3781">
        <w:rPr>
          <w:rFonts w:eastAsia="Times New Roman"/>
        </w:rPr>
        <w:t xml:space="preserve"> </w:t>
      </w:r>
    </w:p>
    <w:p w:rsidR="004C3781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дефектов не выявлено. </w:t>
      </w:r>
    </w:p>
    <w:p w:rsidR="00491386" w:rsidRPr="004C7C72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канализации принимается равной </w:t>
      </w:r>
      <w:r w:rsidR="00E44E93">
        <w:rPr>
          <w:rFonts w:eastAsia="Times New Roman"/>
          <w:u w:val="single"/>
        </w:rPr>
        <w:t>8</w:t>
      </w:r>
      <w:r w:rsidR="00BA70B6">
        <w:rPr>
          <w:rFonts w:eastAsia="Times New Roman"/>
          <w:u w:val="single"/>
        </w:rPr>
        <w:t>0</w:t>
      </w:r>
      <w:r w:rsidRPr="004C7C72">
        <w:rPr>
          <w:rFonts w:eastAsia="Times New Roman"/>
          <w:u w:val="single"/>
        </w:rPr>
        <w:t>%.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</w:p>
    <w:p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 w:rsidR="00F42CA5">
        <w:t>электроснабжения</w:t>
      </w:r>
      <w:r w:rsidRPr="00F837F8">
        <w:t xml:space="preserve"> </w:t>
      </w:r>
      <w:r w:rsidR="000B1A65" w:rsidRPr="000B1A65">
        <w:t xml:space="preserve">МКД № </w:t>
      </w:r>
      <w:r w:rsidR="008F4011">
        <w:t>27</w:t>
      </w:r>
      <w:r w:rsidR="000B1A65" w:rsidRPr="000B1A65">
        <w:t xml:space="preserve"> по ул. </w:t>
      </w:r>
      <w:proofErr w:type="gramStart"/>
      <w:r w:rsidR="008F4011">
        <w:t>Западная</w:t>
      </w:r>
      <w:proofErr w:type="gramEnd"/>
      <w:r w:rsidR="000B1A65" w:rsidRPr="000B1A65">
        <w:t xml:space="preserve"> </w:t>
      </w:r>
      <w:r w:rsidRPr="00F837F8">
        <w:t>был определён состав элементов системы, относящихся к общему имуществу собственников помещений.</w:t>
      </w:r>
    </w:p>
    <w:p w:rsid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 w:rsidR="00F42CA5">
        <w:t>электроснабжения</w:t>
      </w:r>
      <w:r w:rsidRPr="00F837F8">
        <w:t xml:space="preserve"> </w:t>
      </w:r>
      <w:r w:rsidR="000B1A65" w:rsidRPr="000B1A65">
        <w:t xml:space="preserve">МКД № </w:t>
      </w:r>
      <w:r w:rsidR="008F4011">
        <w:t>27</w:t>
      </w:r>
      <w:r w:rsidR="000B1A65" w:rsidRPr="000B1A65">
        <w:t xml:space="preserve"> по ул. </w:t>
      </w:r>
      <w:r w:rsidR="008F4011">
        <w:t>Западная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Pr="00F837F8">
        <w:t xml:space="preserve">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:rsid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>Рис. 7.</w:t>
      </w:r>
      <w:proofErr w:type="gramEnd"/>
      <w:r w:rsidR="00F42CA5" w:rsidRPr="00F42CA5">
        <w:t xml:space="preserve"> Физический износ системы внутреннего электрооборудования ВСН 53-86(р)</w:t>
      </w:r>
      <w:r w:rsidR="00F42CA5">
        <w:t>)</w:t>
      </w:r>
    </w:p>
    <w:p w:rsidR="00D96557" w:rsidRPr="00F42CA5" w:rsidRDefault="004F2F77" w:rsidP="00E075E8">
      <w:pPr>
        <w:tabs>
          <w:tab w:val="left" w:pos="2721"/>
        </w:tabs>
        <w:spacing w:line="240" w:lineRule="auto"/>
        <w:ind w:firstLine="709"/>
        <w:jc w:val="both"/>
      </w:pPr>
      <w:r w:rsidRPr="004F2F77">
        <w:t>Сведени</w:t>
      </w:r>
      <w:r>
        <w:t>я</w:t>
      </w:r>
      <w:r w:rsidRPr="004F2F77">
        <w:t xml:space="preserve"> о</w:t>
      </w:r>
      <w:r w:rsidR="00D96557">
        <w:t xml:space="preserve"> провед</w:t>
      </w:r>
      <w:r>
        <w:t>е</w:t>
      </w:r>
      <w:r w:rsidR="00D96557">
        <w:t>н</w:t>
      </w:r>
      <w:r>
        <w:t>ии</w:t>
      </w:r>
      <w:r w:rsidR="00D96557">
        <w:t xml:space="preserve"> капитальн</w:t>
      </w:r>
      <w:r>
        <w:t>ого</w:t>
      </w:r>
      <w:r w:rsidR="00D96557">
        <w:t xml:space="preserve"> ремонт</w:t>
      </w:r>
      <w:r>
        <w:t>а</w:t>
      </w:r>
      <w:r w:rsidR="00D96557">
        <w:t xml:space="preserve"> системы электроснабжения МКД № </w:t>
      </w:r>
      <w:r>
        <w:t>27</w:t>
      </w:r>
      <w:r w:rsidR="00D96557">
        <w:t xml:space="preserve"> по ул. </w:t>
      </w:r>
      <w:proofErr w:type="gramStart"/>
      <w:r>
        <w:t>Западная</w:t>
      </w:r>
      <w:proofErr w:type="gramEnd"/>
      <w:r w:rsidR="00D96557">
        <w:t xml:space="preserve"> в г. Владивостоке с заменой магистралей, электроприборов, ВРУ и общедомовых приборов учёта электрической энергии</w:t>
      </w:r>
      <w:r>
        <w:t xml:space="preserve"> отсутствуют</w:t>
      </w:r>
      <w:r w:rsidR="00D96557">
        <w:t>.</w:t>
      </w:r>
    </w:p>
    <w:p w:rsidR="00491386" w:rsidRDefault="00BA70B6" w:rsidP="00994EE0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С учётом срока эксплуатации</w:t>
      </w:r>
      <w:r w:rsidR="003F6508">
        <w:t>,</w:t>
      </w:r>
      <w:r>
        <w:t xml:space="preserve"> о</w:t>
      </w:r>
      <w:r w:rsidR="00491386" w:rsidRPr="00602C84">
        <w:t>тдельно был</w:t>
      </w:r>
      <w:r w:rsidR="00491386">
        <w:t>а</w:t>
      </w:r>
      <w:r w:rsidR="00491386" w:rsidRPr="00602C84">
        <w:t xml:space="preserve"> определен</w:t>
      </w:r>
      <w:r w:rsidR="00F42CA5">
        <w:t>ы</w:t>
      </w:r>
      <w:r w:rsidR="00491386" w:rsidRPr="00602C84">
        <w:t xml:space="preserve"> величин</w:t>
      </w:r>
      <w:r w:rsidR="00F42CA5">
        <w:t>ы</w:t>
      </w:r>
      <w:r w:rsidR="00491386" w:rsidRPr="00602C84">
        <w:t xml:space="preserve"> физического износа </w:t>
      </w:r>
      <w:r w:rsidR="00491386">
        <w:t>элемент</w:t>
      </w:r>
      <w:r w:rsidR="00F42CA5">
        <w:t xml:space="preserve">ов </w:t>
      </w:r>
      <w:r w:rsidR="00491386"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="00491386" w:rsidRPr="00602C84">
        <w:t xml:space="preserve">(график </w:t>
      </w:r>
      <w:r w:rsidR="00F42CA5">
        <w:t>3</w:t>
      </w:r>
      <w:r w:rsidR="00491386" w:rsidRPr="00602C84">
        <w:t xml:space="preserve"> </w:t>
      </w:r>
      <w:r w:rsidR="00F42CA5" w:rsidRPr="00F42CA5">
        <w:t>Рис. 7.</w:t>
      </w:r>
      <w:proofErr w:type="gramEnd"/>
      <w:r w:rsidR="00F42CA5" w:rsidRPr="00F42CA5">
        <w:t xml:space="preserve"> Физический износ системы внутреннего электрооборудования ВСН 53-86(р)</w:t>
      </w:r>
      <w:r w:rsidR="00F42CA5">
        <w:t xml:space="preserve">), составившая </w:t>
      </w:r>
      <w:r w:rsidR="004F2F77">
        <w:t>8</w:t>
      </w:r>
      <w:r w:rsidR="00722586">
        <w:t>0</w:t>
      </w:r>
      <w:r w:rsidR="00F42CA5">
        <w:t xml:space="preserve">%, </w:t>
      </w:r>
      <w:r w:rsidR="00491386"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</w:t>
      </w:r>
      <w:proofErr w:type="gramStart"/>
      <w:r w:rsidR="00E87D34" w:rsidRPr="00E87D34">
        <w:t xml:space="preserve">Физический износ системы внутреннего электрооборудования ВСН 53-86(р)), составившая </w:t>
      </w:r>
      <w:r w:rsidR="004F2F77">
        <w:t>8</w:t>
      </w:r>
      <w:r>
        <w:t>0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="00491386" w:rsidRPr="00602C84">
        <w:t xml:space="preserve">» </w:t>
      </w:r>
      <w:r w:rsidR="00E87D34" w:rsidRPr="00E87D34">
        <w:t>график 3 Рис. 7.</w:t>
      </w:r>
      <w:proofErr w:type="gramEnd"/>
      <w:r w:rsidR="00E87D34" w:rsidRPr="00E87D34">
        <w:t xml:space="preserve"> Физический износ системы внутреннего электрооборудования</w:t>
      </w:r>
      <w:r w:rsidR="00E87D34">
        <w:t xml:space="preserve"> ВСН 53-86(р)), </w:t>
      </w:r>
      <w:proofErr w:type="gramStart"/>
      <w:r w:rsidR="00E87D34">
        <w:t>составившая</w:t>
      </w:r>
      <w:proofErr w:type="gramEnd"/>
      <w:r w:rsidR="00E87D34">
        <w:t xml:space="preserve"> </w:t>
      </w:r>
      <w:r w:rsidR="004F2F77">
        <w:t>8</w:t>
      </w:r>
      <w:r w:rsidR="00722586">
        <w:t>0</w:t>
      </w:r>
      <w:r w:rsidR="00E87D34">
        <w:t>%.</w:t>
      </w:r>
      <w:r w:rsidR="00E87D34" w:rsidRPr="00E87D34">
        <w:t xml:space="preserve"> </w:t>
      </w:r>
    </w:p>
    <w:p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87D34">
        <w:t xml:space="preserve">магистралей и </w:t>
      </w:r>
      <w:proofErr w:type="gramStart"/>
      <w:r w:rsidR="00E87D34">
        <w:t>ВРУ</w:t>
      </w:r>
      <w:proofErr w:type="gramEnd"/>
      <w:r w:rsidR="00E87D34">
        <w:t xml:space="preserve">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:rsidR="00E87D34" w:rsidRDefault="00E87D34" w:rsidP="009076E1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:rsidR="009076E1" w:rsidRDefault="009076E1" w:rsidP="009076E1">
      <w:pPr>
        <w:tabs>
          <w:tab w:val="left" w:pos="2721"/>
        </w:tabs>
        <w:spacing w:line="240" w:lineRule="auto"/>
        <w:ind w:firstLine="709"/>
        <w:jc w:val="both"/>
      </w:pPr>
    </w:p>
    <w:p w:rsidR="00E87D34" w:rsidRDefault="00E87D34" w:rsidP="00E075E8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электроснабжение по сроку эксплуатации</w:t>
      </w:r>
    </w:p>
    <w:p w:rsidR="00E87D34" w:rsidRDefault="00E87D34" w:rsidP="00E075E8">
      <w:pPr>
        <w:tabs>
          <w:tab w:val="left" w:pos="2721"/>
        </w:tabs>
        <w:spacing w:line="240" w:lineRule="auto"/>
        <w:ind w:firstLine="709"/>
        <w:jc w:val="both"/>
      </w:pPr>
    </w:p>
    <w:tbl>
      <w:tblPr>
        <w:tblStyle w:val="21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842"/>
        <w:gridCol w:w="1843"/>
        <w:gridCol w:w="1559"/>
        <w:gridCol w:w="2127"/>
      </w:tblGrid>
      <w:tr w:rsidR="00E87D34" w:rsidRPr="006A0BC4" w:rsidTr="008B246E">
        <w:trPr>
          <w:trHeight w:val="855"/>
        </w:trPr>
        <w:tc>
          <w:tcPr>
            <w:tcW w:w="675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Удельные веса каждого элемента по таблице прил.4 ВСН 53-86 </w:t>
            </w:r>
            <w:proofErr w:type="gramStart"/>
            <w:r w:rsidRPr="006A0BC4">
              <w:rPr>
                <w:rFonts w:eastAsia="Times New Roman"/>
                <w:bCs/>
              </w:rPr>
              <w:t>р</w:t>
            </w:r>
            <w:proofErr w:type="gramEnd"/>
            <w:r w:rsidRPr="006A0BC4">
              <w:rPr>
                <w:rFonts w:eastAsia="Times New Roman"/>
                <w:bCs/>
              </w:rPr>
              <w:t>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686" w:type="dxa"/>
            <w:gridSpan w:val="2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:rsidTr="008B246E">
        <w:trPr>
          <w:trHeight w:val="1164"/>
        </w:trPr>
        <w:tc>
          <w:tcPr>
            <w:tcW w:w="675" w:type="dxa"/>
            <w:vMerge/>
          </w:tcPr>
          <w:p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127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:rsidTr="008B246E">
        <w:tc>
          <w:tcPr>
            <w:tcW w:w="675" w:type="dxa"/>
          </w:tcPr>
          <w:p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E87D34" w:rsidRPr="006A0BC4" w:rsidRDefault="00E87D34" w:rsidP="00994EE0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7D0632">
              <w:rPr>
                <w:rFonts w:eastAsia="Times New Roman"/>
                <w:bCs/>
              </w:rPr>
              <w:t>32</w:t>
            </w:r>
          </w:p>
        </w:tc>
        <w:tc>
          <w:tcPr>
            <w:tcW w:w="1559" w:type="dxa"/>
          </w:tcPr>
          <w:p w:rsidR="00E87D34" w:rsidRPr="006A0BC4" w:rsidRDefault="004F2F77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BA70B6">
              <w:rPr>
                <w:rFonts w:eastAsia="Times New Roman"/>
              </w:rPr>
              <w:t>0</w:t>
            </w:r>
          </w:p>
        </w:tc>
        <w:tc>
          <w:tcPr>
            <w:tcW w:w="2127" w:type="dxa"/>
          </w:tcPr>
          <w:p w:rsidR="00E87D34" w:rsidRPr="006A0BC4" w:rsidRDefault="004F2F77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25.6</w:t>
            </w:r>
          </w:p>
        </w:tc>
      </w:tr>
      <w:tr w:rsidR="00E87D34" w:rsidRPr="006A0BC4" w:rsidTr="008B246E">
        <w:tc>
          <w:tcPr>
            <w:tcW w:w="675" w:type="dxa"/>
          </w:tcPr>
          <w:p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proofErr w:type="gramStart"/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  <w:proofErr w:type="gramEnd"/>
          </w:p>
        </w:tc>
        <w:tc>
          <w:tcPr>
            <w:tcW w:w="1842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44.8</w:t>
            </w:r>
          </w:p>
        </w:tc>
        <w:tc>
          <w:tcPr>
            <w:tcW w:w="1843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 w:rsidR="007D0632">
              <w:rPr>
                <w:rFonts w:eastAsia="Times New Roman"/>
                <w:color w:val="424242"/>
              </w:rPr>
              <w:t>45</w:t>
            </w:r>
          </w:p>
        </w:tc>
        <w:tc>
          <w:tcPr>
            <w:tcW w:w="1559" w:type="dxa"/>
          </w:tcPr>
          <w:p w:rsidR="00E87D34" w:rsidRPr="006A0BC4" w:rsidRDefault="004F2F77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8</w:t>
            </w:r>
            <w:r w:rsidR="00BA70B6">
              <w:rPr>
                <w:rFonts w:eastAsia="Times New Roman"/>
                <w:bCs/>
                <w:color w:val="424242"/>
              </w:rPr>
              <w:t>0</w:t>
            </w:r>
          </w:p>
        </w:tc>
        <w:tc>
          <w:tcPr>
            <w:tcW w:w="2127" w:type="dxa"/>
          </w:tcPr>
          <w:p w:rsidR="00E87D34" w:rsidRPr="006A0BC4" w:rsidRDefault="004F2F77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36</w:t>
            </w:r>
          </w:p>
        </w:tc>
      </w:tr>
      <w:tr w:rsidR="007D0632" w:rsidRPr="006A0BC4" w:rsidTr="008B246E">
        <w:tc>
          <w:tcPr>
            <w:tcW w:w="675" w:type="dxa"/>
          </w:tcPr>
          <w:p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23.2</w:t>
            </w:r>
          </w:p>
        </w:tc>
        <w:tc>
          <w:tcPr>
            <w:tcW w:w="1843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:rsidR="007D0632" w:rsidRPr="006A0BC4" w:rsidRDefault="004F2F77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BA70B6">
              <w:rPr>
                <w:rFonts w:eastAsia="Times New Roman"/>
              </w:rPr>
              <w:t>0</w:t>
            </w:r>
          </w:p>
        </w:tc>
        <w:tc>
          <w:tcPr>
            <w:tcW w:w="2127" w:type="dxa"/>
          </w:tcPr>
          <w:p w:rsidR="007D0632" w:rsidRPr="006A0BC4" w:rsidRDefault="004F2F77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18.4</w:t>
            </w:r>
            <w:r w:rsidR="007D0632">
              <w:rPr>
                <w:rFonts w:eastAsia="Times New Roman"/>
              </w:rPr>
              <w:t xml:space="preserve"> </w:t>
            </w:r>
          </w:p>
        </w:tc>
      </w:tr>
      <w:tr w:rsidR="007D0632" w:rsidRPr="006A0BC4" w:rsidTr="008B246E">
        <w:tc>
          <w:tcPr>
            <w:tcW w:w="675" w:type="dxa"/>
          </w:tcPr>
          <w:p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371" w:type="dxa"/>
            <w:gridSpan w:val="4"/>
          </w:tcPr>
          <w:p w:rsidR="007D0632" w:rsidRPr="006A0BC4" w:rsidRDefault="00BA70B6" w:rsidP="004F2F77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 w:rsidR="004F2F77"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:rsidR="007D0632" w:rsidRDefault="007D0632" w:rsidP="00592026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</w:p>
    <w:p w:rsidR="007D0632" w:rsidRDefault="007D063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D0632">
        <w:rPr>
          <w:rFonts w:eastAsia="Times New Roman"/>
        </w:rPr>
        <w:t xml:space="preserve">Определённая таким образом общая величина физического износа системы </w:t>
      </w:r>
      <w:r>
        <w:rPr>
          <w:rFonts w:eastAsia="Times New Roman"/>
        </w:rPr>
        <w:t>электроснабжения</w:t>
      </w:r>
      <w:r w:rsidRPr="007D0632">
        <w:rPr>
          <w:rFonts w:eastAsia="Times New Roman"/>
        </w:rPr>
        <w:t xml:space="preserve"> </w:t>
      </w:r>
      <w:r w:rsidR="00592026">
        <w:rPr>
          <w:rFonts w:eastAsia="Times New Roman"/>
        </w:rPr>
        <w:t xml:space="preserve">по сроку эксплуатации </w:t>
      </w:r>
      <w:r w:rsidRPr="007D0632">
        <w:rPr>
          <w:rFonts w:eastAsia="Times New Roman"/>
        </w:rPr>
        <w:t xml:space="preserve">в целом составляет </w:t>
      </w:r>
      <w:r w:rsidR="00722586" w:rsidRPr="00722586">
        <w:rPr>
          <w:rFonts w:eastAsia="Times New Roman"/>
        </w:rPr>
        <w:t xml:space="preserve">                                                                           </w:t>
      </w:r>
      <w:r w:rsidR="004F2F77">
        <w:rPr>
          <w:rFonts w:eastAsia="Times New Roman"/>
        </w:rPr>
        <w:t>80</w:t>
      </w:r>
      <w:r w:rsidR="009076E1">
        <w:rPr>
          <w:rFonts w:eastAsia="Times New Roman"/>
        </w:rPr>
        <w:t xml:space="preserve"> %.</w:t>
      </w:r>
    </w:p>
    <w:p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Аналогичные данные для определения величины физического износа по сроку эксплуатации до капитального ремонта содержатся в приложении 3 </w:t>
      </w:r>
      <w:r w:rsidR="00996484">
        <w:rPr>
          <w:rFonts w:eastAsia="Times New Roman"/>
        </w:rPr>
        <w:t xml:space="preserve">                   </w:t>
      </w:r>
      <w:r>
        <w:rPr>
          <w:rFonts w:eastAsia="Times New Roman"/>
        </w:rPr>
        <w:t>к ВС</w:t>
      </w:r>
      <w:r w:rsidR="0099648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</w:p>
    <w:p w:rsidR="00112626" w:rsidRDefault="00E87D34" w:rsidP="00112626">
      <w:pPr>
        <w:tabs>
          <w:tab w:val="left" w:pos="2721"/>
        </w:tabs>
        <w:spacing w:line="240" w:lineRule="auto"/>
        <w:ind w:firstLine="709"/>
        <w:jc w:val="both"/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</w:t>
      </w:r>
      <w:r w:rsidR="004F2F77" w:rsidRPr="004F2F77">
        <w:rPr>
          <w:rFonts w:eastAsia="Times New Roman"/>
        </w:rPr>
        <w:t xml:space="preserve">выявлены </w:t>
      </w:r>
      <w:r w:rsidR="004F2F77">
        <w:rPr>
          <w:rFonts w:eastAsia="Times New Roman"/>
        </w:rPr>
        <w:t xml:space="preserve">нижеследующие </w:t>
      </w:r>
      <w:r w:rsidR="00BA70B6">
        <w:rPr>
          <w:rFonts w:eastAsia="Times New Roman"/>
        </w:rPr>
        <w:t>дефекты</w:t>
      </w:r>
      <w:r w:rsidR="004F2F77">
        <w:t>:</w:t>
      </w:r>
      <w:r w:rsidR="00994EE0" w:rsidRPr="00994EE0">
        <w:t xml:space="preserve"> </w:t>
      </w:r>
      <w:proofErr w:type="gramStart"/>
      <w:r w:rsidR="00994EE0">
        <w:t>«</w:t>
      </w:r>
      <w:r w:rsidR="00994EE0" w:rsidRPr="00994EE0">
        <w:t>Неисправность системы: проводки, щитков, приборов, ВРУ; отсутствие части приборов; оголение проводов, следы больших ремонтов (провесы проводов, повреждения шкафов, щитков, ВРУ)</w:t>
      </w:r>
      <w:r w:rsidR="00994EE0">
        <w:t>».</w:t>
      </w:r>
      <w:proofErr w:type="gramEnd"/>
    </w:p>
    <w:p w:rsidR="00994EE0" w:rsidRDefault="00994EE0" w:rsidP="00112626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</w:t>
      </w:r>
      <w:r w:rsidRPr="00994EE0">
        <w:t xml:space="preserve"> № 69 ВСН 53-86(р) </w:t>
      </w:r>
      <w:r w:rsidR="008B246E">
        <w:t>«</w:t>
      </w:r>
      <w:r w:rsidR="008B246E" w:rsidRPr="008B246E">
        <w:t>Система электрооборудования</w:t>
      </w:r>
      <w:r w:rsidR="008B246E">
        <w:t xml:space="preserve">» выявленные дефекты соответствуют интервалу 61-80%. при этом выявлены все признаки </w:t>
      </w:r>
      <w:r w:rsidRPr="00994EE0">
        <w:t>физического износа.</w:t>
      </w:r>
    </w:p>
    <w:p w:rsidR="008B246E" w:rsidRDefault="008B246E" w:rsidP="008B246E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интервала». </w:t>
      </w:r>
    </w:p>
    <w:p w:rsidR="00994EE0" w:rsidRPr="008B246E" w:rsidRDefault="008B246E" w:rsidP="008B246E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 xml:space="preserve">Таким образом, в соответствии с положениями табл. 67 ВСН 53-86(р) величина физического износа системы </w:t>
      </w:r>
      <w:r w:rsidRPr="008B246E">
        <w:t>электрооборудования</w:t>
      </w:r>
      <w:r>
        <w:t xml:space="preserve">, определённая способом визуального осмотра, принимается равной 80%. </w:t>
      </w:r>
      <w:proofErr w:type="gramEnd"/>
    </w:p>
    <w:p w:rsidR="008514F0" w:rsidRPr="00994EE0" w:rsidRDefault="00491386" w:rsidP="00994EE0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</w:t>
      </w:r>
      <w:r w:rsidR="004C3781" w:rsidRPr="004C7C72">
        <w:rPr>
          <w:rFonts w:eastAsia="Times New Roman"/>
          <w:u w:val="single"/>
        </w:rPr>
        <w:t>электроснабжения</w:t>
      </w:r>
      <w:r w:rsidRPr="004C7C72">
        <w:rPr>
          <w:rFonts w:eastAsia="Times New Roman"/>
          <w:u w:val="single"/>
        </w:rPr>
        <w:t xml:space="preserve"> принимается равной </w:t>
      </w:r>
      <w:r w:rsidR="00994EE0">
        <w:rPr>
          <w:rFonts w:eastAsia="Times New Roman"/>
          <w:u w:val="single"/>
        </w:rPr>
        <w:t>80</w:t>
      </w:r>
      <w:r w:rsidR="009076E1">
        <w:rPr>
          <w:rFonts w:eastAsia="Times New Roman"/>
          <w:u w:val="single"/>
        </w:rPr>
        <w:t>%.</w:t>
      </w:r>
    </w:p>
    <w:p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:rsidR="00DF3D75" w:rsidRDefault="00DF3D75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DF3D75">
        <w:rPr>
          <w:rFonts w:eastAsia="Times New Roman"/>
        </w:rPr>
        <w:t xml:space="preserve">В соответствии с положениями  Федерального Закона от 26.03.2003 г. № 35-ФЗ «Об электроэнергетике» с 01.07. 2020 года, общедомовые приборы </w:t>
      </w:r>
      <w:r w:rsidRPr="00DF3D75">
        <w:rPr>
          <w:rFonts w:eastAsia="Times New Roman"/>
        </w:rPr>
        <w:lastRenderedPageBreak/>
        <w:t xml:space="preserve">учёта электроэнергии выведены из состава общего имущества собственников помещений МКД. </w:t>
      </w:r>
    </w:p>
    <w:p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:rsidR="00A5624D" w:rsidRPr="004C7C72" w:rsidRDefault="00A5624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proofErr w:type="gramStart"/>
      <w:r w:rsidRPr="00474DD2">
        <w:rPr>
          <w:rFonts w:eastAsia="Times New Roman"/>
        </w:rPr>
        <w:t>Нормативно-правовыми актами ВСН 53-86(р), ВСН 58-88(р) максимальный срок эксплуатации элемента «</w:t>
      </w:r>
      <w:r>
        <w:rPr>
          <w:rFonts w:eastAsia="Times New Roman"/>
        </w:rPr>
        <w:t>Система вентиляции</w:t>
      </w:r>
      <w:r w:rsidRPr="00474DD2">
        <w:rPr>
          <w:rFonts w:eastAsia="Times New Roman"/>
        </w:rPr>
        <w:t xml:space="preserve">» до капитального ремонта не нормируется, также отсутствуют данные о признаках дефектов, определяемых визуальным способом, </w:t>
      </w:r>
      <w:r>
        <w:rPr>
          <w:rFonts w:eastAsia="Times New Roman"/>
        </w:rPr>
        <w:t>технически система вентиляции представляет из себя систему отверстий в</w:t>
      </w:r>
      <w:r w:rsidR="00B36CD1">
        <w:rPr>
          <w:rFonts w:eastAsia="Times New Roman"/>
        </w:rPr>
        <w:t>о</w:t>
      </w:r>
      <w:r>
        <w:rPr>
          <w:rFonts w:eastAsia="Times New Roman"/>
        </w:rPr>
        <w:t xml:space="preserve"> </w:t>
      </w:r>
      <w:r w:rsidR="00B36CD1">
        <w:rPr>
          <w:rFonts w:eastAsia="Times New Roman"/>
        </w:rPr>
        <w:t>внутренних</w:t>
      </w:r>
      <w:r>
        <w:rPr>
          <w:rFonts w:eastAsia="Times New Roman"/>
        </w:rPr>
        <w:t xml:space="preserve"> стенах,</w:t>
      </w:r>
      <w:r w:rsidR="00B36CD1">
        <w:rPr>
          <w:rFonts w:eastAsia="Times New Roman"/>
        </w:rPr>
        <w:t xml:space="preserve"> </w:t>
      </w:r>
      <w:r w:rsidRPr="00474DD2">
        <w:rPr>
          <w:rFonts w:eastAsia="Times New Roman"/>
        </w:rPr>
        <w:t>поэтому величина физического износа элементов «</w:t>
      </w:r>
      <w:r>
        <w:rPr>
          <w:rFonts w:eastAsia="Times New Roman"/>
        </w:rPr>
        <w:t>система вентиляции</w:t>
      </w:r>
      <w:r w:rsidRPr="00474DD2">
        <w:rPr>
          <w:rFonts w:eastAsia="Times New Roman"/>
        </w:rPr>
        <w:t>» принимается равной величине физического износа элемента «</w:t>
      </w:r>
      <w:r w:rsidR="00B36CD1">
        <w:rPr>
          <w:rFonts w:eastAsia="Times New Roman"/>
        </w:rPr>
        <w:t>стены внутренние</w:t>
      </w:r>
      <w:r w:rsidRPr="004C7C72">
        <w:rPr>
          <w:rFonts w:eastAsia="Times New Roman"/>
          <w:u w:val="single"/>
        </w:rPr>
        <w:t xml:space="preserve">»  и составляет </w:t>
      </w:r>
      <w:r w:rsidR="00112626">
        <w:rPr>
          <w:rFonts w:eastAsia="Times New Roman"/>
          <w:u w:val="single"/>
        </w:rPr>
        <w:t>60</w:t>
      </w:r>
      <w:r w:rsidRPr="004C7C72">
        <w:rPr>
          <w:rFonts w:eastAsia="Times New Roman"/>
          <w:u w:val="single"/>
        </w:rPr>
        <w:t>%.</w:t>
      </w:r>
      <w:proofErr w:type="gramEnd"/>
    </w:p>
    <w:p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:rsid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Отсутствует</w:t>
      </w:r>
    </w:p>
    <w:p w:rsidR="003E4615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:rsidR="00592026" w:rsidRP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Отсутствует.</w:t>
      </w:r>
    </w:p>
    <w:p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</w:t>
      </w:r>
      <w:proofErr w:type="gramStart"/>
      <w:r w:rsidRPr="00E44231">
        <w:rPr>
          <w:rFonts w:eastAsia="Times New Roman"/>
        </w:rPr>
        <w:t>о</w:t>
      </w:r>
      <w:r w:rsidR="00743C31">
        <w:rPr>
          <w:rFonts w:eastAsia="Times New Roman"/>
        </w:rPr>
        <w:t xml:space="preserve"> ООО</w:t>
      </w:r>
      <w:proofErr w:type="gramEnd"/>
      <w:r w:rsidR="00743C31">
        <w:rPr>
          <w:rFonts w:eastAsia="Times New Roman"/>
        </w:rPr>
        <w:t xml:space="preserve">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:rsidR="00D00B19" w:rsidRDefault="00BA70B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</w:rPr>
        <w:t>Отсутствует</w:t>
      </w:r>
    </w:p>
    <w:p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:rsidR="00494681" w:rsidRDefault="00E44231" w:rsidP="00112626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  <w:r w:rsidR="00112626">
        <w:t>.</w:t>
      </w:r>
    </w:p>
    <w:p w:rsidR="00112626" w:rsidRDefault="00112626" w:rsidP="00112626">
      <w:pPr>
        <w:tabs>
          <w:tab w:val="left" w:pos="2721"/>
        </w:tabs>
        <w:spacing w:line="240" w:lineRule="auto"/>
        <w:ind w:firstLine="709"/>
        <w:jc w:val="both"/>
      </w:pPr>
    </w:p>
    <w:p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:rsidR="00E44231" w:rsidRPr="00494681" w:rsidRDefault="000B1A65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0B1A65">
        <w:rPr>
          <w:rFonts w:eastAsia="Times New Roman"/>
          <w:b/>
          <w:bCs/>
        </w:rPr>
        <w:t xml:space="preserve">МКД № </w:t>
      </w:r>
      <w:r w:rsidR="008B246E">
        <w:rPr>
          <w:rFonts w:eastAsia="Times New Roman"/>
          <w:b/>
          <w:bCs/>
        </w:rPr>
        <w:t>27</w:t>
      </w:r>
      <w:r w:rsidRPr="000B1A65">
        <w:rPr>
          <w:rFonts w:eastAsia="Times New Roman"/>
          <w:b/>
          <w:bCs/>
        </w:rPr>
        <w:t xml:space="preserve"> по ул. </w:t>
      </w:r>
      <w:proofErr w:type="gramStart"/>
      <w:r w:rsidR="008B246E">
        <w:rPr>
          <w:rFonts w:eastAsia="Times New Roman"/>
          <w:b/>
          <w:bCs/>
        </w:rPr>
        <w:t>Западная</w:t>
      </w:r>
      <w:proofErr w:type="gramEnd"/>
      <w:r w:rsidRPr="000B1A65">
        <w:rPr>
          <w:rFonts w:eastAsia="Times New Roman"/>
          <w:b/>
          <w:bCs/>
        </w:rPr>
        <w:t xml:space="preserve"> </w:t>
      </w:r>
      <w:r w:rsidR="00310FB3" w:rsidRPr="00310FB3">
        <w:rPr>
          <w:rFonts w:eastAsia="Times New Roman"/>
          <w:b/>
          <w:bCs/>
        </w:rPr>
        <w:t xml:space="preserve">в г. Владивостоке </w:t>
      </w:r>
      <w:r w:rsidR="00E44231" w:rsidRPr="00494681">
        <w:rPr>
          <w:rFonts w:eastAsia="Times New Roman"/>
          <w:b/>
          <w:bCs/>
        </w:rPr>
        <w:t xml:space="preserve">в целом </w:t>
      </w:r>
    </w:p>
    <w:p w:rsidR="00E44231" w:rsidRPr="00E4423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  <w:color w:val="424242"/>
        </w:rPr>
      </w:pPr>
    </w:p>
    <w:tbl>
      <w:tblPr>
        <w:tblStyle w:val="3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2"/>
        <w:gridCol w:w="1560"/>
        <w:gridCol w:w="1560"/>
        <w:gridCol w:w="1134"/>
        <w:gridCol w:w="1134"/>
      </w:tblGrid>
      <w:tr w:rsidR="00E44231" w:rsidRPr="00E44231" w:rsidTr="00DC0920">
        <w:trPr>
          <w:trHeight w:val="1068"/>
        </w:trPr>
        <w:tc>
          <w:tcPr>
            <w:tcW w:w="534" w:type="dxa"/>
            <w:vMerge w:val="restart"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:rsidR="00E44231" w:rsidRPr="00E44231" w:rsidRDefault="00D3605E" w:rsidP="0051407C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51407C">
              <w:rPr>
                <w:rFonts w:eastAsia="Times New Roman"/>
                <w:bCs/>
              </w:rPr>
              <w:t>39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</w:t>
            </w:r>
            <w:proofErr w:type="gramStart"/>
            <w:r w:rsidR="00D3605E">
              <w:rPr>
                <w:rFonts w:eastAsia="Times New Roman"/>
                <w:bCs/>
              </w:rPr>
              <w:t>р</w:t>
            </w:r>
            <w:proofErr w:type="gramEnd"/>
            <w:r w:rsidR="00D3605E">
              <w:rPr>
                <w:rFonts w:eastAsia="Times New Roman"/>
                <w:bCs/>
              </w:rPr>
              <w:t>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268" w:type="dxa"/>
            <w:gridSpan w:val="2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:rsidTr="00A3244A">
        <w:trPr>
          <w:trHeight w:val="372"/>
        </w:trPr>
        <w:tc>
          <w:tcPr>
            <w:tcW w:w="534" w:type="dxa"/>
            <w:vMerge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13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:rsidR="00E44231" w:rsidRPr="00964C49" w:rsidRDefault="008B246E" w:rsidP="00743C3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E44231" w:rsidRPr="001C3F04" w:rsidRDefault="00EC5FFB" w:rsidP="0004033F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04033F">
              <w:rPr>
                <w:rFonts w:eastAsia="Times New Roman"/>
                <w:bCs/>
              </w:rPr>
              <w:t>40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:rsidR="00E44231" w:rsidRPr="00E44231" w:rsidRDefault="001016BA" w:rsidP="0004033F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04033F">
              <w:rPr>
                <w:rFonts w:eastAsia="Times New Roman"/>
                <w:bCs/>
              </w:rPr>
              <w:t>3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:rsidR="00E44231" w:rsidRPr="00E44231" w:rsidRDefault="001016BA" w:rsidP="00775C4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24.</w:t>
            </w:r>
            <w:r w:rsidR="00775C40">
              <w:rPr>
                <w:rFonts w:eastAsia="Times New Roman"/>
                <w:bCs/>
              </w:rPr>
              <w:t>09</w:t>
            </w:r>
          </w:p>
        </w:tc>
        <w:tc>
          <w:tcPr>
            <w:tcW w:w="1134" w:type="dxa"/>
          </w:tcPr>
          <w:p w:rsidR="00E44231" w:rsidRPr="00E44231" w:rsidRDefault="00EC5FF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637F4C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4231" w:rsidRDefault="001016BA" w:rsidP="00775C4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19.</w:t>
            </w:r>
            <w:r w:rsidR="00775C40">
              <w:rPr>
                <w:rFonts w:eastAsia="Times New Roman"/>
                <w:bCs/>
              </w:rPr>
              <w:t>27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:rsidR="00E44231" w:rsidRPr="00E44231" w:rsidRDefault="001016BA" w:rsidP="0004033F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04033F">
              <w:rPr>
                <w:rFonts w:eastAsia="Times New Roman"/>
                <w:bCs/>
              </w:rPr>
              <w:t>3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:rsidR="00E44231" w:rsidRPr="00E44231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9.18</w:t>
            </w:r>
          </w:p>
        </w:tc>
        <w:tc>
          <w:tcPr>
            <w:tcW w:w="1134" w:type="dxa"/>
          </w:tcPr>
          <w:p w:rsidR="00E44231" w:rsidRPr="00E44231" w:rsidRDefault="00B83859" w:rsidP="00775C4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  <w:r w:rsidR="00775C40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4231" w:rsidRDefault="001016BA" w:rsidP="00775C4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</w:t>
            </w:r>
            <w:r w:rsidR="00775C40">
              <w:rPr>
                <w:rFonts w:eastAsia="Times New Roman"/>
                <w:bCs/>
              </w:rPr>
              <w:t>79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:rsidR="00E44231" w:rsidRPr="00E44231" w:rsidRDefault="00441E7D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1016BA"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F67D9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1016BA">
              <w:rPr>
                <w:rFonts w:eastAsia="Times New Roman"/>
                <w:bCs/>
              </w:rPr>
              <w:t>4</w:t>
            </w:r>
          </w:p>
        </w:tc>
        <w:tc>
          <w:tcPr>
            <w:tcW w:w="1134" w:type="dxa"/>
          </w:tcPr>
          <w:p w:rsidR="00E44231" w:rsidRPr="00E45153" w:rsidRDefault="00EC5FFB" w:rsidP="00E4515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60</w:t>
            </w:r>
          </w:p>
        </w:tc>
        <w:tc>
          <w:tcPr>
            <w:tcW w:w="1134" w:type="dxa"/>
          </w:tcPr>
          <w:p w:rsidR="00E44231" w:rsidRPr="00E45153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8.4</w:t>
            </w:r>
          </w:p>
        </w:tc>
      </w:tr>
      <w:tr w:rsidR="00775C40" w:rsidRPr="00E44231" w:rsidTr="00DC0920">
        <w:tc>
          <w:tcPr>
            <w:tcW w:w="534" w:type="dxa"/>
          </w:tcPr>
          <w:p w:rsidR="00775C40" w:rsidRPr="00E44231" w:rsidRDefault="00775C4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775C40" w:rsidRPr="00E44231" w:rsidRDefault="00775C40" w:rsidP="00775C40">
            <w:pPr>
              <w:ind w:firstLine="33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2" w:type="dxa"/>
          </w:tcPr>
          <w:p w:rsidR="00775C40" w:rsidRDefault="00775C40" w:rsidP="00775C40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:rsidR="00775C40" w:rsidRPr="00E44231" w:rsidRDefault="00775C40" w:rsidP="00775C40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:rsidR="00775C40" w:rsidRDefault="00775C40" w:rsidP="00775C40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3.0</w:t>
            </w:r>
          </w:p>
        </w:tc>
        <w:tc>
          <w:tcPr>
            <w:tcW w:w="1134" w:type="dxa"/>
          </w:tcPr>
          <w:p w:rsidR="00775C40" w:rsidRDefault="00775C40" w:rsidP="00775C4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  <w:tc>
          <w:tcPr>
            <w:tcW w:w="1134" w:type="dxa"/>
          </w:tcPr>
          <w:p w:rsidR="00775C40" w:rsidRDefault="00775C40" w:rsidP="00775C40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1.2</w:t>
            </w:r>
          </w:p>
        </w:tc>
      </w:tr>
      <w:tr w:rsidR="00E44231" w:rsidRPr="00E44231" w:rsidTr="00775C40">
        <w:trPr>
          <w:trHeight w:val="319"/>
        </w:trPr>
        <w:tc>
          <w:tcPr>
            <w:tcW w:w="534" w:type="dxa"/>
          </w:tcPr>
          <w:p w:rsidR="00E44231" w:rsidRPr="00E44231" w:rsidRDefault="00E44231" w:rsidP="00775C40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75C40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:rsidR="00E44231" w:rsidRPr="00E44231" w:rsidRDefault="001016BA" w:rsidP="00775C4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:rsidR="00E44231" w:rsidRPr="00E44231" w:rsidRDefault="00E44231" w:rsidP="00775C40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E44231" w:rsidRPr="00E44231" w:rsidRDefault="00775C40" w:rsidP="00775C4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0.82</w:t>
            </w:r>
          </w:p>
        </w:tc>
        <w:tc>
          <w:tcPr>
            <w:tcW w:w="1134" w:type="dxa"/>
          </w:tcPr>
          <w:p w:rsidR="00E44231" w:rsidRPr="00E44231" w:rsidRDefault="00775C40" w:rsidP="00775C4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134" w:type="dxa"/>
          </w:tcPr>
          <w:p w:rsidR="00E44231" w:rsidRPr="00E44231" w:rsidRDefault="00775C40" w:rsidP="00775C4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0.65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:rsidR="00E44231" w:rsidRPr="00E44231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:rsidR="00E44231" w:rsidRPr="00E44231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4.8</w:t>
            </w:r>
          </w:p>
        </w:tc>
        <w:tc>
          <w:tcPr>
            <w:tcW w:w="1134" w:type="dxa"/>
          </w:tcPr>
          <w:p w:rsidR="00E44231" w:rsidRPr="00E44231" w:rsidRDefault="00B62A7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8C6E04">
              <w:rPr>
                <w:rFonts w:eastAsia="Times New Roman"/>
              </w:rPr>
              <w:t>0</w:t>
            </w:r>
          </w:p>
        </w:tc>
        <w:tc>
          <w:tcPr>
            <w:tcW w:w="1134" w:type="dxa"/>
          </w:tcPr>
          <w:p w:rsidR="00E44231" w:rsidRPr="00E44231" w:rsidRDefault="00B62A73" w:rsidP="00B62A7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3.84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:rsidR="00E44231" w:rsidRPr="00E44231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8C6E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134" w:type="dxa"/>
          </w:tcPr>
          <w:p w:rsidR="00E44231" w:rsidRPr="00E44231" w:rsidRDefault="00C0522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E44231" w:rsidRPr="00E44231" w:rsidRDefault="00C0522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4.8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:rsidR="00E44231" w:rsidRPr="00E44231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:rsidR="00E44231" w:rsidRPr="00E44231" w:rsidRDefault="007B4837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8C6E04">
              <w:rPr>
                <w:rFonts w:eastAsia="Times New Roman"/>
                <w:bCs/>
              </w:rPr>
              <w:t>99</w:t>
            </w:r>
          </w:p>
        </w:tc>
        <w:tc>
          <w:tcPr>
            <w:tcW w:w="1134" w:type="dxa"/>
          </w:tcPr>
          <w:p w:rsidR="00E44231" w:rsidRPr="00E44231" w:rsidRDefault="00A40C8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  <w:r w:rsidR="00FA5275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4231" w:rsidRDefault="007B4837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8C6E04">
              <w:rPr>
                <w:rFonts w:eastAsia="Times New Roman"/>
                <w:bCs/>
              </w:rPr>
              <w:t>7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:rsidR="00E44231" w:rsidRPr="00E44231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E44231" w:rsidRPr="00E44231" w:rsidRDefault="008C6E04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1.5</w:t>
            </w:r>
          </w:p>
        </w:tc>
        <w:tc>
          <w:tcPr>
            <w:tcW w:w="1134" w:type="dxa"/>
          </w:tcPr>
          <w:p w:rsidR="00E44231" w:rsidRPr="00E44231" w:rsidRDefault="008C6E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60</w:t>
            </w:r>
          </w:p>
        </w:tc>
        <w:tc>
          <w:tcPr>
            <w:tcW w:w="1134" w:type="dxa"/>
          </w:tcPr>
          <w:p w:rsidR="00E44231" w:rsidRPr="00E44231" w:rsidRDefault="007B4837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8C6E04">
              <w:rPr>
                <w:rFonts w:eastAsia="Times New Roman"/>
                <w:bCs/>
              </w:rPr>
              <w:t>9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C0522E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:rsidR="00E44231" w:rsidRPr="00E44231" w:rsidRDefault="00441E7D" w:rsidP="00C052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1016BA">
              <w:rPr>
                <w:rFonts w:eastAsia="Times New Roman"/>
                <w:bCs/>
              </w:rPr>
              <w:t>0</w:t>
            </w:r>
          </w:p>
        </w:tc>
        <w:tc>
          <w:tcPr>
            <w:tcW w:w="1560" w:type="dxa"/>
          </w:tcPr>
          <w:p w:rsidR="00E44231" w:rsidRPr="00E44231" w:rsidRDefault="00E44231" w:rsidP="00C0522E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7B4837" w:rsidP="00C052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8C6E04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4231" w:rsidRDefault="00A40C81" w:rsidP="00C052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4231" w:rsidRDefault="00A40C81" w:rsidP="00C052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8.</w:t>
            </w:r>
            <w:r w:rsidR="008C6E04">
              <w:rPr>
                <w:rFonts w:eastAsia="Times New Roman"/>
                <w:bCs/>
              </w:rPr>
              <w:t>0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:rsidR="00E44231" w:rsidRPr="00E44231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:rsidR="00E44231" w:rsidRPr="00E44231" w:rsidRDefault="008C6E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5.2</w:t>
            </w:r>
          </w:p>
        </w:tc>
        <w:tc>
          <w:tcPr>
            <w:tcW w:w="1134" w:type="dxa"/>
          </w:tcPr>
          <w:p w:rsidR="00E44231" w:rsidRPr="00E44231" w:rsidRDefault="008C6E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E67588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4231" w:rsidRDefault="008C6E04" w:rsidP="00A40C8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1.3</w:t>
            </w:r>
          </w:p>
        </w:tc>
      </w:tr>
      <w:tr w:rsidR="0029194E" w:rsidRPr="00E44231" w:rsidTr="00DC0920">
        <w:tc>
          <w:tcPr>
            <w:tcW w:w="534" w:type="dxa"/>
          </w:tcPr>
          <w:p w:rsidR="0029194E" w:rsidRPr="00E44231" w:rsidRDefault="0029194E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29194E" w:rsidRPr="00E44231" w:rsidRDefault="0029194E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29194E" w:rsidRPr="00E44231" w:rsidRDefault="0029194E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:rsidR="0029194E" w:rsidRPr="00E44231" w:rsidRDefault="0029194E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:rsidR="0029194E" w:rsidRPr="00E44231" w:rsidRDefault="00DC092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0A30A4">
              <w:rPr>
                <w:rFonts w:eastAsia="Times New Roman"/>
                <w:bCs/>
              </w:rPr>
              <w:t>.</w:t>
            </w:r>
            <w:r w:rsidR="001016BA">
              <w:rPr>
                <w:rFonts w:eastAsia="Times New Roman"/>
                <w:bCs/>
              </w:rPr>
              <w:t>8</w:t>
            </w:r>
          </w:p>
        </w:tc>
        <w:tc>
          <w:tcPr>
            <w:tcW w:w="1560" w:type="dxa"/>
          </w:tcPr>
          <w:p w:rsidR="0029194E" w:rsidRPr="00E44231" w:rsidRDefault="0029194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29194E" w:rsidRPr="00E44231" w:rsidRDefault="00DC092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7B4837">
              <w:rPr>
                <w:rFonts w:eastAsia="Times New Roman"/>
                <w:bCs/>
              </w:rPr>
              <w:t>.</w:t>
            </w:r>
            <w:r w:rsidR="001016BA">
              <w:rPr>
                <w:rFonts w:eastAsia="Times New Roman"/>
                <w:bCs/>
              </w:rPr>
              <w:t>8</w:t>
            </w:r>
          </w:p>
        </w:tc>
        <w:tc>
          <w:tcPr>
            <w:tcW w:w="1134" w:type="dxa"/>
          </w:tcPr>
          <w:p w:rsidR="0029194E" w:rsidRPr="00E44231" w:rsidRDefault="008C6E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E67588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29194E" w:rsidRPr="00E44231" w:rsidRDefault="008C6E04" w:rsidP="00A40C8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2.24</w:t>
            </w:r>
          </w:p>
        </w:tc>
      </w:tr>
      <w:tr w:rsidR="007B4837" w:rsidRPr="00E44231" w:rsidTr="00DC0920">
        <w:tc>
          <w:tcPr>
            <w:tcW w:w="534" w:type="dxa"/>
          </w:tcPr>
          <w:p w:rsidR="007B4837" w:rsidRPr="00E44231" w:rsidRDefault="007B483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:rsidR="007B4837" w:rsidRPr="00E44231" w:rsidRDefault="007B483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016BA">
              <w:rPr>
                <w:rFonts w:eastAsia="Times New Roman"/>
                <w:bCs/>
              </w:rPr>
              <w:t>8</w:t>
            </w:r>
          </w:p>
        </w:tc>
        <w:tc>
          <w:tcPr>
            <w:tcW w:w="1560" w:type="dxa"/>
          </w:tcPr>
          <w:p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7B4837" w:rsidRPr="00E44231" w:rsidRDefault="007B483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016BA">
              <w:rPr>
                <w:rFonts w:eastAsia="Times New Roman"/>
                <w:bCs/>
              </w:rPr>
              <w:t>8</w:t>
            </w:r>
          </w:p>
        </w:tc>
        <w:tc>
          <w:tcPr>
            <w:tcW w:w="1134" w:type="dxa"/>
          </w:tcPr>
          <w:p w:rsidR="007B4837" w:rsidRPr="00E44231" w:rsidRDefault="008C6E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7B4837" w:rsidRPr="00E44231" w:rsidRDefault="008C6E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2.24</w:t>
            </w:r>
          </w:p>
        </w:tc>
      </w:tr>
      <w:tr w:rsidR="007B4837" w:rsidRPr="00E44231" w:rsidTr="00DC0920">
        <w:tc>
          <w:tcPr>
            <w:tcW w:w="534" w:type="dxa"/>
          </w:tcPr>
          <w:p w:rsidR="007B4837" w:rsidRPr="00E44231" w:rsidRDefault="007B483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:rsidR="007B4837" w:rsidRPr="00E44231" w:rsidRDefault="007B483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016BA">
              <w:rPr>
                <w:rFonts w:eastAsia="Times New Roman"/>
                <w:bCs/>
              </w:rPr>
              <w:t>8</w:t>
            </w:r>
          </w:p>
        </w:tc>
        <w:tc>
          <w:tcPr>
            <w:tcW w:w="1560" w:type="dxa"/>
          </w:tcPr>
          <w:p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7B4837" w:rsidRPr="00E44231" w:rsidRDefault="007B483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016BA">
              <w:rPr>
                <w:rFonts w:eastAsia="Times New Roman"/>
                <w:bCs/>
              </w:rPr>
              <w:t>8</w:t>
            </w:r>
          </w:p>
        </w:tc>
        <w:tc>
          <w:tcPr>
            <w:tcW w:w="1134" w:type="dxa"/>
          </w:tcPr>
          <w:p w:rsidR="007B4837" w:rsidRPr="00E44231" w:rsidRDefault="00A40C8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933693">
              <w:rPr>
                <w:rFonts w:eastAsia="Times New Roman"/>
                <w:bCs/>
              </w:rPr>
              <w:t>0</w:t>
            </w:r>
            <w:r w:rsidR="007B4837">
              <w:rPr>
                <w:rFonts w:eastAsia="Times New Roman"/>
                <w:bCs/>
              </w:rPr>
              <w:t xml:space="preserve"> </w:t>
            </w:r>
          </w:p>
        </w:tc>
        <w:tc>
          <w:tcPr>
            <w:tcW w:w="1134" w:type="dxa"/>
          </w:tcPr>
          <w:p w:rsidR="007B4837" w:rsidRPr="00E44231" w:rsidRDefault="00A40C81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8C6E04">
              <w:rPr>
                <w:rFonts w:eastAsia="Times New Roman"/>
                <w:bCs/>
              </w:rPr>
              <w:t>24</w:t>
            </w:r>
          </w:p>
        </w:tc>
      </w:tr>
      <w:tr w:rsidR="007B4837" w:rsidRPr="00E44231" w:rsidTr="00DC0920">
        <w:tc>
          <w:tcPr>
            <w:tcW w:w="534" w:type="dxa"/>
          </w:tcPr>
          <w:p w:rsidR="007B4837" w:rsidRPr="00E44231" w:rsidRDefault="007B483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:rsidR="007B4837" w:rsidRPr="00E44231" w:rsidRDefault="007B483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016BA">
              <w:rPr>
                <w:rFonts w:eastAsia="Times New Roman"/>
                <w:bCs/>
              </w:rPr>
              <w:t>8</w:t>
            </w:r>
          </w:p>
        </w:tc>
        <w:tc>
          <w:tcPr>
            <w:tcW w:w="1560" w:type="dxa"/>
          </w:tcPr>
          <w:p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7B4837" w:rsidRPr="00E44231" w:rsidRDefault="007B483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016BA">
              <w:rPr>
                <w:rFonts w:eastAsia="Times New Roman"/>
                <w:bCs/>
              </w:rPr>
              <w:t>8</w:t>
            </w:r>
          </w:p>
        </w:tc>
        <w:tc>
          <w:tcPr>
            <w:tcW w:w="1134" w:type="dxa"/>
          </w:tcPr>
          <w:p w:rsidR="007B4837" w:rsidRPr="00E44231" w:rsidRDefault="00A40C8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7B4837" w:rsidRPr="00E44231" w:rsidRDefault="00A40C81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8C6E04">
              <w:rPr>
                <w:rFonts w:eastAsia="Times New Roman"/>
                <w:bCs/>
              </w:rPr>
              <w:t>24</w:t>
            </w:r>
          </w:p>
        </w:tc>
      </w:tr>
      <w:tr w:rsidR="007B4837" w:rsidRPr="00E44231" w:rsidTr="00DC0920">
        <w:tc>
          <w:tcPr>
            <w:tcW w:w="534" w:type="dxa"/>
          </w:tcPr>
          <w:p w:rsidR="007B4837" w:rsidRPr="00E44231" w:rsidRDefault="007B483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:rsidR="007B4837" w:rsidRPr="00E44231" w:rsidRDefault="007B483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016BA">
              <w:rPr>
                <w:rFonts w:eastAsia="Times New Roman"/>
                <w:bCs/>
              </w:rPr>
              <w:t>8</w:t>
            </w:r>
          </w:p>
        </w:tc>
        <w:tc>
          <w:tcPr>
            <w:tcW w:w="1560" w:type="dxa"/>
          </w:tcPr>
          <w:p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7B4837" w:rsidRPr="00E44231" w:rsidRDefault="007B483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016BA">
              <w:rPr>
                <w:rFonts w:eastAsia="Times New Roman"/>
                <w:bCs/>
              </w:rPr>
              <w:t>8</w:t>
            </w:r>
          </w:p>
        </w:tc>
        <w:tc>
          <w:tcPr>
            <w:tcW w:w="1134" w:type="dxa"/>
          </w:tcPr>
          <w:p w:rsidR="007B4837" w:rsidRPr="00E44231" w:rsidRDefault="00F453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7B4837" w:rsidRPr="00E44231" w:rsidRDefault="00F453BA" w:rsidP="0021055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2.24</w:t>
            </w:r>
          </w:p>
        </w:tc>
      </w:tr>
      <w:tr w:rsidR="00F453BA" w:rsidRPr="00E44231" w:rsidTr="00D015D2">
        <w:tc>
          <w:tcPr>
            <w:tcW w:w="534" w:type="dxa"/>
          </w:tcPr>
          <w:p w:rsidR="00F453BA" w:rsidRPr="00E44231" w:rsidRDefault="00F453BA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:rsidR="00F453BA" w:rsidRPr="00E44231" w:rsidRDefault="00F453BA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7230" w:type="dxa"/>
            <w:gridSpan w:val="5"/>
          </w:tcPr>
          <w:p w:rsidR="00F453BA" w:rsidRPr="00E44231" w:rsidRDefault="00F453BA" w:rsidP="006D7083">
            <w:pPr>
              <w:ind w:firstLine="0"/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6</w:t>
            </w:r>
            <w:r w:rsidR="006D7083">
              <w:rPr>
                <w:rFonts w:eastAsia="Times New Roman"/>
                <w:b/>
                <w:bCs/>
              </w:rPr>
              <w:t>8</w:t>
            </w:r>
            <w:r>
              <w:rPr>
                <w:rFonts w:eastAsia="Times New Roman"/>
                <w:b/>
                <w:bCs/>
              </w:rPr>
              <w:t>.</w:t>
            </w:r>
            <w:r w:rsidR="006D7083">
              <w:rPr>
                <w:rFonts w:eastAsia="Times New Roman"/>
                <w:b/>
                <w:bCs/>
              </w:rPr>
              <w:t>45</w:t>
            </w:r>
          </w:p>
        </w:tc>
      </w:tr>
    </w:tbl>
    <w:p w:rsidR="00E44231" w:rsidRDefault="00E44231" w:rsidP="00E075E8">
      <w:pPr>
        <w:tabs>
          <w:tab w:val="left" w:pos="2721"/>
        </w:tabs>
        <w:spacing w:line="240" w:lineRule="auto"/>
        <w:ind w:firstLine="709"/>
        <w:jc w:val="both"/>
      </w:pPr>
    </w:p>
    <w:p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отдельных участков конструкций, элементов и систем – до 10 %; для конструкций, элементов и систем до – 5 %; для здания в целом – до 1 %.</w:t>
      </w:r>
    </w:p>
    <w:p w:rsidR="00DE2FB7" w:rsidRPr="00B1620D" w:rsidRDefault="00DE2FB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1620D">
        <w:rPr>
          <w:u w:val="single"/>
        </w:rPr>
        <w:t xml:space="preserve">Таким образом, износ здания по адресу </w:t>
      </w:r>
      <w:r w:rsidR="00BF1FF4" w:rsidRPr="00B1620D">
        <w:rPr>
          <w:u w:val="single"/>
        </w:rPr>
        <w:t xml:space="preserve">г. Владивосток, ул. </w:t>
      </w:r>
      <w:r w:rsidR="00F453BA">
        <w:rPr>
          <w:u w:val="single"/>
        </w:rPr>
        <w:t>Западная</w:t>
      </w:r>
      <w:r w:rsidR="00BF1FF4" w:rsidRPr="00B1620D">
        <w:rPr>
          <w:u w:val="single"/>
        </w:rPr>
        <w:t xml:space="preserve">, </w:t>
      </w:r>
      <w:r w:rsidR="00F453BA">
        <w:rPr>
          <w:u w:val="single"/>
        </w:rPr>
        <w:t>27 на 25.08.2021 г.</w:t>
      </w:r>
      <w:proofErr w:type="gramStart"/>
      <w:r w:rsidR="00F453BA">
        <w:rPr>
          <w:u w:val="single"/>
        </w:rPr>
        <w:t xml:space="preserve"> </w:t>
      </w:r>
      <w:proofErr w:type="gramEnd"/>
      <w:r w:rsidR="000B1A65">
        <w:rPr>
          <w:u w:val="single"/>
        </w:rPr>
        <w:t>,</w:t>
      </w:r>
      <w:r w:rsidR="00B83859">
        <w:rPr>
          <w:u w:val="single"/>
        </w:rPr>
        <w:t xml:space="preserve"> </w:t>
      </w:r>
      <w:r w:rsidR="00BF1FF4" w:rsidRPr="00B1620D">
        <w:rPr>
          <w:u w:val="single"/>
        </w:rPr>
        <w:t xml:space="preserve">в целом принимается равным </w:t>
      </w:r>
      <w:r w:rsidR="00B83859">
        <w:rPr>
          <w:u w:val="single"/>
        </w:rPr>
        <w:t>6</w:t>
      </w:r>
      <w:r w:rsidR="006D7083">
        <w:rPr>
          <w:u w:val="single"/>
        </w:rPr>
        <w:t>8</w:t>
      </w:r>
      <w:bookmarkStart w:id="0" w:name="_GoBack"/>
      <w:bookmarkEnd w:id="0"/>
      <w:r w:rsidR="00BF1FF4" w:rsidRPr="00B1620D">
        <w:rPr>
          <w:u w:val="single"/>
        </w:rPr>
        <w:t>%.</w:t>
      </w:r>
    </w:p>
    <w:p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С уважением,</w:t>
      </w: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заместитель </w:t>
      </w: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генерального директора</w:t>
      </w: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:rsidR="00BF1FF4" w:rsidRPr="00BF1FF4" w:rsidRDefault="00BF1FF4" w:rsidP="008601B8">
      <w:pPr>
        <w:tabs>
          <w:tab w:val="left" w:pos="2721"/>
        </w:tabs>
        <w:spacing w:line="240" w:lineRule="auto"/>
        <w:ind w:left="-284"/>
        <w:jc w:val="both"/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F003CB" w:rsidRDefault="00E92669" w:rsidP="00A3244A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Климовский</w:t>
      </w:r>
    </w:p>
    <w:p w:rsidR="00E92669" w:rsidRDefault="00E92669" w:rsidP="00A3244A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Андрей Дниирович</w:t>
      </w:r>
    </w:p>
    <w:p w:rsidR="00482AD2" w:rsidRDefault="00680387" w:rsidP="00A3244A">
      <w:pPr>
        <w:tabs>
          <w:tab w:val="left" w:pos="2721"/>
        </w:tabs>
        <w:spacing w:line="240" w:lineRule="auto"/>
        <w:jc w:val="both"/>
        <w:rPr>
          <w:sz w:val="16"/>
          <w:szCs w:val="16"/>
        </w:rPr>
      </w:pPr>
      <w:r>
        <w:rPr>
          <w:sz w:val="18"/>
          <w:szCs w:val="18"/>
        </w:rPr>
        <w:t>201-28-21</w:t>
      </w:r>
    </w:p>
    <w:sectPr w:rsidR="00482AD2" w:rsidSect="0049550F">
      <w:headerReference w:type="default" r:id="rId12"/>
      <w:pgSz w:w="11906" w:h="16838"/>
      <w:pgMar w:top="567" w:right="849" w:bottom="709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2A73" w:rsidRDefault="00B62A73" w:rsidP="00D54D85">
      <w:pPr>
        <w:spacing w:line="240" w:lineRule="auto"/>
      </w:pPr>
      <w:r>
        <w:separator/>
      </w:r>
    </w:p>
  </w:endnote>
  <w:endnote w:type="continuationSeparator" w:id="0">
    <w:p w:rsidR="00B62A73" w:rsidRDefault="00B62A73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2A73" w:rsidRDefault="00B62A73" w:rsidP="00D54D85">
      <w:pPr>
        <w:spacing w:line="240" w:lineRule="auto"/>
      </w:pPr>
      <w:r>
        <w:separator/>
      </w:r>
    </w:p>
  </w:footnote>
  <w:footnote w:type="continuationSeparator" w:id="0">
    <w:p w:rsidR="00B62A73" w:rsidRDefault="00B62A73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A73" w:rsidRPr="00D54D85" w:rsidRDefault="00B62A73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proofState w:spelling="clean" w:grammar="clean"/>
  <w:defaultTabStop w:val="709"/>
  <w:characterSpacingControl w:val="doNotCompress"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D85"/>
    <w:rsid w:val="0000141C"/>
    <w:rsid w:val="00006538"/>
    <w:rsid w:val="0000728C"/>
    <w:rsid w:val="00007CBC"/>
    <w:rsid w:val="000104CA"/>
    <w:rsid w:val="0002037D"/>
    <w:rsid w:val="000270A2"/>
    <w:rsid w:val="00027CF7"/>
    <w:rsid w:val="000305F2"/>
    <w:rsid w:val="00031D9D"/>
    <w:rsid w:val="000327B3"/>
    <w:rsid w:val="00032E2C"/>
    <w:rsid w:val="00035D96"/>
    <w:rsid w:val="000378A3"/>
    <w:rsid w:val="0004033F"/>
    <w:rsid w:val="00043EC0"/>
    <w:rsid w:val="00050B66"/>
    <w:rsid w:val="0005117A"/>
    <w:rsid w:val="00054312"/>
    <w:rsid w:val="00054DB0"/>
    <w:rsid w:val="000559F1"/>
    <w:rsid w:val="00055C86"/>
    <w:rsid w:val="000643A4"/>
    <w:rsid w:val="000655BE"/>
    <w:rsid w:val="00075441"/>
    <w:rsid w:val="00075B9B"/>
    <w:rsid w:val="00077E79"/>
    <w:rsid w:val="00080134"/>
    <w:rsid w:val="000803C4"/>
    <w:rsid w:val="000822DD"/>
    <w:rsid w:val="000824A2"/>
    <w:rsid w:val="00085526"/>
    <w:rsid w:val="00085916"/>
    <w:rsid w:val="00095534"/>
    <w:rsid w:val="000A30A4"/>
    <w:rsid w:val="000A74B6"/>
    <w:rsid w:val="000B1A65"/>
    <w:rsid w:val="000C02F2"/>
    <w:rsid w:val="000C682A"/>
    <w:rsid w:val="000D02F3"/>
    <w:rsid w:val="000D23CC"/>
    <w:rsid w:val="000E6A33"/>
    <w:rsid w:val="000E7C68"/>
    <w:rsid w:val="000F14CF"/>
    <w:rsid w:val="000F3E17"/>
    <w:rsid w:val="001016BA"/>
    <w:rsid w:val="00107106"/>
    <w:rsid w:val="00110748"/>
    <w:rsid w:val="00110BCB"/>
    <w:rsid w:val="00112587"/>
    <w:rsid w:val="00112626"/>
    <w:rsid w:val="001127F0"/>
    <w:rsid w:val="00115C37"/>
    <w:rsid w:val="00127650"/>
    <w:rsid w:val="001318BC"/>
    <w:rsid w:val="001354E6"/>
    <w:rsid w:val="00137400"/>
    <w:rsid w:val="001401B2"/>
    <w:rsid w:val="001404AF"/>
    <w:rsid w:val="00144CA8"/>
    <w:rsid w:val="00145E7F"/>
    <w:rsid w:val="0014746B"/>
    <w:rsid w:val="00157013"/>
    <w:rsid w:val="00162B11"/>
    <w:rsid w:val="00162D44"/>
    <w:rsid w:val="00170809"/>
    <w:rsid w:val="00170856"/>
    <w:rsid w:val="00172F0C"/>
    <w:rsid w:val="00173C72"/>
    <w:rsid w:val="00175418"/>
    <w:rsid w:val="001814A8"/>
    <w:rsid w:val="00181B6B"/>
    <w:rsid w:val="0018327F"/>
    <w:rsid w:val="00183309"/>
    <w:rsid w:val="0018795D"/>
    <w:rsid w:val="001A0378"/>
    <w:rsid w:val="001A08BA"/>
    <w:rsid w:val="001A4CED"/>
    <w:rsid w:val="001A6F4D"/>
    <w:rsid w:val="001B2052"/>
    <w:rsid w:val="001B29FE"/>
    <w:rsid w:val="001B2C06"/>
    <w:rsid w:val="001B623C"/>
    <w:rsid w:val="001B748D"/>
    <w:rsid w:val="001C379E"/>
    <w:rsid w:val="001C3F04"/>
    <w:rsid w:val="001C7952"/>
    <w:rsid w:val="001D4617"/>
    <w:rsid w:val="001D60D5"/>
    <w:rsid w:val="001E0B86"/>
    <w:rsid w:val="001E0BB8"/>
    <w:rsid w:val="001E17B4"/>
    <w:rsid w:val="001E6842"/>
    <w:rsid w:val="001E735C"/>
    <w:rsid w:val="001E771E"/>
    <w:rsid w:val="001F7174"/>
    <w:rsid w:val="0020035D"/>
    <w:rsid w:val="00207CC9"/>
    <w:rsid w:val="00210552"/>
    <w:rsid w:val="002109B2"/>
    <w:rsid w:val="00212E74"/>
    <w:rsid w:val="00213567"/>
    <w:rsid w:val="00214BEE"/>
    <w:rsid w:val="002179DE"/>
    <w:rsid w:val="0023178D"/>
    <w:rsid w:val="00232B09"/>
    <w:rsid w:val="00232C3A"/>
    <w:rsid w:val="002419EA"/>
    <w:rsid w:val="00244168"/>
    <w:rsid w:val="002449DE"/>
    <w:rsid w:val="00245B77"/>
    <w:rsid w:val="0024796F"/>
    <w:rsid w:val="00252028"/>
    <w:rsid w:val="0025203D"/>
    <w:rsid w:val="0025337A"/>
    <w:rsid w:val="002577DD"/>
    <w:rsid w:val="00257C8E"/>
    <w:rsid w:val="002601A2"/>
    <w:rsid w:val="00261278"/>
    <w:rsid w:val="0027084E"/>
    <w:rsid w:val="00273C29"/>
    <w:rsid w:val="0027490B"/>
    <w:rsid w:val="00274D9B"/>
    <w:rsid w:val="0027671F"/>
    <w:rsid w:val="002768D4"/>
    <w:rsid w:val="00276B0A"/>
    <w:rsid w:val="0029194E"/>
    <w:rsid w:val="00296223"/>
    <w:rsid w:val="002962F2"/>
    <w:rsid w:val="002A0AF0"/>
    <w:rsid w:val="002A61DA"/>
    <w:rsid w:val="002A6CC8"/>
    <w:rsid w:val="002A75AF"/>
    <w:rsid w:val="002B32A3"/>
    <w:rsid w:val="002B6360"/>
    <w:rsid w:val="002B6800"/>
    <w:rsid w:val="002B74AC"/>
    <w:rsid w:val="002D0F00"/>
    <w:rsid w:val="002D133D"/>
    <w:rsid w:val="002D2F28"/>
    <w:rsid w:val="002D6CA9"/>
    <w:rsid w:val="002E0863"/>
    <w:rsid w:val="002E0F4C"/>
    <w:rsid w:val="002E3ABE"/>
    <w:rsid w:val="002E5044"/>
    <w:rsid w:val="002E5174"/>
    <w:rsid w:val="002F7A8A"/>
    <w:rsid w:val="00300078"/>
    <w:rsid w:val="003007EC"/>
    <w:rsid w:val="00302C73"/>
    <w:rsid w:val="00310FB3"/>
    <w:rsid w:val="00311F58"/>
    <w:rsid w:val="00314917"/>
    <w:rsid w:val="003156CC"/>
    <w:rsid w:val="0031615D"/>
    <w:rsid w:val="00325E45"/>
    <w:rsid w:val="003274F2"/>
    <w:rsid w:val="00327D9B"/>
    <w:rsid w:val="00351B3F"/>
    <w:rsid w:val="0035454F"/>
    <w:rsid w:val="00360265"/>
    <w:rsid w:val="00361FB4"/>
    <w:rsid w:val="00363310"/>
    <w:rsid w:val="0036446F"/>
    <w:rsid w:val="003649A3"/>
    <w:rsid w:val="00370FE7"/>
    <w:rsid w:val="00372B5E"/>
    <w:rsid w:val="00381A88"/>
    <w:rsid w:val="00387955"/>
    <w:rsid w:val="00393748"/>
    <w:rsid w:val="00395AF0"/>
    <w:rsid w:val="003974F0"/>
    <w:rsid w:val="003975C5"/>
    <w:rsid w:val="003978A2"/>
    <w:rsid w:val="003A07E2"/>
    <w:rsid w:val="003A47CC"/>
    <w:rsid w:val="003B030D"/>
    <w:rsid w:val="003B09F7"/>
    <w:rsid w:val="003B1DAA"/>
    <w:rsid w:val="003B1FFD"/>
    <w:rsid w:val="003B25F0"/>
    <w:rsid w:val="003B6878"/>
    <w:rsid w:val="003C192B"/>
    <w:rsid w:val="003C3F03"/>
    <w:rsid w:val="003D232E"/>
    <w:rsid w:val="003D4C51"/>
    <w:rsid w:val="003E32A1"/>
    <w:rsid w:val="003E4615"/>
    <w:rsid w:val="003E64DA"/>
    <w:rsid w:val="003F0893"/>
    <w:rsid w:val="003F3548"/>
    <w:rsid w:val="003F6508"/>
    <w:rsid w:val="00401F25"/>
    <w:rsid w:val="00403C44"/>
    <w:rsid w:val="00406DCE"/>
    <w:rsid w:val="0041687F"/>
    <w:rsid w:val="00440E98"/>
    <w:rsid w:val="00441450"/>
    <w:rsid w:val="00441E7D"/>
    <w:rsid w:val="00444161"/>
    <w:rsid w:val="00446512"/>
    <w:rsid w:val="00447A9D"/>
    <w:rsid w:val="00454598"/>
    <w:rsid w:val="00454DBA"/>
    <w:rsid w:val="00455E96"/>
    <w:rsid w:val="004560C1"/>
    <w:rsid w:val="00466229"/>
    <w:rsid w:val="00472B32"/>
    <w:rsid w:val="004731E6"/>
    <w:rsid w:val="00474DD2"/>
    <w:rsid w:val="004752C3"/>
    <w:rsid w:val="004777B1"/>
    <w:rsid w:val="00477A43"/>
    <w:rsid w:val="00480ADA"/>
    <w:rsid w:val="00480FAC"/>
    <w:rsid w:val="00482AD2"/>
    <w:rsid w:val="00483D23"/>
    <w:rsid w:val="004859D0"/>
    <w:rsid w:val="00487FFB"/>
    <w:rsid w:val="00491009"/>
    <w:rsid w:val="00491386"/>
    <w:rsid w:val="00493F90"/>
    <w:rsid w:val="00494681"/>
    <w:rsid w:val="0049550F"/>
    <w:rsid w:val="004A08FF"/>
    <w:rsid w:val="004A25AB"/>
    <w:rsid w:val="004A610A"/>
    <w:rsid w:val="004A7A3E"/>
    <w:rsid w:val="004B054B"/>
    <w:rsid w:val="004C3781"/>
    <w:rsid w:val="004C533E"/>
    <w:rsid w:val="004C7C72"/>
    <w:rsid w:val="004C7F92"/>
    <w:rsid w:val="004D5352"/>
    <w:rsid w:val="004D7022"/>
    <w:rsid w:val="004E1B3C"/>
    <w:rsid w:val="004E1EE2"/>
    <w:rsid w:val="004E3EF2"/>
    <w:rsid w:val="004E6FB3"/>
    <w:rsid w:val="004F2F77"/>
    <w:rsid w:val="004F7DCF"/>
    <w:rsid w:val="005013CE"/>
    <w:rsid w:val="005034FE"/>
    <w:rsid w:val="00504CDA"/>
    <w:rsid w:val="0051030B"/>
    <w:rsid w:val="00510468"/>
    <w:rsid w:val="005136DD"/>
    <w:rsid w:val="0051407C"/>
    <w:rsid w:val="005149D6"/>
    <w:rsid w:val="00516F60"/>
    <w:rsid w:val="00517D9D"/>
    <w:rsid w:val="0052373F"/>
    <w:rsid w:val="00525792"/>
    <w:rsid w:val="0053056A"/>
    <w:rsid w:val="005378EC"/>
    <w:rsid w:val="005453EE"/>
    <w:rsid w:val="00552F5A"/>
    <w:rsid w:val="00554FE3"/>
    <w:rsid w:val="00556486"/>
    <w:rsid w:val="00560C49"/>
    <w:rsid w:val="005623B4"/>
    <w:rsid w:val="00562EE5"/>
    <w:rsid w:val="00564DC6"/>
    <w:rsid w:val="00573151"/>
    <w:rsid w:val="005734F0"/>
    <w:rsid w:val="00576F92"/>
    <w:rsid w:val="00581540"/>
    <w:rsid w:val="00582C0B"/>
    <w:rsid w:val="005842AF"/>
    <w:rsid w:val="005865E0"/>
    <w:rsid w:val="00586AF9"/>
    <w:rsid w:val="00587836"/>
    <w:rsid w:val="00592026"/>
    <w:rsid w:val="005A07DE"/>
    <w:rsid w:val="005A16AE"/>
    <w:rsid w:val="005A1864"/>
    <w:rsid w:val="005A4619"/>
    <w:rsid w:val="005A7BA2"/>
    <w:rsid w:val="005B46DC"/>
    <w:rsid w:val="005C5B91"/>
    <w:rsid w:val="005D2B92"/>
    <w:rsid w:val="005E0A7C"/>
    <w:rsid w:val="005E156B"/>
    <w:rsid w:val="005E32FF"/>
    <w:rsid w:val="005E5395"/>
    <w:rsid w:val="005F238E"/>
    <w:rsid w:val="005F383C"/>
    <w:rsid w:val="00602C84"/>
    <w:rsid w:val="00607B01"/>
    <w:rsid w:val="00611940"/>
    <w:rsid w:val="00611C43"/>
    <w:rsid w:val="0062154C"/>
    <w:rsid w:val="00622C92"/>
    <w:rsid w:val="00624989"/>
    <w:rsid w:val="006258E2"/>
    <w:rsid w:val="006335C5"/>
    <w:rsid w:val="00634DDD"/>
    <w:rsid w:val="00635C03"/>
    <w:rsid w:val="006365BC"/>
    <w:rsid w:val="0063688A"/>
    <w:rsid w:val="006375BE"/>
    <w:rsid w:val="00637F4C"/>
    <w:rsid w:val="00643723"/>
    <w:rsid w:val="00647761"/>
    <w:rsid w:val="00652215"/>
    <w:rsid w:val="006534C5"/>
    <w:rsid w:val="0065364C"/>
    <w:rsid w:val="00653CEA"/>
    <w:rsid w:val="0065486E"/>
    <w:rsid w:val="00655962"/>
    <w:rsid w:val="006601D5"/>
    <w:rsid w:val="00666513"/>
    <w:rsid w:val="00666669"/>
    <w:rsid w:val="00670B38"/>
    <w:rsid w:val="00680387"/>
    <w:rsid w:val="00683818"/>
    <w:rsid w:val="00686ECA"/>
    <w:rsid w:val="00694A79"/>
    <w:rsid w:val="00696906"/>
    <w:rsid w:val="006A0BC4"/>
    <w:rsid w:val="006A6CBF"/>
    <w:rsid w:val="006C353D"/>
    <w:rsid w:val="006C64C1"/>
    <w:rsid w:val="006D052F"/>
    <w:rsid w:val="006D2CD9"/>
    <w:rsid w:val="006D3866"/>
    <w:rsid w:val="006D5984"/>
    <w:rsid w:val="006D7083"/>
    <w:rsid w:val="006D794F"/>
    <w:rsid w:val="006E1091"/>
    <w:rsid w:val="006E2296"/>
    <w:rsid w:val="006E28C1"/>
    <w:rsid w:val="006E31E6"/>
    <w:rsid w:val="006E3592"/>
    <w:rsid w:val="006E5FD2"/>
    <w:rsid w:val="006F77CC"/>
    <w:rsid w:val="006F7A94"/>
    <w:rsid w:val="00710F18"/>
    <w:rsid w:val="00714414"/>
    <w:rsid w:val="0071583B"/>
    <w:rsid w:val="00722586"/>
    <w:rsid w:val="00725C78"/>
    <w:rsid w:val="007360EA"/>
    <w:rsid w:val="00740191"/>
    <w:rsid w:val="0074153B"/>
    <w:rsid w:val="00741DBC"/>
    <w:rsid w:val="00743C31"/>
    <w:rsid w:val="007531EA"/>
    <w:rsid w:val="00755909"/>
    <w:rsid w:val="00765A6A"/>
    <w:rsid w:val="0076637B"/>
    <w:rsid w:val="00766EBB"/>
    <w:rsid w:val="00770C65"/>
    <w:rsid w:val="00771C6F"/>
    <w:rsid w:val="007756D7"/>
    <w:rsid w:val="00775C40"/>
    <w:rsid w:val="007812F0"/>
    <w:rsid w:val="00784C78"/>
    <w:rsid w:val="0079675B"/>
    <w:rsid w:val="00796B3C"/>
    <w:rsid w:val="007A2D2B"/>
    <w:rsid w:val="007A3DAB"/>
    <w:rsid w:val="007A74CF"/>
    <w:rsid w:val="007B4837"/>
    <w:rsid w:val="007B739D"/>
    <w:rsid w:val="007B778A"/>
    <w:rsid w:val="007C2B8A"/>
    <w:rsid w:val="007C598B"/>
    <w:rsid w:val="007D0632"/>
    <w:rsid w:val="007D10B0"/>
    <w:rsid w:val="007D6453"/>
    <w:rsid w:val="007D6497"/>
    <w:rsid w:val="007D7F70"/>
    <w:rsid w:val="007E1196"/>
    <w:rsid w:val="007E4B3B"/>
    <w:rsid w:val="007E6212"/>
    <w:rsid w:val="007F203E"/>
    <w:rsid w:val="007F4A80"/>
    <w:rsid w:val="00807EC6"/>
    <w:rsid w:val="00810FDC"/>
    <w:rsid w:val="00811C9E"/>
    <w:rsid w:val="008134A7"/>
    <w:rsid w:val="0082151B"/>
    <w:rsid w:val="00821662"/>
    <w:rsid w:val="00822ADE"/>
    <w:rsid w:val="00825073"/>
    <w:rsid w:val="00835A23"/>
    <w:rsid w:val="00843C1E"/>
    <w:rsid w:val="00844BA2"/>
    <w:rsid w:val="00847ADE"/>
    <w:rsid w:val="008503A0"/>
    <w:rsid w:val="008514F0"/>
    <w:rsid w:val="008601B8"/>
    <w:rsid w:val="00860A0D"/>
    <w:rsid w:val="00865268"/>
    <w:rsid w:val="008655B1"/>
    <w:rsid w:val="00867DCB"/>
    <w:rsid w:val="00872C64"/>
    <w:rsid w:val="00877B19"/>
    <w:rsid w:val="00881FD2"/>
    <w:rsid w:val="008828F6"/>
    <w:rsid w:val="008839F0"/>
    <w:rsid w:val="00887313"/>
    <w:rsid w:val="00890232"/>
    <w:rsid w:val="00892693"/>
    <w:rsid w:val="00894BA2"/>
    <w:rsid w:val="008A2EBE"/>
    <w:rsid w:val="008A51E3"/>
    <w:rsid w:val="008A7073"/>
    <w:rsid w:val="008B246E"/>
    <w:rsid w:val="008B2EFA"/>
    <w:rsid w:val="008B772A"/>
    <w:rsid w:val="008C052B"/>
    <w:rsid w:val="008C05C3"/>
    <w:rsid w:val="008C3EE2"/>
    <w:rsid w:val="008C6E04"/>
    <w:rsid w:val="008C7413"/>
    <w:rsid w:val="008D4BA3"/>
    <w:rsid w:val="008D4F7E"/>
    <w:rsid w:val="008D52C9"/>
    <w:rsid w:val="008D7136"/>
    <w:rsid w:val="008E0F5F"/>
    <w:rsid w:val="008E1BDA"/>
    <w:rsid w:val="008E44B0"/>
    <w:rsid w:val="008E4B54"/>
    <w:rsid w:val="008F1101"/>
    <w:rsid w:val="008F121D"/>
    <w:rsid w:val="008F15FC"/>
    <w:rsid w:val="008F1E8B"/>
    <w:rsid w:val="008F2AD9"/>
    <w:rsid w:val="008F4011"/>
    <w:rsid w:val="008F5E1C"/>
    <w:rsid w:val="008F664C"/>
    <w:rsid w:val="0090126E"/>
    <w:rsid w:val="00901E6D"/>
    <w:rsid w:val="00902187"/>
    <w:rsid w:val="009021BF"/>
    <w:rsid w:val="009076E1"/>
    <w:rsid w:val="00913A7E"/>
    <w:rsid w:val="00921836"/>
    <w:rsid w:val="00922B4B"/>
    <w:rsid w:val="00933693"/>
    <w:rsid w:val="00934E09"/>
    <w:rsid w:val="009401FB"/>
    <w:rsid w:val="009444BA"/>
    <w:rsid w:val="00946397"/>
    <w:rsid w:val="00946A40"/>
    <w:rsid w:val="009522EA"/>
    <w:rsid w:val="00963275"/>
    <w:rsid w:val="00963AE0"/>
    <w:rsid w:val="00963E2C"/>
    <w:rsid w:val="00964C49"/>
    <w:rsid w:val="00974ECF"/>
    <w:rsid w:val="0098168F"/>
    <w:rsid w:val="00981815"/>
    <w:rsid w:val="00990CB2"/>
    <w:rsid w:val="0099405E"/>
    <w:rsid w:val="00994A4A"/>
    <w:rsid w:val="00994EE0"/>
    <w:rsid w:val="009954C2"/>
    <w:rsid w:val="00996484"/>
    <w:rsid w:val="009A0A6B"/>
    <w:rsid w:val="009A2523"/>
    <w:rsid w:val="009A3D0D"/>
    <w:rsid w:val="009A6C2D"/>
    <w:rsid w:val="009A7825"/>
    <w:rsid w:val="009B1DB4"/>
    <w:rsid w:val="009B4A10"/>
    <w:rsid w:val="009B6AC7"/>
    <w:rsid w:val="009C0EAD"/>
    <w:rsid w:val="009C3127"/>
    <w:rsid w:val="009C6725"/>
    <w:rsid w:val="009C6ADA"/>
    <w:rsid w:val="009C7199"/>
    <w:rsid w:val="009D3CF9"/>
    <w:rsid w:val="009E0E02"/>
    <w:rsid w:val="009E1177"/>
    <w:rsid w:val="009E1208"/>
    <w:rsid w:val="009E4C4C"/>
    <w:rsid w:val="009F5B68"/>
    <w:rsid w:val="00A00F4D"/>
    <w:rsid w:val="00A07F15"/>
    <w:rsid w:val="00A120C7"/>
    <w:rsid w:val="00A16468"/>
    <w:rsid w:val="00A23CF3"/>
    <w:rsid w:val="00A2655F"/>
    <w:rsid w:val="00A311C9"/>
    <w:rsid w:val="00A3244A"/>
    <w:rsid w:val="00A339B8"/>
    <w:rsid w:val="00A3672D"/>
    <w:rsid w:val="00A368FB"/>
    <w:rsid w:val="00A37CC2"/>
    <w:rsid w:val="00A40C81"/>
    <w:rsid w:val="00A435D9"/>
    <w:rsid w:val="00A43FA2"/>
    <w:rsid w:val="00A51A13"/>
    <w:rsid w:val="00A531DC"/>
    <w:rsid w:val="00A5624D"/>
    <w:rsid w:val="00A637E4"/>
    <w:rsid w:val="00A64401"/>
    <w:rsid w:val="00A67901"/>
    <w:rsid w:val="00A700D5"/>
    <w:rsid w:val="00A70D6D"/>
    <w:rsid w:val="00A72A01"/>
    <w:rsid w:val="00A8159A"/>
    <w:rsid w:val="00A82197"/>
    <w:rsid w:val="00A8279F"/>
    <w:rsid w:val="00A842E9"/>
    <w:rsid w:val="00A97206"/>
    <w:rsid w:val="00AA2751"/>
    <w:rsid w:val="00AA32D9"/>
    <w:rsid w:val="00AA4335"/>
    <w:rsid w:val="00AA461C"/>
    <w:rsid w:val="00AB02E5"/>
    <w:rsid w:val="00AB05D2"/>
    <w:rsid w:val="00AB5427"/>
    <w:rsid w:val="00AB7B19"/>
    <w:rsid w:val="00AC54F9"/>
    <w:rsid w:val="00AC7B36"/>
    <w:rsid w:val="00AD317A"/>
    <w:rsid w:val="00AE5138"/>
    <w:rsid w:val="00AE6115"/>
    <w:rsid w:val="00AF1716"/>
    <w:rsid w:val="00AF5B3E"/>
    <w:rsid w:val="00B01253"/>
    <w:rsid w:val="00B0262E"/>
    <w:rsid w:val="00B044E4"/>
    <w:rsid w:val="00B05E16"/>
    <w:rsid w:val="00B109C1"/>
    <w:rsid w:val="00B1177E"/>
    <w:rsid w:val="00B1620D"/>
    <w:rsid w:val="00B279E5"/>
    <w:rsid w:val="00B36CD1"/>
    <w:rsid w:val="00B423A5"/>
    <w:rsid w:val="00B43689"/>
    <w:rsid w:val="00B51CE0"/>
    <w:rsid w:val="00B53ADD"/>
    <w:rsid w:val="00B545AD"/>
    <w:rsid w:val="00B55E79"/>
    <w:rsid w:val="00B62A73"/>
    <w:rsid w:val="00B63925"/>
    <w:rsid w:val="00B66C71"/>
    <w:rsid w:val="00B70966"/>
    <w:rsid w:val="00B70CD7"/>
    <w:rsid w:val="00B7546B"/>
    <w:rsid w:val="00B758BB"/>
    <w:rsid w:val="00B769B5"/>
    <w:rsid w:val="00B76E5E"/>
    <w:rsid w:val="00B81C0F"/>
    <w:rsid w:val="00B81C2B"/>
    <w:rsid w:val="00B83859"/>
    <w:rsid w:val="00B86DAC"/>
    <w:rsid w:val="00B941AC"/>
    <w:rsid w:val="00B97011"/>
    <w:rsid w:val="00BA3491"/>
    <w:rsid w:val="00BA3A0D"/>
    <w:rsid w:val="00BA5E61"/>
    <w:rsid w:val="00BA70B6"/>
    <w:rsid w:val="00BB1F5B"/>
    <w:rsid w:val="00BC3CF3"/>
    <w:rsid w:val="00BC45BB"/>
    <w:rsid w:val="00BC7CFC"/>
    <w:rsid w:val="00BD4A68"/>
    <w:rsid w:val="00BD625B"/>
    <w:rsid w:val="00BD7C51"/>
    <w:rsid w:val="00BE2FE2"/>
    <w:rsid w:val="00BE3420"/>
    <w:rsid w:val="00BE5923"/>
    <w:rsid w:val="00BE5AC9"/>
    <w:rsid w:val="00BF141D"/>
    <w:rsid w:val="00BF1FF4"/>
    <w:rsid w:val="00BF4588"/>
    <w:rsid w:val="00BF57E4"/>
    <w:rsid w:val="00BF663A"/>
    <w:rsid w:val="00C004A4"/>
    <w:rsid w:val="00C03637"/>
    <w:rsid w:val="00C04AC8"/>
    <w:rsid w:val="00C0522E"/>
    <w:rsid w:val="00C14493"/>
    <w:rsid w:val="00C15999"/>
    <w:rsid w:val="00C16628"/>
    <w:rsid w:val="00C16BA9"/>
    <w:rsid w:val="00C20258"/>
    <w:rsid w:val="00C206AA"/>
    <w:rsid w:val="00C2162A"/>
    <w:rsid w:val="00C25071"/>
    <w:rsid w:val="00C25D39"/>
    <w:rsid w:val="00C27547"/>
    <w:rsid w:val="00C276EC"/>
    <w:rsid w:val="00C30B25"/>
    <w:rsid w:val="00C33BAF"/>
    <w:rsid w:val="00C343D2"/>
    <w:rsid w:val="00C34788"/>
    <w:rsid w:val="00C371D9"/>
    <w:rsid w:val="00C37CB0"/>
    <w:rsid w:val="00C50ED2"/>
    <w:rsid w:val="00C53863"/>
    <w:rsid w:val="00C61D45"/>
    <w:rsid w:val="00C64A3C"/>
    <w:rsid w:val="00C64CB8"/>
    <w:rsid w:val="00C65715"/>
    <w:rsid w:val="00C71103"/>
    <w:rsid w:val="00C72DDF"/>
    <w:rsid w:val="00C74C3D"/>
    <w:rsid w:val="00C808AA"/>
    <w:rsid w:val="00C849D9"/>
    <w:rsid w:val="00C8647E"/>
    <w:rsid w:val="00C92BAE"/>
    <w:rsid w:val="00C9359D"/>
    <w:rsid w:val="00C940A0"/>
    <w:rsid w:val="00C96440"/>
    <w:rsid w:val="00C97A23"/>
    <w:rsid w:val="00CA177D"/>
    <w:rsid w:val="00CA6C07"/>
    <w:rsid w:val="00CB4111"/>
    <w:rsid w:val="00CC0198"/>
    <w:rsid w:val="00CC0663"/>
    <w:rsid w:val="00CC212A"/>
    <w:rsid w:val="00CC56D2"/>
    <w:rsid w:val="00CC692B"/>
    <w:rsid w:val="00CC69A9"/>
    <w:rsid w:val="00CD0D68"/>
    <w:rsid w:val="00CD39DD"/>
    <w:rsid w:val="00CD7C01"/>
    <w:rsid w:val="00CE020E"/>
    <w:rsid w:val="00CE043E"/>
    <w:rsid w:val="00CE3031"/>
    <w:rsid w:val="00CF1B66"/>
    <w:rsid w:val="00CF6D09"/>
    <w:rsid w:val="00D00B19"/>
    <w:rsid w:val="00D0174B"/>
    <w:rsid w:val="00D01F49"/>
    <w:rsid w:val="00D10DF9"/>
    <w:rsid w:val="00D1505C"/>
    <w:rsid w:val="00D170E3"/>
    <w:rsid w:val="00D17E9A"/>
    <w:rsid w:val="00D30EEC"/>
    <w:rsid w:val="00D3605E"/>
    <w:rsid w:val="00D45D93"/>
    <w:rsid w:val="00D46829"/>
    <w:rsid w:val="00D50D11"/>
    <w:rsid w:val="00D54D85"/>
    <w:rsid w:val="00D572EC"/>
    <w:rsid w:val="00D63D91"/>
    <w:rsid w:val="00D77FA0"/>
    <w:rsid w:val="00D84257"/>
    <w:rsid w:val="00D86870"/>
    <w:rsid w:val="00D879F0"/>
    <w:rsid w:val="00D91097"/>
    <w:rsid w:val="00D93B5B"/>
    <w:rsid w:val="00D93E2B"/>
    <w:rsid w:val="00D9523C"/>
    <w:rsid w:val="00D95A0B"/>
    <w:rsid w:val="00D96557"/>
    <w:rsid w:val="00DA58A7"/>
    <w:rsid w:val="00DB1CEF"/>
    <w:rsid w:val="00DB2C1E"/>
    <w:rsid w:val="00DB7B97"/>
    <w:rsid w:val="00DC0610"/>
    <w:rsid w:val="00DC0920"/>
    <w:rsid w:val="00DC4D21"/>
    <w:rsid w:val="00DD6361"/>
    <w:rsid w:val="00DE2FB7"/>
    <w:rsid w:val="00DF3D75"/>
    <w:rsid w:val="00E019B2"/>
    <w:rsid w:val="00E04677"/>
    <w:rsid w:val="00E06F53"/>
    <w:rsid w:val="00E075E8"/>
    <w:rsid w:val="00E0780B"/>
    <w:rsid w:val="00E13DDC"/>
    <w:rsid w:val="00E16FAD"/>
    <w:rsid w:val="00E20DB0"/>
    <w:rsid w:val="00E217D6"/>
    <w:rsid w:val="00E3021F"/>
    <w:rsid w:val="00E34471"/>
    <w:rsid w:val="00E373C9"/>
    <w:rsid w:val="00E37A35"/>
    <w:rsid w:val="00E44231"/>
    <w:rsid w:val="00E44E93"/>
    <w:rsid w:val="00E45153"/>
    <w:rsid w:val="00E45235"/>
    <w:rsid w:val="00E55111"/>
    <w:rsid w:val="00E56CAD"/>
    <w:rsid w:val="00E56DC9"/>
    <w:rsid w:val="00E61D67"/>
    <w:rsid w:val="00E62244"/>
    <w:rsid w:val="00E67588"/>
    <w:rsid w:val="00E83E23"/>
    <w:rsid w:val="00E87D34"/>
    <w:rsid w:val="00E921FD"/>
    <w:rsid w:val="00E92669"/>
    <w:rsid w:val="00E93416"/>
    <w:rsid w:val="00E93D32"/>
    <w:rsid w:val="00E9708C"/>
    <w:rsid w:val="00EA1D3A"/>
    <w:rsid w:val="00EA40E4"/>
    <w:rsid w:val="00EA4924"/>
    <w:rsid w:val="00EB162B"/>
    <w:rsid w:val="00EB1835"/>
    <w:rsid w:val="00EB24EF"/>
    <w:rsid w:val="00EB4256"/>
    <w:rsid w:val="00EB4DCA"/>
    <w:rsid w:val="00EC0249"/>
    <w:rsid w:val="00EC208C"/>
    <w:rsid w:val="00EC2E40"/>
    <w:rsid w:val="00EC5FFB"/>
    <w:rsid w:val="00ED0CB1"/>
    <w:rsid w:val="00ED5DA2"/>
    <w:rsid w:val="00ED7061"/>
    <w:rsid w:val="00EE1D07"/>
    <w:rsid w:val="00EE3640"/>
    <w:rsid w:val="00EE4020"/>
    <w:rsid w:val="00EE4FB8"/>
    <w:rsid w:val="00EE518C"/>
    <w:rsid w:val="00EE563D"/>
    <w:rsid w:val="00EE7B28"/>
    <w:rsid w:val="00EF1B71"/>
    <w:rsid w:val="00F003CB"/>
    <w:rsid w:val="00F05246"/>
    <w:rsid w:val="00F07335"/>
    <w:rsid w:val="00F1263C"/>
    <w:rsid w:val="00F1771A"/>
    <w:rsid w:val="00F268F6"/>
    <w:rsid w:val="00F305D6"/>
    <w:rsid w:val="00F31BD1"/>
    <w:rsid w:val="00F33EDB"/>
    <w:rsid w:val="00F42CA5"/>
    <w:rsid w:val="00F453BA"/>
    <w:rsid w:val="00F46909"/>
    <w:rsid w:val="00F50CF5"/>
    <w:rsid w:val="00F52161"/>
    <w:rsid w:val="00F61CDD"/>
    <w:rsid w:val="00F62DC0"/>
    <w:rsid w:val="00F64B99"/>
    <w:rsid w:val="00F67D90"/>
    <w:rsid w:val="00F763DC"/>
    <w:rsid w:val="00F837F8"/>
    <w:rsid w:val="00F87722"/>
    <w:rsid w:val="00F90FC9"/>
    <w:rsid w:val="00F92FEE"/>
    <w:rsid w:val="00F96BCC"/>
    <w:rsid w:val="00FA42F2"/>
    <w:rsid w:val="00FA5275"/>
    <w:rsid w:val="00FA6007"/>
    <w:rsid w:val="00FB6C7F"/>
    <w:rsid w:val="00FB7EEE"/>
    <w:rsid w:val="00FC3207"/>
    <w:rsid w:val="00FC3979"/>
    <w:rsid w:val="00FC404C"/>
    <w:rsid w:val="00FC4320"/>
    <w:rsid w:val="00FC44E4"/>
    <w:rsid w:val="00FC7DB8"/>
    <w:rsid w:val="00FD05DF"/>
    <w:rsid w:val="00FD3A51"/>
    <w:rsid w:val="00FD4BBC"/>
    <w:rsid w:val="00FD5EB7"/>
    <w:rsid w:val="00FD7CEB"/>
    <w:rsid w:val="00FE01D1"/>
    <w:rsid w:val="00FE110E"/>
    <w:rsid w:val="00FE16D5"/>
    <w:rsid w:val="00FE4A13"/>
    <w:rsid w:val="00FF5271"/>
    <w:rsid w:val="00FF7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ukstandart-dv.ru/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ukstandart-dv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21EB8C-E940-43C5-B368-D6C6E9065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7802</TotalTime>
  <Pages>22</Pages>
  <Words>8042</Words>
  <Characters>45844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53779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Пользователь Windows</cp:lastModifiedBy>
  <cp:revision>12</cp:revision>
  <cp:lastPrinted>2020-10-27T00:22:00Z</cp:lastPrinted>
  <dcterms:created xsi:type="dcterms:W3CDTF">2022-03-25T03:27:00Z</dcterms:created>
  <dcterms:modified xsi:type="dcterms:W3CDTF">2022-04-08T02:11:00Z</dcterms:modified>
</cp:coreProperties>
</file>