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8B073D" w14:paraId="452A9BAA" w14:textId="77777777" w:rsidTr="00680387">
        <w:trPr>
          <w:trHeight w:val="1194"/>
        </w:trPr>
        <w:tc>
          <w:tcPr>
            <w:tcW w:w="3227" w:type="dxa"/>
          </w:tcPr>
          <w:p w14:paraId="736FBA3F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CB05E08" wp14:editId="45143F2F">
                  <wp:extent cx="1179957" cy="956789"/>
                  <wp:effectExtent l="0" t="0" r="127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6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2048F395" w14:textId="77777777" w:rsidR="007C598B" w:rsidRPr="00671D52" w:rsidRDefault="007C598B" w:rsidP="008B073D">
            <w:pPr>
              <w:ind w:left="34"/>
              <w:jc w:val="left"/>
            </w:pPr>
            <w:r w:rsidRPr="00671D52">
              <w:t>690012  г. Владивосток, ул. Калинина, д. 84, оф. 9</w:t>
            </w:r>
          </w:p>
          <w:p w14:paraId="17E2BD84" w14:textId="77777777" w:rsidR="008B073D" w:rsidRDefault="007C598B" w:rsidP="008B073D">
            <w:pPr>
              <w:ind w:left="34"/>
              <w:jc w:val="left"/>
            </w:pPr>
            <w:r w:rsidRPr="00671D52">
              <w:t>Тел</w:t>
            </w:r>
            <w:r w:rsidRPr="00671D52">
              <w:rPr>
                <w:lang w:val="en-US"/>
              </w:rPr>
              <w:t>.:  8 (423) 201-28-21</w:t>
            </w:r>
            <w:r w:rsidR="00671D52" w:rsidRPr="00671D52">
              <w:t>(423) факс: 8-253-69-87,</w:t>
            </w:r>
          </w:p>
          <w:p w14:paraId="29B555CD" w14:textId="1984D4C1" w:rsidR="007C598B" w:rsidRPr="00671D52" w:rsidRDefault="00671D52" w:rsidP="008B073D">
            <w:pPr>
              <w:ind w:left="34"/>
              <w:jc w:val="left"/>
              <w:rPr>
                <w:lang w:val="en-US"/>
              </w:rPr>
            </w:pPr>
            <w:r w:rsidRPr="008B073D">
              <w:rPr>
                <w:lang w:val="en-US"/>
              </w:rPr>
              <w:t xml:space="preserve"> </w:t>
            </w:r>
            <w:r w:rsidR="007C598B" w:rsidRPr="00671D52">
              <w:rPr>
                <w:lang w:val="en-US"/>
              </w:rPr>
              <w:t xml:space="preserve">e-mail: </w:t>
            </w:r>
            <w:hyperlink r:id="rId9" w:history="1">
              <w:r w:rsidR="007C598B" w:rsidRPr="00671D52">
                <w:rPr>
                  <w:rStyle w:val="aa"/>
                  <w:lang w:val="en-US"/>
                </w:rPr>
                <w:t>ukstandart-dv@mail.ru</w:t>
              </w:r>
            </w:hyperlink>
          </w:p>
          <w:p w14:paraId="2CA95591" w14:textId="77777777" w:rsidR="007C598B" w:rsidRPr="008B073D" w:rsidRDefault="007C598B" w:rsidP="008B073D">
            <w:pPr>
              <w:ind w:left="34"/>
              <w:jc w:val="left"/>
              <w:rPr>
                <w:lang w:val="en-US"/>
              </w:rPr>
            </w:pPr>
            <w:r w:rsidRPr="00671D52">
              <w:t>сайт</w:t>
            </w:r>
            <w:r w:rsidRPr="008B073D">
              <w:rPr>
                <w:lang w:val="en-US"/>
              </w:rPr>
              <w:t xml:space="preserve">: </w:t>
            </w:r>
            <w:hyperlink r:id="rId10" w:history="1">
              <w:r w:rsidRPr="00671D52">
                <w:rPr>
                  <w:rStyle w:val="aa"/>
                  <w:lang w:val="en-US"/>
                </w:rPr>
                <w:t>http</w:t>
              </w:r>
              <w:r w:rsidRPr="008B073D">
                <w:rPr>
                  <w:rStyle w:val="aa"/>
                  <w:lang w:val="en-US"/>
                </w:rPr>
                <w:t>://</w:t>
              </w:r>
              <w:r w:rsidRPr="00671D52">
                <w:rPr>
                  <w:rStyle w:val="aa"/>
                  <w:lang w:val="en-US"/>
                </w:rPr>
                <w:t>ukstandart</w:t>
              </w:r>
              <w:r w:rsidRPr="008B073D">
                <w:rPr>
                  <w:rStyle w:val="aa"/>
                  <w:lang w:val="en-US"/>
                </w:rPr>
                <w:t>-</w:t>
              </w:r>
              <w:r w:rsidRPr="00671D52">
                <w:rPr>
                  <w:rStyle w:val="aa"/>
                  <w:lang w:val="en-US"/>
                </w:rPr>
                <w:t>dv</w:t>
              </w:r>
              <w:r w:rsidRPr="008B073D">
                <w:rPr>
                  <w:rStyle w:val="aa"/>
                  <w:lang w:val="en-US"/>
                </w:rPr>
                <w:t>.</w:t>
              </w:r>
              <w:r w:rsidRPr="00671D52">
                <w:rPr>
                  <w:rStyle w:val="aa"/>
                  <w:lang w:val="en-US"/>
                </w:rPr>
                <w:t>ru</w:t>
              </w:r>
              <w:r w:rsidRPr="008B073D">
                <w:rPr>
                  <w:rStyle w:val="aa"/>
                  <w:lang w:val="en-US"/>
                </w:rPr>
                <w:t>/</w:t>
              </w:r>
            </w:hyperlink>
          </w:p>
          <w:p w14:paraId="77446913" w14:textId="77777777" w:rsidR="007C598B" w:rsidRPr="008B073D" w:rsidRDefault="007C598B" w:rsidP="00680387">
            <w:pPr>
              <w:ind w:left="708"/>
              <w:rPr>
                <w:lang w:val="en-US"/>
              </w:rPr>
            </w:pPr>
          </w:p>
          <w:p w14:paraId="167FF019" w14:textId="2BF39398" w:rsidR="007C598B" w:rsidRPr="008B073D" w:rsidRDefault="007C598B" w:rsidP="00671D52">
            <w:pPr>
              <w:ind w:left="708"/>
              <w:rPr>
                <w:lang w:val="en-US"/>
              </w:rPr>
            </w:pPr>
            <w:r w:rsidRPr="00671D52">
              <w:t>Исх</w:t>
            </w:r>
            <w:r w:rsidRPr="008B073D">
              <w:rPr>
                <w:lang w:val="en-US"/>
              </w:rPr>
              <w:t xml:space="preserve">. </w:t>
            </w:r>
            <w:r w:rsidR="003B09F7" w:rsidRPr="008B073D">
              <w:rPr>
                <w:lang w:val="en-US"/>
              </w:rPr>
              <w:t>№______ «</w:t>
            </w:r>
            <w:r w:rsidR="005A7BA2" w:rsidRPr="008B073D">
              <w:rPr>
                <w:lang w:val="en-US"/>
              </w:rPr>
              <w:t>___</w:t>
            </w:r>
            <w:r w:rsidR="008B073D" w:rsidRPr="008B073D">
              <w:rPr>
                <w:lang w:val="en-US"/>
              </w:rPr>
              <w:t>_» _</w:t>
            </w:r>
            <w:r w:rsidR="00671D52" w:rsidRPr="008B073D">
              <w:rPr>
                <w:lang w:val="en-US"/>
              </w:rPr>
              <w:t>___</w:t>
            </w:r>
            <w:r w:rsidR="00E92669" w:rsidRPr="008B073D">
              <w:rPr>
                <w:lang w:val="en-US"/>
              </w:rPr>
              <w:t>_________</w:t>
            </w:r>
            <w:r w:rsidR="00302C73" w:rsidRPr="008B073D">
              <w:rPr>
                <w:lang w:val="en-US"/>
              </w:rPr>
              <w:t xml:space="preserve"> </w:t>
            </w:r>
            <w:r w:rsidRPr="008B073D">
              <w:rPr>
                <w:lang w:val="en-US"/>
              </w:rPr>
              <w:t>20</w:t>
            </w:r>
            <w:r w:rsidR="00EA4924" w:rsidRPr="008B073D">
              <w:rPr>
                <w:lang w:val="en-US"/>
              </w:rPr>
              <w:t>2</w:t>
            </w:r>
            <w:r w:rsidR="008B073D" w:rsidRPr="008B073D">
              <w:rPr>
                <w:lang w:val="en-US"/>
              </w:rPr>
              <w:t>4</w:t>
            </w:r>
            <w:r w:rsidRPr="008B073D">
              <w:rPr>
                <w:lang w:val="en-US"/>
              </w:rPr>
              <w:t xml:space="preserve"> </w:t>
            </w:r>
            <w:r w:rsidRPr="00671D52">
              <w:t>г</w:t>
            </w:r>
            <w:r w:rsidRPr="008B073D">
              <w:rPr>
                <w:lang w:val="en-US"/>
              </w:rPr>
              <w:t>.</w:t>
            </w:r>
          </w:p>
        </w:tc>
      </w:tr>
      <w:tr w:rsidR="007C598B" w:rsidRPr="00671D52" w14:paraId="5F1D287F" w14:textId="77777777" w:rsidTr="00680387">
        <w:trPr>
          <w:trHeight w:val="703"/>
        </w:trPr>
        <w:tc>
          <w:tcPr>
            <w:tcW w:w="3227" w:type="dxa"/>
          </w:tcPr>
          <w:p w14:paraId="0EA2A586" w14:textId="77777777" w:rsidR="007C598B" w:rsidRPr="008B073D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8B073D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10B4B437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F724DBC" w14:textId="77777777" w:rsidR="007C598B" w:rsidRPr="00671D52" w:rsidRDefault="007C598B" w:rsidP="00680387">
            <w:pPr>
              <w:rPr>
                <w:b/>
              </w:rPr>
            </w:pPr>
          </w:p>
        </w:tc>
      </w:tr>
    </w:tbl>
    <w:p w14:paraId="7CA76C12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3DE9E9DF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51BDE940" w14:textId="77777777" w:rsidR="00C53863" w:rsidRDefault="004C7F92" w:rsidP="00457E57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C5341">
        <w:t>27</w:t>
      </w:r>
      <w:r w:rsidR="007756D7">
        <w:t xml:space="preserve"> </w:t>
      </w:r>
      <w:r w:rsidR="00457E57">
        <w:t xml:space="preserve">«А» </w:t>
      </w:r>
      <w:r w:rsidRPr="004C7F92">
        <w:t xml:space="preserve">по ул. </w:t>
      </w:r>
      <w:r w:rsidR="001C5341">
        <w:t>Зои Космодемьянской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</w:t>
      </w:r>
      <w:r w:rsidR="00457E57">
        <w:t>.</w:t>
      </w:r>
    </w:p>
    <w:p w14:paraId="7DAA22E6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309CBEB" w14:textId="77777777" w:rsidR="00671D52" w:rsidRPr="004C7F9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27 </w:t>
      </w:r>
      <w:r>
        <w:t xml:space="preserve">«А» </w:t>
      </w:r>
      <w:r w:rsidRPr="001C5341">
        <w:t xml:space="preserve">по ул. Зои Космодемьянской </w:t>
      </w:r>
      <w:r w:rsidRPr="009C3127">
        <w:t>в г. Владивостоке, а также здания в целом</w:t>
      </w:r>
      <w:r>
        <w:t xml:space="preserve">, определялись                  </w:t>
      </w:r>
      <w:r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29E09B50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28B31499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7929F577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9BAC5CC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6D430EC7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409AE92B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1F000A6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3F55949B" w14:textId="77777777" w:rsidR="00671D52" w:rsidRDefault="00671D52" w:rsidP="00671D52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5132CFE8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255EC9B4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406CD0BD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2990AE0A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2E718522" w14:textId="77777777" w:rsidR="00671D52" w:rsidRDefault="00671D52" w:rsidP="00671D52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27 «А» по ул. Зои Космодемьянской в г. Владивостоке, а также здания в целом, были определена нижеследующим образом:</w:t>
      </w:r>
    </w:p>
    <w:p w14:paraId="540D387A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A3C72F8" w14:textId="77777777" w:rsidR="00671D52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C1354FC" w14:textId="6E66FF60" w:rsidR="00671D52" w:rsidRDefault="00671D5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определяется как </w:t>
      </w:r>
      <w:r w:rsidR="00E176DC">
        <w:t>3</w:t>
      </w:r>
      <w:r w:rsidR="008B073D">
        <w:t>8</w:t>
      </w:r>
      <w:r w:rsidR="00E176DC">
        <w:t>.</w:t>
      </w:r>
      <w:r w:rsidR="008B073D">
        <w:t>67</w:t>
      </w:r>
      <w:r w:rsidR="0098168F">
        <w:t xml:space="preserve"> %. </w:t>
      </w:r>
    </w:p>
    <w:p w14:paraId="2CB00690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</w:t>
      </w:r>
      <w:r w:rsidR="000C02F2">
        <w:t xml:space="preserve">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671D52">
        <w:t>ий, элементов и систем до – 5 %</w:t>
      </w:r>
      <w:r w:rsidR="00AA32D9" w:rsidRPr="00AA32D9">
        <w:t>.</w:t>
      </w:r>
    </w:p>
    <w:p w14:paraId="77F892EF" w14:textId="4165195B" w:rsidR="00AA32D9" w:rsidRDefault="00671D52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8B073D">
        <w:t>40</w:t>
      </w:r>
      <w:r w:rsidR="00D50D11">
        <w:t xml:space="preserve"> </w:t>
      </w:r>
      <w:r w:rsidR="00AA32D9">
        <w:t>%.</w:t>
      </w:r>
    </w:p>
    <w:p w14:paraId="1629C5C0" w14:textId="77777777" w:rsidR="00212E74" w:rsidRDefault="00121C2F" w:rsidP="00E075E8">
      <w:pPr>
        <w:tabs>
          <w:tab w:val="left" w:pos="2721"/>
        </w:tabs>
        <w:spacing w:line="240" w:lineRule="auto"/>
        <w:ind w:firstLine="709"/>
        <w:jc w:val="both"/>
      </w:pPr>
      <w:r w:rsidRPr="00121C2F">
        <w:t>При визуальном осмотре дефекты не обнаружены</w:t>
      </w:r>
      <w:r w:rsidR="00212E74">
        <w:t>.</w:t>
      </w:r>
    </w:p>
    <w:p w14:paraId="5B941204" w14:textId="43E64BF1" w:rsidR="00D879F0" w:rsidRDefault="00671D5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определяется равной </w:t>
      </w:r>
      <w:r w:rsidR="008B073D">
        <w:rPr>
          <w:u w:val="single"/>
        </w:rPr>
        <w:t>40</w:t>
      </w:r>
      <w:r w:rsidR="00D879F0" w:rsidRPr="00556486">
        <w:rPr>
          <w:u w:val="single"/>
        </w:rPr>
        <w:t xml:space="preserve">% </w:t>
      </w:r>
    </w:p>
    <w:p w14:paraId="5A84174A" w14:textId="77777777" w:rsidR="00671D52" w:rsidRPr="00556486" w:rsidRDefault="00671D5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87E6B0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44DD53D2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1C5341" w:rsidRPr="001C5341">
        <w:t xml:space="preserve">МКД № 27 </w:t>
      </w:r>
      <w:r w:rsidR="00D51BD9">
        <w:t xml:space="preserve">«А» </w:t>
      </w:r>
      <w:r w:rsidR="001C5341" w:rsidRPr="001C5341">
        <w:t>по ул. Зои Космодемьянской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79E57C6C" w14:textId="7FBF24F5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8B073D">
        <w:rPr>
          <w:u w:val="single"/>
        </w:rPr>
        <w:t>40</w:t>
      </w:r>
      <w:r w:rsidRPr="00556486">
        <w:rPr>
          <w:u w:val="single"/>
        </w:rPr>
        <w:t>%</w:t>
      </w:r>
      <w:r w:rsidR="00671D52">
        <w:rPr>
          <w:u w:val="single"/>
        </w:rPr>
        <w:t>.</w:t>
      </w:r>
    </w:p>
    <w:p w14:paraId="73E332F8" w14:textId="77777777" w:rsidR="00671D52" w:rsidRPr="00556486" w:rsidRDefault="00671D52" w:rsidP="00671D5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E27381F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71A0E9FB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F6CB3" w:rsidRPr="007F6CB3">
        <w:t>Особо капитальн</w:t>
      </w:r>
      <w:r w:rsidR="007F6CB3">
        <w:t>ые, каменные (кирпичные при тол</w:t>
      </w:r>
      <w:r w:rsidR="007F6CB3" w:rsidRPr="007F6CB3">
        <w:t xml:space="preserve">щине 2,5—3,5 кирпича) </w:t>
      </w:r>
      <w:r w:rsidR="007F6CB3">
        <w:t>на слож</w:t>
      </w:r>
      <w:r w:rsidR="007F6CB3" w:rsidRPr="007F6CB3">
        <w:t>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453D319A" w14:textId="7D87FE38" w:rsidR="001C379E" w:rsidRDefault="003F621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 xml:space="preserve">а </w:t>
      </w:r>
      <w:r w:rsidR="00892693" w:rsidRPr="00892693">
        <w:t xml:space="preserve">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>
        <w:t xml:space="preserve">определена как </w:t>
      </w:r>
      <w:r w:rsidR="00B5291A">
        <w:t>46.39</w:t>
      </w:r>
      <w:r w:rsidR="00892693" w:rsidRPr="00892693">
        <w:t xml:space="preserve"> %. </w:t>
      </w:r>
    </w:p>
    <w:p w14:paraId="57A4BEAE" w14:textId="77777777" w:rsidR="002B5AE5" w:rsidRDefault="002B5AE5" w:rsidP="002B5A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</w:t>
      </w:r>
      <w:r w:rsidR="003F6219">
        <w:t>й, элементов и систем до – 5 %.</w:t>
      </w:r>
    </w:p>
    <w:p w14:paraId="6633FBF7" w14:textId="77777777" w:rsidR="003F6219" w:rsidRPr="003F6219" w:rsidRDefault="003F6219" w:rsidP="009D71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219">
        <w:rPr>
          <w:u w:val="single"/>
        </w:rPr>
        <w:t>В</w:t>
      </w:r>
      <w:r w:rsidR="002B5AE5" w:rsidRPr="003F6219">
        <w:rPr>
          <w:u w:val="single"/>
        </w:rPr>
        <w:t xml:space="preserve">еличина физического износа </w:t>
      </w:r>
      <w:r w:rsidRPr="003F6219">
        <w:rPr>
          <w:u w:val="single"/>
        </w:rPr>
        <w:t xml:space="preserve">конструктивного элемента «стены наружные» по сроку эксплуатации определена как 45 %. </w:t>
      </w:r>
    </w:p>
    <w:p w14:paraId="73561C00" w14:textId="6530B2F0" w:rsidR="00815F35" w:rsidRDefault="00892693" w:rsidP="009D71C9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F6219">
        <w:t>Отслоение и отпадение штукатурки стен, карнизов и перемычек, выветривание швов, ослабление кирпичной кладки, выпадение отдельных кирпичей, трещины в карнизах и перемычках, увлажнение поверхности стен Глубина разрушения швов до 2 см на площади до 30%. Ширина трещины более 2 мм. Массовое отпадение штукатурки, выветривание швов, ослабление кирпичной кладки стен, карниза, перемычек с выпадением отдельных кирпичей, высолы и следы увлажнения. Глубина разрушения швов до 4 см на площади до 50%. Сквозные трещины в перемычках и под оконными проемами, выпадение кирпичей, незначительное отклонение от вертикали и выпучивание стен</w:t>
      </w:r>
      <w:r w:rsidR="00635C03">
        <w:t>»</w:t>
      </w:r>
      <w:r w:rsidR="00635C03" w:rsidRPr="00635C03">
        <w:t>.</w:t>
      </w:r>
      <w:r>
        <w:t xml:space="preserve"> </w:t>
      </w:r>
    </w:p>
    <w:p w14:paraId="497D3412" w14:textId="77777777" w:rsidR="00815F35" w:rsidRDefault="00815F35" w:rsidP="000F0B10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>табл.</w:t>
      </w:r>
      <w:r w:rsidR="009D71C9">
        <w:t xml:space="preserve"> 10</w:t>
      </w:r>
      <w:r w:rsidR="00A3672D" w:rsidRPr="00A3672D">
        <w:t xml:space="preserve"> </w:t>
      </w:r>
      <w:r w:rsidR="009D71C9">
        <w:t>«</w:t>
      </w:r>
      <w:r w:rsidR="009D71C9" w:rsidRPr="009D71C9">
        <w:t>Стены кирпичные</w:t>
      </w:r>
      <w:r w:rsidR="009D71C9">
        <w:t>»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="00A3672D" w:rsidRPr="00A3672D">
        <w:t>%</w:t>
      </w:r>
      <w:r w:rsidR="00D10DF9">
        <w:t xml:space="preserve">, </w:t>
      </w:r>
      <w:r w:rsidR="003F6219">
        <w:t>31-40%; 41-50%. П</w:t>
      </w:r>
      <w:r w:rsidR="00D10DF9">
        <w:t>ри этом имеются все признаки износа</w:t>
      </w:r>
      <w:r>
        <w:t xml:space="preserve">. </w:t>
      </w:r>
    </w:p>
    <w:p w14:paraId="63436AFB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7039046B" w14:textId="77777777" w:rsidR="00B5291A" w:rsidRDefault="003F621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89D">
        <w:rPr>
          <w:u w:val="single"/>
        </w:rPr>
        <w:t>В</w:t>
      </w:r>
      <w:r w:rsidR="00D10DF9" w:rsidRPr="00AA589D">
        <w:rPr>
          <w:u w:val="single"/>
        </w:rPr>
        <w:t xml:space="preserve">еличина физического износа </w:t>
      </w:r>
      <w:r w:rsidRPr="00AA589D">
        <w:rPr>
          <w:u w:val="single"/>
        </w:rPr>
        <w:t xml:space="preserve">конструктивного элемента «стены </w:t>
      </w:r>
    </w:p>
    <w:p w14:paraId="2C6C1439" w14:textId="566B70EF" w:rsidR="00D10DF9" w:rsidRPr="00AA589D" w:rsidRDefault="003F6219" w:rsidP="00B5291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A589D">
        <w:rPr>
          <w:u w:val="single"/>
        </w:rPr>
        <w:lastRenderedPageBreak/>
        <w:t xml:space="preserve">наружные» по </w:t>
      </w:r>
      <w:r w:rsidR="00D10DF9" w:rsidRPr="00AA589D">
        <w:rPr>
          <w:u w:val="single"/>
        </w:rPr>
        <w:t>визуальн</w:t>
      </w:r>
      <w:r w:rsidRPr="00AA589D">
        <w:rPr>
          <w:u w:val="single"/>
        </w:rPr>
        <w:t>ому</w:t>
      </w:r>
      <w:r w:rsidR="00D10DF9" w:rsidRPr="00AA589D">
        <w:rPr>
          <w:u w:val="single"/>
        </w:rPr>
        <w:t xml:space="preserve"> </w:t>
      </w:r>
      <w:r w:rsidRPr="00AA589D">
        <w:rPr>
          <w:u w:val="single"/>
        </w:rPr>
        <w:t xml:space="preserve">осмотру определена как </w:t>
      </w:r>
      <w:r w:rsidR="00AA589D" w:rsidRPr="00AA589D">
        <w:rPr>
          <w:u w:val="single"/>
        </w:rPr>
        <w:t>5</w:t>
      </w:r>
      <w:r w:rsidR="006D3866" w:rsidRPr="00AA589D">
        <w:rPr>
          <w:u w:val="single"/>
        </w:rPr>
        <w:t>0</w:t>
      </w:r>
      <w:r w:rsidR="00D10DF9" w:rsidRPr="00AA589D">
        <w:rPr>
          <w:u w:val="single"/>
        </w:rPr>
        <w:t>%.</w:t>
      </w:r>
    </w:p>
    <w:p w14:paraId="49509DE8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</w:t>
      </w:r>
      <w:r w:rsidR="00AA589D">
        <w:rPr>
          <w:u w:val="single"/>
        </w:rPr>
        <w:t xml:space="preserve">по </w:t>
      </w:r>
      <w:r w:rsidR="00AA589D">
        <w:t>визуальному осмотру</w:t>
      </w:r>
      <w:r w:rsidRPr="00A3672D">
        <w:t>.</w:t>
      </w:r>
    </w:p>
    <w:p w14:paraId="34C6A6E6" w14:textId="72D86899" w:rsidR="00892693" w:rsidRDefault="00AA58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2512A9">
        <w:rPr>
          <w:u w:val="single"/>
        </w:rPr>
        <w:t xml:space="preserve">конструктивного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>
        <w:rPr>
          <w:u w:val="single"/>
        </w:rPr>
        <w:t>5</w:t>
      </w:r>
      <w:r w:rsidR="004111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43FD8252" w14:textId="77777777" w:rsidR="00AA589D" w:rsidRDefault="00AA589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F7D698A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3946C699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6B3DB1F9" w14:textId="51A0E58A" w:rsidR="00E176DC" w:rsidRDefault="002512A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Pr="002512A9">
        <w:t xml:space="preserve">конструктивного элемента </w:t>
      </w:r>
      <w:r>
        <w:t>«</w:t>
      </w:r>
      <w:r w:rsidR="00CF1B66">
        <w:t>стен</w:t>
      </w:r>
      <w:r>
        <w:t>ы</w:t>
      </w:r>
      <w:r w:rsidR="00CF1B66">
        <w:t xml:space="preserve"> внутренни</w:t>
      </w:r>
      <w:r>
        <w:t xml:space="preserve">е» </w:t>
      </w:r>
      <w:r w:rsidR="00CF1B66" w:rsidRPr="00CF1B66">
        <w:t xml:space="preserve">по сроку эксплуатации </w:t>
      </w:r>
      <w:r>
        <w:t xml:space="preserve">определена как </w:t>
      </w:r>
      <w:r w:rsidR="00B5291A">
        <w:t>30,93</w:t>
      </w:r>
      <w:r w:rsidR="00CF1B66" w:rsidRPr="00CF1B66">
        <w:t xml:space="preserve"> %. </w:t>
      </w:r>
    </w:p>
    <w:p w14:paraId="38E187DB" w14:textId="77777777" w:rsidR="00E176DC" w:rsidRDefault="00E176DC" w:rsidP="00E075E8">
      <w:pPr>
        <w:tabs>
          <w:tab w:val="left" w:pos="2721"/>
        </w:tabs>
        <w:spacing w:line="240" w:lineRule="auto"/>
        <w:ind w:firstLine="709"/>
        <w:jc w:val="both"/>
      </w:pPr>
      <w:r w:rsidRPr="00E176DC">
        <w:t>В соответствии с требованиями п. 1.5. ВСН 53-86(р) численные значения физического износа следует округлять: для конструкц</w:t>
      </w:r>
      <w:r w:rsidR="002512A9">
        <w:t>ий, элементов и систем до – 5 %</w:t>
      </w:r>
      <w:r w:rsidRPr="00E176DC">
        <w:t>.</w:t>
      </w:r>
    </w:p>
    <w:p w14:paraId="3F25B3B3" w14:textId="77777777" w:rsidR="00DB1CEF" w:rsidRPr="002512A9" w:rsidRDefault="002512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512A9">
        <w:rPr>
          <w:u w:val="single"/>
        </w:rPr>
        <w:t xml:space="preserve">Величина физического износа конструктивного элемента «стены внутренние»  по сроку эксплуатации  определена как 30 </w:t>
      </w:r>
      <w:r w:rsidR="00DB1CEF" w:rsidRPr="002512A9">
        <w:rPr>
          <w:u w:val="single"/>
        </w:rPr>
        <w:t>%</w:t>
      </w:r>
    </w:p>
    <w:p w14:paraId="246BBD62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«стены внутренние» </w:t>
      </w:r>
      <w:r w:rsidR="002512A9">
        <w:t xml:space="preserve">в полном объёме </w:t>
      </w:r>
      <w:r>
        <w:t>не представилось возможным.</w:t>
      </w:r>
    </w:p>
    <w:p w14:paraId="544D2CE5" w14:textId="7331A55F" w:rsidR="00CF1B66" w:rsidRDefault="002512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>
        <w:rPr>
          <w:u w:val="single"/>
        </w:rPr>
        <w:t>30</w:t>
      </w:r>
      <w:r w:rsidR="00CF1B66" w:rsidRPr="00401F25">
        <w:rPr>
          <w:u w:val="single"/>
        </w:rPr>
        <w:t>%</w:t>
      </w:r>
    </w:p>
    <w:p w14:paraId="2FC0344B" w14:textId="77777777" w:rsidR="002512A9" w:rsidRPr="00401F25" w:rsidRDefault="002512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BA2F8AF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362B50CE" w14:textId="21DF690D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проектировании </w:t>
      </w:r>
      <w:r w:rsidR="00B5291A">
        <w:t xml:space="preserve">здания </w:t>
      </w:r>
      <w:r>
        <w:t>решениями конструктивный элемент «фасад» в МКД № 27 «А» по ул. Зои Космодемьянской в г. Владивостоке состоит из участков наружных отделочных слоёв штукатурки и окраски красками на безводной основе поверх штукатурки.</w:t>
      </w:r>
    </w:p>
    <w:p w14:paraId="36C7B2CC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 и сроку службы конструкции. За окончательную оценку физического износа следует принимать большее значение.</w:t>
      </w:r>
    </w:p>
    <w:p w14:paraId="26230C49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299B0DA2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4C8C5AB" wp14:editId="1553F190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3C66D3C6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4FD71730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09A1787D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1298040B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6CDFC90C" w14:textId="6CF0A544" w:rsidR="008D5915" w:rsidRDefault="008D5915" w:rsidP="00B5291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Сведения о величине физического износа элемента «стены наружные» принимаются по п.3.</w:t>
      </w:r>
    </w:p>
    <w:p w14:paraId="6030D442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наружной отделки «штукатурка по кирпичу сложным раствором» до капитального ремонта составляет 30 лет. </w:t>
      </w:r>
    </w:p>
    <w:p w14:paraId="4C4BCE67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участка наружной отделки «штукатурка по кирпичу сложным раствором» конструктивного элемента «фасад» отсутствуют.</w:t>
      </w:r>
    </w:p>
    <w:p w14:paraId="133A2AE0" w14:textId="72DBC242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определяется как </w:t>
      </w:r>
      <w:r w:rsidR="00B5291A">
        <w:t>77.33</w:t>
      </w:r>
      <w:r>
        <w:t xml:space="preserve"> %.</w:t>
      </w:r>
    </w:p>
    <w:p w14:paraId="398B849B" w14:textId="3E97AFC3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 w:rsidRPr="0011282C">
        <w:t xml:space="preserve">В соответствии с требованиями п. 1.5. ВСН 53-86(р) численные значения физического износа следует округлять: для </w:t>
      </w:r>
      <w:r w:rsidR="00B5291A">
        <w:t xml:space="preserve">участков </w:t>
      </w:r>
      <w:r w:rsidRPr="0011282C">
        <w:t xml:space="preserve">конструкций, элементов                           и систем до </w:t>
      </w:r>
      <w:r w:rsidR="00B5291A">
        <w:t>10</w:t>
      </w:r>
      <w:r w:rsidRPr="0011282C">
        <w:t>%.</w:t>
      </w:r>
    </w:p>
    <w:p w14:paraId="386AEEBF" w14:textId="59CC37CC" w:rsidR="008D5915" w:rsidRPr="0011282C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1282C">
        <w:rPr>
          <w:u w:val="single"/>
        </w:rPr>
        <w:t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определ</w:t>
      </w:r>
      <w:r w:rsidR="00B5291A">
        <w:rPr>
          <w:u w:val="single"/>
        </w:rPr>
        <w:t>ена</w:t>
      </w:r>
      <w:r w:rsidRPr="0011282C">
        <w:rPr>
          <w:u w:val="single"/>
        </w:rPr>
        <w:t xml:space="preserve"> как </w:t>
      </w:r>
      <w:r w:rsidR="00B5291A">
        <w:rPr>
          <w:u w:val="single"/>
        </w:rPr>
        <w:t>80</w:t>
      </w:r>
      <w:r w:rsidRPr="0011282C">
        <w:rPr>
          <w:u w:val="single"/>
        </w:rPr>
        <w:t xml:space="preserve"> %.</w:t>
      </w:r>
    </w:p>
    <w:p w14:paraId="7955F751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30396">
        <w:t xml:space="preserve">выявлены нижеследующие </w:t>
      </w:r>
      <w:r>
        <w:t>дефекты</w:t>
      </w:r>
      <w:r w:rsidR="00E30396">
        <w:t>: «Отпадение штукатурки большими массивами на площади более 50%, при простукивании легко отстает или разбирается руками. Массовые отслоения штукатурного слоя и теплоизоляционных листов, повреждения основания»</w:t>
      </w:r>
      <w:r>
        <w:t xml:space="preserve">. </w:t>
      </w:r>
    </w:p>
    <w:p w14:paraId="71FDC7C6" w14:textId="77777777" w:rsidR="00E30396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63 «Штукатурка» </w:t>
      </w:r>
      <w:r w:rsidRPr="0011282C">
        <w:t>ВСН 53-86(р)</w:t>
      </w:r>
      <w:r>
        <w:t xml:space="preserve"> выявленные дефекты соответствуют интервалам износа 51-60%; 61-70%. При этом выявлены все значения дефектов.</w:t>
      </w:r>
    </w:p>
    <w:p w14:paraId="2FE5DFC1" w14:textId="77777777" w:rsidR="00E30396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20C5CD73" w14:textId="1DB43D12" w:rsidR="008D5915" w:rsidRPr="00B5291A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 w:rsidRPr="00B5291A"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 w:rsidR="00E30396" w:rsidRPr="00B5291A">
        <w:t>7</w:t>
      </w:r>
      <w:r w:rsidR="00B5291A" w:rsidRPr="00B5291A">
        <w:t>0</w:t>
      </w:r>
      <w:r w:rsidRPr="00B5291A">
        <w:t>%.</w:t>
      </w:r>
    </w:p>
    <w:p w14:paraId="214B151A" w14:textId="60CCA44E" w:rsidR="00B5291A" w:rsidRPr="00B5291A" w:rsidRDefault="00B5291A" w:rsidP="00B5291A">
      <w:pPr>
        <w:tabs>
          <w:tab w:val="left" w:pos="2721"/>
        </w:tabs>
        <w:spacing w:line="240" w:lineRule="auto"/>
        <w:ind w:firstLine="709"/>
        <w:jc w:val="both"/>
      </w:pPr>
      <w:r w:rsidRPr="00B5291A">
        <w:t xml:space="preserve">Из 2 значений - по визуальным признакам и по сроку эксплуатации - выбирается большая – величина физического износа стен наружных по </w:t>
      </w:r>
      <w:r w:rsidRPr="00B5291A">
        <w:t>сроку эксплуатации</w:t>
      </w:r>
      <w:r w:rsidRPr="00B5291A">
        <w:t>.</w:t>
      </w:r>
    </w:p>
    <w:p w14:paraId="26979BFB" w14:textId="53FEBFDF" w:rsidR="00B5291A" w:rsidRPr="00BF3EA5" w:rsidRDefault="00B5291A" w:rsidP="00B5291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291A">
        <w:rPr>
          <w:u w:val="single"/>
        </w:rPr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>
        <w:rPr>
          <w:u w:val="single"/>
        </w:rPr>
        <w:t>8</w:t>
      </w:r>
      <w:r w:rsidRPr="00B5291A">
        <w:rPr>
          <w:u w:val="single"/>
        </w:rPr>
        <w:t>0%</w:t>
      </w:r>
    </w:p>
    <w:p w14:paraId="5F67828D" w14:textId="71B1FB33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по штукатурке (по бетону) кремнийорганическими красками» до капитального ремонта составляет 8 лет.                               </w:t>
      </w:r>
    </w:p>
    <w:p w14:paraId="210849E5" w14:textId="77777777" w:rsidR="008D5915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8D5915">
        <w:t>апитальн</w:t>
      </w:r>
      <w:r>
        <w:t>ого</w:t>
      </w:r>
      <w:r w:rsidR="008D5915">
        <w:t xml:space="preserve"> ремонт</w:t>
      </w:r>
      <w:r>
        <w:t>а</w:t>
      </w:r>
      <w:r w:rsidR="008D5915">
        <w:t xml:space="preserve"> участка «Окраска по штукатурке (по бетону) кремнийорганическими красками» конструктивного элемента «фасад» </w:t>
      </w:r>
      <w:r>
        <w:t>после 2015 года отсутствуют</w:t>
      </w:r>
      <w:r w:rsidR="008D5915">
        <w:t>.</w:t>
      </w:r>
    </w:p>
    <w:p w14:paraId="63E0FC69" w14:textId="49404473" w:rsidR="00B5291A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по сроку эксплуатации участка «Окраска </w:t>
      </w:r>
    </w:p>
    <w:p w14:paraId="56079488" w14:textId="6F13C106" w:rsidR="008D5915" w:rsidRPr="00BF3EA5" w:rsidRDefault="008D5915" w:rsidP="00B5291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BF3EA5">
        <w:rPr>
          <w:u w:val="single"/>
        </w:rPr>
        <w:lastRenderedPageBreak/>
        <w:t xml:space="preserve">по штукатурке (по бетону) кремнийорганическими красками» определена как </w:t>
      </w:r>
      <w:r w:rsidR="00E30396">
        <w:rPr>
          <w:u w:val="single"/>
        </w:rPr>
        <w:t>8</w:t>
      </w:r>
      <w:r w:rsidRPr="00BF3EA5">
        <w:rPr>
          <w:u w:val="single"/>
        </w:rPr>
        <w:t>0 %.</w:t>
      </w:r>
    </w:p>
    <w:p w14:paraId="7BDA040A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30396">
        <w:t xml:space="preserve">выявлены нижеследующие </w:t>
      </w:r>
      <w:r>
        <w:t>дефекты</w:t>
      </w:r>
      <w:r w:rsidR="00E30396">
        <w:t>: «Массовые пятна, отслоение, вздутие и отпадение окрасочного слоя со шпаклевкой»</w:t>
      </w:r>
    </w:p>
    <w:p w14:paraId="75D9DD47" w14:textId="77777777" w:rsidR="00E30396" w:rsidRDefault="00E30396" w:rsidP="00E3039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60 «Окраска масляная» </w:t>
      </w:r>
      <w:r w:rsidRPr="0011282C">
        <w:t>ВСН 53-86(р)</w:t>
      </w:r>
      <w:r>
        <w:t xml:space="preserve"> выявленные дефекты соответствуют интервалам износа 71-80%. При этом выявлены все значения дефектов.</w:t>
      </w:r>
    </w:p>
    <w:p w14:paraId="420AF17E" w14:textId="77777777" w:rsidR="00E30396" w:rsidRDefault="00E30396" w:rsidP="008D5915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38DF3CA0" w14:textId="77777777" w:rsidR="008D5915" w:rsidRPr="00BF3EA5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«Окраска по штукатурке (по бетону) кремнийорганическими красками» конструктивного элемента «фасад» принимается равной </w:t>
      </w:r>
      <w:r w:rsidR="00E30396">
        <w:rPr>
          <w:u w:val="single"/>
        </w:rPr>
        <w:t xml:space="preserve"> 8</w:t>
      </w:r>
      <w:r w:rsidRPr="00BF3EA5">
        <w:rPr>
          <w:u w:val="single"/>
        </w:rPr>
        <w:t>0%.</w:t>
      </w:r>
    </w:p>
    <w:p w14:paraId="67259566" w14:textId="77777777" w:rsidR="008D5915" w:rsidRDefault="008D5915" w:rsidP="008D5915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7E14AA4" w14:textId="77777777" w:rsidR="008D5915" w:rsidRPr="00687128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Величина физического износа конструктивного элемента «фасад» принимается равной </w:t>
      </w:r>
      <w:r w:rsidR="00E30396">
        <w:rPr>
          <w:u w:val="single"/>
        </w:rPr>
        <w:t>8</w:t>
      </w:r>
      <w:r w:rsidRPr="00687128">
        <w:rPr>
          <w:u w:val="single"/>
        </w:rPr>
        <w:t>0 %.</w:t>
      </w:r>
    </w:p>
    <w:p w14:paraId="08F92E3A" w14:textId="77777777" w:rsidR="008D5915" w:rsidRPr="00687128" w:rsidRDefault="008D5915" w:rsidP="008D591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 xml:space="preserve">Техническое состояние – </w:t>
      </w:r>
      <w:r w:rsidR="00E30396">
        <w:rPr>
          <w:u w:val="single"/>
        </w:rPr>
        <w:t>ограниченно-</w:t>
      </w:r>
      <w:r w:rsidRPr="00687128">
        <w:rPr>
          <w:u w:val="single"/>
        </w:rPr>
        <w:t>работоспособное.</w:t>
      </w:r>
    </w:p>
    <w:p w14:paraId="5A6F26D5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7531A952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3360F0" w:rsidRPr="003360F0">
        <w:t xml:space="preserve">МКД № 27 </w:t>
      </w:r>
      <w:r w:rsidR="00C009BC" w:rsidRPr="00C009BC">
        <w:t>«А»</w:t>
      </w:r>
      <w:r w:rsidR="00C009BC">
        <w:t xml:space="preserve"> </w:t>
      </w:r>
      <w:r w:rsidR="003360F0" w:rsidRPr="003360F0">
        <w:t>по ул. Зои Космодемьянской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0D3996DE" w14:textId="1FD08D71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B5291A">
        <w:t>5</w:t>
      </w:r>
      <w:r w:rsidR="007F6CB3">
        <w:t>0</w:t>
      </w:r>
      <w:r w:rsidRPr="008D4BA3">
        <w:t>%.</w:t>
      </w:r>
    </w:p>
    <w:p w14:paraId="755D81A9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1F442762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трубопроводы канализации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</w:t>
      </w:r>
    </w:p>
    <w:p w14:paraId="14A79F2A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цифры приведены на </w:t>
      </w:r>
      <w:r w:rsidRPr="008E0F5F">
        <w:t xml:space="preserve">Рис. 6. ВСН 53-86(р) </w:t>
      </w:r>
      <w:r>
        <w:t>«</w:t>
      </w:r>
      <w:r w:rsidRPr="008E0F5F">
        <w:t>Физический износ системы внутренней канализации</w:t>
      </w:r>
      <w:r>
        <w:t>» график 1 «трубопроводы чугунные».</w:t>
      </w:r>
    </w:p>
    <w:p w14:paraId="7D91C973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внутреннего водостока с полной заменой на трубы пластиковые.</w:t>
      </w:r>
    </w:p>
    <w:p w14:paraId="5CEA2DA6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трубопроводы канализации из пластиковых труб</w:t>
      </w:r>
      <w:r w:rsidRPr="00245B77">
        <w:t xml:space="preserve">»,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EE6104C" w14:textId="30611500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344D3B">
        <w:t>конструктивного элемента «Водостоки»</w:t>
      </w:r>
      <w:r>
        <w:rPr>
          <w:u w:val="single"/>
        </w:rPr>
        <w:t xml:space="preserve"> </w:t>
      </w:r>
      <w:r>
        <w:t xml:space="preserve">по сроку эксплуатации определена как </w:t>
      </w:r>
      <w:r w:rsidR="00B70FE8">
        <w:t>2</w:t>
      </w:r>
      <w:r>
        <w:t>.</w:t>
      </w:r>
      <w:r w:rsidR="00B70FE8">
        <w:t>66</w:t>
      </w:r>
      <w:r>
        <w:t>%.</w:t>
      </w:r>
      <w:r w:rsidRPr="00245B77">
        <w:t xml:space="preserve"> </w:t>
      </w:r>
      <w:r>
        <w:t xml:space="preserve"> </w:t>
      </w:r>
    </w:p>
    <w:p w14:paraId="7B0C0906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7C32E15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Величина физического износа </w:t>
      </w:r>
      <w:r w:rsidRPr="00344D3B">
        <w:t>конструктивного элемента «Водостоки»</w:t>
      </w:r>
      <w:r>
        <w:rPr>
          <w:u w:val="single"/>
        </w:rPr>
        <w:t xml:space="preserve"> </w:t>
      </w:r>
      <w:r>
        <w:t>по сроку эксплуатации определена как 5%.</w:t>
      </w:r>
      <w:r w:rsidRPr="00245B77">
        <w:t xml:space="preserve"> </w:t>
      </w:r>
      <w:r>
        <w:t xml:space="preserve"> </w:t>
      </w:r>
    </w:p>
    <w:p w14:paraId="35CB9BB2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F20BAC1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C04F6A">
        <w:rPr>
          <w:u w:val="single"/>
        </w:rPr>
        <w:t>5</w:t>
      </w:r>
      <w:r w:rsidRPr="00401F25">
        <w:rPr>
          <w:u w:val="single"/>
        </w:rPr>
        <w:t>%.</w:t>
      </w:r>
    </w:p>
    <w:p w14:paraId="05A955B5" w14:textId="77777777" w:rsidR="008E0F5F" w:rsidRPr="00401F25" w:rsidRDefault="00E72A3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4C49C131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48556BB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4A5D2D48" w14:textId="6FD7FBEB" w:rsidR="00E72A3C" w:rsidRDefault="00E72A3C" w:rsidP="009D71C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BF7412">
        <w:t xml:space="preserve">по сроку эксплуатации </w:t>
      </w:r>
      <w:r>
        <w:t xml:space="preserve">определена как </w:t>
      </w:r>
      <w:r w:rsidR="00E176DC">
        <w:t>2</w:t>
      </w:r>
      <w:r w:rsidR="00B70FE8">
        <w:t>9</w:t>
      </w:r>
      <w:r w:rsidR="00AA4335">
        <w:t xml:space="preserve">%. </w:t>
      </w:r>
    </w:p>
    <w:p w14:paraId="739F0BD4" w14:textId="77777777" w:rsidR="00E72A3C" w:rsidRDefault="00E72A3C" w:rsidP="00E72A3C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3795BAB4" w14:textId="77777777" w:rsidR="00BF7412" w:rsidRPr="00BF7412" w:rsidRDefault="00AA4335" w:rsidP="00BF741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7412">
        <w:rPr>
          <w:u w:val="single"/>
        </w:rPr>
        <w:t xml:space="preserve"> </w:t>
      </w:r>
      <w:r w:rsidR="00BF7412" w:rsidRPr="00BF7412">
        <w:rPr>
          <w:u w:val="single"/>
        </w:rPr>
        <w:t xml:space="preserve">Величина физического износа конструктивного элемента «Перекрытия» по сроку эксплуатации определена как  30 %. </w:t>
      </w:r>
    </w:p>
    <w:p w14:paraId="06285A72" w14:textId="017BBAA6" w:rsidR="00AA4335" w:rsidRDefault="00121C2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BF7412" w:rsidRPr="00BF7412">
        <w:t xml:space="preserve">конструктивного элемента «Перекрытия» </w:t>
      </w:r>
      <w:r w:rsidR="00B70FE8">
        <w:t xml:space="preserve">                   </w:t>
      </w:r>
      <w:r>
        <w:t>в полном объёме не представилось возможным</w:t>
      </w:r>
      <w:r w:rsidR="00AA4335" w:rsidRPr="00AA4335">
        <w:t>.</w:t>
      </w:r>
    </w:p>
    <w:p w14:paraId="55226CB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BF7412">
        <w:rPr>
          <w:u w:val="single"/>
        </w:rPr>
        <w:t>30</w:t>
      </w:r>
      <w:r w:rsidR="006D052F" w:rsidRPr="00401F25">
        <w:rPr>
          <w:u w:val="single"/>
        </w:rPr>
        <w:t>%.</w:t>
      </w:r>
    </w:p>
    <w:p w14:paraId="24B206F2" w14:textId="77777777" w:rsidR="00BF7412" w:rsidRPr="00401F25" w:rsidRDefault="00BF741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C04F6A">
        <w:rPr>
          <w:u w:val="single"/>
        </w:rPr>
        <w:t>работоспособное</w:t>
      </w:r>
      <w:r>
        <w:rPr>
          <w:u w:val="single"/>
        </w:rPr>
        <w:t>.</w:t>
      </w:r>
    </w:p>
    <w:p w14:paraId="5CC1308D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A708BBA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4AAD5E19" w14:textId="77777777" w:rsidR="0018795D" w:rsidRPr="00C04F6A" w:rsidRDefault="00C04F6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4F6A">
        <w:rPr>
          <w:u w:val="single"/>
        </w:rPr>
        <w:t>В</w:t>
      </w:r>
      <w:r w:rsidR="00207CC9" w:rsidRPr="00C04F6A">
        <w:rPr>
          <w:u w:val="single"/>
        </w:rPr>
        <w:t>еличин</w:t>
      </w:r>
      <w:r w:rsidRPr="00C04F6A">
        <w:rPr>
          <w:u w:val="single"/>
        </w:rPr>
        <w:t>а</w:t>
      </w:r>
      <w:r w:rsidR="00207CC9" w:rsidRPr="00C04F6A">
        <w:rPr>
          <w:u w:val="single"/>
        </w:rPr>
        <w:t xml:space="preserve"> физического износа </w:t>
      </w:r>
      <w:r w:rsidRPr="00C04F6A">
        <w:rPr>
          <w:u w:val="single"/>
        </w:rPr>
        <w:t xml:space="preserve">конструктивного элемента «Отмостка» по сроку эксплуатации определена как </w:t>
      </w:r>
      <w:r w:rsidR="00207CC9" w:rsidRPr="00C04F6A">
        <w:rPr>
          <w:u w:val="single"/>
        </w:rPr>
        <w:t xml:space="preserve"> </w:t>
      </w:r>
      <w:r w:rsidR="00CA6C07" w:rsidRPr="00C04F6A">
        <w:rPr>
          <w:u w:val="single"/>
        </w:rPr>
        <w:t>8</w:t>
      </w:r>
      <w:r w:rsidR="00207CC9" w:rsidRPr="00C04F6A">
        <w:rPr>
          <w:u w:val="single"/>
        </w:rPr>
        <w:t xml:space="preserve">0 %. </w:t>
      </w:r>
    </w:p>
    <w:p w14:paraId="77FFC4EA" w14:textId="77777777" w:rsidR="00C04F6A" w:rsidRDefault="00C04F6A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«Массовые разрушения покрытия и основания».</w:t>
      </w:r>
    </w:p>
    <w:p w14:paraId="2A322B10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«Полы цементно-песчаные, бетонные, мозаичные» </w:t>
      </w:r>
      <w:r w:rsidRPr="0011282C">
        <w:t>ВСН 53-86(р)</w:t>
      </w:r>
      <w:r>
        <w:t xml:space="preserve"> выявленные дефекты соответствуют интервалам износа 71-80%. При этом выявлены все значения дефектов.</w:t>
      </w:r>
    </w:p>
    <w:p w14:paraId="61AAC792" w14:textId="77777777" w:rsidR="00C04F6A" w:rsidRDefault="00C04F6A" w:rsidP="00E61D67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6FB7262B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C04F6A">
        <w:rPr>
          <w:u w:val="single"/>
        </w:rPr>
        <w:t xml:space="preserve">по визуальному осмотру </w:t>
      </w:r>
      <w:r w:rsidRPr="00401F25">
        <w:rPr>
          <w:u w:val="single"/>
        </w:rPr>
        <w:t xml:space="preserve">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604042AB" w14:textId="77777777" w:rsidR="00C04F6A" w:rsidRPr="00C04F6A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4F6A">
        <w:rPr>
          <w:u w:val="single"/>
        </w:rPr>
        <w:t xml:space="preserve">Величина физического износа конструктивного элемента «Отмостка» определена как  80 %. </w:t>
      </w:r>
    </w:p>
    <w:p w14:paraId="1C4A8E7D" w14:textId="77777777" w:rsidR="00C04F6A" w:rsidRPr="00401F25" w:rsidRDefault="00C04F6A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550AD5C" w14:textId="77777777" w:rsidR="00B70FE8" w:rsidRDefault="00B70FE8" w:rsidP="00C04F6A">
      <w:pPr>
        <w:tabs>
          <w:tab w:val="left" w:pos="2721"/>
        </w:tabs>
        <w:spacing w:line="240" w:lineRule="auto"/>
        <w:ind w:firstLine="709"/>
        <w:jc w:val="both"/>
      </w:pPr>
    </w:p>
    <w:p w14:paraId="73490841" w14:textId="02B42DE0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>
        <w:rPr>
          <w:b/>
        </w:rPr>
        <w:t>ыша.</w:t>
      </w:r>
    </w:p>
    <w:p w14:paraId="53CEA451" w14:textId="2A2093D9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«Крыша» в МКД № 27 </w:t>
      </w:r>
      <w:r w:rsidR="00165F73">
        <w:t>«А»</w:t>
      </w:r>
      <w:r>
        <w:t xml:space="preserve"> по ул. Зои Космодемьянской состоит из участков: «конструкции крыши» и «кровля».</w:t>
      </w:r>
    </w:p>
    <w:p w14:paraId="39829743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61F1A507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кровля и</w:t>
      </w:r>
      <w:r w:rsidRPr="005013CE">
        <w:t>з рулонных материалов (в 3—4 слоя</w:t>
      </w:r>
      <w:r>
        <w:t>)</w:t>
      </w:r>
      <w:r w:rsidRPr="00085526">
        <w:t>», до капитального ремонта составляет 10 лет.</w:t>
      </w:r>
    </w:p>
    <w:p w14:paraId="0E54E685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«Кровля» конструктивного элемента «Крыша» проведён в 2022 году.</w:t>
      </w:r>
    </w:p>
    <w:p w14:paraId="6A1C4226" w14:textId="1C122742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D71C9">
        <w:t xml:space="preserve">еличина физического износа </w:t>
      </w:r>
      <w:r>
        <w:t xml:space="preserve">участка «Кровля» конструктивного элемента «Крыша» по сроку эксплуатации </w:t>
      </w:r>
      <w:r w:rsidRPr="009D71C9">
        <w:t>определ</w:t>
      </w:r>
      <w:r w:rsidR="00B70FE8">
        <w:t>ена</w:t>
      </w:r>
      <w:r w:rsidRPr="009D71C9">
        <w:t xml:space="preserve"> </w:t>
      </w:r>
      <w:r>
        <w:t>как</w:t>
      </w:r>
      <w:r w:rsidRPr="009D71C9">
        <w:t xml:space="preserve"> </w:t>
      </w:r>
      <w:r w:rsidR="00B70FE8">
        <w:t>16</w:t>
      </w:r>
      <w:r>
        <w:t xml:space="preserve"> </w:t>
      </w:r>
      <w:r w:rsidRPr="009D71C9">
        <w:t>%</w:t>
      </w:r>
      <w:r>
        <w:t>.</w:t>
      </w:r>
    </w:p>
    <w:p w14:paraId="592290BB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DE06E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>
        <w:t xml:space="preserve"> </w:t>
      </w:r>
    </w:p>
    <w:p w14:paraId="1E17497A" w14:textId="4C7D7B15" w:rsidR="00C04F6A" w:rsidRPr="004609AE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 xml:space="preserve"> Величина физического износа участка «Кровля» конструктивного элемента «Крыша» по сроку эксплуатации определ</w:t>
      </w:r>
      <w:r w:rsidR="00B70FE8" w:rsidRPr="004609AE">
        <w:rPr>
          <w:u w:val="single"/>
        </w:rPr>
        <w:t>ена</w:t>
      </w:r>
      <w:r w:rsidRPr="004609AE">
        <w:rPr>
          <w:u w:val="single"/>
        </w:rPr>
        <w:t xml:space="preserve"> как 1</w:t>
      </w:r>
      <w:r w:rsidR="00B70FE8" w:rsidRPr="004609AE">
        <w:rPr>
          <w:u w:val="single"/>
        </w:rPr>
        <w:t>5</w:t>
      </w:r>
      <w:r w:rsidRPr="004609AE">
        <w:rPr>
          <w:u w:val="single"/>
        </w:rPr>
        <w:t xml:space="preserve"> %.</w:t>
      </w:r>
    </w:p>
    <w:p w14:paraId="7E6A843D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обнаружено.                                           </w:t>
      </w:r>
    </w:p>
    <w:p w14:paraId="57601DD5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5C74BB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1D655005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«Крыша» составляет</w:t>
      </w:r>
      <w:r w:rsidR="00ED5959">
        <w:t xml:space="preserve"> </w:t>
      </w:r>
      <w:r>
        <w:t xml:space="preserve"> 23%</w:t>
      </w:r>
    </w:p>
    <w:p w14:paraId="52BB88E9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</w:pPr>
      <w:r w:rsidRPr="005C74BB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7F803C37" w14:textId="77777777" w:rsidR="00C04F6A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25</w:t>
      </w:r>
      <w:r w:rsidRPr="008A51E3">
        <w:rPr>
          <w:u w:val="single"/>
        </w:rPr>
        <w:t xml:space="preserve"> %.</w:t>
      </w:r>
    </w:p>
    <w:p w14:paraId="7593078F" w14:textId="77777777" w:rsidR="00C04F6A" w:rsidRPr="008A51E3" w:rsidRDefault="00C04F6A" w:rsidP="00C04F6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495E34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253CC4AE" w14:textId="77777777" w:rsidR="00E10890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3360F0" w:rsidRPr="003360F0">
        <w:t xml:space="preserve">МКД № 27 </w:t>
      </w:r>
      <w:r w:rsidR="00C009BC" w:rsidRPr="00C009BC">
        <w:t>«А»</w:t>
      </w:r>
      <w:r w:rsidR="00C009BC">
        <w:t xml:space="preserve"> </w:t>
      </w:r>
      <w:r w:rsidR="003360F0" w:rsidRPr="003360F0">
        <w:t>по ул. Зои Космодемьянской</w:t>
      </w:r>
      <w:r w:rsidR="00ED5959">
        <w:t xml:space="preserve"> применен конструктивный элемент</w:t>
      </w:r>
      <w:r>
        <w:t xml:space="preserve"> «Полы цементные железненые» </w:t>
      </w:r>
    </w:p>
    <w:p w14:paraId="27520F4B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1221800C" w14:textId="78EC4C52" w:rsidR="00D0010E" w:rsidRDefault="00ED5959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по сроку эксплуатации </w:t>
      </w:r>
      <w:r>
        <w:t>конструктивного</w:t>
      </w:r>
      <w:r w:rsidR="00D0010E">
        <w:t xml:space="preserve"> элемент</w:t>
      </w:r>
      <w:r>
        <w:t xml:space="preserve">а «Полы» по сроку эксплуатации </w:t>
      </w:r>
      <w:r w:rsidR="00D0010E">
        <w:t xml:space="preserve">определена как </w:t>
      </w:r>
      <w:r>
        <w:t>7</w:t>
      </w:r>
      <w:r w:rsidR="004609AE">
        <w:t>7</w:t>
      </w:r>
      <w:r>
        <w:t>.</w:t>
      </w:r>
      <w:r w:rsidR="004609AE">
        <w:t>33</w:t>
      </w:r>
      <w:r w:rsidR="00D0010E">
        <w:t xml:space="preserve"> %.</w:t>
      </w:r>
    </w:p>
    <w:p w14:paraId="2A3A10FF" w14:textId="0B8142CC" w:rsidR="00015474" w:rsidRDefault="00015474" w:rsidP="00D0010E">
      <w:pPr>
        <w:tabs>
          <w:tab w:val="left" w:pos="2721"/>
        </w:tabs>
        <w:spacing w:line="240" w:lineRule="auto"/>
        <w:ind w:firstLine="709"/>
        <w:jc w:val="both"/>
      </w:pPr>
      <w:r w:rsidRPr="0001547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</w:t>
      </w:r>
      <w:r w:rsidR="004609AE">
        <w:t>.</w:t>
      </w:r>
    </w:p>
    <w:p w14:paraId="10AAC8CD" w14:textId="65C6EC00" w:rsidR="00015474" w:rsidRPr="00ED5959" w:rsidRDefault="00ED5959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5959">
        <w:rPr>
          <w:u w:val="single"/>
        </w:rPr>
        <w:t>В</w:t>
      </w:r>
      <w:r w:rsidR="00015474" w:rsidRPr="00ED5959">
        <w:rPr>
          <w:u w:val="single"/>
        </w:rPr>
        <w:t xml:space="preserve">еличина физического износа конструктивного элемента «полы» по сроку эксплуатации составляет </w:t>
      </w:r>
      <w:r w:rsidR="004609AE">
        <w:rPr>
          <w:u w:val="single"/>
        </w:rPr>
        <w:t>80</w:t>
      </w:r>
      <w:r w:rsidR="00015474" w:rsidRPr="00ED5959">
        <w:rPr>
          <w:u w:val="single"/>
        </w:rPr>
        <w:t>%</w:t>
      </w:r>
    </w:p>
    <w:p w14:paraId="30A168F8" w14:textId="3B44B827" w:rsidR="004609A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«Стирание </w:t>
      </w:r>
    </w:p>
    <w:p w14:paraId="431BEB64" w14:textId="77777777" w:rsidR="004609AE" w:rsidRDefault="00D0010E" w:rsidP="004609AE">
      <w:pPr>
        <w:tabs>
          <w:tab w:val="left" w:pos="2721"/>
        </w:tabs>
        <w:spacing w:line="240" w:lineRule="auto"/>
        <w:jc w:val="both"/>
      </w:pPr>
      <w:r>
        <w:lastRenderedPageBreak/>
        <w:t>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02E622DD" w14:textId="1D5449D0" w:rsidR="00D0010E" w:rsidRDefault="00D0010E" w:rsidP="004609A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</w:t>
      </w:r>
      <w:r w:rsidR="004609AE">
        <w:t xml:space="preserve">выявленные </w:t>
      </w:r>
      <w:r>
        <w:t>дефекты соответствуют интервалам износа 21-40%. При этом выявлены все признаки износа.</w:t>
      </w:r>
    </w:p>
    <w:p w14:paraId="51D42936" w14:textId="4F89D573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4609AE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33DEDE9" w14:textId="77777777" w:rsidR="00D0010E" w:rsidRPr="00ED5959" w:rsidRDefault="00ED5959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5959">
        <w:rPr>
          <w:u w:val="single"/>
        </w:rPr>
        <w:t>В</w:t>
      </w:r>
      <w:r w:rsidR="00D0010E" w:rsidRPr="00ED5959">
        <w:rPr>
          <w:u w:val="single"/>
        </w:rPr>
        <w:t xml:space="preserve">еличина физического износа </w:t>
      </w:r>
      <w:r w:rsidRPr="00ED5959">
        <w:rPr>
          <w:u w:val="single"/>
        </w:rPr>
        <w:t xml:space="preserve">конструктивного </w:t>
      </w:r>
      <w:r w:rsidR="00D0010E" w:rsidRPr="00ED5959">
        <w:rPr>
          <w:u w:val="single"/>
        </w:rPr>
        <w:t>элемент</w:t>
      </w:r>
      <w:r w:rsidRPr="00ED5959">
        <w:rPr>
          <w:u w:val="single"/>
        </w:rPr>
        <w:t>а</w:t>
      </w:r>
      <w:r w:rsidR="00D0010E" w:rsidRPr="00ED5959">
        <w:rPr>
          <w:u w:val="single"/>
        </w:rPr>
        <w:t xml:space="preserve"> «Полы» по визуальному осмотру определяется как 40%.</w:t>
      </w:r>
    </w:p>
    <w:p w14:paraId="09DCE6B4" w14:textId="77777777" w:rsidR="00D0010E" w:rsidRDefault="00D0010E" w:rsidP="00ED5959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</w:t>
      </w:r>
      <w:r w:rsidR="00C009BC">
        <w:t>–</w:t>
      </w:r>
      <w:r>
        <w:t xml:space="preserve"> выбирается большая – величина физического износа </w:t>
      </w:r>
      <w:r w:rsidR="009E23C8" w:rsidRPr="009E23C8">
        <w:t>«Полы»</w:t>
      </w:r>
      <w:r>
        <w:t xml:space="preserve"> по сроку эксплуатации.</w:t>
      </w:r>
    </w:p>
    <w:p w14:paraId="7A8B3FCF" w14:textId="1F0C2832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4DF8">
        <w:rPr>
          <w:u w:val="single"/>
        </w:rPr>
        <w:t xml:space="preserve">Величина физического износа конструктивного элемента «полы» принимается равной </w:t>
      </w:r>
      <w:r w:rsidR="004609AE">
        <w:rPr>
          <w:u w:val="single"/>
        </w:rPr>
        <w:t>80</w:t>
      </w:r>
      <w:r w:rsidRPr="00EC4DF8">
        <w:rPr>
          <w:u w:val="single"/>
        </w:rPr>
        <w:t>%.</w:t>
      </w:r>
    </w:p>
    <w:p w14:paraId="4B1BDFC9" w14:textId="77777777" w:rsidR="00ED5959" w:rsidRPr="00EC4DF8" w:rsidRDefault="00ED5959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764F7F7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7897F52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0E6364C" w14:textId="77777777" w:rsidR="009E23C8" w:rsidRDefault="00B9585D" w:rsidP="000154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>
        <w:rPr>
          <w:u w:val="single"/>
        </w:rPr>
        <w:t>30</w:t>
      </w:r>
      <w:r w:rsidR="00015474">
        <w:rPr>
          <w:u w:val="single"/>
        </w:rPr>
        <w:t>%.</w:t>
      </w:r>
    </w:p>
    <w:p w14:paraId="1ABDBC5B" w14:textId="77777777" w:rsidR="00B9585D" w:rsidRPr="00015474" w:rsidRDefault="00B9585D" w:rsidP="000154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7BEFB21E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3591240B" w14:textId="77777777" w:rsidR="00B9585D" w:rsidRDefault="0018795D" w:rsidP="00031EC0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1C2094E3" w14:textId="242AAADD" w:rsidR="0018795D" w:rsidRDefault="00B9585D" w:rsidP="00031E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</w:t>
      </w:r>
      <w:r>
        <w:t>а</w:t>
      </w:r>
      <w:r w:rsidR="0018795D" w:rsidRPr="006335C5">
        <w:t xml:space="preserve"> как: </w:t>
      </w:r>
      <w:r>
        <w:t>2</w:t>
      </w:r>
      <w:r w:rsidR="004609AE">
        <w:t>4</w:t>
      </w:r>
      <w:r w:rsidR="0018795D" w:rsidRPr="006335C5">
        <w:t xml:space="preserve"> %.</w:t>
      </w:r>
      <w:r w:rsidR="0018795D">
        <w:t xml:space="preserve"> </w:t>
      </w:r>
    </w:p>
    <w:p w14:paraId="28FC889B" w14:textId="11E4282B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B11685D" w14:textId="3651BBA4" w:rsidR="008611A1" w:rsidRPr="002E7C65" w:rsidRDefault="002E7C6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E7C65">
        <w:rPr>
          <w:u w:val="single"/>
        </w:rPr>
        <w:t>В</w:t>
      </w:r>
      <w:r w:rsidR="008611A1" w:rsidRPr="002E7C65">
        <w:rPr>
          <w:u w:val="single"/>
        </w:rPr>
        <w:t xml:space="preserve">еличина физического износа элемента «Оконные заполнения» по сроку эксплуатации </w:t>
      </w:r>
      <w:r>
        <w:rPr>
          <w:u w:val="single"/>
        </w:rPr>
        <w:t xml:space="preserve">определена как </w:t>
      </w:r>
      <w:r w:rsidR="00B9585D" w:rsidRPr="002E7C65">
        <w:rPr>
          <w:u w:val="single"/>
        </w:rPr>
        <w:t>2</w:t>
      </w:r>
      <w:r w:rsidR="004609AE">
        <w:rPr>
          <w:u w:val="single"/>
        </w:rPr>
        <w:t>5</w:t>
      </w:r>
      <w:r w:rsidR="008611A1" w:rsidRPr="002E7C65">
        <w:rPr>
          <w:u w:val="single"/>
        </w:rPr>
        <w:t>%</w:t>
      </w:r>
    </w:p>
    <w:p w14:paraId="65DDB19E" w14:textId="77777777" w:rsidR="0018795D" w:rsidRDefault="00100D67" w:rsidP="0018795D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18795D" w:rsidRPr="006335C5">
        <w:t xml:space="preserve">. </w:t>
      </w:r>
    </w:p>
    <w:p w14:paraId="04F3E1BA" w14:textId="7D335BB2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9585D">
        <w:rPr>
          <w:u w:val="single"/>
        </w:rPr>
        <w:t>2</w:t>
      </w:r>
      <w:r w:rsidR="004609AE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1B27628E" w14:textId="77777777" w:rsidR="00B9585D" w:rsidRPr="00D0010E" w:rsidRDefault="00B958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50FCAE16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8AF6D4B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</w:t>
      </w:r>
      <w:r w:rsidR="008611A1">
        <w:lastRenderedPageBreak/>
        <w:t xml:space="preserve">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660772BE" w14:textId="3F6D5E25" w:rsidR="004609AE" w:rsidRDefault="00590131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="00522527">
        <w:t>конструктивного элемента «Д</w:t>
      </w:r>
      <w:r w:rsidR="00E61D67">
        <w:t>верны</w:t>
      </w:r>
      <w:r w:rsidR="00522527">
        <w:t>е</w:t>
      </w:r>
      <w:r w:rsidR="00E61D67">
        <w:t xml:space="preserve"> заполнени</w:t>
      </w:r>
      <w:r w:rsidR="00522527">
        <w:t>я»</w:t>
      </w:r>
      <w:r w:rsidR="00E61D67" w:rsidRPr="003B6878">
        <w:t xml:space="preserve"> </w:t>
      </w:r>
      <w:r w:rsidR="004609AE">
        <w:t xml:space="preserve">по сроку эксплуатации </w:t>
      </w:r>
      <w:r w:rsidR="00E61D67" w:rsidRPr="003B6878">
        <w:t>определен</w:t>
      </w:r>
      <w:r w:rsidR="00522527">
        <w:t>а как 3</w:t>
      </w:r>
      <w:r w:rsidR="004609AE">
        <w:t>2</w:t>
      </w:r>
      <w:r w:rsidR="00E61D67" w:rsidRPr="003B6878">
        <w:t>%.</w:t>
      </w:r>
    </w:p>
    <w:p w14:paraId="4D008DEB" w14:textId="41AAD4FA"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 </w:t>
      </w:r>
      <w:r w:rsidR="004609AE" w:rsidRPr="004609A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51B9400E" w14:textId="0AF50F5D" w:rsidR="004609AE" w:rsidRDefault="004609AE" w:rsidP="00E61D67">
      <w:pPr>
        <w:tabs>
          <w:tab w:val="left" w:pos="2721"/>
        </w:tabs>
        <w:spacing w:line="240" w:lineRule="auto"/>
        <w:ind w:firstLine="709"/>
        <w:jc w:val="both"/>
      </w:pPr>
      <w:r w:rsidRPr="004609AE">
        <w:t>Величина физического износа конструктивного элемента «Дверные заполнения»</w:t>
      </w:r>
      <w:r>
        <w:t xml:space="preserve"> по сроку эксплуатации</w:t>
      </w:r>
      <w:r w:rsidRPr="004609AE">
        <w:t xml:space="preserve"> определена как 3</w:t>
      </w:r>
      <w:r>
        <w:t>0</w:t>
      </w:r>
      <w:r w:rsidRPr="004609AE">
        <w:t>%.</w:t>
      </w:r>
    </w:p>
    <w:p w14:paraId="295148A3" w14:textId="77777777" w:rsidR="00E61D67" w:rsidRDefault="00100D67" w:rsidP="00E61D67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157C7C">
        <w:t>.</w:t>
      </w:r>
      <w:r w:rsidR="00E61D67">
        <w:t xml:space="preserve">                                  </w:t>
      </w:r>
    </w:p>
    <w:p w14:paraId="2E5C6E02" w14:textId="77777777" w:rsidR="00015474" w:rsidRDefault="00E61D67" w:rsidP="00C009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522527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2AF4FF92" w14:textId="77777777" w:rsidR="00522527" w:rsidRPr="00C009BC" w:rsidRDefault="00522527" w:rsidP="00C009B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3FD4A66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71BF408" w14:textId="77777777" w:rsidR="000E2237" w:rsidRDefault="00A368FB" w:rsidP="000E2237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066DD3F7" w14:textId="6DB8BAAD" w:rsidR="0049550F" w:rsidRDefault="000E2237" w:rsidP="000E223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015474">
        <w:t>3</w:t>
      </w:r>
      <w:r w:rsidR="004609AE">
        <w:t>8</w:t>
      </w:r>
      <w:r w:rsidR="00015474">
        <w:t>.</w:t>
      </w:r>
      <w:r w:rsidR="004609AE">
        <w:t>67</w:t>
      </w:r>
      <w:r w:rsidR="00A368FB">
        <w:t xml:space="preserve"> %.</w:t>
      </w:r>
      <w:r w:rsidR="00A368FB" w:rsidRPr="00245B77">
        <w:t xml:space="preserve"> </w:t>
      </w:r>
    </w:p>
    <w:p w14:paraId="3E69645A" w14:textId="77777777" w:rsidR="00015474" w:rsidRDefault="00015474" w:rsidP="00E075E8">
      <w:pPr>
        <w:tabs>
          <w:tab w:val="left" w:pos="2721"/>
        </w:tabs>
        <w:spacing w:line="240" w:lineRule="auto"/>
        <w:ind w:firstLine="709"/>
        <w:jc w:val="both"/>
      </w:pPr>
      <w:r w:rsidRPr="00015474">
        <w:t>В соответствии с требованиями п. 1.5. ВСН 53-86(р) численные значения физического износа следует округлять: для конструкци</w:t>
      </w:r>
      <w:r w:rsidR="00AB5B59">
        <w:t>й, элементов и систем до – 5 %.</w:t>
      </w:r>
    </w:p>
    <w:p w14:paraId="6C3B9E52" w14:textId="2092796F" w:rsidR="00015474" w:rsidRPr="00AB5B59" w:rsidRDefault="00AB5B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B5B59">
        <w:rPr>
          <w:u w:val="single"/>
        </w:rPr>
        <w:t>В</w:t>
      </w:r>
      <w:r w:rsidR="00015474" w:rsidRPr="00AB5B59">
        <w:rPr>
          <w:u w:val="single"/>
        </w:rPr>
        <w:t xml:space="preserve">еличина физического износа конструктивного элемента «лестничные клетки» по сроку эксплуатации составляет </w:t>
      </w:r>
      <w:r w:rsidR="004609AE">
        <w:rPr>
          <w:u w:val="single"/>
        </w:rPr>
        <w:t>40</w:t>
      </w:r>
      <w:r w:rsidR="00015474" w:rsidRPr="00AB5B59">
        <w:rPr>
          <w:u w:val="single"/>
        </w:rPr>
        <w:t>%</w:t>
      </w:r>
    </w:p>
    <w:p w14:paraId="46359085" w14:textId="77777777" w:rsidR="000F14CF" w:rsidRDefault="00100D67" w:rsidP="00E075E8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0F14CF">
        <w:t>.</w:t>
      </w:r>
    </w:p>
    <w:p w14:paraId="0FF62B57" w14:textId="441EE8E1" w:rsidR="007F6CB3" w:rsidRDefault="00A368FB" w:rsidP="000154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4609AE">
        <w:rPr>
          <w:u w:val="single"/>
        </w:rPr>
        <w:t>40</w:t>
      </w:r>
      <w:r w:rsidR="00015474">
        <w:rPr>
          <w:u w:val="single"/>
        </w:rPr>
        <w:t xml:space="preserve"> %.</w:t>
      </w:r>
    </w:p>
    <w:p w14:paraId="71E96718" w14:textId="77777777" w:rsidR="00AB5B59" w:rsidRPr="00EC4DF8" w:rsidRDefault="00AB5B59" w:rsidP="00AB5B5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224F04B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E23285C" w14:textId="77777777" w:rsidR="00AB5B59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25D05DB1" w14:textId="47F50D66" w:rsidR="002A75AF" w:rsidRDefault="00AB5B5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AB5B59">
        <w:t xml:space="preserve">конструктивного элемента </w:t>
      </w:r>
      <w:r>
        <w:t xml:space="preserve">«Балконы                       и лоджии» </w:t>
      </w:r>
      <w:r w:rsidR="00A368FB">
        <w:t xml:space="preserve">по сроку эксплуатации определена как </w:t>
      </w:r>
      <w:r w:rsidR="00015474">
        <w:t>2</w:t>
      </w:r>
      <w:r w:rsidR="004609AE">
        <w:t>9</w:t>
      </w:r>
      <w:r w:rsidR="00A368FB">
        <w:t xml:space="preserve"> %.</w:t>
      </w:r>
      <w:r w:rsidR="00A368FB" w:rsidRPr="00245B77">
        <w:t xml:space="preserve"> </w:t>
      </w:r>
    </w:p>
    <w:p w14:paraId="45A703FA" w14:textId="77777777" w:rsidR="00AB5B59" w:rsidRDefault="00AB5B59" w:rsidP="00E075E8">
      <w:pPr>
        <w:tabs>
          <w:tab w:val="left" w:pos="2721"/>
        </w:tabs>
        <w:spacing w:line="240" w:lineRule="auto"/>
        <w:ind w:firstLine="709"/>
        <w:jc w:val="both"/>
      </w:pPr>
      <w:r w:rsidRPr="00015474">
        <w:t>В соответствии с требованиями п. 1.5. ВСН 53-86(р) численные значения физического износа следует округлять: для конструкци</w:t>
      </w:r>
      <w:r>
        <w:t>й, элементов и систем до – 5 %.</w:t>
      </w:r>
    </w:p>
    <w:p w14:paraId="33505BE6" w14:textId="77777777" w:rsidR="00AB5B59" w:rsidRPr="00AB5B59" w:rsidRDefault="00AB5B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B5B59">
        <w:rPr>
          <w:u w:val="single"/>
        </w:rPr>
        <w:t xml:space="preserve">Величина физического износа конструктивного элемента «Балконы                       и лоджии» по сроку эксплуатации определена как 30 %. </w:t>
      </w:r>
    </w:p>
    <w:p w14:paraId="2CE2445F" w14:textId="77777777" w:rsidR="006D052F" w:rsidRDefault="00100D67" w:rsidP="00E075E8">
      <w:pPr>
        <w:tabs>
          <w:tab w:val="left" w:pos="2721"/>
        </w:tabs>
        <w:spacing w:line="240" w:lineRule="auto"/>
        <w:ind w:firstLine="709"/>
        <w:jc w:val="both"/>
      </w:pPr>
      <w:r w:rsidRPr="00100D67">
        <w:t>При визуальном осмотре дефекты не обнаружены</w:t>
      </w:r>
      <w:r w:rsidR="00A368FB">
        <w:t>.</w:t>
      </w:r>
    </w:p>
    <w:p w14:paraId="7F65C4BA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AB5B59">
        <w:rPr>
          <w:u w:val="single"/>
        </w:rPr>
        <w:t>30</w:t>
      </w:r>
      <w:r w:rsidRPr="009A2523">
        <w:rPr>
          <w:u w:val="single"/>
        </w:rPr>
        <w:t xml:space="preserve"> %.</w:t>
      </w:r>
    </w:p>
    <w:p w14:paraId="7E391A10" w14:textId="77777777" w:rsidR="00AB5B59" w:rsidRPr="009A2523" w:rsidRDefault="00AB5B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6FA9D9CF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215E018" w14:textId="176A20E2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4609AE">
        <w:t xml:space="preserve"> (участки)</w:t>
      </w:r>
      <w:r>
        <w:t xml:space="preserve">: </w:t>
      </w:r>
      <w:r w:rsidRPr="001F7174">
        <w:t>отделка штукатуркой</w:t>
      </w:r>
      <w:r>
        <w:t>,</w:t>
      </w:r>
      <w:r w:rsidRPr="001F7174">
        <w:t xml:space="preserve"> </w:t>
      </w:r>
      <w:r>
        <w:t>отделка водными составами, отделка масляными красками.</w:t>
      </w:r>
    </w:p>
    <w:p w14:paraId="7C42E95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DFE624F" w14:textId="3F9E4D40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F7174">
        <w:t xml:space="preserve">еличина физического износа </w:t>
      </w:r>
      <w:r w:rsidR="004609AE">
        <w:t>участка</w:t>
      </w:r>
      <w:r w:rsidRPr="004E6FB3">
        <w:t xml:space="preserve"> «штукатурка по каменным стенам» </w:t>
      </w:r>
      <w:r w:rsidR="004609AE">
        <w:t xml:space="preserve">конструктивного элемента «общие коридоры и тамбуры» </w:t>
      </w:r>
      <w:r w:rsidRPr="001F7174">
        <w:t xml:space="preserve">по сроку эксплуатации определена как </w:t>
      </w:r>
      <w:r w:rsidR="004609AE">
        <w:t>38,67</w:t>
      </w:r>
      <w:r>
        <w:t xml:space="preserve"> %. </w:t>
      </w:r>
    </w:p>
    <w:p w14:paraId="130E3111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14:paraId="227D0DC7" w14:textId="06ACD9CD" w:rsidR="00F22ADA" w:rsidRPr="004609AE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>Величина физического износа участка «штукатурка» конструктивного элемента «Общие коридоры и тамбуры» по сроку эксплуатации определ</w:t>
      </w:r>
      <w:r w:rsidR="004609AE" w:rsidRPr="004609AE">
        <w:rPr>
          <w:u w:val="single"/>
        </w:rPr>
        <w:t>ена</w:t>
      </w:r>
      <w:r w:rsidRPr="004609AE">
        <w:rPr>
          <w:u w:val="single"/>
        </w:rPr>
        <w:t xml:space="preserve"> как </w:t>
      </w:r>
      <w:r w:rsidR="004609AE" w:rsidRPr="004609AE">
        <w:rPr>
          <w:u w:val="single"/>
        </w:rPr>
        <w:t>40</w:t>
      </w:r>
      <w:r w:rsidRPr="004609AE">
        <w:rPr>
          <w:u w:val="single"/>
        </w:rPr>
        <w:t xml:space="preserve">%.  </w:t>
      </w:r>
    </w:p>
    <w:p w14:paraId="32865267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>
        <w:t>ы нижеследующие дефекты:</w:t>
      </w:r>
      <w:r w:rsidRPr="00835A23">
        <w:t xml:space="preserve"> </w:t>
      </w:r>
      <w:r>
        <w:t>«Глубокие трещины, мелкие пробоины, отслоение накрывочного слоя местами. Отставание или отбитые места площадью менее 1 м</w:t>
      </w:r>
      <w:r w:rsidRPr="00031EC0">
        <w:rPr>
          <w:vertAlign w:val="superscript"/>
        </w:rPr>
        <w:t>2</w:t>
      </w:r>
      <w:r>
        <w:t xml:space="preserve"> до 5 % площади поверхности»</w:t>
      </w:r>
      <w:r w:rsidRPr="00835A23">
        <w:t>.</w:t>
      </w:r>
    </w:p>
    <w:p w14:paraId="6613FB5A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631EC4">
        <w:t xml:space="preserve">Положениями табл. 63 «Штукатурка» ВСН 53-86(р) такие дефекты, </w:t>
      </w:r>
      <w:r>
        <w:t xml:space="preserve"> </w:t>
      </w:r>
      <w:r w:rsidRPr="00112587">
        <w:t xml:space="preserve">отнесены </w:t>
      </w:r>
      <w:r>
        <w:t>к интервалам износа 11-20%, 21-30%</w:t>
      </w:r>
      <w:r w:rsidRPr="00112587">
        <w:t xml:space="preserve">. </w:t>
      </w:r>
      <w:r>
        <w:t>При этом выявлены все признаки износа.</w:t>
      </w:r>
    </w:p>
    <w:p w14:paraId="279EA5E8" w14:textId="4D6210FF" w:rsidR="00F22ADA" w:rsidRPr="00112587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>
        <w:t xml:space="preserve"> </w:t>
      </w:r>
      <w:r w:rsidRPr="00112587">
        <w:t>к п.  1.2. ВСН 53-86(р)</w:t>
      </w:r>
      <w:r w:rsidR="004609AE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4F7293" w14:textId="52755137" w:rsidR="00F22ADA" w:rsidRPr="004609AE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>Величина физического износа участка «штукатурка» конструктивного элемента «Общие коридоры и тамбуры» по визуальному осмотру определ</w:t>
      </w:r>
      <w:r w:rsidR="004609AE" w:rsidRPr="004609AE">
        <w:rPr>
          <w:u w:val="single"/>
        </w:rPr>
        <w:t xml:space="preserve">ена как </w:t>
      </w:r>
      <w:r w:rsidRPr="004609AE">
        <w:rPr>
          <w:u w:val="single"/>
        </w:rPr>
        <w:t xml:space="preserve">30 %. </w:t>
      </w:r>
    </w:p>
    <w:p w14:paraId="5EEB3B3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14B36E0" w14:textId="6CE3509E" w:rsidR="00F22ADA" w:rsidRPr="001F471D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762FFE" w:rsidRPr="00762FFE">
        <w:rPr>
          <w:u w:val="single"/>
        </w:rPr>
        <w:t>участка «штукатурка» конструктивного элемента «Общие коридоры и тамбуры»</w:t>
      </w:r>
      <w:r w:rsidR="00762FFE">
        <w:rPr>
          <w:u w:val="single"/>
        </w:rPr>
        <w:t xml:space="preserve"> </w:t>
      </w:r>
      <w:r w:rsidRPr="001F471D">
        <w:rPr>
          <w:u w:val="single"/>
        </w:rPr>
        <w:t>определ</w:t>
      </w:r>
      <w:r w:rsidR="00762FFE">
        <w:rPr>
          <w:u w:val="single"/>
        </w:rPr>
        <w:t xml:space="preserve">ена как </w:t>
      </w:r>
      <w:r w:rsidR="004609AE">
        <w:rPr>
          <w:u w:val="single"/>
        </w:rPr>
        <w:t>40</w:t>
      </w:r>
      <w:r w:rsidRPr="001F471D">
        <w:rPr>
          <w:u w:val="single"/>
        </w:rPr>
        <w:t xml:space="preserve"> %.</w:t>
      </w:r>
    </w:p>
    <w:p w14:paraId="3D84E1F4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1F471D">
        <w:t xml:space="preserve">. </w:t>
      </w:r>
    </w:p>
    <w:p w14:paraId="2DDD186C" w14:textId="77777777" w:rsidR="00F22ADA" w:rsidRPr="003666BD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66BD">
        <w:rPr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по сроку эксплуатации определена как 80 %. </w:t>
      </w:r>
    </w:p>
    <w:p w14:paraId="66D203A3" w14:textId="51539115" w:rsidR="00F22ADA" w:rsidRDefault="00F22ADA" w:rsidP="004609A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>ы нижеследующие</w:t>
      </w:r>
      <w:r w:rsidRPr="00607B01">
        <w:t xml:space="preserve"> дефект</w:t>
      </w:r>
      <w:r>
        <w:t>ы:</w:t>
      </w:r>
      <w:r w:rsidRPr="00607B01">
        <w:t xml:space="preserve"> </w:t>
      </w:r>
      <w:r>
        <w:t>«</w:t>
      </w:r>
      <w:r w:rsidRPr="00031EC0">
        <w:t>Окрасочный слой местами потемнел и загрязнился, в отдельных местах поврежден</w:t>
      </w:r>
      <w:r>
        <w:t>»</w:t>
      </w:r>
      <w:r w:rsidRPr="00607B01">
        <w:t>.</w:t>
      </w:r>
      <w:r w:rsidRPr="00B769B5">
        <w:t xml:space="preserve"> </w:t>
      </w:r>
    </w:p>
    <w:p w14:paraId="21E2698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>
        <w:t>« Окраска водными составами» ВСН 53-86(р) такие дефекты</w:t>
      </w:r>
      <w:r w:rsidRPr="00B769B5">
        <w:t xml:space="preserve"> отнесены к интервалу износа </w:t>
      </w:r>
      <w:r>
        <w:t>21</w:t>
      </w:r>
      <w:r w:rsidRPr="00B769B5">
        <w:t>-</w:t>
      </w:r>
      <w:r>
        <w:t>4</w:t>
      </w:r>
      <w:r w:rsidRPr="00B769B5">
        <w:t xml:space="preserve">0%. </w:t>
      </w:r>
    </w:p>
    <w:p w14:paraId="05F6DCFA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этом выявлены все признаки износа.</w:t>
      </w:r>
    </w:p>
    <w:p w14:paraId="6A880523" w14:textId="77777777" w:rsidR="00F22ADA" w:rsidRPr="00B769B5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F39F0E5" w14:textId="77777777" w:rsidR="00F22ADA" w:rsidRPr="004609AE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09AE">
        <w:rPr>
          <w:u w:val="single"/>
        </w:rPr>
        <w:t xml:space="preserve">Величина физического износа участка «окраска водными составами» конструктивного элемента «Общие коридоры и тамбуры» по визуальному осмотру определена  как 40 %. </w:t>
      </w:r>
    </w:p>
    <w:p w14:paraId="6CDB7195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9A14CA7" w14:textId="77777777" w:rsidR="00F22ADA" w:rsidRPr="00031EC0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1EC0">
        <w:rPr>
          <w:u w:val="single"/>
        </w:rPr>
        <w:t xml:space="preserve">Величина физического износа </w:t>
      </w:r>
      <w:r w:rsidRPr="003666BD">
        <w:rPr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Pr="00031EC0">
        <w:rPr>
          <w:u w:val="single"/>
        </w:rPr>
        <w:t xml:space="preserve"> определ</w:t>
      </w:r>
      <w:r>
        <w:rPr>
          <w:u w:val="single"/>
        </w:rPr>
        <w:t>ена</w:t>
      </w:r>
      <w:r w:rsidRPr="00031EC0">
        <w:rPr>
          <w:u w:val="single"/>
        </w:rPr>
        <w:t xml:space="preserve"> </w:t>
      </w:r>
      <w:r>
        <w:rPr>
          <w:u w:val="single"/>
        </w:rPr>
        <w:t>как</w:t>
      </w:r>
      <w:r w:rsidRPr="00031EC0">
        <w:rPr>
          <w:u w:val="single"/>
        </w:rPr>
        <w:t xml:space="preserve"> 80 %.</w:t>
      </w:r>
    </w:p>
    <w:p w14:paraId="7C066F51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лет.</w:t>
      </w:r>
      <w:r w:rsidRPr="00934E09">
        <w:t xml:space="preserve"> </w:t>
      </w:r>
      <w:r>
        <w:t xml:space="preserve">                               </w:t>
      </w:r>
    </w:p>
    <w:p w14:paraId="1DE96FAA" w14:textId="77777777" w:rsidR="00F22ADA" w:rsidRPr="00934E09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34E09">
        <w:t xml:space="preserve">еличина физического износа </w:t>
      </w:r>
      <w:r w:rsidRPr="003666BD">
        <w:rPr>
          <w:u w:val="single"/>
        </w:rPr>
        <w:t xml:space="preserve">участка «окраска </w:t>
      </w:r>
      <w:r>
        <w:rPr>
          <w:u w:val="single"/>
        </w:rPr>
        <w:t>без</w:t>
      </w:r>
      <w:r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Pr="00934E09">
        <w:t xml:space="preserve">по сроку эксплуатации определена как </w:t>
      </w:r>
      <w:r>
        <w:t>80</w:t>
      </w:r>
      <w:r w:rsidRPr="00934E09">
        <w:t xml:space="preserve"> %. </w:t>
      </w:r>
    </w:p>
    <w:p w14:paraId="1F6D7C57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>
        <w:t xml:space="preserve">ы нижеследующие </w:t>
      </w:r>
      <w:r w:rsidRPr="00B769B5">
        <w:t xml:space="preserve"> дефект</w:t>
      </w:r>
      <w:r>
        <w:t>ы:  «</w:t>
      </w:r>
      <w:r w:rsidRPr="00A340CB">
        <w:t>Потемнение и загрязнение окрасочного слоя, матовые пятна и потеки</w:t>
      </w:r>
      <w:r>
        <w:t>»</w:t>
      </w:r>
      <w:r w:rsidRPr="00934E09">
        <w:t>.</w:t>
      </w:r>
    </w:p>
    <w:p w14:paraId="4647D632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631EC4">
        <w:t>Положениями табл. 60 «Окраска масляная» ВСН 53-86(р) такие дефекты</w:t>
      </w:r>
    </w:p>
    <w:p w14:paraId="4CF105AB" w14:textId="77777777" w:rsidR="00F22ADA" w:rsidRDefault="00F22ADA" w:rsidP="00F22ADA">
      <w:pPr>
        <w:tabs>
          <w:tab w:val="left" w:pos="2721"/>
        </w:tabs>
        <w:spacing w:line="240" w:lineRule="auto"/>
        <w:jc w:val="both"/>
      </w:pPr>
      <w:r w:rsidRPr="00480ADA">
        <w:t xml:space="preserve">отнесены к интервалу износа </w:t>
      </w:r>
      <w:r>
        <w:t>21-40</w:t>
      </w:r>
      <w:r w:rsidRPr="00480ADA">
        <w:t xml:space="preserve">%. </w:t>
      </w:r>
    </w:p>
    <w:p w14:paraId="5573523A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 все признаки износа.</w:t>
      </w:r>
    </w:p>
    <w:p w14:paraId="4426647F" w14:textId="68DF9800" w:rsidR="00F22ADA" w:rsidRPr="00934E09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762FFE">
        <w:t>,</w:t>
      </w:r>
      <w:r w:rsidRPr="00480ADA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FEA256B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</w:t>
      </w:r>
      <w:r w:rsidRPr="003666BD">
        <w:rPr>
          <w:u w:val="single"/>
        </w:rPr>
        <w:t xml:space="preserve">участка «окраска </w:t>
      </w:r>
      <w:r>
        <w:rPr>
          <w:u w:val="single"/>
        </w:rPr>
        <w:t>без</w:t>
      </w:r>
      <w:r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Pr="00934E09">
        <w:t xml:space="preserve"> определяется </w:t>
      </w:r>
      <w:r>
        <w:t>как</w:t>
      </w:r>
      <w:r w:rsidRPr="00934E09">
        <w:t xml:space="preserve"> </w:t>
      </w:r>
      <w:r>
        <w:t>4</w:t>
      </w:r>
      <w:r w:rsidRPr="00934E09">
        <w:t>0 %.</w:t>
      </w:r>
    </w:p>
    <w:p w14:paraId="24AA4613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34F1654" w14:textId="77777777" w:rsidR="00F22ADA" w:rsidRPr="001F471D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                      в помещениях водными составами» определяется равной </w:t>
      </w:r>
      <w:r>
        <w:rPr>
          <w:u w:val="single"/>
        </w:rPr>
        <w:t>8</w:t>
      </w:r>
      <w:r w:rsidRPr="001F471D">
        <w:rPr>
          <w:u w:val="single"/>
        </w:rPr>
        <w:t>0 %.</w:t>
      </w:r>
    </w:p>
    <w:p w14:paraId="7C185CAB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>
        <w:t>,</w:t>
      </w:r>
      <w:r w:rsidRPr="005E5395">
        <w:t xml:space="preserve"> </w:t>
      </w:r>
      <w:r w:rsidRPr="003C192B">
        <w:t xml:space="preserve">как сумма произведений величин физического износа отдельных участков на отношение площади участка </w:t>
      </w:r>
      <w:r>
        <w:t xml:space="preserve">                       </w:t>
      </w:r>
      <w:r w:rsidRPr="003C192B">
        <w:t>к общей площади элемента.</w:t>
      </w:r>
    </w:p>
    <w:p w14:paraId="4DA80940" w14:textId="3E9FCD0F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762FFE">
        <w:rPr>
          <w:u w:val="single"/>
        </w:rPr>
        <w:t>65</w:t>
      </w:r>
      <w:r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4277C347" w14:textId="77777777" w:rsidR="00F22ADA" w:rsidRDefault="00F22ADA" w:rsidP="00F22AD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78B4B45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5D34CB1" w14:textId="77777777" w:rsidR="0002037D" w:rsidRDefault="00F22ADA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3360F0" w:rsidRPr="003360F0">
        <w:t xml:space="preserve">МКД № 27 </w:t>
      </w:r>
      <w:r w:rsidR="00AC2F1E">
        <w:t xml:space="preserve">«А» </w:t>
      </w:r>
      <w:r w:rsidR="003360F0" w:rsidRPr="003360F0">
        <w:t>по ул. Зои Космодемьянской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</w:t>
      </w:r>
      <w:r w:rsidR="005E5395">
        <w:lastRenderedPageBreak/>
        <w:t xml:space="preserve">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подкачивающих и циркуляционных насосов, </w:t>
      </w:r>
      <w:r w:rsidR="00C009BC">
        <w:t>отопительных приборов</w:t>
      </w:r>
      <w:r w:rsidR="005E5395">
        <w:t>.</w:t>
      </w:r>
    </w:p>
    <w:p w14:paraId="1631E5B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347496C" w14:textId="475CE412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762FFE">
        <w:t xml:space="preserve"> </w:t>
      </w:r>
      <w:r w:rsidR="00C009BC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30D86BD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9AD9BAC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504007" w:rsidRPr="00504007">
        <w:t xml:space="preserve">МКД № 27 </w:t>
      </w:r>
      <w:r w:rsidR="00AC2F1E">
        <w:t xml:space="preserve">«А» </w:t>
      </w:r>
      <w:r w:rsidR="00504007" w:rsidRPr="00504007">
        <w:t>по ул. Зои Космодемьянской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504007" w:rsidRPr="00504007">
        <w:t>«радиаторы чугунные»</w:t>
      </w:r>
      <w:r w:rsidR="00504007">
        <w:t xml:space="preserve">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 xml:space="preserve">ам </w:t>
      </w:r>
      <w:r w:rsidR="00504007" w:rsidRPr="00504007">
        <w:t>«конвекторы»</w:t>
      </w:r>
    </w:p>
    <w:p w14:paraId="143A18C3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15474">
        <w:t>80</w:t>
      </w:r>
      <w:r w:rsidR="00AC2F1E">
        <w:t xml:space="preserve">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4E79BB">
        <w:t>70</w:t>
      </w:r>
      <w:r w:rsidR="00FD3A51" w:rsidRPr="00FD3A51">
        <w:t>%</w:t>
      </w:r>
      <w:r w:rsidR="00FD3A51">
        <w:t xml:space="preserve">, </w:t>
      </w:r>
      <w:r w:rsidR="00504007" w:rsidRPr="00504007">
        <w:t>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4E79BB">
        <w:t>70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504007">
        <w:t>80</w:t>
      </w:r>
      <w:r w:rsidR="004B054B">
        <w:t>%</w:t>
      </w:r>
      <w:r w:rsidR="000822DD">
        <w:t>.</w:t>
      </w:r>
    </w:p>
    <w:p w14:paraId="13D4AD4F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504007">
        <w:t>конвекторов</w:t>
      </w:r>
      <w:r w:rsidR="001B5C8E">
        <w:t xml:space="preserve">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109799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38A005A" w14:textId="77777777" w:rsidR="00254BBB" w:rsidRDefault="005E5395" w:rsidP="00137E9D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203C5184" w14:textId="77777777" w:rsidR="008839F0" w:rsidRPr="008839F0" w:rsidRDefault="008839F0" w:rsidP="00137E9D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137E9D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42C58147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510001B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1E0ECC5" w14:textId="77777777" w:rsidR="008839F0" w:rsidRPr="008839F0" w:rsidRDefault="008839F0" w:rsidP="004E79BB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7CE7F6B0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</w:t>
            </w:r>
            <w:r w:rsidR="00FA6007">
              <w:rPr>
                <w:rFonts w:eastAsia="Times New Roman"/>
                <w:bCs/>
              </w:rPr>
              <w:lastRenderedPageBreak/>
              <w:t xml:space="preserve">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9EFB5D2" w14:textId="77777777" w:rsidR="008839F0" w:rsidRPr="008839F0" w:rsidRDefault="008839F0" w:rsidP="004E79BB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2C1F2B1B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5BDEB743" w14:textId="77777777" w:rsidTr="001D60D5">
        <w:trPr>
          <w:trHeight w:val="957"/>
        </w:trPr>
        <w:tc>
          <w:tcPr>
            <w:tcW w:w="675" w:type="dxa"/>
            <w:vMerge/>
          </w:tcPr>
          <w:p w14:paraId="2DFD4BC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951A421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7C1269B7" w14:textId="77777777" w:rsidR="008839F0" w:rsidRPr="008839F0" w:rsidRDefault="008839F0" w:rsidP="004E79BB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96E889D" w14:textId="77777777" w:rsidR="008839F0" w:rsidRPr="008839F0" w:rsidRDefault="008839F0" w:rsidP="004E79BB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07BE80B" w14:textId="77777777" w:rsidR="008839F0" w:rsidRPr="008839F0" w:rsidRDefault="008839F0" w:rsidP="004E79BB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3C81D53F" w14:textId="77777777" w:rsidR="008839F0" w:rsidRPr="008839F0" w:rsidRDefault="008839F0" w:rsidP="004E79BB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средневзвешенное значение </w:t>
            </w:r>
            <w:r w:rsidRPr="008839F0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8839F0" w:rsidRPr="008839F0" w14:paraId="6F3F100A" w14:textId="77777777" w:rsidTr="001D60D5">
        <w:tc>
          <w:tcPr>
            <w:tcW w:w="675" w:type="dxa"/>
          </w:tcPr>
          <w:p w14:paraId="0A297C5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936712" w14:textId="77777777" w:rsidR="008839F0" w:rsidRPr="008839F0" w:rsidRDefault="00B10545" w:rsidP="004E79BB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55E62575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7937E685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04007">
              <w:rPr>
                <w:rFonts w:eastAsia="Times New Roman"/>
                <w:bCs/>
              </w:rPr>
              <w:t>2</w:t>
            </w:r>
          </w:p>
        </w:tc>
        <w:tc>
          <w:tcPr>
            <w:tcW w:w="1559" w:type="dxa"/>
          </w:tcPr>
          <w:p w14:paraId="70938788" w14:textId="77777777" w:rsidR="008839F0" w:rsidRPr="008839F0" w:rsidRDefault="00015474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66C35920" w14:textId="77777777" w:rsidR="008839F0" w:rsidRPr="008839F0" w:rsidRDefault="00015474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2B338C22" w14:textId="77777777" w:rsidTr="001D60D5">
        <w:tc>
          <w:tcPr>
            <w:tcW w:w="675" w:type="dxa"/>
          </w:tcPr>
          <w:p w14:paraId="615753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E312FF7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00A120F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4D63C90D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0824DE74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702" w:type="dxa"/>
          </w:tcPr>
          <w:p w14:paraId="0976BCBE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20.3</w:t>
            </w:r>
          </w:p>
        </w:tc>
      </w:tr>
      <w:tr w:rsidR="008839F0" w:rsidRPr="008839F0" w14:paraId="60046120" w14:textId="77777777" w:rsidTr="001D60D5">
        <w:tc>
          <w:tcPr>
            <w:tcW w:w="675" w:type="dxa"/>
          </w:tcPr>
          <w:p w14:paraId="7393B64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4C508BB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5ECAB4E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337479BF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166F66E3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ACAC56A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63D35067" w14:textId="77777777" w:rsidTr="001D60D5">
        <w:tc>
          <w:tcPr>
            <w:tcW w:w="675" w:type="dxa"/>
          </w:tcPr>
          <w:p w14:paraId="230EFED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1542FE4" w14:textId="77777777" w:rsidR="008839F0" w:rsidRPr="008839F0" w:rsidRDefault="008839F0" w:rsidP="004E79B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1A6B8B" w:rsidRPr="001A6B8B">
              <w:rPr>
                <w:rFonts w:eastAsia="Times New Roman"/>
              </w:rPr>
              <w:t>конвекторы</w:t>
            </w:r>
            <w:r w:rsidR="001A6B8B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5BDFBDE" w14:textId="77777777" w:rsidR="008839F0" w:rsidRPr="008839F0" w:rsidRDefault="00504007" w:rsidP="004E79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4745CC6" w14:textId="77777777" w:rsidR="008839F0" w:rsidRPr="008839F0" w:rsidRDefault="008839F0" w:rsidP="004E79B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3F17EBB3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702" w:type="dxa"/>
          </w:tcPr>
          <w:p w14:paraId="13BA0EB7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32.2</w:t>
            </w:r>
          </w:p>
        </w:tc>
      </w:tr>
      <w:tr w:rsidR="008839F0" w:rsidRPr="008839F0" w14:paraId="700A873A" w14:textId="77777777" w:rsidTr="001D60D5">
        <w:trPr>
          <w:trHeight w:val="404"/>
        </w:trPr>
        <w:tc>
          <w:tcPr>
            <w:tcW w:w="675" w:type="dxa"/>
          </w:tcPr>
          <w:p w14:paraId="3CC07C0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F62CEA4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C9E48F6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F61E7F8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A0D16CC" w14:textId="77777777" w:rsidR="008839F0" w:rsidRPr="008839F0" w:rsidRDefault="008839F0" w:rsidP="004E79B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033053C6" w14:textId="77777777" w:rsidR="008839F0" w:rsidRPr="008839F0" w:rsidRDefault="004E79BB" w:rsidP="004E79B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72.5</w:t>
            </w:r>
          </w:p>
        </w:tc>
      </w:tr>
    </w:tbl>
    <w:p w14:paraId="5EF2B408" w14:textId="77777777" w:rsidR="008839F0" w:rsidRDefault="004E79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сроку эксплуатации определена как </w:t>
      </w:r>
      <w:r w:rsidR="00353ED8">
        <w:rPr>
          <w:rFonts w:eastAsia="Times New Roman"/>
        </w:rPr>
        <w:t xml:space="preserve">72.5 </w:t>
      </w:r>
      <w:r w:rsidR="008839F0" w:rsidRPr="008839F0">
        <w:rPr>
          <w:rFonts w:eastAsia="Times New Roman"/>
        </w:rPr>
        <w:t>%.</w:t>
      </w:r>
    </w:p>
    <w:p w14:paraId="1FF18055" w14:textId="77777777" w:rsidR="009E5157" w:rsidRDefault="009E515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E5157">
        <w:rPr>
          <w:rFonts w:eastAsia="Times New Roman"/>
        </w:rPr>
        <w:t>В соответствии с требованиями п. 1.5. ВСН 53-86(р) численные значения физического износа следует округлять: для конструкц</w:t>
      </w:r>
      <w:r w:rsidR="004E79BB">
        <w:rPr>
          <w:rFonts w:eastAsia="Times New Roman"/>
        </w:rPr>
        <w:t>ий, элементов и систем до – 5 %</w:t>
      </w:r>
      <w:r w:rsidRPr="009E5157">
        <w:rPr>
          <w:rFonts w:eastAsia="Times New Roman"/>
        </w:rPr>
        <w:t>.</w:t>
      </w:r>
    </w:p>
    <w:p w14:paraId="0ED50629" w14:textId="77777777" w:rsidR="009E5157" w:rsidRPr="00353ED8" w:rsidRDefault="004E79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3ED8">
        <w:rPr>
          <w:rFonts w:eastAsia="Times New Roman"/>
          <w:u w:val="single"/>
        </w:rPr>
        <w:t>В</w:t>
      </w:r>
      <w:r w:rsidR="009E5157" w:rsidRPr="00353ED8">
        <w:rPr>
          <w:rFonts w:eastAsia="Times New Roman"/>
          <w:u w:val="single"/>
        </w:rPr>
        <w:t xml:space="preserve">еличина физического износа системы </w:t>
      </w:r>
      <w:r w:rsidRPr="00353ED8">
        <w:rPr>
          <w:rFonts w:eastAsia="Times New Roman"/>
          <w:u w:val="single"/>
        </w:rPr>
        <w:t xml:space="preserve">центрального отопления </w:t>
      </w:r>
      <w:r w:rsidR="009E5157" w:rsidRPr="00353ED8">
        <w:rPr>
          <w:rFonts w:eastAsia="Times New Roman"/>
          <w:u w:val="single"/>
        </w:rPr>
        <w:t>по сроку эксплуатации</w:t>
      </w:r>
      <w:r w:rsidRPr="00353ED8">
        <w:rPr>
          <w:rFonts w:eastAsia="Times New Roman"/>
          <w:u w:val="single"/>
        </w:rPr>
        <w:t xml:space="preserve"> определена как</w:t>
      </w:r>
      <w:r w:rsidR="009E5157" w:rsidRPr="00353ED8">
        <w:rPr>
          <w:rFonts w:eastAsia="Times New Roman"/>
          <w:u w:val="single"/>
        </w:rPr>
        <w:t xml:space="preserve"> </w:t>
      </w:r>
      <w:r w:rsidRPr="00353ED8">
        <w:rPr>
          <w:rFonts w:eastAsia="Times New Roman"/>
          <w:u w:val="single"/>
        </w:rPr>
        <w:t>70</w:t>
      </w:r>
      <w:r w:rsidR="009E5157" w:rsidRPr="00353ED8">
        <w:rPr>
          <w:rFonts w:eastAsia="Times New Roman"/>
          <w:u w:val="single"/>
        </w:rPr>
        <w:t xml:space="preserve"> %.</w:t>
      </w:r>
    </w:p>
    <w:p w14:paraId="1D5A1F19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8C0BE7" w:rsidRPr="008C0BE7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8C0BE7">
        <w:rPr>
          <w:rFonts w:eastAsia="Times New Roman"/>
        </w:rPr>
        <w:t>конвекторо</w:t>
      </w:r>
      <w:r w:rsidR="008C0BE7" w:rsidRPr="008C0BE7">
        <w:rPr>
          <w:rFonts w:eastAsia="Times New Roman"/>
        </w:rPr>
        <w:t>в</w:t>
      </w:r>
      <w:r w:rsidRPr="008839F0">
        <w:rPr>
          <w:rFonts w:eastAsia="Times New Roman"/>
        </w:rPr>
        <w:t xml:space="preserve">». </w:t>
      </w:r>
    </w:p>
    <w:p w14:paraId="2567D182" w14:textId="77777777" w:rsidR="008C0BE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8C0BE7">
        <w:rPr>
          <w:rFonts w:eastAsia="Times New Roman"/>
        </w:rPr>
        <w:t>«</w:t>
      </w:r>
      <w:r w:rsidR="008C0BE7" w:rsidRPr="008C0BE7">
        <w:rPr>
          <w:rFonts w:eastAsia="Times New Roman"/>
        </w:rPr>
        <w:t>Система центрального отопления</w:t>
      </w:r>
      <w:r w:rsidR="008C0BE7">
        <w:rPr>
          <w:rFonts w:eastAsia="Times New Roman"/>
        </w:rPr>
        <w:t>»</w:t>
      </w:r>
      <w:r w:rsidR="008C0BE7" w:rsidRPr="008C0BE7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8C0BE7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8C0BE7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8C0BE7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="008C0BE7">
        <w:rPr>
          <w:rFonts w:eastAsia="Times New Roman"/>
        </w:rPr>
        <w:t>.</w:t>
      </w:r>
      <w:r w:rsidR="008C0BE7" w:rsidRPr="008839F0">
        <w:rPr>
          <w:rFonts w:eastAsia="Times New Roman"/>
        </w:rPr>
        <w:t xml:space="preserve"> </w:t>
      </w:r>
    </w:p>
    <w:p w14:paraId="1ADD3063" w14:textId="77777777" w:rsidR="00353ED8" w:rsidRDefault="008839F0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295F65F" w14:textId="77777777" w:rsidR="00353ED8" w:rsidRP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3ED8">
        <w:rPr>
          <w:rFonts w:eastAsia="Times New Roman"/>
          <w:u w:val="single"/>
        </w:rPr>
        <w:t>Величина физического износа системы центрального отопления по визуальному осмотру определена как 60 %.</w:t>
      </w:r>
    </w:p>
    <w:p w14:paraId="3E195B07" w14:textId="77777777" w:rsidR="004B054B" w:rsidRDefault="004B054B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</w:t>
      </w:r>
      <w:r w:rsidR="009E5157" w:rsidRPr="009E5157">
        <w:rPr>
          <w:rFonts w:eastAsia="Times New Roman"/>
        </w:rPr>
        <w:t>по визуальным признакам</w:t>
      </w:r>
      <w:r w:rsidRPr="004B054B">
        <w:rPr>
          <w:rFonts w:eastAsia="Times New Roman"/>
        </w:rPr>
        <w:t>.</w:t>
      </w:r>
    </w:p>
    <w:p w14:paraId="6DC5DE14" w14:textId="77777777" w:rsid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53ED8">
        <w:rPr>
          <w:rFonts w:eastAsia="Times New Roman"/>
          <w:u w:val="single"/>
        </w:rPr>
        <w:t>Величина физического износа системы центрального отопления принята равной 70 %.</w:t>
      </w:r>
    </w:p>
    <w:p w14:paraId="5AE58A7E" w14:textId="77777777" w:rsidR="00353ED8" w:rsidRP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2FEECE6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8D30752" w14:textId="77777777" w:rsidR="002A0AF0" w:rsidRPr="002A0AF0" w:rsidRDefault="008C0BE7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52CCD7D6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1781211C" w14:textId="77777777" w:rsidR="00EA527F" w:rsidRDefault="00EA527F" w:rsidP="00EA527F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2015 году в МКД № 27 «А» по ул. Зои Космодемьянской в городе Владивостоке установлен узел учета потребления тепловой энергии на основе вычислителя количества  теплоты ВКТ-7 заводской № </w:t>
      </w:r>
      <w:r w:rsidRPr="00EA527F">
        <w:t>230755</w:t>
      </w:r>
    </w:p>
    <w:p w14:paraId="4FDFE605" w14:textId="747B645F" w:rsidR="00EA527F" w:rsidRDefault="00EA527F" w:rsidP="00762FF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</w:t>
      </w:r>
      <w:r w:rsidR="00C75313">
        <w:t>о</w:t>
      </w:r>
      <w:r>
        <w:t xml:space="preserve"> сведениями паспорта, срок работы вычислителя установлен 12 лет. </w:t>
      </w:r>
    </w:p>
    <w:p w14:paraId="79DA71F7" w14:textId="4F31805E" w:rsidR="00353ED8" w:rsidRPr="00353ED8" w:rsidRDefault="00353ED8" w:rsidP="00353ED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53ED8">
        <w:rPr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энергии» </w:t>
      </w:r>
      <w:r>
        <w:rPr>
          <w:u w:val="single"/>
        </w:rPr>
        <w:t xml:space="preserve">по сроку эксплуатации </w:t>
      </w:r>
      <w:r w:rsidRPr="00353ED8">
        <w:rPr>
          <w:u w:val="single"/>
        </w:rPr>
        <w:t xml:space="preserve">определена как </w:t>
      </w:r>
      <w:r w:rsidR="00762FFE">
        <w:rPr>
          <w:u w:val="single"/>
        </w:rPr>
        <w:t>60</w:t>
      </w:r>
      <w:r w:rsidRPr="00353ED8">
        <w:rPr>
          <w:u w:val="single"/>
        </w:rPr>
        <w:t>%.</w:t>
      </w:r>
    </w:p>
    <w:p w14:paraId="4C52FDD3" w14:textId="77777777" w:rsidR="00353ED8" w:rsidRDefault="00100D67" w:rsidP="00100D67">
      <w:pPr>
        <w:tabs>
          <w:tab w:val="left" w:pos="2721"/>
        </w:tabs>
        <w:spacing w:line="240" w:lineRule="auto"/>
        <w:ind w:firstLine="709"/>
        <w:jc w:val="both"/>
      </w:pPr>
      <w:r w:rsidRPr="00100D67">
        <w:t xml:space="preserve">В положениях ВСН 53-86(р), отсутствуют данные в отношении элемента «Общедомовые узлы учета потребления тепловой энергии» о признаках дефектов, определяемых визуальным способом, </w:t>
      </w:r>
    </w:p>
    <w:p w14:paraId="26E0737A" w14:textId="13015F0F" w:rsidR="00100D67" w:rsidRPr="0036468C" w:rsidRDefault="00353ED8" w:rsidP="00100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>В</w:t>
      </w:r>
      <w:r w:rsidR="00100D67" w:rsidRPr="0036468C">
        <w:rPr>
          <w:u w:val="single"/>
        </w:rPr>
        <w:t xml:space="preserve">еличина физического износа </w:t>
      </w:r>
      <w:r w:rsidRPr="0036468C">
        <w:rPr>
          <w:u w:val="single"/>
        </w:rPr>
        <w:t xml:space="preserve">конструктивного </w:t>
      </w:r>
      <w:r w:rsidR="00100D67" w:rsidRPr="0036468C">
        <w:rPr>
          <w:u w:val="single"/>
        </w:rPr>
        <w:t>элемент</w:t>
      </w:r>
      <w:r w:rsidRPr="0036468C">
        <w:rPr>
          <w:u w:val="single"/>
        </w:rPr>
        <w:t xml:space="preserve">а </w:t>
      </w:r>
      <w:r w:rsidR="00100D67" w:rsidRPr="0036468C">
        <w:rPr>
          <w:u w:val="single"/>
        </w:rPr>
        <w:t xml:space="preserve">«Общедомовые узлы учета потребления тепловой энергии» принимается равной </w:t>
      </w:r>
      <w:r w:rsidR="00762FFE">
        <w:rPr>
          <w:u w:val="single"/>
        </w:rPr>
        <w:t>60</w:t>
      </w:r>
      <w:r w:rsidR="00100D67" w:rsidRPr="0036468C">
        <w:rPr>
          <w:u w:val="single"/>
        </w:rPr>
        <w:t xml:space="preserve"> %.</w:t>
      </w:r>
    </w:p>
    <w:p w14:paraId="0BBAD169" w14:textId="77777777" w:rsidR="00353ED8" w:rsidRPr="00353ED8" w:rsidRDefault="00353ED8" w:rsidP="00100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9006491" w14:textId="77777777" w:rsidR="00075B9B" w:rsidRDefault="00075B9B" w:rsidP="00EA527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F1EC3BA" w14:textId="77777777" w:rsidR="0036468C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</w:t>
      </w:r>
      <w:r w:rsidR="00393B01">
        <w:t xml:space="preserve">Приложения 3 к </w:t>
      </w:r>
      <w:r w:rsidRPr="00075B9B">
        <w:t xml:space="preserve">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1A478120" w14:textId="77777777" w:rsidR="0036468C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производился в 2015 году.</w:t>
      </w:r>
    </w:p>
    <w:p w14:paraId="44317833" w14:textId="73CFB0F1" w:rsidR="00254BBB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</w:t>
      </w:r>
      <w:r>
        <w:t xml:space="preserve"> конструктивного элемента «</w:t>
      </w:r>
      <w:r w:rsidRPr="0036468C">
        <w:t>Элеваторные узлы системы отопления</w:t>
      </w:r>
      <w:r>
        <w:t>»</w:t>
      </w:r>
      <w:r w:rsidR="00075B9B">
        <w:t xml:space="preserve"> по сроку эксплуатации </w:t>
      </w:r>
      <w:r>
        <w:t xml:space="preserve">определена как </w:t>
      </w:r>
      <w:r w:rsidR="00762FFE">
        <w:t>24</w:t>
      </w:r>
      <w:r w:rsidR="00E55111">
        <w:t>%.</w:t>
      </w:r>
      <w:r w:rsidR="00E55111" w:rsidRPr="00E55111">
        <w:t xml:space="preserve"> </w:t>
      </w:r>
    </w:p>
    <w:p w14:paraId="38DD129F" w14:textId="77777777" w:rsidR="004F6128" w:rsidRDefault="004F6128" w:rsidP="00E075E8">
      <w:pPr>
        <w:tabs>
          <w:tab w:val="left" w:pos="2721"/>
        </w:tabs>
        <w:spacing w:line="240" w:lineRule="auto"/>
        <w:ind w:firstLine="709"/>
        <w:jc w:val="both"/>
      </w:pPr>
      <w:r w:rsidRPr="004F6128">
        <w:t>В соответствии с требованиями п. 1.5. ВСН 53-86(р) численные значения физического износа следует округлять: для конструкц</w:t>
      </w:r>
      <w:r w:rsidR="0036468C">
        <w:t>ий, элементов и систем до – 5 %</w:t>
      </w:r>
      <w:r w:rsidRPr="004F6128">
        <w:t>.</w:t>
      </w:r>
    </w:p>
    <w:p w14:paraId="14202C4A" w14:textId="16B7DCBB" w:rsidR="004F6128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>В</w:t>
      </w:r>
      <w:r w:rsidR="004F6128" w:rsidRPr="0036468C">
        <w:rPr>
          <w:u w:val="single"/>
        </w:rPr>
        <w:t xml:space="preserve">еличина физического износа </w:t>
      </w:r>
      <w:r w:rsidRPr="0036468C">
        <w:rPr>
          <w:u w:val="single"/>
        </w:rPr>
        <w:t>конструктивного элемента «Элеваторные узлы системы отопления» по сроку эксплуатации определена как</w:t>
      </w:r>
      <w:r w:rsidR="004F6128" w:rsidRPr="0036468C">
        <w:rPr>
          <w:u w:val="single"/>
        </w:rPr>
        <w:t xml:space="preserve"> </w:t>
      </w:r>
      <w:r w:rsidRPr="0036468C">
        <w:rPr>
          <w:u w:val="single"/>
        </w:rPr>
        <w:t>2</w:t>
      </w:r>
      <w:r w:rsidR="00762FFE">
        <w:rPr>
          <w:u w:val="single"/>
        </w:rPr>
        <w:t>5</w:t>
      </w:r>
      <w:r w:rsidR="004F6128" w:rsidRPr="0036468C">
        <w:rPr>
          <w:u w:val="single"/>
        </w:rPr>
        <w:t xml:space="preserve"> %.</w:t>
      </w:r>
    </w:p>
    <w:p w14:paraId="314FD426" w14:textId="77777777" w:rsidR="0036468C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</w:t>
      </w:r>
      <w:r w:rsidR="0036468C">
        <w:t>.</w:t>
      </w:r>
      <w:r w:rsidRPr="00F87722">
        <w:t xml:space="preserve"> </w:t>
      </w:r>
    </w:p>
    <w:p w14:paraId="5E8A714C" w14:textId="791CB013" w:rsidR="00F87722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>В</w:t>
      </w:r>
      <w:r w:rsidR="00F87722" w:rsidRPr="0036468C">
        <w:rPr>
          <w:u w:val="single"/>
        </w:rPr>
        <w:t xml:space="preserve">еличина физического износа </w:t>
      </w:r>
      <w:r w:rsidRPr="0036468C">
        <w:rPr>
          <w:u w:val="single"/>
        </w:rPr>
        <w:t>элемента «Элеваторные узлы системы отопления»</w:t>
      </w:r>
      <w:r w:rsidR="00762FFE">
        <w:rPr>
          <w:u w:val="single"/>
        </w:rPr>
        <w:t xml:space="preserve"> </w:t>
      </w:r>
      <w:r w:rsidR="00F87722" w:rsidRPr="0036468C">
        <w:rPr>
          <w:u w:val="single"/>
        </w:rPr>
        <w:t xml:space="preserve">принимается равной </w:t>
      </w:r>
      <w:r>
        <w:rPr>
          <w:u w:val="single"/>
        </w:rPr>
        <w:t>2</w:t>
      </w:r>
      <w:r w:rsidR="00762FFE">
        <w:rPr>
          <w:u w:val="single"/>
        </w:rPr>
        <w:t>5</w:t>
      </w:r>
      <w:r w:rsidR="00F87722" w:rsidRPr="0036468C">
        <w:rPr>
          <w:u w:val="single"/>
        </w:rPr>
        <w:t xml:space="preserve"> %.</w:t>
      </w:r>
      <w:r w:rsidR="009D1E05" w:rsidRPr="0036468C">
        <w:rPr>
          <w:u w:val="single"/>
        </w:rPr>
        <w:t xml:space="preserve"> </w:t>
      </w:r>
    </w:p>
    <w:p w14:paraId="002952FF" w14:textId="77777777" w:rsidR="0036468C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C61A0B5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585F0FB4" w14:textId="77777777" w:rsidR="00E43C1F" w:rsidRDefault="00E43C1F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Отсутствует.</w:t>
      </w:r>
    </w:p>
    <w:p w14:paraId="51EA4D59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4A62AD2" w14:textId="77777777" w:rsidR="00CD7C01" w:rsidRDefault="00A31DA9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5C58BD0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56917604" w14:textId="5C9BBC4A" w:rsidR="00F837F8" w:rsidRPr="00F837F8" w:rsidRDefault="0036468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360F0" w:rsidRPr="003360F0">
        <w:t xml:space="preserve">МКД № 27 по ул. Зои Космодемьянской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 xml:space="preserve">, стояков, выполненных </w:t>
      </w:r>
      <w:r w:rsidRPr="00F837F8">
        <w:t>из труб</w:t>
      </w:r>
      <w:r>
        <w:t xml:space="preserve"> стальных черных</w:t>
      </w:r>
      <w:r w:rsidRPr="00F837F8">
        <w:t>,</w:t>
      </w:r>
      <w:r w:rsidR="00F837F8" w:rsidRPr="00F837F8">
        <w:t xml:space="preserve"> запорной арматуры, смесителей и кранов в точках водоразбора.</w:t>
      </w:r>
    </w:p>
    <w:p w14:paraId="25694DEC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3DF21BD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 xml:space="preserve">ВС оцениваются и учитываются только </w:t>
      </w:r>
      <w:r w:rsidRPr="00F837F8">
        <w:lastRenderedPageBreak/>
        <w:t>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321E22AF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92550F1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379EFE53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698F88A5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427A219F" w14:textId="77777777" w:rsidR="00E87D34" w:rsidRDefault="000E7C68" w:rsidP="00137E9D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2689804" w14:textId="77777777" w:rsidR="000E7C68" w:rsidRDefault="00E87D34" w:rsidP="00137E9D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</w:t>
      </w:r>
      <w:r w:rsidR="00137E9D">
        <w:t>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090AAFA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619CC7B0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56A59CE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A812E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38DAE8E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41262CC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AF70895" w14:textId="77777777" w:rsidTr="0049550F">
        <w:trPr>
          <w:trHeight w:val="1164"/>
        </w:trPr>
        <w:tc>
          <w:tcPr>
            <w:tcW w:w="675" w:type="dxa"/>
            <w:vMerge/>
          </w:tcPr>
          <w:p w14:paraId="78FC2D1B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D5B616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5B4FC0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B36186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553CCA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AE053A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66ECBF25" w14:textId="77777777" w:rsidTr="00A73D42">
        <w:trPr>
          <w:trHeight w:val="319"/>
        </w:trPr>
        <w:tc>
          <w:tcPr>
            <w:tcW w:w="675" w:type="dxa"/>
          </w:tcPr>
          <w:p w14:paraId="22113C2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A3E9AE3" w14:textId="77777777" w:rsidR="006A0BC4" w:rsidRPr="006A0BC4" w:rsidRDefault="00A73D42" w:rsidP="00A73D4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EC8B8B4" w14:textId="77777777" w:rsidR="006A0BC4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841" w:type="dxa"/>
          </w:tcPr>
          <w:p w14:paraId="15629AC0" w14:textId="77777777" w:rsidR="006A0BC4" w:rsidRPr="006A0BC4" w:rsidRDefault="006A0BC4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A31DA9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02D76490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C398D41" w14:textId="77777777" w:rsidR="006A0BC4" w:rsidRPr="006A0BC4" w:rsidRDefault="00793AF5" w:rsidP="00A31DA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A31DA9">
              <w:rPr>
                <w:rFonts w:eastAsia="Times New Roman"/>
              </w:rPr>
              <w:t>1.6</w:t>
            </w:r>
          </w:p>
        </w:tc>
      </w:tr>
      <w:tr w:rsidR="00587836" w:rsidRPr="006A0BC4" w14:paraId="0528C17A" w14:textId="77777777" w:rsidTr="0049550F">
        <w:tc>
          <w:tcPr>
            <w:tcW w:w="675" w:type="dxa"/>
          </w:tcPr>
          <w:p w14:paraId="236DD8B1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81EC78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5FD88B75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16B016A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1841" w:type="dxa"/>
          </w:tcPr>
          <w:p w14:paraId="5122074A" w14:textId="77777777" w:rsidR="00587836" w:rsidRPr="006A0BC4" w:rsidRDefault="00587836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A31DA9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17E7C2C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C6E791B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4900BAC1" w14:textId="77777777" w:rsidTr="0049550F">
        <w:tc>
          <w:tcPr>
            <w:tcW w:w="675" w:type="dxa"/>
          </w:tcPr>
          <w:p w14:paraId="07930F6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FC3CBF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573ECB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B4CEE3D" w14:textId="77777777" w:rsidR="006A0BC4" w:rsidRPr="00587836" w:rsidRDefault="00587836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841" w:type="dxa"/>
          </w:tcPr>
          <w:p w14:paraId="615C781E" w14:textId="77777777" w:rsidR="006A0BC4" w:rsidRPr="00587836" w:rsidRDefault="006A0BC4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33790E8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463060DC" w14:textId="77777777" w:rsidR="006A0BC4" w:rsidRPr="00587836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EAFD82C" w14:textId="77777777" w:rsidTr="0049550F">
        <w:tc>
          <w:tcPr>
            <w:tcW w:w="675" w:type="dxa"/>
          </w:tcPr>
          <w:p w14:paraId="3C0947F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B1BB8DC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018FA4BF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3B05174F" w14:textId="77777777" w:rsidR="006A0BC4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6468C">
        <w:rPr>
          <w:rFonts w:eastAsia="Times New Roman"/>
          <w:u w:val="single"/>
        </w:rPr>
        <w:t>В</w:t>
      </w:r>
      <w:r w:rsidR="006A0BC4" w:rsidRPr="0036468C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36468C">
        <w:rPr>
          <w:rFonts w:eastAsia="Times New Roman"/>
          <w:u w:val="single"/>
        </w:rPr>
        <w:t xml:space="preserve">по сроку эксплуатации </w:t>
      </w:r>
      <w:r w:rsidRPr="0036468C">
        <w:rPr>
          <w:rFonts w:eastAsia="Times New Roman"/>
          <w:u w:val="single"/>
        </w:rPr>
        <w:t xml:space="preserve">определена как </w:t>
      </w:r>
      <w:r w:rsidR="00793AF5" w:rsidRPr="0036468C">
        <w:rPr>
          <w:rFonts w:eastAsia="Times New Roman"/>
          <w:u w:val="single"/>
        </w:rPr>
        <w:t>80</w:t>
      </w:r>
      <w:r w:rsidR="006A0BC4" w:rsidRPr="0036468C">
        <w:rPr>
          <w:rFonts w:eastAsia="Times New Roman"/>
          <w:u w:val="single"/>
        </w:rPr>
        <w:t>% .</w:t>
      </w:r>
    </w:p>
    <w:p w14:paraId="5B6DAA42" w14:textId="359547F0" w:rsidR="006A0BC4" w:rsidRDefault="006A0BC4" w:rsidP="009C34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A31DA9" w:rsidRPr="00A31DA9">
        <w:rPr>
          <w:rFonts w:eastAsia="Times New Roman"/>
        </w:rPr>
        <w:t>Расстройство арматуры (до 40 %); следы ремонта трубопроводов (хомуты, зава</w:t>
      </w:r>
      <w:r w:rsidR="00EA550F">
        <w:rPr>
          <w:rFonts w:eastAsia="Times New Roman"/>
        </w:rPr>
        <w:t>рка, замена отдельных участков)</w:t>
      </w:r>
      <w:r w:rsidR="00587836">
        <w:rPr>
          <w:rFonts w:eastAsia="Times New Roman"/>
        </w:rPr>
        <w:t>».</w:t>
      </w:r>
    </w:p>
    <w:p w14:paraId="0DA95E5A" w14:textId="77777777" w:rsidR="009C34DD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36468C">
        <w:rPr>
          <w:rFonts w:eastAsia="Times New Roman"/>
        </w:rPr>
        <w:t xml:space="preserve">«Системы холодного водоснабжения» </w:t>
      </w:r>
    </w:p>
    <w:p w14:paraId="00E0AB5D" w14:textId="461ACFF9" w:rsidR="009C34DD" w:rsidRDefault="00587836" w:rsidP="009C34D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выявленные дефекты соответствуют интервалу </w:t>
      </w:r>
      <w:r w:rsidR="00A31DA9">
        <w:rPr>
          <w:rFonts w:eastAsia="Times New Roman"/>
        </w:rPr>
        <w:t>41</w:t>
      </w:r>
      <w:r w:rsidRPr="00587836">
        <w:rPr>
          <w:rFonts w:eastAsia="Times New Roman"/>
        </w:rPr>
        <w:t>-</w:t>
      </w:r>
      <w:r w:rsidR="00A31DA9">
        <w:rPr>
          <w:rFonts w:eastAsia="Times New Roman"/>
        </w:rPr>
        <w:t>6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 При этом выявленные </w:t>
      </w:r>
    </w:p>
    <w:p w14:paraId="192982F7" w14:textId="305325DF" w:rsidR="00587836" w:rsidRDefault="00587836" w:rsidP="009C34D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дефекты включают в себя </w:t>
      </w:r>
      <w:r w:rsidR="00EA550F" w:rsidRPr="00EA550F">
        <w:rPr>
          <w:rFonts w:eastAsia="Times New Roman"/>
        </w:rPr>
        <w:t xml:space="preserve">не </w:t>
      </w:r>
      <w:r w:rsidRPr="00587836">
        <w:rPr>
          <w:rFonts w:eastAsia="Times New Roman"/>
        </w:rPr>
        <w:t xml:space="preserve">все признаки физического износа, установленные для </w:t>
      </w:r>
      <w:r w:rsidR="00A31DA9">
        <w:rPr>
          <w:rFonts w:eastAsia="Times New Roman"/>
        </w:rPr>
        <w:t xml:space="preserve">данного </w:t>
      </w:r>
      <w:r w:rsidRPr="00587836">
        <w:rPr>
          <w:rFonts w:eastAsia="Times New Roman"/>
        </w:rPr>
        <w:t>интервала.</w:t>
      </w:r>
    </w:p>
    <w:p w14:paraId="6892012A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36468C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</w:t>
      </w:r>
      <w:r w:rsidR="0036468C">
        <w:rPr>
          <w:rFonts w:eastAsia="Times New Roman"/>
        </w:rPr>
        <w:t>й границе интервала</w:t>
      </w:r>
      <w:r w:rsidRPr="006A0BC4">
        <w:rPr>
          <w:rFonts w:eastAsia="Times New Roman"/>
        </w:rPr>
        <w:t xml:space="preserve">. </w:t>
      </w:r>
    </w:p>
    <w:p w14:paraId="44439461" w14:textId="77777777" w:rsidR="00587836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6468C">
        <w:rPr>
          <w:rFonts w:eastAsia="Times New Roman"/>
          <w:u w:val="single"/>
        </w:rPr>
        <w:t>В</w:t>
      </w:r>
      <w:r w:rsidR="00587836" w:rsidRPr="0036468C">
        <w:rPr>
          <w:rFonts w:eastAsia="Times New Roman"/>
          <w:u w:val="single"/>
        </w:rPr>
        <w:t>еличина физического износа системы ХВС</w:t>
      </w:r>
      <w:r w:rsidRPr="0036468C">
        <w:rPr>
          <w:rFonts w:eastAsia="Times New Roman"/>
          <w:u w:val="single"/>
        </w:rPr>
        <w:t xml:space="preserve"> по</w:t>
      </w:r>
      <w:r w:rsidR="00587836" w:rsidRPr="0036468C">
        <w:rPr>
          <w:rFonts w:eastAsia="Times New Roman"/>
          <w:u w:val="single"/>
        </w:rPr>
        <w:t xml:space="preserve"> визуально</w:t>
      </w:r>
      <w:r w:rsidRPr="0036468C">
        <w:rPr>
          <w:rFonts w:eastAsia="Times New Roman"/>
          <w:u w:val="single"/>
        </w:rPr>
        <w:t>му</w:t>
      </w:r>
      <w:r w:rsidR="00587836" w:rsidRPr="0036468C">
        <w:rPr>
          <w:rFonts w:eastAsia="Times New Roman"/>
          <w:u w:val="single"/>
        </w:rPr>
        <w:t xml:space="preserve"> осмотр</w:t>
      </w:r>
      <w:r w:rsidRPr="0036468C">
        <w:rPr>
          <w:rFonts w:eastAsia="Times New Roman"/>
          <w:u w:val="single"/>
        </w:rPr>
        <w:t>у определена как</w:t>
      </w:r>
      <w:r w:rsidR="00587836" w:rsidRPr="0036468C">
        <w:rPr>
          <w:rFonts w:eastAsia="Times New Roman"/>
          <w:u w:val="single"/>
        </w:rPr>
        <w:t xml:space="preserve"> </w:t>
      </w:r>
      <w:r w:rsidR="00EA550F" w:rsidRPr="0036468C">
        <w:rPr>
          <w:rFonts w:eastAsia="Times New Roman"/>
          <w:u w:val="single"/>
        </w:rPr>
        <w:t>4</w:t>
      </w:r>
      <w:r w:rsidR="009076E1" w:rsidRPr="0036468C">
        <w:rPr>
          <w:rFonts w:eastAsia="Times New Roman"/>
          <w:u w:val="single"/>
        </w:rPr>
        <w:t>0</w:t>
      </w:r>
      <w:r w:rsidR="00587836" w:rsidRPr="0036468C">
        <w:rPr>
          <w:rFonts w:eastAsia="Times New Roman"/>
          <w:u w:val="single"/>
        </w:rPr>
        <w:t xml:space="preserve">%. </w:t>
      </w:r>
    </w:p>
    <w:p w14:paraId="6FA02B32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6EA614D2" w14:textId="77777777" w:rsidR="006A0BC4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7479BFA3" w14:textId="77777777" w:rsidR="0036468C" w:rsidRPr="00353ED8" w:rsidRDefault="0036468C" w:rsidP="0036468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DB9BA1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924D128" w14:textId="77777777" w:rsidR="000E7C68" w:rsidRDefault="00A73D42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7478CC6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5946D30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D1A8930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4E0DC18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0C5BEF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3D3B0329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1BF50D0C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A31DA9" w:rsidRPr="00A31DA9">
        <w:t xml:space="preserve">МКД № 27 </w:t>
      </w:r>
      <w:r w:rsidR="00A44905">
        <w:t xml:space="preserve">«А» </w:t>
      </w:r>
      <w:r w:rsidR="00A31DA9" w:rsidRPr="00A31DA9">
        <w:t>по ул. Зои Космодемьянской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14:paraId="23023970" w14:textId="77777777" w:rsidR="00491386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360F0" w:rsidRPr="003360F0">
        <w:t xml:space="preserve">МКД № 27 </w:t>
      </w:r>
      <w:r w:rsidR="00A44905">
        <w:t xml:space="preserve">«А» </w:t>
      </w:r>
      <w:r w:rsidR="003360F0" w:rsidRPr="003360F0">
        <w:t>по ул. Зои Космодемьянской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27623A62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A44905">
        <w:t xml:space="preserve">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E667A0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3C640967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64C98A5C" w14:textId="77777777" w:rsidR="00491386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43 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22CDD260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14:paraId="4D0C7661" w14:textId="77777777" w:rsidR="002B6800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 w:rsidR="00E43C1F">
        <w:t xml:space="preserve">по сроку эксплуатации </w:t>
      </w:r>
      <w:r>
        <w:t xml:space="preserve">определена как </w:t>
      </w:r>
      <w:r w:rsidR="002B6800">
        <w:t xml:space="preserve"> </w:t>
      </w:r>
      <w:r>
        <w:t>43</w:t>
      </w:r>
      <w:r w:rsidR="002B6800">
        <w:t>%</w:t>
      </w:r>
      <w:r w:rsidR="00491386">
        <w:t>.</w:t>
      </w:r>
    </w:p>
    <w:p w14:paraId="77451A31" w14:textId="77777777" w:rsidR="009C34DD" w:rsidRDefault="0036468C" w:rsidP="00E075E8">
      <w:pPr>
        <w:tabs>
          <w:tab w:val="left" w:pos="2721"/>
        </w:tabs>
        <w:spacing w:line="240" w:lineRule="auto"/>
        <w:ind w:firstLine="709"/>
        <w:jc w:val="both"/>
      </w:pPr>
      <w:r w:rsidRPr="004F6128">
        <w:t xml:space="preserve">В соответствии с требованиями п. 1.5. ВСН 53-86(р) численные значения </w:t>
      </w:r>
    </w:p>
    <w:p w14:paraId="72264858" w14:textId="3AF5803B" w:rsidR="0036468C" w:rsidRDefault="0036468C" w:rsidP="009C34DD">
      <w:pPr>
        <w:tabs>
          <w:tab w:val="left" w:pos="2721"/>
        </w:tabs>
        <w:spacing w:line="240" w:lineRule="auto"/>
        <w:jc w:val="both"/>
      </w:pPr>
      <w:r w:rsidRPr="004F6128">
        <w:lastRenderedPageBreak/>
        <w:t>физического износа следует округлять: для конструкц</w:t>
      </w:r>
      <w:r>
        <w:t>ий, элементов и систем до – 5 %</w:t>
      </w:r>
      <w:r w:rsidRPr="004F6128">
        <w:t>.</w:t>
      </w:r>
    </w:p>
    <w:p w14:paraId="41B24165" w14:textId="050B84AA" w:rsidR="0036468C" w:rsidRPr="0036468C" w:rsidRDefault="0036468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468C">
        <w:rPr>
          <w:u w:val="single"/>
        </w:rPr>
        <w:t xml:space="preserve">Величина физического износа системы канализации по сроку эксплуатации </w:t>
      </w:r>
      <w:r>
        <w:rPr>
          <w:u w:val="single"/>
        </w:rPr>
        <w:t>определена как</w:t>
      </w:r>
      <w:r w:rsidRPr="0036468C">
        <w:rPr>
          <w:u w:val="single"/>
        </w:rPr>
        <w:t xml:space="preserve"> 4</w:t>
      </w:r>
      <w:r w:rsidR="009C34DD">
        <w:rPr>
          <w:u w:val="single"/>
        </w:rPr>
        <w:t>5</w:t>
      </w:r>
      <w:r w:rsidRPr="0036468C">
        <w:rPr>
          <w:u w:val="single"/>
        </w:rPr>
        <w:t>%.</w:t>
      </w:r>
    </w:p>
    <w:p w14:paraId="6E83890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8105A3">
        <w:t>4</w:t>
      </w:r>
      <w:r w:rsidR="00491386">
        <w:t>0 лет.</w:t>
      </w:r>
    </w:p>
    <w:p w14:paraId="472D6488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36468C" w:rsidRPr="004C3781">
        <w:rPr>
          <w:rFonts w:eastAsia="Times New Roman"/>
        </w:rPr>
        <w:t>дефект</w:t>
      </w:r>
      <w:r w:rsidR="0036468C">
        <w:rPr>
          <w:rFonts w:eastAsia="Times New Roman"/>
        </w:rPr>
        <w:t xml:space="preserve">ы не </w:t>
      </w:r>
      <w:r w:rsidR="00A44905">
        <w:rPr>
          <w:rFonts w:eastAsia="Times New Roman"/>
        </w:rPr>
        <w:t>выявлены.</w:t>
      </w:r>
    </w:p>
    <w:p w14:paraId="337680DC" w14:textId="77777777" w:rsidR="00491386" w:rsidRDefault="008105A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121C2F">
        <w:rPr>
          <w:rFonts w:eastAsia="Times New Roman"/>
          <w:u w:val="single"/>
        </w:rPr>
        <w:t>4</w:t>
      </w:r>
      <w:r>
        <w:rPr>
          <w:rFonts w:eastAsia="Times New Roman"/>
          <w:u w:val="single"/>
        </w:rPr>
        <w:t>5</w:t>
      </w:r>
      <w:r w:rsidR="00491386" w:rsidRPr="004C7C72">
        <w:rPr>
          <w:rFonts w:eastAsia="Times New Roman"/>
          <w:u w:val="single"/>
        </w:rPr>
        <w:t>%.</w:t>
      </w:r>
    </w:p>
    <w:p w14:paraId="643A4E63" w14:textId="77777777" w:rsidR="00BF0EA2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BDE1D55" w14:textId="77777777" w:rsidR="00A31DA9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031818E7" w14:textId="77777777" w:rsidR="00F42CA5" w:rsidRDefault="00BF0E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360F0" w:rsidRPr="003360F0">
        <w:t xml:space="preserve">МКД № 27 </w:t>
      </w:r>
      <w:r w:rsidR="000C7B6E">
        <w:t xml:space="preserve">«А» </w:t>
      </w:r>
      <w:r w:rsidR="003360F0" w:rsidRPr="003360F0">
        <w:t>по ул. Зои Космодемьянской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4E801349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C7B6E">
        <w:t xml:space="preserve">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270A84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6F52EBE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170F25A3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4F6128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A31DA9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4F6128">
        <w:t>80</w:t>
      </w:r>
      <w:r w:rsidR="00E87D34">
        <w:t>%.</w:t>
      </w:r>
      <w:r w:rsidR="00E87D34" w:rsidRPr="00E87D34">
        <w:t xml:space="preserve"> </w:t>
      </w:r>
    </w:p>
    <w:p w14:paraId="3B23A64C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1AF8168" w14:textId="77777777" w:rsidR="009076E1" w:rsidRDefault="00E87D34" w:rsidP="00137E9D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5045DC8" w14:textId="77777777" w:rsidR="000C7B6E" w:rsidRDefault="00E87D34" w:rsidP="00137E9D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0C7B6E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127"/>
        <w:gridCol w:w="1842"/>
        <w:gridCol w:w="1701"/>
        <w:gridCol w:w="1559"/>
        <w:gridCol w:w="1843"/>
      </w:tblGrid>
      <w:tr w:rsidR="00E87D34" w:rsidRPr="006A0BC4" w14:paraId="51F3E0E7" w14:textId="77777777" w:rsidTr="00B10545">
        <w:trPr>
          <w:trHeight w:val="855"/>
        </w:trPr>
        <w:tc>
          <w:tcPr>
            <w:tcW w:w="534" w:type="dxa"/>
            <w:vMerge w:val="restart"/>
          </w:tcPr>
          <w:p w14:paraId="338E83D2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  <w:vMerge w:val="restart"/>
          </w:tcPr>
          <w:p w14:paraId="7D63D1AC" w14:textId="77777777" w:rsidR="00E87D34" w:rsidRPr="006A0BC4" w:rsidRDefault="00E87D34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96FB123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1" w:type="dxa"/>
            <w:vMerge w:val="restart"/>
          </w:tcPr>
          <w:p w14:paraId="4CEB7D15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012A61BB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008EAC7" w14:textId="77777777" w:rsidTr="00B10545">
        <w:trPr>
          <w:trHeight w:val="1164"/>
        </w:trPr>
        <w:tc>
          <w:tcPr>
            <w:tcW w:w="534" w:type="dxa"/>
            <w:vMerge/>
          </w:tcPr>
          <w:p w14:paraId="1407F0F0" w14:textId="77777777" w:rsidR="00E87D34" w:rsidRPr="006A0BC4" w:rsidRDefault="00E87D34" w:rsidP="00BF0EA2">
            <w:pPr>
              <w:numPr>
                <w:ilvl w:val="0"/>
                <w:numId w:val="1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  <w:vMerge/>
          </w:tcPr>
          <w:p w14:paraId="0FB2DF2A" w14:textId="77777777" w:rsidR="00E87D34" w:rsidRPr="006A0BC4" w:rsidRDefault="00E87D34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C27F5AB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  <w:vMerge/>
          </w:tcPr>
          <w:p w14:paraId="04088FCB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7811D16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0F45B3A1" w14:textId="77777777" w:rsidR="00E87D34" w:rsidRPr="006A0BC4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</w:t>
            </w:r>
            <w:r w:rsidRPr="006A0BC4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87D34" w:rsidRPr="006A0BC4" w14:paraId="458EFF8A" w14:textId="77777777" w:rsidTr="00B10545">
        <w:trPr>
          <w:trHeight w:val="403"/>
        </w:trPr>
        <w:tc>
          <w:tcPr>
            <w:tcW w:w="534" w:type="dxa"/>
          </w:tcPr>
          <w:p w14:paraId="71238C1D" w14:textId="77777777" w:rsidR="00E87D34" w:rsidRPr="006A0BC4" w:rsidRDefault="00E87D34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7BC31ABC" w14:textId="77777777" w:rsidR="00E87D34" w:rsidRPr="006A0BC4" w:rsidRDefault="00E87D34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6E5A300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33</w:t>
            </w:r>
          </w:p>
        </w:tc>
        <w:tc>
          <w:tcPr>
            <w:tcW w:w="1701" w:type="dxa"/>
          </w:tcPr>
          <w:p w14:paraId="32AADE7D" w14:textId="77777777" w:rsidR="00E87D34" w:rsidRPr="00B1121F" w:rsidRDefault="00E87D34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</w:t>
            </w:r>
            <w:r w:rsidR="007D0632" w:rsidRPr="00B1121F">
              <w:rPr>
                <w:rFonts w:eastAsia="Times New Roman"/>
                <w:bCs/>
              </w:rPr>
              <w:t>3</w:t>
            </w:r>
            <w:r w:rsidR="00B1121F" w:rsidRPr="00B1121F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602630AF" w14:textId="77777777" w:rsidR="00E87D34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4268A28" w14:textId="77777777" w:rsidR="00E87D34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26.4</w:t>
            </w:r>
            <w:r w:rsidR="00E87D34" w:rsidRPr="00B1121F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4FA7A3E4" w14:textId="77777777" w:rsidTr="00B10545">
        <w:tc>
          <w:tcPr>
            <w:tcW w:w="534" w:type="dxa"/>
          </w:tcPr>
          <w:p w14:paraId="19EE3743" w14:textId="77777777" w:rsidR="00E87D34" w:rsidRPr="006A0BC4" w:rsidRDefault="00E87D34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62CACEEB" w14:textId="77777777" w:rsidR="00E87D34" w:rsidRPr="006A0BC4" w:rsidRDefault="007D0632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r w:rsidR="000C7B6E">
              <w:t>)</w:t>
            </w:r>
          </w:p>
        </w:tc>
        <w:tc>
          <w:tcPr>
            <w:tcW w:w="1842" w:type="dxa"/>
          </w:tcPr>
          <w:p w14:paraId="1970F573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40</w:t>
            </w:r>
          </w:p>
        </w:tc>
        <w:tc>
          <w:tcPr>
            <w:tcW w:w="1701" w:type="dxa"/>
          </w:tcPr>
          <w:p w14:paraId="1D84FBB8" w14:textId="77777777" w:rsidR="00E87D34" w:rsidRPr="00B1121F" w:rsidRDefault="00E87D34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0.</w:t>
            </w:r>
            <w:r w:rsidR="007D0632" w:rsidRPr="00B1121F">
              <w:rPr>
                <w:rFonts w:eastAsia="Times New Roman"/>
              </w:rPr>
              <w:t>4</w:t>
            </w:r>
            <w:r w:rsidR="00B1121F" w:rsidRPr="00B1121F">
              <w:rPr>
                <w:rFonts w:eastAsia="Times New Roman"/>
              </w:rPr>
              <w:t>0</w:t>
            </w:r>
          </w:p>
        </w:tc>
        <w:tc>
          <w:tcPr>
            <w:tcW w:w="1559" w:type="dxa"/>
          </w:tcPr>
          <w:p w14:paraId="11B98B80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629762F" w14:textId="77777777" w:rsidR="00E87D34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32</w:t>
            </w:r>
          </w:p>
        </w:tc>
      </w:tr>
      <w:tr w:rsidR="007D0632" w:rsidRPr="006A0BC4" w14:paraId="3A2091CE" w14:textId="77777777" w:rsidTr="00B10545">
        <w:tc>
          <w:tcPr>
            <w:tcW w:w="534" w:type="dxa"/>
          </w:tcPr>
          <w:p w14:paraId="6D475238" w14:textId="77777777" w:rsidR="007D0632" w:rsidRPr="006A0BC4" w:rsidRDefault="007D0632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642A19DD" w14:textId="77777777" w:rsidR="007D0632" w:rsidRPr="006A0BC4" w:rsidRDefault="007D0632" w:rsidP="00BF0EA2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E2F264D" w14:textId="77777777" w:rsidR="007D0632" w:rsidRPr="00B1121F" w:rsidRDefault="00B1121F" w:rsidP="00BF0EA2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27</w:t>
            </w:r>
          </w:p>
        </w:tc>
        <w:tc>
          <w:tcPr>
            <w:tcW w:w="1701" w:type="dxa"/>
          </w:tcPr>
          <w:p w14:paraId="31DD2AD8" w14:textId="77777777" w:rsidR="007D0632" w:rsidRPr="00B1121F" w:rsidRDefault="007D0632" w:rsidP="00BF0EA2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0.2</w:t>
            </w:r>
            <w:r w:rsidR="00B1121F" w:rsidRPr="00B1121F">
              <w:rPr>
                <w:rFonts w:eastAsia="Times New Roman"/>
                <w:bCs/>
              </w:rPr>
              <w:t>7</w:t>
            </w:r>
          </w:p>
        </w:tc>
        <w:tc>
          <w:tcPr>
            <w:tcW w:w="1559" w:type="dxa"/>
          </w:tcPr>
          <w:p w14:paraId="0CC17644" w14:textId="77777777" w:rsidR="007D0632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4E2C15A" w14:textId="77777777" w:rsidR="007D0632" w:rsidRPr="00B1121F" w:rsidRDefault="004F6128" w:rsidP="00BF0EA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21.6</w:t>
            </w:r>
            <w:r w:rsidR="007D0632" w:rsidRPr="00B1121F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A0EF1D3" w14:textId="77777777" w:rsidTr="00B10545">
        <w:tc>
          <w:tcPr>
            <w:tcW w:w="534" w:type="dxa"/>
          </w:tcPr>
          <w:p w14:paraId="0E866C46" w14:textId="77777777" w:rsidR="007D0632" w:rsidRPr="006A0BC4" w:rsidRDefault="007D0632" w:rsidP="00BF0EA2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7" w:type="dxa"/>
          </w:tcPr>
          <w:p w14:paraId="55F46423" w14:textId="77777777" w:rsidR="007D0632" w:rsidRPr="006A0BC4" w:rsidRDefault="007D0632" w:rsidP="00BF0EA2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5" w:type="dxa"/>
            <w:gridSpan w:val="4"/>
          </w:tcPr>
          <w:p w14:paraId="1BB28116" w14:textId="77777777" w:rsidR="007D0632" w:rsidRPr="00B1121F" w:rsidRDefault="004F6128" w:rsidP="00BF0EA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                                                                        80</w:t>
            </w:r>
          </w:p>
        </w:tc>
      </w:tr>
    </w:tbl>
    <w:p w14:paraId="1A5FF469" w14:textId="77777777" w:rsidR="007D0632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F0EA2">
        <w:rPr>
          <w:rFonts w:eastAsia="Times New Roman"/>
          <w:u w:val="single"/>
        </w:rPr>
        <w:t>В</w:t>
      </w:r>
      <w:r w:rsidR="007D0632" w:rsidRPr="00BF0EA2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Pr="00BF0EA2">
        <w:rPr>
          <w:rFonts w:eastAsia="Times New Roman"/>
          <w:u w:val="single"/>
        </w:rPr>
        <w:t xml:space="preserve">и освещения </w:t>
      </w:r>
      <w:r w:rsidR="00592026" w:rsidRPr="00BF0EA2">
        <w:rPr>
          <w:rFonts w:eastAsia="Times New Roman"/>
          <w:u w:val="single"/>
        </w:rPr>
        <w:t xml:space="preserve">по сроку эксплуатации </w:t>
      </w:r>
      <w:r w:rsidRPr="00BF0EA2">
        <w:rPr>
          <w:rFonts w:eastAsia="Times New Roman"/>
          <w:u w:val="single"/>
        </w:rPr>
        <w:t>определена как</w:t>
      </w:r>
      <w:r w:rsidR="007D0632" w:rsidRPr="00BF0EA2">
        <w:rPr>
          <w:rFonts w:eastAsia="Times New Roman"/>
          <w:u w:val="single"/>
        </w:rPr>
        <w:t xml:space="preserve"> </w:t>
      </w:r>
      <w:r w:rsidR="004F6128" w:rsidRPr="00BF0EA2">
        <w:rPr>
          <w:rFonts w:eastAsia="Times New Roman"/>
          <w:u w:val="single"/>
        </w:rPr>
        <w:t>80</w:t>
      </w:r>
      <w:r w:rsidR="009076E1" w:rsidRPr="00BF0EA2">
        <w:rPr>
          <w:rFonts w:eastAsia="Times New Roman"/>
          <w:u w:val="single"/>
        </w:rPr>
        <w:t xml:space="preserve"> %.</w:t>
      </w:r>
    </w:p>
    <w:p w14:paraId="6E3021EE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</w:t>
      </w:r>
      <w:r w:rsidR="000C7B6E">
        <w:rPr>
          <w:rFonts w:eastAsia="Times New Roman"/>
        </w:rPr>
        <w:t>П</w:t>
      </w:r>
      <w:r>
        <w:rPr>
          <w:rFonts w:eastAsia="Times New Roman"/>
        </w:rPr>
        <w:t xml:space="preserve">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479293BB" w14:textId="77777777" w:rsidR="00B1121F" w:rsidRPr="00B1121F" w:rsidRDefault="00E87D34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1121F" w:rsidRPr="00B1121F">
        <w:rPr>
          <w:rFonts w:eastAsia="Times New Roman"/>
        </w:rPr>
        <w:t>выявлен</w:t>
      </w:r>
      <w:r w:rsidR="00B1121F">
        <w:rPr>
          <w:rFonts w:eastAsia="Times New Roman"/>
        </w:rPr>
        <w:t>ы</w:t>
      </w:r>
      <w:r w:rsidR="00B1121F" w:rsidRPr="00B1121F">
        <w:rPr>
          <w:rFonts w:eastAsia="Times New Roman"/>
        </w:rPr>
        <w:t xml:space="preserve"> </w:t>
      </w:r>
      <w:r w:rsidR="00B1121F">
        <w:rPr>
          <w:rFonts w:eastAsia="Times New Roman"/>
        </w:rPr>
        <w:t xml:space="preserve">нижеследующие </w:t>
      </w:r>
      <w:r w:rsidRPr="006A0BC4">
        <w:rPr>
          <w:rFonts w:eastAsia="Times New Roman"/>
        </w:rPr>
        <w:t>дефект</w:t>
      </w:r>
      <w:r w:rsidR="00B1121F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B1121F">
        <w:rPr>
          <w:rFonts w:eastAsia="Times New Roman"/>
        </w:rPr>
        <w:t>«</w:t>
      </w:r>
      <w:r w:rsidR="00B1121F" w:rsidRPr="00B1121F">
        <w:rPr>
          <w:rFonts w:eastAsia="Times New Roman"/>
        </w:rPr>
        <w:t xml:space="preserve">Повреждение изоляции магистральных </w:t>
      </w:r>
      <w:r w:rsidR="00B1121F">
        <w:rPr>
          <w:rFonts w:eastAsia="Times New Roman"/>
        </w:rPr>
        <w:t xml:space="preserve">                      </w:t>
      </w:r>
      <w:r w:rsidR="00B1121F" w:rsidRPr="00B1121F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21F">
        <w:rPr>
          <w:rFonts w:eastAsia="Times New Roman"/>
        </w:rPr>
        <w:t xml:space="preserve">              </w:t>
      </w:r>
      <w:r w:rsidR="00B1121F" w:rsidRPr="00B1121F">
        <w:rPr>
          <w:rFonts w:eastAsia="Times New Roman"/>
        </w:rPr>
        <w:t>и крышек к ним, следы ремонта вводно-распределительных уст</w:t>
      </w:r>
      <w:r w:rsidR="00B1121F">
        <w:rPr>
          <w:rFonts w:eastAsia="Times New Roman"/>
        </w:rPr>
        <w:t>ройств (ВРУ).</w:t>
      </w:r>
    </w:p>
    <w:p w14:paraId="5D3A58E7" w14:textId="77777777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</w:t>
      </w:r>
      <w:r>
        <w:rPr>
          <w:rFonts w:eastAsia="Times New Roman"/>
        </w:rPr>
        <w:t>».</w:t>
      </w:r>
    </w:p>
    <w:p w14:paraId="22718C4F" w14:textId="77777777" w:rsidR="00E87D34" w:rsidRDefault="00B1121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Pr="00B1121F">
        <w:rPr>
          <w:rFonts w:eastAsia="Times New Roman"/>
        </w:rPr>
        <w:t>табл</w:t>
      </w:r>
      <w:r>
        <w:rPr>
          <w:rFonts w:eastAsia="Times New Roman"/>
        </w:rPr>
        <w:t>.</w:t>
      </w:r>
      <w:r w:rsidRPr="00B1121F">
        <w:rPr>
          <w:rFonts w:eastAsia="Times New Roman"/>
        </w:rPr>
        <w:t xml:space="preserve"> № 69 «Система электрооборудования» ВСН 53-86(р)</w:t>
      </w:r>
      <w:r>
        <w:rPr>
          <w:rFonts w:eastAsia="Times New Roman"/>
        </w:rPr>
        <w:t>, выявленные дефекты соответствуют интервалам износа 21-40% , 41-60%. При этом выявлены все признаки износа.</w:t>
      </w:r>
    </w:p>
    <w:p w14:paraId="792065DF" w14:textId="77777777" w:rsidR="00B1121F" w:rsidRPr="00B1121F" w:rsidRDefault="00B1121F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В соответствии с положениями примеч</w:t>
      </w:r>
      <w:r w:rsidR="00BF0EA2">
        <w:rPr>
          <w:rFonts w:eastAsia="Times New Roman"/>
        </w:rPr>
        <w:t xml:space="preserve">ания 1 к п. 1.2.  ВСН 53-86(р) </w:t>
      </w:r>
      <w:r w:rsidRPr="00B1121F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</w:t>
      </w:r>
      <w:r w:rsidR="00B10545" w:rsidRPr="00B10545">
        <w:rPr>
          <w:rFonts w:eastAsia="Times New Roman"/>
        </w:rPr>
        <w:t xml:space="preserve">то </w:t>
      </w:r>
      <w:r w:rsidR="00B10545">
        <w:rPr>
          <w:rFonts w:eastAsia="Times New Roman"/>
        </w:rPr>
        <w:t xml:space="preserve">                                                                                   </w:t>
      </w:r>
      <w:r w:rsidR="00B10545" w:rsidRPr="00B10545">
        <w:rPr>
          <w:rFonts w:eastAsia="Times New Roman"/>
        </w:rPr>
        <w:t>физический износ</w:t>
      </w:r>
      <w:r w:rsidR="00B10545">
        <w:rPr>
          <w:rFonts w:eastAsia="Times New Roman"/>
        </w:rPr>
        <w:t xml:space="preserve"> </w:t>
      </w:r>
      <w:r w:rsidRPr="00B1121F">
        <w:rPr>
          <w:rFonts w:eastAsia="Times New Roman"/>
        </w:rPr>
        <w:t>следует принимать р</w:t>
      </w:r>
      <w:r w:rsidR="00BF0EA2">
        <w:rPr>
          <w:rFonts w:eastAsia="Times New Roman"/>
        </w:rPr>
        <w:t>авным верхней границе интервала</w:t>
      </w:r>
      <w:r w:rsidRPr="00B1121F">
        <w:rPr>
          <w:rFonts w:eastAsia="Times New Roman"/>
        </w:rPr>
        <w:t xml:space="preserve">. </w:t>
      </w:r>
    </w:p>
    <w:p w14:paraId="6AF11E89" w14:textId="77777777" w:rsidR="00B1121F" w:rsidRPr="00BF0EA2" w:rsidRDefault="00BF0EA2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F0EA2">
        <w:rPr>
          <w:rFonts w:eastAsia="Times New Roman"/>
          <w:u w:val="single"/>
        </w:rPr>
        <w:t>В</w:t>
      </w:r>
      <w:r w:rsidR="00B1121F" w:rsidRPr="00BF0EA2">
        <w:rPr>
          <w:rFonts w:eastAsia="Times New Roman"/>
          <w:u w:val="single"/>
        </w:rPr>
        <w:t>еличина физического износа системы электроснабжения и освещения</w:t>
      </w:r>
      <w:r>
        <w:rPr>
          <w:rFonts w:eastAsia="Times New Roman"/>
          <w:u w:val="single"/>
        </w:rPr>
        <w:t xml:space="preserve">, по </w:t>
      </w:r>
      <w:r w:rsidR="00B1121F" w:rsidRPr="00BF0EA2">
        <w:rPr>
          <w:rFonts w:eastAsia="Times New Roman"/>
          <w:u w:val="single"/>
        </w:rPr>
        <w:t>визуально</w:t>
      </w:r>
      <w:r>
        <w:rPr>
          <w:rFonts w:eastAsia="Times New Roman"/>
          <w:u w:val="single"/>
        </w:rPr>
        <w:t>му</w:t>
      </w:r>
      <w:r w:rsidR="00B1121F" w:rsidRPr="00BF0EA2">
        <w:rPr>
          <w:rFonts w:eastAsia="Times New Roman"/>
          <w:u w:val="single"/>
        </w:rPr>
        <w:t xml:space="preserve"> осмотр</w:t>
      </w:r>
      <w:r>
        <w:rPr>
          <w:rFonts w:eastAsia="Times New Roman"/>
          <w:u w:val="single"/>
        </w:rPr>
        <w:t>у</w:t>
      </w:r>
      <w:r w:rsidR="00B1121F" w:rsidRPr="00BF0EA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определена как </w:t>
      </w:r>
      <w:r w:rsidR="00B1121F" w:rsidRPr="00BF0EA2">
        <w:rPr>
          <w:rFonts w:eastAsia="Times New Roman"/>
          <w:u w:val="single"/>
        </w:rPr>
        <w:t xml:space="preserve"> 60%. </w:t>
      </w:r>
    </w:p>
    <w:p w14:paraId="3F2D57CB" w14:textId="77777777" w:rsidR="00BF0EA2" w:rsidRDefault="00BF0EA2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98DE17C" w14:textId="77777777" w:rsidR="00BF0EA2" w:rsidRDefault="00BF0EA2" w:rsidP="00BF0E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rFonts w:eastAsia="Times New Roman"/>
          <w:u w:val="single"/>
        </w:rPr>
        <w:t>В</w:t>
      </w:r>
      <w:r w:rsidR="00B1121F" w:rsidRPr="00B1121F">
        <w:rPr>
          <w:rFonts w:eastAsia="Times New Roman"/>
          <w:u w:val="single"/>
        </w:rPr>
        <w:t xml:space="preserve">еличина физического износа системы </w:t>
      </w:r>
      <w:r w:rsidR="00B1121F">
        <w:rPr>
          <w:rFonts w:eastAsia="Times New Roman"/>
          <w:u w:val="single"/>
        </w:rPr>
        <w:t>электроснабжения и освещения</w:t>
      </w:r>
      <w:r w:rsidR="00B1121F" w:rsidRPr="00B1121F">
        <w:rPr>
          <w:rFonts w:eastAsia="Times New Roman"/>
          <w:u w:val="single"/>
        </w:rPr>
        <w:t xml:space="preserve"> принимается равной 80 %.</w:t>
      </w:r>
      <w:r w:rsidRPr="00BF0EA2">
        <w:rPr>
          <w:u w:val="single"/>
        </w:rPr>
        <w:t xml:space="preserve"> </w:t>
      </w:r>
    </w:p>
    <w:p w14:paraId="63102A9C" w14:textId="77777777" w:rsidR="00B1121F" w:rsidRPr="00BF0EA2" w:rsidRDefault="00BF0EA2" w:rsidP="00B1121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E3F9755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89D90F6" w14:textId="77777777" w:rsidR="00B9585D" w:rsidRDefault="00B9585D" w:rsidP="00B9585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7FCF1B95" w14:textId="77777777" w:rsidR="00B9585D" w:rsidRDefault="00B9585D" w:rsidP="00B9585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>35-ФЗ «Об электроэнергетике» и Федерального закона от 27.12.2018 г. № 522-</w:t>
      </w:r>
    </w:p>
    <w:p w14:paraId="47622AC0" w14:textId="77777777" w:rsidR="00B9585D" w:rsidRDefault="00B9585D" w:rsidP="00B9585D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</w:t>
      </w:r>
      <w:r w:rsidRPr="00434BA5">
        <w:rPr>
          <w:rFonts w:eastAsia="Times New Roman"/>
        </w:rPr>
        <w:lastRenderedPageBreak/>
        <w:t>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1C0ED8E6" w14:textId="77777777" w:rsidR="00491386" w:rsidRDefault="004C3781" w:rsidP="00804B5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262786F" w14:textId="77777777" w:rsidR="009C34DD" w:rsidRDefault="009C34D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="00A5624D" w:rsidRPr="00474DD2">
        <w:rPr>
          <w:rFonts w:eastAsia="Times New Roman"/>
        </w:rPr>
        <w:t>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  <w:r w:rsidR="00A5624D" w:rsidRPr="00474DD2">
        <w:rPr>
          <w:rFonts w:eastAsia="Times New Roman"/>
        </w:rPr>
        <w:t xml:space="preserve"> </w:t>
      </w:r>
    </w:p>
    <w:p w14:paraId="6640B18F" w14:textId="77777777" w:rsidR="009C34DD" w:rsidRDefault="009C34D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9C34DD">
        <w:rPr>
          <w:rFonts w:eastAsia="Times New Roman"/>
        </w:rPr>
        <w:t xml:space="preserve">ВСН 53-86(р), </w:t>
      </w:r>
      <w:r w:rsidR="00A5624D" w:rsidRPr="00474DD2">
        <w:rPr>
          <w:rFonts w:eastAsia="Times New Roman"/>
        </w:rPr>
        <w:t>отсутствуют данные о признаках дефектов, определяемых визуальным способом</w:t>
      </w:r>
      <w:r>
        <w:rPr>
          <w:rFonts w:eastAsia="Times New Roman"/>
        </w:rPr>
        <w:t>.</w:t>
      </w:r>
    </w:p>
    <w:p w14:paraId="00A3BE89" w14:textId="40A83EE4" w:rsidR="00BF0EA2" w:rsidRDefault="009C34D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Конструктивно</w:t>
      </w:r>
      <w:r w:rsidR="00A5624D">
        <w:rPr>
          <w:rFonts w:eastAsia="Times New Roman"/>
        </w:rPr>
        <w:t xml:space="preserve">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  <w:r w:rsidR="00B36CD1">
        <w:rPr>
          <w:rFonts w:eastAsia="Times New Roman"/>
        </w:rPr>
        <w:t xml:space="preserve"> </w:t>
      </w:r>
    </w:p>
    <w:p w14:paraId="24D12C1E" w14:textId="77777777" w:rsidR="00A5624D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F0EA2">
        <w:rPr>
          <w:rFonts w:eastAsia="Times New Roman"/>
          <w:u w:val="single"/>
        </w:rPr>
        <w:t>В</w:t>
      </w:r>
      <w:r w:rsidR="00A5624D" w:rsidRPr="00BF0EA2">
        <w:rPr>
          <w:rFonts w:eastAsia="Times New Roman"/>
          <w:u w:val="single"/>
        </w:rPr>
        <w:t xml:space="preserve">еличина физического износа </w:t>
      </w:r>
      <w:r w:rsidRPr="00BF0EA2">
        <w:rPr>
          <w:rFonts w:eastAsia="Times New Roman"/>
          <w:u w:val="single"/>
        </w:rPr>
        <w:t xml:space="preserve">конструктивного </w:t>
      </w:r>
      <w:r w:rsidR="00A5624D" w:rsidRPr="00BF0EA2">
        <w:rPr>
          <w:rFonts w:eastAsia="Times New Roman"/>
          <w:u w:val="single"/>
        </w:rPr>
        <w:t>элемент</w:t>
      </w:r>
      <w:r w:rsidRPr="00BF0EA2">
        <w:rPr>
          <w:rFonts w:eastAsia="Times New Roman"/>
          <w:u w:val="single"/>
        </w:rPr>
        <w:t>а</w:t>
      </w:r>
      <w:r w:rsidR="00A5624D" w:rsidRPr="00BF0EA2">
        <w:rPr>
          <w:rFonts w:eastAsia="Times New Roman"/>
          <w:u w:val="single"/>
        </w:rPr>
        <w:t xml:space="preserve"> «система вентиляции» принимается равной </w:t>
      </w:r>
      <w:r w:rsidRPr="00BF0EA2">
        <w:rPr>
          <w:rFonts w:eastAsia="Times New Roman"/>
          <w:u w:val="single"/>
        </w:rPr>
        <w:t>50</w:t>
      </w:r>
      <w:r w:rsidR="00A5624D" w:rsidRPr="00BF0EA2">
        <w:rPr>
          <w:rFonts w:eastAsia="Times New Roman"/>
          <w:u w:val="single"/>
        </w:rPr>
        <w:t>%.</w:t>
      </w:r>
    </w:p>
    <w:p w14:paraId="07964409" w14:textId="77777777" w:rsidR="00BF0EA2" w:rsidRPr="00BF0EA2" w:rsidRDefault="00BF0EA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0EA2">
        <w:rPr>
          <w:u w:val="single"/>
        </w:rPr>
        <w:t>Техническое состояние –работоспособное.</w:t>
      </w:r>
    </w:p>
    <w:p w14:paraId="2ABCB0AD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23D29CCD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360F0" w:rsidRPr="003360F0">
        <w:rPr>
          <w:rFonts w:eastAsia="Times New Roman"/>
        </w:rPr>
        <w:t xml:space="preserve">МКД № 27 </w:t>
      </w:r>
      <w:r w:rsidR="00EC4DF8">
        <w:rPr>
          <w:rFonts w:eastAsia="Times New Roman"/>
        </w:rPr>
        <w:t xml:space="preserve">«А» </w:t>
      </w:r>
      <w:r w:rsidR="003360F0" w:rsidRPr="003360F0">
        <w:rPr>
          <w:rFonts w:eastAsia="Times New Roman"/>
        </w:rPr>
        <w:t xml:space="preserve">по ул. Зои Космодемьянской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к общему имуществу собственников помещений.</w:t>
      </w:r>
    </w:p>
    <w:p w14:paraId="61D62C4A" w14:textId="77777777" w:rsidR="0049423A" w:rsidRDefault="00BF0EA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</w:t>
      </w:r>
      <w:r w:rsidR="0049423A" w:rsidRPr="0049423A">
        <w:rPr>
          <w:rFonts w:eastAsia="Times New Roman"/>
        </w:rPr>
        <w:t xml:space="preserve">остоит из </w:t>
      </w:r>
      <w:r>
        <w:rPr>
          <w:rFonts w:eastAsia="Times New Roman"/>
        </w:rPr>
        <w:t>участков «</w:t>
      </w:r>
      <w:r w:rsidR="0049423A">
        <w:rPr>
          <w:rFonts w:eastAsia="Times New Roman"/>
        </w:rPr>
        <w:t>з</w:t>
      </w:r>
      <w:r w:rsidR="0049423A" w:rsidRPr="0049423A">
        <w:rPr>
          <w:rFonts w:eastAsia="Times New Roman"/>
        </w:rPr>
        <w:t>агрузочны</w:t>
      </w:r>
      <w:r>
        <w:rPr>
          <w:rFonts w:eastAsia="Times New Roman"/>
        </w:rPr>
        <w:t>е</w:t>
      </w:r>
      <w:r w:rsidR="0049423A"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="0049423A" w:rsidRP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49423A" w:rsidRPr="0049423A">
        <w:rPr>
          <w:rFonts w:eastAsia="Times New Roman"/>
        </w:rPr>
        <w:t>клапан</w:t>
      </w:r>
      <w:r>
        <w:rPr>
          <w:rFonts w:eastAsia="Times New Roman"/>
        </w:rPr>
        <w:t>ы»</w:t>
      </w:r>
      <w:r w:rsid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49423A">
        <w:rPr>
          <w:rFonts w:eastAsia="Times New Roman"/>
        </w:rPr>
        <w:t>м</w:t>
      </w:r>
      <w:r w:rsidR="0049423A" w:rsidRPr="0049423A">
        <w:rPr>
          <w:rFonts w:eastAsia="Times New Roman"/>
        </w:rPr>
        <w:t>усоросборн</w:t>
      </w:r>
      <w:r>
        <w:rPr>
          <w:rFonts w:eastAsia="Times New Roman"/>
        </w:rPr>
        <w:t>ые</w:t>
      </w:r>
      <w:r w:rsidR="0049423A" w:rsidRPr="0049423A">
        <w:rPr>
          <w:rFonts w:eastAsia="Times New Roman"/>
        </w:rPr>
        <w:t xml:space="preserve"> камер</w:t>
      </w:r>
      <w:r w:rsidR="0049423A">
        <w:rPr>
          <w:rFonts w:eastAsia="Times New Roman"/>
        </w:rPr>
        <w:t>ы</w:t>
      </w:r>
      <w:r>
        <w:rPr>
          <w:rFonts w:eastAsia="Times New Roman"/>
        </w:rPr>
        <w:t>»</w:t>
      </w:r>
      <w:r w:rsidR="0049423A" w:rsidRPr="0049423A">
        <w:rPr>
          <w:rFonts w:eastAsia="Times New Roman"/>
        </w:rPr>
        <w:t xml:space="preserve">, </w:t>
      </w:r>
      <w:r>
        <w:rPr>
          <w:rFonts w:eastAsia="Times New Roman"/>
        </w:rPr>
        <w:t>«</w:t>
      </w:r>
      <w:r w:rsidR="0049423A" w:rsidRPr="0049423A">
        <w:rPr>
          <w:rFonts w:eastAsia="Times New Roman"/>
        </w:rPr>
        <w:t>вентиляци</w:t>
      </w:r>
      <w:r>
        <w:rPr>
          <w:rFonts w:eastAsia="Times New Roman"/>
        </w:rPr>
        <w:t>я»</w:t>
      </w:r>
      <w:r w:rsidR="0049423A">
        <w:rPr>
          <w:rFonts w:eastAsia="Times New Roman"/>
        </w:rPr>
        <w:t>.</w:t>
      </w:r>
      <w:r w:rsidR="0049423A" w:rsidRPr="0049423A">
        <w:rPr>
          <w:rFonts w:eastAsia="Times New Roman"/>
        </w:rPr>
        <w:t xml:space="preserve"> </w:t>
      </w:r>
    </w:p>
    <w:p w14:paraId="706E03D6" w14:textId="77777777" w:rsidR="00BF0EA2" w:rsidRDefault="0049423A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 положениями ВСН 58-88(р) максимальный срок эксплуатации </w:t>
      </w:r>
      <w:r w:rsidR="00BF0EA2">
        <w:rPr>
          <w:rFonts w:eastAsia="Times New Roman"/>
        </w:rPr>
        <w:t>участка</w:t>
      </w:r>
      <w:r w:rsidRPr="0049423A">
        <w:rPr>
          <w:rFonts w:eastAsia="Times New Roman"/>
        </w:rPr>
        <w:t xml:space="preserve"> «ствол»» до капиталь</w:t>
      </w:r>
      <w:r w:rsidR="00BF0EA2">
        <w:rPr>
          <w:rFonts w:eastAsia="Times New Roman"/>
        </w:rPr>
        <w:t>ного ремонта составляет 60 лет.</w:t>
      </w:r>
    </w:p>
    <w:p w14:paraId="47960EF2" w14:textId="77777777" w:rsidR="0049423A" w:rsidRDefault="00BF0EA2" w:rsidP="00BF0EA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 w:rsidR="007A7E40">
        <w:rPr>
          <w:rFonts w:eastAsia="Times New Roman"/>
        </w:rPr>
        <w:t>участка «ствол»</w:t>
      </w:r>
      <w:r w:rsidR="0049423A" w:rsidRPr="0049423A">
        <w:rPr>
          <w:rFonts w:eastAsia="Times New Roman"/>
        </w:rPr>
        <w:t xml:space="preserve"> </w:t>
      </w:r>
      <w:r w:rsidR="007A7E40">
        <w:rPr>
          <w:rFonts w:eastAsia="Times New Roman"/>
        </w:rPr>
        <w:t xml:space="preserve">определена как </w:t>
      </w:r>
      <w:r w:rsidR="0049423A" w:rsidRPr="0049423A">
        <w:rPr>
          <w:rFonts w:eastAsia="Times New Roman"/>
        </w:rPr>
        <w:t xml:space="preserve"> </w:t>
      </w:r>
      <w:r w:rsidR="004F6128">
        <w:rPr>
          <w:rFonts w:eastAsia="Times New Roman"/>
        </w:rPr>
        <w:t>33.33</w:t>
      </w:r>
      <w:r w:rsidR="0049423A" w:rsidRPr="0049423A">
        <w:rPr>
          <w:rFonts w:eastAsia="Times New Roman"/>
        </w:rPr>
        <w:t xml:space="preserve"> % </w:t>
      </w:r>
    </w:p>
    <w:p w14:paraId="62C82A76" w14:textId="77777777" w:rsidR="00BF0EA2" w:rsidRDefault="004F612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F6128">
        <w:rPr>
          <w:rFonts w:eastAsia="Times New Roman"/>
        </w:rP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</w:t>
      </w:r>
    </w:p>
    <w:p w14:paraId="3411D4D3" w14:textId="77777777" w:rsidR="0049423A" w:rsidRPr="00981E2B" w:rsidRDefault="00BF0EA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81E2B">
        <w:rPr>
          <w:rFonts w:eastAsia="Times New Roman"/>
          <w:u w:val="single"/>
        </w:rPr>
        <w:t>В</w:t>
      </w:r>
      <w:r w:rsidR="0049423A" w:rsidRPr="00981E2B">
        <w:rPr>
          <w:rFonts w:eastAsia="Times New Roman"/>
          <w:u w:val="single"/>
        </w:rPr>
        <w:t xml:space="preserve">еличина физического износа элемента «ствол» </w:t>
      </w:r>
      <w:r w:rsidR="007A7E40" w:rsidRPr="00981E2B">
        <w:rPr>
          <w:rFonts w:eastAsia="Times New Roman"/>
          <w:u w:val="single"/>
        </w:rPr>
        <w:t xml:space="preserve">определена как  </w:t>
      </w:r>
      <w:r w:rsidR="004F6128" w:rsidRPr="00981E2B">
        <w:rPr>
          <w:rFonts w:eastAsia="Times New Roman"/>
          <w:u w:val="single"/>
        </w:rPr>
        <w:t>3</w:t>
      </w:r>
      <w:r w:rsidR="007A7E40" w:rsidRPr="00981E2B">
        <w:rPr>
          <w:rFonts w:eastAsia="Times New Roman"/>
          <w:u w:val="single"/>
        </w:rPr>
        <w:t>0</w:t>
      </w:r>
      <w:r w:rsidR="00EC4DF8" w:rsidRPr="00981E2B">
        <w:rPr>
          <w:rFonts w:eastAsia="Times New Roman"/>
          <w:u w:val="single"/>
        </w:rPr>
        <w:t xml:space="preserve"> </w:t>
      </w:r>
      <w:r w:rsidR="0049423A" w:rsidRPr="00981E2B">
        <w:rPr>
          <w:rFonts w:eastAsia="Times New Roman"/>
          <w:u w:val="single"/>
        </w:rPr>
        <w:t>%.</w:t>
      </w:r>
    </w:p>
    <w:p w14:paraId="2B1E61F8" w14:textId="77777777" w:rsidR="007A7E40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47A12D3A" w14:textId="77777777" w:rsidR="0049423A" w:rsidRPr="00981E2B" w:rsidRDefault="007A7E40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81E2B">
        <w:rPr>
          <w:rFonts w:eastAsia="Times New Roman"/>
          <w:u w:val="single"/>
        </w:rPr>
        <w:t>В</w:t>
      </w:r>
      <w:r w:rsidR="0049423A" w:rsidRPr="00981E2B">
        <w:rPr>
          <w:rFonts w:eastAsia="Times New Roman"/>
          <w:u w:val="single"/>
        </w:rPr>
        <w:t xml:space="preserve">еличина физического износа </w:t>
      </w:r>
      <w:r w:rsidRPr="00981E2B">
        <w:rPr>
          <w:rFonts w:eastAsia="Times New Roman"/>
          <w:u w:val="single"/>
        </w:rPr>
        <w:t>участка</w:t>
      </w:r>
      <w:r w:rsidR="003B6FDC" w:rsidRPr="00981E2B">
        <w:rPr>
          <w:rFonts w:eastAsia="Times New Roman"/>
          <w:u w:val="single"/>
        </w:rPr>
        <w:t xml:space="preserve"> «загрузочные устройства», «клапана»</w:t>
      </w:r>
      <w:r w:rsidR="0049423A" w:rsidRPr="00981E2B">
        <w:rPr>
          <w:rFonts w:eastAsia="Times New Roman"/>
          <w:u w:val="single"/>
        </w:rPr>
        <w:t xml:space="preserve"> </w:t>
      </w:r>
      <w:r w:rsidRPr="00981E2B">
        <w:rPr>
          <w:rFonts w:eastAsia="Times New Roman"/>
          <w:u w:val="single"/>
        </w:rPr>
        <w:t xml:space="preserve">определена как  </w:t>
      </w:r>
      <w:r w:rsidR="003B6FDC" w:rsidRPr="00981E2B">
        <w:rPr>
          <w:rFonts w:eastAsia="Times New Roman"/>
          <w:u w:val="single"/>
        </w:rPr>
        <w:t>80</w:t>
      </w:r>
      <w:r w:rsidR="0049423A" w:rsidRPr="00981E2B">
        <w:rPr>
          <w:rFonts w:eastAsia="Times New Roman"/>
          <w:u w:val="single"/>
        </w:rPr>
        <w:t xml:space="preserve"> %.</w:t>
      </w:r>
    </w:p>
    <w:p w14:paraId="0D50E483" w14:textId="77777777" w:rsidR="00981E2B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735B3247" w14:textId="77777777" w:rsidR="0049423A" w:rsidRDefault="00981E2B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участка </w:t>
      </w:r>
      <w:r w:rsidR="0049423A" w:rsidRPr="0049423A">
        <w:rPr>
          <w:rFonts w:eastAsia="Times New Roman"/>
        </w:rPr>
        <w:t>«мусор</w:t>
      </w:r>
      <w:r w:rsidR="0049423A">
        <w:rPr>
          <w:rFonts w:eastAsia="Times New Roman"/>
        </w:rPr>
        <w:t xml:space="preserve">осборные камеры» </w:t>
      </w:r>
      <w:r>
        <w:rPr>
          <w:rFonts w:eastAsia="Times New Roman"/>
        </w:rPr>
        <w:t xml:space="preserve">                    </w:t>
      </w:r>
      <w:r w:rsidR="0049423A">
        <w:rPr>
          <w:rFonts w:eastAsia="Times New Roman"/>
        </w:rPr>
        <w:t>и «вентиляция»</w:t>
      </w:r>
      <w:r w:rsidRPr="00981E2B">
        <w:rPr>
          <w:rFonts w:eastAsia="Times New Roman"/>
        </w:rPr>
        <w:t xml:space="preserve"> </w:t>
      </w:r>
      <w:r>
        <w:rPr>
          <w:rFonts w:eastAsia="Times New Roman"/>
        </w:rPr>
        <w:t xml:space="preserve">определена как </w:t>
      </w:r>
      <w:r w:rsidRPr="0049423A">
        <w:rPr>
          <w:rFonts w:eastAsia="Times New Roman"/>
        </w:rPr>
        <w:t xml:space="preserve"> </w:t>
      </w:r>
      <w:r w:rsidR="004F6128">
        <w:rPr>
          <w:rFonts w:eastAsia="Times New Roman"/>
        </w:rPr>
        <w:t>66.66</w:t>
      </w:r>
      <w:r w:rsidR="0049423A" w:rsidRPr="0049423A">
        <w:rPr>
          <w:rFonts w:eastAsia="Times New Roman"/>
        </w:rPr>
        <w:t xml:space="preserve"> %</w:t>
      </w:r>
      <w:r w:rsidR="0049423A">
        <w:rPr>
          <w:rFonts w:eastAsia="Times New Roman"/>
        </w:rPr>
        <w:t>.</w:t>
      </w:r>
    </w:p>
    <w:p w14:paraId="0CA4D2F2" w14:textId="77777777" w:rsidR="00981E2B" w:rsidRDefault="004F6128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F6128">
        <w:rPr>
          <w:rFonts w:eastAsia="Times New Roman"/>
        </w:rPr>
        <w:t xml:space="preserve"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</w:t>
      </w:r>
    </w:p>
    <w:p w14:paraId="2A3D38DA" w14:textId="77777777" w:rsidR="004F6128" w:rsidRDefault="00BF0EA2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F6128">
        <w:rPr>
          <w:rFonts w:eastAsia="Times New Roman"/>
        </w:rPr>
        <w:t xml:space="preserve">еличина физического износа </w:t>
      </w:r>
      <w:r w:rsidR="00981E2B">
        <w:rPr>
          <w:rFonts w:eastAsia="Times New Roman"/>
        </w:rPr>
        <w:t>участка</w:t>
      </w:r>
      <w:r w:rsidR="004F6128">
        <w:rPr>
          <w:rFonts w:eastAsia="Times New Roman"/>
        </w:rPr>
        <w:t xml:space="preserve"> </w:t>
      </w:r>
      <w:r w:rsidR="004F6128" w:rsidRPr="004F6128">
        <w:rPr>
          <w:rFonts w:eastAsia="Times New Roman"/>
        </w:rPr>
        <w:t xml:space="preserve">«мусоросборные камеры» </w:t>
      </w:r>
      <w:r w:rsidR="00981E2B">
        <w:rPr>
          <w:rFonts w:eastAsia="Times New Roman"/>
        </w:rPr>
        <w:t xml:space="preserve">                        </w:t>
      </w:r>
      <w:r w:rsidR="004F6128" w:rsidRPr="004F6128">
        <w:rPr>
          <w:rFonts w:eastAsia="Times New Roman"/>
        </w:rPr>
        <w:t>и «вентиляция»</w:t>
      </w:r>
      <w:r w:rsidR="004F6128">
        <w:rPr>
          <w:rFonts w:eastAsia="Times New Roman"/>
        </w:rPr>
        <w:t xml:space="preserve"> </w:t>
      </w:r>
      <w:r w:rsidR="00981E2B">
        <w:rPr>
          <w:rFonts w:eastAsia="Times New Roman"/>
        </w:rPr>
        <w:t xml:space="preserve">определена как </w:t>
      </w:r>
      <w:r w:rsidR="00981E2B" w:rsidRPr="0049423A">
        <w:rPr>
          <w:rFonts w:eastAsia="Times New Roman"/>
        </w:rPr>
        <w:t xml:space="preserve"> </w:t>
      </w:r>
      <w:r w:rsidR="004F6128">
        <w:rPr>
          <w:rFonts w:eastAsia="Times New Roman"/>
        </w:rPr>
        <w:t>70%.</w:t>
      </w:r>
    </w:p>
    <w:p w14:paraId="09BAB9BF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B7490DA" w14:textId="77777777" w:rsidR="00EC4DF8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7634">
        <w:rPr>
          <w:rFonts w:eastAsia="Times New Roman"/>
          <w:u w:val="single"/>
        </w:rPr>
        <w:lastRenderedPageBreak/>
        <w:t xml:space="preserve">Величина физического износа системы «Мусоропровод» составляет </w:t>
      </w:r>
      <w:r w:rsidR="004F6128" w:rsidRPr="009B7634">
        <w:rPr>
          <w:rFonts w:eastAsia="Times New Roman"/>
          <w:u w:val="single"/>
        </w:rPr>
        <w:t>5</w:t>
      </w:r>
      <w:r w:rsidRPr="009B7634">
        <w:rPr>
          <w:rFonts w:eastAsia="Times New Roman"/>
          <w:u w:val="single"/>
        </w:rPr>
        <w:t>0%.</w:t>
      </w:r>
      <w:r w:rsidR="00EC4DF8" w:rsidRPr="009B7634">
        <w:rPr>
          <w:u w:val="single"/>
        </w:rPr>
        <w:t xml:space="preserve"> </w:t>
      </w:r>
    </w:p>
    <w:p w14:paraId="21E5EB71" w14:textId="77777777" w:rsidR="009B7634" w:rsidRPr="009B7634" w:rsidRDefault="009B7634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C860547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0C852341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6AA61967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01296561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C22EF5D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345944F" w14:textId="77777777" w:rsidR="00EB3B94" w:rsidRDefault="00EB3B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B3B94">
        <w:rPr>
          <w:rFonts w:eastAsia="Times New Roman"/>
        </w:rPr>
        <w:t xml:space="preserve">По информации специализированных организации, занимающейся обслуживанием лифтового хозяйства, величина физического износа составляет Лифты: в 1-ом подъезде лифт заводской № 51705, введён в эксплуатацию в 2004 - 75%, во 2-ом подъезде лифт заводской № 5189С-91, введён в эксплуатацию в 2004 году - 80%, в 3-ем подъезде лифт заводской № 51846, введён в эксплуатацию в 2004 г. - 80%, в 4-ом подъезде лифт заводской номер 51787 введён в эксплуатацию в 2004 году - 70%. </w:t>
      </w:r>
    </w:p>
    <w:p w14:paraId="2F5771A8" w14:textId="77777777" w:rsidR="00D00B19" w:rsidRDefault="00EB3B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B3B94">
        <w:rPr>
          <w:rFonts w:eastAsia="Times New Roman"/>
        </w:rPr>
        <w:t>В положениях ВСН 53-86(р), отсутствуют данные в отношении элемента «Лифтовое хозяйство» о признаках дефектов, определяемых визуальным способом</w:t>
      </w:r>
    </w:p>
    <w:p w14:paraId="48AFF8D2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21E9725F" w14:textId="77777777" w:rsidR="00137E9D" w:rsidRDefault="00C65715" w:rsidP="00137E9D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13D57770" w14:textId="77777777" w:rsidR="00494681" w:rsidRDefault="00E44231" w:rsidP="00137E9D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F53BDC1" w14:textId="77777777" w:rsidR="00E44231" w:rsidRPr="00494681" w:rsidRDefault="00E44231" w:rsidP="00137E9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AA38C8C" w14:textId="77777777" w:rsidR="00E44231" w:rsidRPr="00137E9D" w:rsidRDefault="003360F0" w:rsidP="00137E9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360F0">
        <w:rPr>
          <w:rFonts w:eastAsia="Times New Roman"/>
          <w:b/>
          <w:bCs/>
        </w:rPr>
        <w:t xml:space="preserve">МКД № 27 </w:t>
      </w:r>
      <w:r w:rsidR="00EC10A7">
        <w:rPr>
          <w:rFonts w:eastAsia="Times New Roman"/>
          <w:b/>
          <w:bCs/>
        </w:rPr>
        <w:t xml:space="preserve">«А» </w:t>
      </w:r>
      <w:r w:rsidRPr="003360F0">
        <w:rPr>
          <w:rFonts w:eastAsia="Times New Roman"/>
          <w:b/>
          <w:bCs/>
        </w:rPr>
        <w:t>по ул. Зои Космодемьянской</w:t>
      </w:r>
      <w:r w:rsidR="00137E9D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42EEB123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7F53C560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BC7F10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0759A64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4AB0BEC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9949B7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51CC14D" w14:textId="77777777" w:rsidR="00E44231" w:rsidRPr="00E44231" w:rsidRDefault="00D3605E" w:rsidP="003B6FD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3B6FDC">
              <w:rPr>
                <w:rFonts w:eastAsia="Times New Roman"/>
                <w:bCs/>
              </w:rPr>
              <w:t>57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B309318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187DDA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74502D8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96F3A32" w14:textId="77777777" w:rsidTr="00DC0920">
        <w:trPr>
          <w:trHeight w:val="1508"/>
        </w:trPr>
        <w:tc>
          <w:tcPr>
            <w:tcW w:w="534" w:type="dxa"/>
            <w:vMerge/>
          </w:tcPr>
          <w:p w14:paraId="5A0E6E8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6B3BAB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80FC2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F9BBFC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5192D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1FE082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498AB5D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42DE161" w14:textId="77777777" w:rsidTr="00DC0920">
        <w:tc>
          <w:tcPr>
            <w:tcW w:w="534" w:type="dxa"/>
          </w:tcPr>
          <w:p w14:paraId="6B186D5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28D43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706221D0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FB80E9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3158629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7BC8A6BC" w14:textId="70054A16" w:rsidR="00E44231" w:rsidRPr="00964C49" w:rsidRDefault="008B5E2B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14:paraId="5BB18450" w14:textId="035757AA" w:rsidR="00E44231" w:rsidRPr="001C3F04" w:rsidRDefault="00646D0A" w:rsidP="00D0129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29689D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5EC366D4" w14:textId="77777777" w:rsidTr="00DC0920">
        <w:tc>
          <w:tcPr>
            <w:tcW w:w="534" w:type="dxa"/>
          </w:tcPr>
          <w:p w14:paraId="2F2C2AC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727E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F69A6F1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733648F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049AD8CC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21.17</w:t>
            </w:r>
          </w:p>
        </w:tc>
        <w:tc>
          <w:tcPr>
            <w:tcW w:w="1134" w:type="dxa"/>
          </w:tcPr>
          <w:p w14:paraId="437BB74B" w14:textId="77777777" w:rsidR="00E44231" w:rsidRPr="00E44231" w:rsidRDefault="004C7CE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46D0A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C338006" w14:textId="77777777" w:rsidR="003D4E97" w:rsidRPr="00E44231" w:rsidRDefault="004960E8" w:rsidP="00646D0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10.59</w:t>
            </w:r>
          </w:p>
        </w:tc>
      </w:tr>
      <w:tr w:rsidR="00E44231" w:rsidRPr="00E44231" w14:paraId="26E651A9" w14:textId="77777777" w:rsidTr="00DC0920">
        <w:tc>
          <w:tcPr>
            <w:tcW w:w="534" w:type="dxa"/>
          </w:tcPr>
          <w:p w14:paraId="094CCE9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29DA50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4D1169F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745DAF1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49141E8A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7.83</w:t>
            </w:r>
          </w:p>
        </w:tc>
        <w:tc>
          <w:tcPr>
            <w:tcW w:w="1134" w:type="dxa"/>
          </w:tcPr>
          <w:p w14:paraId="23E46BBA" w14:textId="77777777" w:rsidR="00E44231" w:rsidRPr="00E44231" w:rsidRDefault="002512A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0D057F03" w14:textId="77777777" w:rsidR="00E44231" w:rsidRPr="00E44231" w:rsidRDefault="00FD6B86" w:rsidP="00D0129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14:paraId="64F195B0" w14:textId="77777777" w:rsidTr="00DC0920">
        <w:tc>
          <w:tcPr>
            <w:tcW w:w="534" w:type="dxa"/>
          </w:tcPr>
          <w:p w14:paraId="6CD7836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2D808E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4DAC968" w14:textId="77777777" w:rsidR="00E44231" w:rsidRPr="00E44231" w:rsidRDefault="00441E7D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686D70C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98D3007" w14:textId="77777777" w:rsidR="00E44231" w:rsidRPr="00E44231" w:rsidRDefault="00F67D90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878684A" w14:textId="77777777" w:rsidR="00E44231" w:rsidRPr="00E45153" w:rsidRDefault="00CD31A8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4E45C05D" w14:textId="77777777" w:rsidR="00E44231" w:rsidRPr="00E45153" w:rsidRDefault="00D0129C" w:rsidP="00941F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941F52">
              <w:rPr>
                <w:rFonts w:eastAsia="Times New Roman"/>
                <w:bCs/>
              </w:rPr>
              <w:t>9</w:t>
            </w:r>
          </w:p>
        </w:tc>
      </w:tr>
      <w:tr w:rsidR="00941F52" w:rsidRPr="00E44231" w14:paraId="411DD780" w14:textId="77777777" w:rsidTr="00DC0920">
        <w:tc>
          <w:tcPr>
            <w:tcW w:w="534" w:type="dxa"/>
          </w:tcPr>
          <w:p w14:paraId="23085BFA" w14:textId="77777777" w:rsidR="00941F52" w:rsidRPr="00E44231" w:rsidRDefault="00941F52" w:rsidP="00CD31A8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BD53E6" w14:textId="77777777" w:rsidR="00941F52" w:rsidRPr="00E44231" w:rsidRDefault="00941F52" w:rsidP="00941F52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4485C60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70C7CBB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519F211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2F6851BD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50149826" w14:textId="77777777" w:rsidR="00941F52" w:rsidRDefault="00941F52" w:rsidP="00941F5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0.45</w:t>
            </w:r>
          </w:p>
        </w:tc>
      </w:tr>
      <w:tr w:rsidR="00941F52" w:rsidRPr="00E44231" w14:paraId="365CE79F" w14:textId="77777777" w:rsidTr="00DC0920">
        <w:tc>
          <w:tcPr>
            <w:tcW w:w="534" w:type="dxa"/>
          </w:tcPr>
          <w:p w14:paraId="30E12058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A29773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398FB8E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EF75C30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29882F7" w14:textId="77777777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FE51C4A" w14:textId="6C72BB12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9689D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37B2590" w14:textId="21A69C35" w:rsidR="00941F52" w:rsidRPr="00E44231" w:rsidRDefault="00941F52" w:rsidP="00941F5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</w:t>
            </w:r>
            <w:r w:rsidR="0029689D">
              <w:rPr>
                <w:rFonts w:eastAsia="Times New Roman"/>
                <w:bCs/>
              </w:rPr>
              <w:t>8</w:t>
            </w:r>
          </w:p>
        </w:tc>
      </w:tr>
      <w:tr w:rsidR="00941F52" w:rsidRPr="00E44231" w14:paraId="7795BCDD" w14:textId="77777777" w:rsidTr="00DC0920">
        <w:tc>
          <w:tcPr>
            <w:tcW w:w="534" w:type="dxa"/>
          </w:tcPr>
          <w:p w14:paraId="252E7E3A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3AD4B25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2A287647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6D4E3F3B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6DDCB889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47A05495" w14:textId="26E0926D" w:rsidR="00941F52" w:rsidRPr="00E44231" w:rsidRDefault="002E7C6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29689D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CD9B8DC" w14:textId="7AF3C60D" w:rsidR="00941F52" w:rsidRPr="00E44231" w:rsidRDefault="0029689D" w:rsidP="002E7C6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941F52" w:rsidRPr="00E44231" w14:paraId="162F0C01" w14:textId="77777777" w:rsidTr="00DC0920">
        <w:tc>
          <w:tcPr>
            <w:tcW w:w="534" w:type="dxa"/>
          </w:tcPr>
          <w:p w14:paraId="467B6EAF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85207EB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E067BC4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9C6ED49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0F89F69E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AC6D0DC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8474A01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61EF1082" w14:textId="63BA1A4B" w:rsidR="00941F52" w:rsidRPr="00E44231" w:rsidRDefault="002968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941F5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B5926B7" w14:textId="22DAB101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29689D">
              <w:rPr>
                <w:rFonts w:eastAsia="Times New Roman"/>
                <w:bCs/>
              </w:rPr>
              <w:t>2</w:t>
            </w:r>
          </w:p>
        </w:tc>
      </w:tr>
      <w:tr w:rsidR="00941F52" w:rsidRPr="00E44231" w14:paraId="0FA6EFCF" w14:textId="77777777" w:rsidTr="00DC0920">
        <w:tc>
          <w:tcPr>
            <w:tcW w:w="534" w:type="dxa"/>
          </w:tcPr>
          <w:p w14:paraId="25EC4DD1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5722164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677EAB2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317381C3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3745DA2D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2.64</w:t>
            </w:r>
          </w:p>
        </w:tc>
        <w:tc>
          <w:tcPr>
            <w:tcW w:w="1134" w:type="dxa"/>
          </w:tcPr>
          <w:p w14:paraId="0DCFBD01" w14:textId="663AF522" w:rsidR="00941F52" w:rsidRPr="00E44231" w:rsidRDefault="002968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14:paraId="75927BDE" w14:textId="3723CEB7" w:rsidR="00941F52" w:rsidRPr="00E44231" w:rsidRDefault="0029689D" w:rsidP="006F2D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1.06</w:t>
            </w:r>
          </w:p>
        </w:tc>
      </w:tr>
      <w:tr w:rsidR="00941F52" w:rsidRPr="00E44231" w14:paraId="780B445D" w14:textId="77777777" w:rsidTr="00DC0920">
        <w:tc>
          <w:tcPr>
            <w:tcW w:w="534" w:type="dxa"/>
          </w:tcPr>
          <w:p w14:paraId="124A8AEE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C07ED0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03CDCDCE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095CFBF4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F3A883F" w14:textId="77777777" w:rsidR="00941F52" w:rsidRPr="00E44231" w:rsidRDefault="00941F52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1389B31A" w14:textId="77777777" w:rsidR="00941F52" w:rsidRPr="00E44231" w:rsidRDefault="00F22AD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24A8BA99" w14:textId="77777777" w:rsidR="00941F52" w:rsidRPr="00E44231" w:rsidRDefault="00941F52" w:rsidP="00F22AD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22ADA">
              <w:rPr>
                <w:rFonts w:eastAsia="Times New Roman"/>
                <w:bCs/>
              </w:rPr>
              <w:t>6</w:t>
            </w:r>
          </w:p>
        </w:tc>
      </w:tr>
      <w:tr w:rsidR="00941F52" w:rsidRPr="00E44231" w14:paraId="6849A44F" w14:textId="77777777" w:rsidTr="00DC0920">
        <w:tc>
          <w:tcPr>
            <w:tcW w:w="534" w:type="dxa"/>
          </w:tcPr>
          <w:p w14:paraId="634A9A3F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0C437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185319B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5DCCC712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3FDED7C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0F8C6FC3" w14:textId="4137E1F3" w:rsidR="00941F52" w:rsidRPr="00E44231" w:rsidRDefault="0029689D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9A84AC8" w14:textId="2E5A7F81" w:rsidR="00941F52" w:rsidRPr="00E44231" w:rsidRDefault="0029689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941F52" w:rsidRPr="00E44231" w14:paraId="0FDBCEE0" w14:textId="77777777" w:rsidTr="00DC0920">
        <w:tc>
          <w:tcPr>
            <w:tcW w:w="534" w:type="dxa"/>
          </w:tcPr>
          <w:p w14:paraId="6C3159BE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4CAF35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64EA4E5B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0BCCEB8D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F7548AD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6172077C" w14:textId="77777777" w:rsidR="00941F52" w:rsidRPr="00E44231" w:rsidRDefault="0052252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E961CCD" w14:textId="77777777" w:rsidR="00941F52" w:rsidRPr="00E44231" w:rsidRDefault="00941F52" w:rsidP="0052252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522527">
              <w:rPr>
                <w:rFonts w:eastAsia="Times New Roman"/>
                <w:bCs/>
              </w:rPr>
              <w:t>56</w:t>
            </w:r>
          </w:p>
        </w:tc>
      </w:tr>
      <w:tr w:rsidR="00941F52" w:rsidRPr="00E44231" w14:paraId="105D79DB" w14:textId="77777777" w:rsidTr="00DC0920">
        <w:tc>
          <w:tcPr>
            <w:tcW w:w="534" w:type="dxa"/>
          </w:tcPr>
          <w:p w14:paraId="7E9C1826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5577386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F7B020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72C8A4D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2C27B2B" w14:textId="77777777" w:rsidR="00941F52" w:rsidRPr="00E44231" w:rsidRDefault="00941F52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29FC209A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87B70B6" w14:textId="77777777" w:rsidR="00941F52" w:rsidRPr="00E44231" w:rsidRDefault="00941F52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429FDBDF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9C2C71E" w14:textId="77777777" w:rsidR="00941F52" w:rsidRPr="00E44231" w:rsidRDefault="00941F52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</w:tr>
      <w:tr w:rsidR="00941F52" w:rsidRPr="00E44231" w14:paraId="6F569384" w14:textId="77777777" w:rsidTr="00DC0920">
        <w:tc>
          <w:tcPr>
            <w:tcW w:w="534" w:type="dxa"/>
          </w:tcPr>
          <w:p w14:paraId="6D18839F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7E6C63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6D10F518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3E977F79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5021235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4B815F82" w14:textId="77777777" w:rsidR="00941F52" w:rsidRPr="00E44231" w:rsidRDefault="004D5E9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941F52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134" w:type="dxa"/>
          </w:tcPr>
          <w:p w14:paraId="3D39D96A" w14:textId="77777777" w:rsidR="00941F52" w:rsidRPr="00E44231" w:rsidRDefault="00941F52" w:rsidP="00715C9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</w:t>
            </w:r>
            <w:r w:rsidR="00715C94">
              <w:rPr>
                <w:rFonts w:eastAsia="Times New Roman"/>
                <w:bCs/>
              </w:rPr>
              <w:t>94</w:t>
            </w:r>
          </w:p>
        </w:tc>
      </w:tr>
      <w:tr w:rsidR="00941F52" w:rsidRPr="00E44231" w14:paraId="0DF75DE5" w14:textId="77777777" w:rsidTr="00DC0920">
        <w:tc>
          <w:tcPr>
            <w:tcW w:w="534" w:type="dxa"/>
          </w:tcPr>
          <w:p w14:paraId="67663140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7C5FA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7C6E9016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389A96F3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D9DC4F7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489A05A8" w14:textId="77777777" w:rsidR="00941F52" w:rsidRPr="00E44231" w:rsidRDefault="00941F52" w:rsidP="00F639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F6395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7D7D446" w14:textId="77777777" w:rsidR="00941F52" w:rsidRPr="00E44231" w:rsidRDefault="00941F52" w:rsidP="00F639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63958">
              <w:rPr>
                <w:rFonts w:eastAsia="Times New Roman"/>
                <w:bCs/>
              </w:rPr>
              <w:t>89</w:t>
            </w:r>
          </w:p>
        </w:tc>
      </w:tr>
      <w:tr w:rsidR="00941F52" w:rsidRPr="00E44231" w14:paraId="397B78E5" w14:textId="77777777" w:rsidTr="00DC0920">
        <w:tc>
          <w:tcPr>
            <w:tcW w:w="534" w:type="dxa"/>
          </w:tcPr>
          <w:p w14:paraId="65D9D336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088A13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449DE30B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781C0704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646257A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2C18B16F" w14:textId="77777777" w:rsidR="00941F52" w:rsidRPr="00E44231" w:rsidRDefault="00941F5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A5BA952" w14:textId="77777777" w:rsidR="00941F52" w:rsidRPr="00E44231" w:rsidRDefault="00941F52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</w:tr>
      <w:tr w:rsidR="00941F52" w:rsidRPr="00E44231" w14:paraId="56145869" w14:textId="77777777" w:rsidTr="00DC0920">
        <w:tc>
          <w:tcPr>
            <w:tcW w:w="534" w:type="dxa"/>
          </w:tcPr>
          <w:p w14:paraId="50D9B551" w14:textId="77777777" w:rsidR="00941F52" w:rsidRPr="00E44231" w:rsidRDefault="00941F5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0DD33F" w14:textId="77777777" w:rsidR="00941F52" w:rsidRPr="00E44231" w:rsidRDefault="00941F52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6C6DE429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4ED6F5A6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79ACBC8" w14:textId="77777777" w:rsidR="00941F52" w:rsidRPr="00E44231" w:rsidRDefault="00941F52" w:rsidP="00E43C1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78886F66" w14:textId="77777777" w:rsidR="00941F52" w:rsidRDefault="00941F52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14:paraId="2526A1A7" w14:textId="77777777" w:rsidR="00941F52" w:rsidRDefault="00941F52" w:rsidP="00715C9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0.5</w:t>
            </w:r>
            <w:r w:rsidR="00715C94">
              <w:rPr>
                <w:rFonts w:eastAsia="Times New Roman"/>
                <w:bCs/>
              </w:rPr>
              <w:t>3</w:t>
            </w:r>
          </w:p>
        </w:tc>
      </w:tr>
      <w:tr w:rsidR="00941F52" w:rsidRPr="00E44231" w14:paraId="63D10CB6" w14:textId="77777777" w:rsidTr="00DC0920">
        <w:tc>
          <w:tcPr>
            <w:tcW w:w="534" w:type="dxa"/>
          </w:tcPr>
          <w:p w14:paraId="65909EB1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824D160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781515A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71ABEBC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81438B8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AD0BF97" w14:textId="77777777" w:rsidR="00941F52" w:rsidRPr="00E44231" w:rsidRDefault="00941F5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552C80A" w14:textId="74119CA5" w:rsidR="00941F52" w:rsidRPr="00E44231" w:rsidRDefault="0029689D" w:rsidP="00F63958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46.07</w:t>
            </w:r>
          </w:p>
        </w:tc>
      </w:tr>
    </w:tbl>
    <w:p w14:paraId="65E17D3A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168E157B" w14:textId="7DE68530" w:rsidR="00DE2FB7" w:rsidRPr="00B1620D" w:rsidRDefault="004C7CE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360F0">
        <w:rPr>
          <w:u w:val="single"/>
        </w:rPr>
        <w:t>Зои Космодемьянской</w:t>
      </w:r>
      <w:r w:rsidR="00BF1FF4" w:rsidRPr="00B1620D">
        <w:rPr>
          <w:u w:val="single"/>
        </w:rPr>
        <w:t xml:space="preserve">, </w:t>
      </w:r>
      <w:r w:rsidR="003360F0">
        <w:rPr>
          <w:u w:val="single"/>
        </w:rPr>
        <w:t>27</w:t>
      </w:r>
      <w:r w:rsidR="00BF1FF4" w:rsidRPr="00B1620D">
        <w:rPr>
          <w:u w:val="single"/>
        </w:rPr>
        <w:t xml:space="preserve"> </w:t>
      </w:r>
      <w:r w:rsidR="00137E9D">
        <w:rPr>
          <w:u w:val="single"/>
        </w:rPr>
        <w:t>«А»</w:t>
      </w:r>
      <w:r w:rsidR="00CC748B">
        <w:rPr>
          <w:u w:val="single"/>
        </w:rPr>
        <w:t xml:space="preserve"> </w:t>
      </w:r>
      <w:r w:rsidR="0090045F">
        <w:rPr>
          <w:u w:val="single"/>
        </w:rPr>
        <w:t>на</w:t>
      </w:r>
      <w:r w:rsidR="00CC748B">
        <w:rPr>
          <w:u w:val="single"/>
        </w:rPr>
        <w:t xml:space="preserve"> </w:t>
      </w:r>
      <w:r>
        <w:rPr>
          <w:u w:val="single"/>
        </w:rPr>
        <w:t>2</w:t>
      </w:r>
      <w:r w:rsidR="00031DC8">
        <w:rPr>
          <w:u w:val="single"/>
        </w:rPr>
        <w:t>4</w:t>
      </w:r>
      <w:r w:rsidR="00CC748B">
        <w:rPr>
          <w:u w:val="single"/>
        </w:rPr>
        <w:t>.0</w:t>
      </w:r>
      <w:r w:rsidR="00197CE2">
        <w:rPr>
          <w:u w:val="single"/>
        </w:rPr>
        <w:t>5</w:t>
      </w:r>
      <w:r w:rsidR="00CC748B">
        <w:rPr>
          <w:u w:val="single"/>
        </w:rPr>
        <w:t>.202</w:t>
      </w:r>
      <w:r w:rsidR="00031DC8">
        <w:rPr>
          <w:u w:val="single"/>
        </w:rPr>
        <w:t>4</w:t>
      </w:r>
      <w:r w:rsidR="00CC748B">
        <w:rPr>
          <w:u w:val="single"/>
        </w:rPr>
        <w:t xml:space="preserve"> г.</w:t>
      </w:r>
      <w:r w:rsidR="00137E9D">
        <w:rPr>
          <w:u w:val="single"/>
        </w:rPr>
        <w:t xml:space="preserve"> </w:t>
      </w:r>
      <w:r w:rsidR="00BF1FF4" w:rsidRPr="00B1620D">
        <w:rPr>
          <w:u w:val="single"/>
        </w:rPr>
        <w:t xml:space="preserve">в целом принимается равным </w:t>
      </w:r>
      <w:r w:rsidR="00D0129C">
        <w:rPr>
          <w:u w:val="single"/>
        </w:rPr>
        <w:t>4</w:t>
      </w:r>
      <w:r w:rsidR="00031DC8">
        <w:rPr>
          <w:u w:val="single"/>
        </w:rPr>
        <w:t>6</w:t>
      </w:r>
      <w:r w:rsidR="00BF1FF4" w:rsidRPr="00B1620D">
        <w:rPr>
          <w:u w:val="single"/>
        </w:rPr>
        <w:t>%.</w:t>
      </w:r>
    </w:p>
    <w:p w14:paraId="63DAC960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B6C62D5" w14:textId="77777777" w:rsidR="00BF1FF4" w:rsidRDefault="002E7C65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681861FD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0A74143C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2238F5C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E3A6F31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2C8B412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08B0E764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05A99A6F" w14:textId="77777777" w:rsidR="00CC748B" w:rsidRDefault="00CC748B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6964327" w14:textId="77777777" w:rsidR="00F003CB" w:rsidRDefault="00E92669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D9B1D29" w14:textId="77777777" w:rsidR="00E92669" w:rsidRDefault="00E92669" w:rsidP="006F2DF9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22BAA09D" w14:textId="77777777" w:rsidR="00482AD2" w:rsidRDefault="00680387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8B073D">
      <w:headerReference w:type="default" r:id="rId12"/>
      <w:pgSz w:w="11906" w:h="16838"/>
      <w:pgMar w:top="568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B956A" w14:textId="77777777" w:rsidR="007E1AAB" w:rsidRDefault="007E1AAB" w:rsidP="00D54D85">
      <w:pPr>
        <w:spacing w:line="240" w:lineRule="auto"/>
      </w:pPr>
      <w:r>
        <w:separator/>
      </w:r>
    </w:p>
  </w:endnote>
  <w:endnote w:type="continuationSeparator" w:id="0">
    <w:p w14:paraId="41D5C7F8" w14:textId="77777777" w:rsidR="007E1AAB" w:rsidRDefault="007E1AAB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FE1F8" w14:textId="77777777" w:rsidR="007E1AAB" w:rsidRDefault="007E1AAB" w:rsidP="00D54D85">
      <w:pPr>
        <w:spacing w:line="240" w:lineRule="auto"/>
      </w:pPr>
      <w:r>
        <w:separator/>
      </w:r>
    </w:p>
  </w:footnote>
  <w:footnote w:type="continuationSeparator" w:id="0">
    <w:p w14:paraId="6AF70E85" w14:textId="77777777" w:rsidR="007E1AAB" w:rsidRDefault="007E1AAB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49D4" w14:textId="77777777" w:rsidR="004D5E91" w:rsidRPr="00D54D85" w:rsidRDefault="004D5E91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46AB"/>
    <w:rsid w:val="00006538"/>
    <w:rsid w:val="0000728C"/>
    <w:rsid w:val="00007CBC"/>
    <w:rsid w:val="00015474"/>
    <w:rsid w:val="0002037D"/>
    <w:rsid w:val="00027CF7"/>
    <w:rsid w:val="000305F2"/>
    <w:rsid w:val="00031DC8"/>
    <w:rsid w:val="00031EC0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165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1605"/>
    <w:rsid w:val="000C7B6E"/>
    <w:rsid w:val="000D02F3"/>
    <w:rsid w:val="000D23CC"/>
    <w:rsid w:val="000E2237"/>
    <w:rsid w:val="000E6A33"/>
    <w:rsid w:val="000E7C68"/>
    <w:rsid w:val="000F0B10"/>
    <w:rsid w:val="000F14CF"/>
    <w:rsid w:val="00100D67"/>
    <w:rsid w:val="00110748"/>
    <w:rsid w:val="00110BCB"/>
    <w:rsid w:val="00112587"/>
    <w:rsid w:val="001127F0"/>
    <w:rsid w:val="00115C37"/>
    <w:rsid w:val="00121C2F"/>
    <w:rsid w:val="00127650"/>
    <w:rsid w:val="001318BC"/>
    <w:rsid w:val="00137400"/>
    <w:rsid w:val="00137E9D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65F73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7CE2"/>
    <w:rsid w:val="001A0378"/>
    <w:rsid w:val="001A08BA"/>
    <w:rsid w:val="001A4CED"/>
    <w:rsid w:val="001A6B8B"/>
    <w:rsid w:val="001B2052"/>
    <w:rsid w:val="001B29FE"/>
    <w:rsid w:val="001B2C06"/>
    <w:rsid w:val="001B5C8E"/>
    <w:rsid w:val="001B623C"/>
    <w:rsid w:val="001C379E"/>
    <w:rsid w:val="001C3F04"/>
    <w:rsid w:val="001C5341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5F59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12A9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9689D"/>
    <w:rsid w:val="002A0AF0"/>
    <w:rsid w:val="002A6CC8"/>
    <w:rsid w:val="002A75AF"/>
    <w:rsid w:val="002B32A3"/>
    <w:rsid w:val="002B5AE5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7C65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F0"/>
    <w:rsid w:val="00351B3F"/>
    <w:rsid w:val="00353ED8"/>
    <w:rsid w:val="00361FB4"/>
    <w:rsid w:val="00363310"/>
    <w:rsid w:val="0036446F"/>
    <w:rsid w:val="0036468C"/>
    <w:rsid w:val="003649A3"/>
    <w:rsid w:val="00370FE7"/>
    <w:rsid w:val="00372B5E"/>
    <w:rsid w:val="00381A88"/>
    <w:rsid w:val="00387955"/>
    <w:rsid w:val="00393B01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B6FDC"/>
    <w:rsid w:val="003C1358"/>
    <w:rsid w:val="003C192B"/>
    <w:rsid w:val="003D232E"/>
    <w:rsid w:val="003D4E97"/>
    <w:rsid w:val="003E1A19"/>
    <w:rsid w:val="003E32A1"/>
    <w:rsid w:val="003E4615"/>
    <w:rsid w:val="003E64DA"/>
    <w:rsid w:val="003F0893"/>
    <w:rsid w:val="003F3548"/>
    <w:rsid w:val="003F6219"/>
    <w:rsid w:val="00401F25"/>
    <w:rsid w:val="00403C44"/>
    <w:rsid w:val="00406DCE"/>
    <w:rsid w:val="00411117"/>
    <w:rsid w:val="00415280"/>
    <w:rsid w:val="0041687F"/>
    <w:rsid w:val="004175D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57E57"/>
    <w:rsid w:val="004609A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960E8"/>
    <w:rsid w:val="004A08FF"/>
    <w:rsid w:val="004A25AB"/>
    <w:rsid w:val="004A610A"/>
    <w:rsid w:val="004A7A3E"/>
    <w:rsid w:val="004B054B"/>
    <w:rsid w:val="004B6F32"/>
    <w:rsid w:val="004C3781"/>
    <w:rsid w:val="004C533E"/>
    <w:rsid w:val="004C7C72"/>
    <w:rsid w:val="004C7CE9"/>
    <w:rsid w:val="004C7F92"/>
    <w:rsid w:val="004D5352"/>
    <w:rsid w:val="004D5E91"/>
    <w:rsid w:val="004E1B3C"/>
    <w:rsid w:val="004E1EE2"/>
    <w:rsid w:val="004E3EF2"/>
    <w:rsid w:val="004E6FB3"/>
    <w:rsid w:val="004E79BB"/>
    <w:rsid w:val="004F051D"/>
    <w:rsid w:val="004F6128"/>
    <w:rsid w:val="004F7DCF"/>
    <w:rsid w:val="005013CE"/>
    <w:rsid w:val="005034FE"/>
    <w:rsid w:val="00504007"/>
    <w:rsid w:val="00504CDA"/>
    <w:rsid w:val="00510468"/>
    <w:rsid w:val="005136DD"/>
    <w:rsid w:val="005149D6"/>
    <w:rsid w:val="00516F60"/>
    <w:rsid w:val="00522527"/>
    <w:rsid w:val="0052373F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0131"/>
    <w:rsid w:val="00592026"/>
    <w:rsid w:val="005A07DE"/>
    <w:rsid w:val="005A16AE"/>
    <w:rsid w:val="005A1864"/>
    <w:rsid w:val="005A4619"/>
    <w:rsid w:val="005A7BA2"/>
    <w:rsid w:val="005B0156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6D0A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1D52"/>
    <w:rsid w:val="00680387"/>
    <w:rsid w:val="00683818"/>
    <w:rsid w:val="00686ECA"/>
    <w:rsid w:val="00694A79"/>
    <w:rsid w:val="00696906"/>
    <w:rsid w:val="006A0BC4"/>
    <w:rsid w:val="006A4702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2DF9"/>
    <w:rsid w:val="00710F18"/>
    <w:rsid w:val="00714414"/>
    <w:rsid w:val="0071583B"/>
    <w:rsid w:val="00715C94"/>
    <w:rsid w:val="00725C78"/>
    <w:rsid w:val="007360EA"/>
    <w:rsid w:val="00740191"/>
    <w:rsid w:val="0074153B"/>
    <w:rsid w:val="00743C31"/>
    <w:rsid w:val="007531EA"/>
    <w:rsid w:val="00755909"/>
    <w:rsid w:val="00760F40"/>
    <w:rsid w:val="00762FFE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A7E40"/>
    <w:rsid w:val="007B4837"/>
    <w:rsid w:val="007B739D"/>
    <w:rsid w:val="007B778A"/>
    <w:rsid w:val="007C598B"/>
    <w:rsid w:val="007D0632"/>
    <w:rsid w:val="007D6453"/>
    <w:rsid w:val="007D7F70"/>
    <w:rsid w:val="007E1196"/>
    <w:rsid w:val="007E1AAB"/>
    <w:rsid w:val="007E4B3B"/>
    <w:rsid w:val="007E6212"/>
    <w:rsid w:val="007F203E"/>
    <w:rsid w:val="007F4A80"/>
    <w:rsid w:val="007F6CB3"/>
    <w:rsid w:val="00804B58"/>
    <w:rsid w:val="00807EC6"/>
    <w:rsid w:val="008105A3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56BA"/>
    <w:rsid w:val="00846D08"/>
    <w:rsid w:val="00847ADE"/>
    <w:rsid w:val="008601B8"/>
    <w:rsid w:val="00860A0D"/>
    <w:rsid w:val="008611A1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073D"/>
    <w:rsid w:val="008B5E2B"/>
    <w:rsid w:val="008B772A"/>
    <w:rsid w:val="008C052B"/>
    <w:rsid w:val="008C05C3"/>
    <w:rsid w:val="008C0BE7"/>
    <w:rsid w:val="008C7413"/>
    <w:rsid w:val="008D4BA3"/>
    <w:rsid w:val="008D4F7E"/>
    <w:rsid w:val="008D52C9"/>
    <w:rsid w:val="008D5915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045F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1F52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81E2B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B7634"/>
    <w:rsid w:val="009C0EAD"/>
    <w:rsid w:val="009C3127"/>
    <w:rsid w:val="009C34DD"/>
    <w:rsid w:val="009C6725"/>
    <w:rsid w:val="009C6ADA"/>
    <w:rsid w:val="009C7199"/>
    <w:rsid w:val="009D1E05"/>
    <w:rsid w:val="009D71C9"/>
    <w:rsid w:val="009E0E02"/>
    <w:rsid w:val="009E1177"/>
    <w:rsid w:val="009E1208"/>
    <w:rsid w:val="009E23C8"/>
    <w:rsid w:val="009E4C4C"/>
    <w:rsid w:val="009E5157"/>
    <w:rsid w:val="009E5829"/>
    <w:rsid w:val="009F5B68"/>
    <w:rsid w:val="00A00F4D"/>
    <w:rsid w:val="00A07F15"/>
    <w:rsid w:val="00A120C7"/>
    <w:rsid w:val="00A16468"/>
    <w:rsid w:val="00A23CF3"/>
    <w:rsid w:val="00A2655F"/>
    <w:rsid w:val="00A311C9"/>
    <w:rsid w:val="00A31DA9"/>
    <w:rsid w:val="00A339B8"/>
    <w:rsid w:val="00A340CB"/>
    <w:rsid w:val="00A3672D"/>
    <w:rsid w:val="00A368FB"/>
    <w:rsid w:val="00A37CC2"/>
    <w:rsid w:val="00A43FA2"/>
    <w:rsid w:val="00A44905"/>
    <w:rsid w:val="00A4770F"/>
    <w:rsid w:val="00A51A13"/>
    <w:rsid w:val="00A531DC"/>
    <w:rsid w:val="00A5624D"/>
    <w:rsid w:val="00A610B6"/>
    <w:rsid w:val="00A637E4"/>
    <w:rsid w:val="00A64401"/>
    <w:rsid w:val="00A67901"/>
    <w:rsid w:val="00A700D5"/>
    <w:rsid w:val="00A70D6D"/>
    <w:rsid w:val="00A72A01"/>
    <w:rsid w:val="00A73D42"/>
    <w:rsid w:val="00A82197"/>
    <w:rsid w:val="00A8279F"/>
    <w:rsid w:val="00A842E9"/>
    <w:rsid w:val="00AA2751"/>
    <w:rsid w:val="00AA32D9"/>
    <w:rsid w:val="00AA4335"/>
    <w:rsid w:val="00AA461C"/>
    <w:rsid w:val="00AA589D"/>
    <w:rsid w:val="00AB02E5"/>
    <w:rsid w:val="00AB05D2"/>
    <w:rsid w:val="00AB1DCA"/>
    <w:rsid w:val="00AB5427"/>
    <w:rsid w:val="00AB5B59"/>
    <w:rsid w:val="00AB5EB8"/>
    <w:rsid w:val="00AB7B19"/>
    <w:rsid w:val="00AC2F1E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545"/>
    <w:rsid w:val="00B109C1"/>
    <w:rsid w:val="00B1121F"/>
    <w:rsid w:val="00B1177E"/>
    <w:rsid w:val="00B12B77"/>
    <w:rsid w:val="00B1620D"/>
    <w:rsid w:val="00B35F89"/>
    <w:rsid w:val="00B36CD1"/>
    <w:rsid w:val="00B423A5"/>
    <w:rsid w:val="00B43689"/>
    <w:rsid w:val="00B51CE0"/>
    <w:rsid w:val="00B5291A"/>
    <w:rsid w:val="00B53ADD"/>
    <w:rsid w:val="00B545AD"/>
    <w:rsid w:val="00B55E79"/>
    <w:rsid w:val="00B63925"/>
    <w:rsid w:val="00B66C71"/>
    <w:rsid w:val="00B70966"/>
    <w:rsid w:val="00B70CD7"/>
    <w:rsid w:val="00B70FE8"/>
    <w:rsid w:val="00B73722"/>
    <w:rsid w:val="00B7546B"/>
    <w:rsid w:val="00B758BB"/>
    <w:rsid w:val="00B769B5"/>
    <w:rsid w:val="00B76E5E"/>
    <w:rsid w:val="00B81C0F"/>
    <w:rsid w:val="00B81C2B"/>
    <w:rsid w:val="00B941AC"/>
    <w:rsid w:val="00B9585D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0EA2"/>
    <w:rsid w:val="00BF141D"/>
    <w:rsid w:val="00BF1FF4"/>
    <w:rsid w:val="00BF4588"/>
    <w:rsid w:val="00BF57E4"/>
    <w:rsid w:val="00BF663A"/>
    <w:rsid w:val="00BF7412"/>
    <w:rsid w:val="00C004A4"/>
    <w:rsid w:val="00C009BC"/>
    <w:rsid w:val="00C03637"/>
    <w:rsid w:val="00C04AC8"/>
    <w:rsid w:val="00C04F6A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75313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48B"/>
    <w:rsid w:val="00CD0D68"/>
    <w:rsid w:val="00CD31A8"/>
    <w:rsid w:val="00CD39DD"/>
    <w:rsid w:val="00CD7C01"/>
    <w:rsid w:val="00CE043E"/>
    <w:rsid w:val="00CE3031"/>
    <w:rsid w:val="00CF1B66"/>
    <w:rsid w:val="00D0010E"/>
    <w:rsid w:val="00D00B19"/>
    <w:rsid w:val="00D0129C"/>
    <w:rsid w:val="00D0174B"/>
    <w:rsid w:val="00D01F49"/>
    <w:rsid w:val="00D10DF9"/>
    <w:rsid w:val="00D170E3"/>
    <w:rsid w:val="00D30EEC"/>
    <w:rsid w:val="00D33DF8"/>
    <w:rsid w:val="00D3605E"/>
    <w:rsid w:val="00D44516"/>
    <w:rsid w:val="00D45D93"/>
    <w:rsid w:val="00D46829"/>
    <w:rsid w:val="00D50D11"/>
    <w:rsid w:val="00D51BD9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0890"/>
    <w:rsid w:val="00E13DDC"/>
    <w:rsid w:val="00E16FAD"/>
    <w:rsid w:val="00E176DC"/>
    <w:rsid w:val="00E20DB0"/>
    <w:rsid w:val="00E217D6"/>
    <w:rsid w:val="00E3021F"/>
    <w:rsid w:val="00E30396"/>
    <w:rsid w:val="00E34471"/>
    <w:rsid w:val="00E373C9"/>
    <w:rsid w:val="00E37A35"/>
    <w:rsid w:val="00E43C1F"/>
    <w:rsid w:val="00E44231"/>
    <w:rsid w:val="00E45153"/>
    <w:rsid w:val="00E55111"/>
    <w:rsid w:val="00E56CAD"/>
    <w:rsid w:val="00E56DC9"/>
    <w:rsid w:val="00E61D67"/>
    <w:rsid w:val="00E62244"/>
    <w:rsid w:val="00E67588"/>
    <w:rsid w:val="00E72A3C"/>
    <w:rsid w:val="00E83E23"/>
    <w:rsid w:val="00E87D34"/>
    <w:rsid w:val="00E921FD"/>
    <w:rsid w:val="00E92669"/>
    <w:rsid w:val="00E93416"/>
    <w:rsid w:val="00E9708C"/>
    <w:rsid w:val="00EA40E4"/>
    <w:rsid w:val="00EA4924"/>
    <w:rsid w:val="00EA527F"/>
    <w:rsid w:val="00EA550F"/>
    <w:rsid w:val="00EB0217"/>
    <w:rsid w:val="00EB162B"/>
    <w:rsid w:val="00EB1835"/>
    <w:rsid w:val="00EB24EF"/>
    <w:rsid w:val="00EB3B94"/>
    <w:rsid w:val="00EB4256"/>
    <w:rsid w:val="00EB4DCA"/>
    <w:rsid w:val="00EC0249"/>
    <w:rsid w:val="00EC10A7"/>
    <w:rsid w:val="00EC2E40"/>
    <w:rsid w:val="00EC4DF8"/>
    <w:rsid w:val="00ED0CB1"/>
    <w:rsid w:val="00ED5959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2AD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3958"/>
    <w:rsid w:val="00F64B99"/>
    <w:rsid w:val="00F67D90"/>
    <w:rsid w:val="00F762A8"/>
    <w:rsid w:val="00F763DC"/>
    <w:rsid w:val="00F837F8"/>
    <w:rsid w:val="00F87722"/>
    <w:rsid w:val="00F90FC9"/>
    <w:rsid w:val="00F92CDC"/>
    <w:rsid w:val="00F92E16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6B86"/>
    <w:rsid w:val="00FD7CEB"/>
    <w:rsid w:val="00FE01D1"/>
    <w:rsid w:val="00FE110E"/>
    <w:rsid w:val="00FE16D5"/>
    <w:rsid w:val="00FE4A13"/>
    <w:rsid w:val="00FE6ECA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04D3B"/>
  <w15:docId w15:val="{0F9F586F-4244-4A0F-B86B-3AEEC5A3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D1F3A-F36F-4A5F-9247-8E8544D1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22</Pages>
  <Words>7919</Words>
  <Characters>45143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6</cp:revision>
  <cp:lastPrinted>2021-03-16T02:43:00Z</cp:lastPrinted>
  <dcterms:created xsi:type="dcterms:W3CDTF">2024-08-21T01:15:00Z</dcterms:created>
  <dcterms:modified xsi:type="dcterms:W3CDTF">2024-08-21T02:09:00Z</dcterms:modified>
</cp:coreProperties>
</file>