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C1" w:rsidRDefault="00551247" w:rsidP="00551247">
      <w:pPr>
        <w:ind w:firstLine="0"/>
        <w:jc w:val="center"/>
        <w:rPr>
          <w:b/>
          <w:sz w:val="28"/>
          <w:szCs w:val="28"/>
        </w:rPr>
      </w:pPr>
      <w:r w:rsidRPr="00551247">
        <w:rPr>
          <w:b/>
          <w:sz w:val="28"/>
          <w:szCs w:val="28"/>
        </w:rPr>
        <w:t>Учебные пособия по ГО, ЧС и ПБ</w:t>
      </w:r>
    </w:p>
    <w:p w:rsidR="000E4BAB" w:rsidRPr="00551247" w:rsidRDefault="000E4BAB" w:rsidP="00551247">
      <w:pPr>
        <w:ind w:firstLine="0"/>
        <w:jc w:val="center"/>
        <w:rPr>
          <w:b/>
          <w:sz w:val="28"/>
          <w:szCs w:val="28"/>
        </w:rPr>
      </w:pPr>
    </w:p>
    <w:tbl>
      <w:tblPr>
        <w:tblStyle w:val="a6"/>
        <w:tblW w:w="10763" w:type="dxa"/>
        <w:tblLook w:val="04A0"/>
      </w:tblPr>
      <w:tblGrid>
        <w:gridCol w:w="534"/>
        <w:gridCol w:w="8221"/>
        <w:gridCol w:w="1099"/>
        <w:gridCol w:w="909"/>
      </w:tblGrid>
      <w:tr w:rsidR="008B7AF6" w:rsidTr="000E4BAB">
        <w:tc>
          <w:tcPr>
            <w:tcW w:w="534" w:type="dxa"/>
            <w:vAlign w:val="center"/>
          </w:tcPr>
          <w:p w:rsidR="008B7AF6" w:rsidRPr="00CD26AF" w:rsidRDefault="008B7AF6" w:rsidP="008B7AF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21" w:type="dxa"/>
            <w:vAlign w:val="center"/>
          </w:tcPr>
          <w:p w:rsidR="008B7AF6" w:rsidRDefault="008B7AF6" w:rsidP="008B7AF6">
            <w:pPr>
              <w:ind w:firstLine="0"/>
              <w:jc w:val="center"/>
              <w:rPr>
                <w:sz w:val="24"/>
                <w:szCs w:val="24"/>
              </w:rPr>
            </w:pPr>
            <w:r w:rsidRPr="00CD26A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  <w:vAlign w:val="center"/>
          </w:tcPr>
          <w:p w:rsidR="008B7AF6" w:rsidRDefault="008B7AF6" w:rsidP="008B7AF6">
            <w:pPr>
              <w:ind w:firstLine="0"/>
              <w:jc w:val="center"/>
              <w:rPr>
                <w:sz w:val="24"/>
                <w:szCs w:val="24"/>
              </w:rPr>
            </w:pPr>
            <w:r w:rsidRPr="00CD26AF">
              <w:rPr>
                <w:b/>
                <w:bCs/>
                <w:sz w:val="24"/>
                <w:szCs w:val="24"/>
              </w:rPr>
              <w:t>Стоим</w:t>
            </w:r>
            <w:proofErr w:type="gramStart"/>
            <w:r w:rsidRPr="00CD26AF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CD26AF">
              <w:rPr>
                <w:b/>
                <w:bCs/>
                <w:sz w:val="24"/>
                <w:szCs w:val="24"/>
              </w:rPr>
              <w:br/>
            </w:r>
            <w:proofErr w:type="gramStart"/>
            <w:r w:rsidRPr="00CD26AF">
              <w:rPr>
                <w:b/>
                <w:bCs/>
                <w:sz w:val="24"/>
                <w:szCs w:val="24"/>
              </w:rPr>
              <w:t>и</w:t>
            </w:r>
            <w:proofErr w:type="gramEnd"/>
            <w:r w:rsidRPr="00CD26AF">
              <w:rPr>
                <w:b/>
                <w:bCs/>
                <w:sz w:val="24"/>
                <w:szCs w:val="24"/>
              </w:rPr>
              <w:t>здания</w:t>
            </w:r>
          </w:p>
        </w:tc>
        <w:tc>
          <w:tcPr>
            <w:tcW w:w="909" w:type="dxa"/>
            <w:vAlign w:val="center"/>
          </w:tcPr>
          <w:p w:rsidR="008B7AF6" w:rsidRDefault="008B7AF6" w:rsidP="008B7AF6">
            <w:pPr>
              <w:ind w:firstLine="0"/>
              <w:jc w:val="center"/>
              <w:rPr>
                <w:sz w:val="24"/>
                <w:szCs w:val="24"/>
              </w:rPr>
            </w:pPr>
            <w:r w:rsidRPr="00CD26AF">
              <w:rPr>
                <w:b/>
                <w:bCs/>
                <w:sz w:val="24"/>
                <w:szCs w:val="24"/>
              </w:rPr>
              <w:t>Кол-во экз.</w:t>
            </w:r>
          </w:p>
        </w:tc>
      </w:tr>
      <w:tr w:rsidR="008B7AF6" w:rsidTr="000E4BAB">
        <w:tc>
          <w:tcPr>
            <w:tcW w:w="10763" w:type="dxa"/>
            <w:gridSpan w:val="4"/>
          </w:tcPr>
          <w:p w:rsidR="008B7AF6" w:rsidRPr="00CD26AF" w:rsidRDefault="008B7AF6" w:rsidP="008B7AF6">
            <w:pPr>
              <w:pStyle w:val="a3"/>
              <w:ind w:left="108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Литература на тему: </w:t>
            </w:r>
            <w:r w:rsidRPr="00CD26AF">
              <w:rPr>
                <w:rFonts w:ascii="Arial" w:hAnsi="Arial" w:cs="Arial"/>
                <w:b/>
                <w:bCs/>
                <w:sz w:val="24"/>
                <w:szCs w:val="24"/>
              </w:rPr>
              <w:t>Гражданская оборона и предупреждение ЧС.</w:t>
            </w:r>
          </w:p>
          <w:p w:rsidR="008B7AF6" w:rsidRDefault="008B7AF6" w:rsidP="008B7AF6">
            <w:pPr>
              <w:ind w:firstLine="0"/>
              <w:jc w:val="center"/>
              <w:rPr>
                <w:sz w:val="24"/>
                <w:szCs w:val="24"/>
              </w:rPr>
            </w:pPr>
            <w:r w:rsidRPr="00CD26AF">
              <w:rPr>
                <w:rFonts w:ascii="Arial" w:hAnsi="Arial" w:cs="Arial"/>
                <w:b/>
                <w:bCs/>
                <w:sz w:val="24"/>
                <w:szCs w:val="24"/>
              </w:rPr>
              <w:t>Организация, оснащение, обучение.</w:t>
            </w: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Организация и ведение гражданской обороны и защиты населения и территорий от чрезвычайных ситуаций природного и техногенного характера</w:t>
            </w:r>
            <w:r w:rsidRPr="003228AE">
              <w:rPr>
                <w:sz w:val="24"/>
                <w:szCs w:val="24"/>
              </w:rPr>
              <w:t xml:space="preserve">». Учебное пособие 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562,00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Настольная книга руководителя структурного подразделения (работника) ГОЧС</w:t>
            </w:r>
            <w:r w:rsidRPr="003228A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3228AE">
              <w:rPr>
                <w:sz w:val="24"/>
                <w:szCs w:val="24"/>
              </w:rPr>
              <w:t>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Практический минимум уполномоченного на решение задач в области гражданской обороны объекта</w:t>
            </w:r>
            <w:r w:rsidRPr="003228AE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80</w:t>
            </w:r>
            <w:r w:rsidRPr="003228AE">
              <w:rPr>
                <w:sz w:val="24"/>
                <w:szCs w:val="24"/>
              </w:rPr>
              <w:t>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  <w:vAlign w:val="center"/>
          </w:tcPr>
          <w:p w:rsidR="008B7AF6" w:rsidRPr="00B109AD" w:rsidRDefault="008B7AF6" w:rsidP="000E4BAB">
            <w:pPr>
              <w:ind w:firstLine="0"/>
              <w:rPr>
                <w:sz w:val="24"/>
                <w:szCs w:val="24"/>
              </w:rPr>
            </w:pPr>
            <w:r w:rsidRPr="00B109AD">
              <w:rPr>
                <w:sz w:val="24"/>
                <w:szCs w:val="24"/>
              </w:rPr>
              <w:t>«</w:t>
            </w:r>
            <w:r w:rsidRPr="00B109AD">
              <w:rPr>
                <w:bCs/>
                <w:sz w:val="24"/>
                <w:szCs w:val="24"/>
              </w:rPr>
              <w:t>Организация работы комиссий по предупреждению и ликвидации чрезвычайных ситуаций и обеспе</w:t>
            </w:r>
            <w:r w:rsidRPr="00B109AD">
              <w:rPr>
                <w:bCs/>
                <w:sz w:val="24"/>
                <w:szCs w:val="24"/>
              </w:rPr>
              <w:softHyphen/>
              <w:t>чению пожарной безопасности</w:t>
            </w:r>
            <w:r w:rsidRPr="00B109AD">
              <w:rPr>
                <w:sz w:val="24"/>
                <w:szCs w:val="24"/>
              </w:rPr>
              <w:t xml:space="preserve">». Практическое пособие </w:t>
            </w:r>
          </w:p>
        </w:tc>
        <w:tc>
          <w:tcPr>
            <w:tcW w:w="1099" w:type="dxa"/>
            <w:vAlign w:val="center"/>
          </w:tcPr>
          <w:p w:rsidR="008B7AF6" w:rsidRPr="00B109AD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B109AD">
              <w:rPr>
                <w:sz w:val="24"/>
                <w:szCs w:val="24"/>
              </w:rPr>
              <w:t>512,00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  <w:vAlign w:val="center"/>
          </w:tcPr>
          <w:p w:rsidR="008B7AF6" w:rsidRPr="00C517F4" w:rsidRDefault="008B7AF6" w:rsidP="000E4BAB">
            <w:pPr>
              <w:ind w:firstLine="0"/>
              <w:rPr>
                <w:sz w:val="24"/>
                <w:szCs w:val="24"/>
              </w:rPr>
            </w:pPr>
            <w:r w:rsidRPr="00C517F4">
              <w:rPr>
                <w:bCs/>
                <w:sz w:val="24"/>
                <w:szCs w:val="24"/>
              </w:rPr>
              <w:t>Наставление по организации управления и оперативного (экстренного) реагирования при ликвидации чрезвычайных ситуаций</w:t>
            </w:r>
          </w:p>
        </w:tc>
        <w:tc>
          <w:tcPr>
            <w:tcW w:w="1099" w:type="dxa"/>
            <w:vAlign w:val="center"/>
          </w:tcPr>
          <w:p w:rsidR="008B7AF6" w:rsidRPr="00C517F4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C517F4">
              <w:rPr>
                <w:sz w:val="24"/>
                <w:szCs w:val="24"/>
              </w:rPr>
              <w:t>430,00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Эвакуация населения. Планирование, организация и проведение</w:t>
            </w:r>
            <w:r w:rsidRPr="003228AE">
              <w:rPr>
                <w:sz w:val="24"/>
                <w:szCs w:val="24"/>
              </w:rPr>
              <w:t xml:space="preserve">» </w:t>
            </w:r>
          </w:p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 xml:space="preserve">(прил. на </w:t>
            </w:r>
            <w:r w:rsidRPr="003228AE">
              <w:rPr>
                <w:sz w:val="24"/>
                <w:szCs w:val="24"/>
                <w:lang w:val="en-US"/>
              </w:rPr>
              <w:t>CD</w:t>
            </w:r>
            <w:r w:rsidRPr="003228AE">
              <w:rPr>
                <w:sz w:val="24"/>
                <w:szCs w:val="24"/>
              </w:rPr>
              <w:t>)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480,00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Оповещение и информирование в системе мер гражданской обороны, защиты от ЧС и пожарной безопасности. Действия должностных лиц и населения</w:t>
            </w:r>
            <w:r w:rsidRPr="003228AE">
              <w:rPr>
                <w:sz w:val="24"/>
                <w:szCs w:val="24"/>
              </w:rPr>
              <w:t xml:space="preserve">». Методическое пособие 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525,00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Технические и специальные средства для ГО и защиты от ЧС</w:t>
            </w:r>
            <w:r w:rsidRPr="003228AE">
              <w:rPr>
                <w:sz w:val="24"/>
                <w:szCs w:val="24"/>
              </w:rPr>
              <w:t xml:space="preserve">». Практическое пособие 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440,00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Защитные сооружения ГО (устройство и эксплуатация)</w:t>
            </w:r>
            <w:r w:rsidRPr="003228AE">
              <w:rPr>
                <w:sz w:val="24"/>
                <w:szCs w:val="24"/>
              </w:rPr>
              <w:t xml:space="preserve">». Практическое пособие 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440,00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Организация защиты от террористических актов, взрывов, пожаров, эпидемий и вызванных ими чрезвычайных ситуаций</w:t>
            </w:r>
            <w:r w:rsidRPr="003228AE">
              <w:rPr>
                <w:sz w:val="24"/>
                <w:szCs w:val="24"/>
              </w:rPr>
              <w:t xml:space="preserve">». Практическое пособие 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650,00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Приложение к пособию</w:t>
            </w:r>
            <w:r>
              <w:rPr>
                <w:sz w:val="24"/>
                <w:szCs w:val="24"/>
              </w:rPr>
              <w:t xml:space="preserve"> </w:t>
            </w: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Организация защиты от террористических актов, взрывов, пожаров, эпидемий и вызванных ими чрезвычайных ситуаций</w:t>
            </w:r>
            <w:r>
              <w:rPr>
                <w:sz w:val="24"/>
                <w:szCs w:val="24"/>
              </w:rPr>
              <w:t>»</w:t>
            </w:r>
            <w:r w:rsidRPr="003228AE">
              <w:rPr>
                <w:sz w:val="24"/>
                <w:szCs w:val="24"/>
              </w:rPr>
              <w:t>: образцы основных документов и дополнительные материалы на CD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340,00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21" w:type="dxa"/>
            <w:vAlign w:val="center"/>
          </w:tcPr>
          <w:p w:rsidR="008B7AF6" w:rsidRPr="0014419E" w:rsidRDefault="008B7AF6" w:rsidP="000E4BAB">
            <w:pPr>
              <w:ind w:firstLine="0"/>
              <w:rPr>
                <w:sz w:val="24"/>
                <w:szCs w:val="24"/>
              </w:rPr>
            </w:pPr>
            <w:r w:rsidRPr="0014419E">
              <w:rPr>
                <w:sz w:val="24"/>
                <w:szCs w:val="24"/>
              </w:rPr>
              <w:t>«</w:t>
            </w:r>
            <w:r w:rsidRPr="0014419E">
              <w:rPr>
                <w:bCs/>
                <w:sz w:val="24"/>
                <w:szCs w:val="24"/>
              </w:rPr>
              <w:t>Обучение работающего населения в области ГО и защиты от ЧС</w:t>
            </w:r>
            <w:r w:rsidRPr="0014419E">
              <w:rPr>
                <w:sz w:val="24"/>
                <w:szCs w:val="24"/>
              </w:rPr>
              <w:t xml:space="preserve">» </w:t>
            </w:r>
          </w:p>
          <w:p w:rsidR="008B7AF6" w:rsidRPr="0014419E" w:rsidRDefault="008B7AF6" w:rsidP="000E4BAB">
            <w:pPr>
              <w:ind w:firstLine="0"/>
              <w:rPr>
                <w:sz w:val="24"/>
                <w:szCs w:val="24"/>
              </w:rPr>
            </w:pPr>
            <w:r w:rsidRPr="0014419E">
              <w:rPr>
                <w:sz w:val="24"/>
                <w:szCs w:val="24"/>
              </w:rPr>
              <w:t>(по новой -2013г. программе обучения)</w:t>
            </w:r>
          </w:p>
        </w:tc>
        <w:tc>
          <w:tcPr>
            <w:tcW w:w="1099" w:type="dxa"/>
            <w:vAlign w:val="center"/>
          </w:tcPr>
          <w:p w:rsidR="008B7AF6" w:rsidRPr="0014419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14419E">
              <w:rPr>
                <w:sz w:val="24"/>
                <w:szCs w:val="24"/>
              </w:rPr>
              <w:t>615,00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21" w:type="dxa"/>
            <w:vAlign w:val="center"/>
          </w:tcPr>
          <w:p w:rsidR="008B7AF6" w:rsidRPr="007B0514" w:rsidRDefault="008B7AF6" w:rsidP="000E4BAB">
            <w:pPr>
              <w:ind w:firstLine="0"/>
              <w:rPr>
                <w:sz w:val="24"/>
                <w:szCs w:val="24"/>
              </w:rPr>
            </w:pPr>
            <w:r w:rsidRPr="007B0514">
              <w:rPr>
                <w:sz w:val="24"/>
                <w:szCs w:val="24"/>
              </w:rPr>
              <w:t>«</w:t>
            </w:r>
            <w:r w:rsidRPr="007B0514">
              <w:rPr>
                <w:bCs/>
                <w:sz w:val="24"/>
                <w:szCs w:val="24"/>
              </w:rPr>
              <w:t>Гражданская оборона и защита от чрезвычайных ситуаций для работающего населения</w:t>
            </w:r>
            <w:r w:rsidRPr="007B0514">
              <w:rPr>
                <w:sz w:val="24"/>
                <w:szCs w:val="24"/>
              </w:rPr>
              <w:t>».</w:t>
            </w:r>
          </w:p>
        </w:tc>
        <w:tc>
          <w:tcPr>
            <w:tcW w:w="1099" w:type="dxa"/>
            <w:vAlign w:val="center"/>
          </w:tcPr>
          <w:p w:rsidR="008B7AF6" w:rsidRPr="007B0514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7B0514">
              <w:rPr>
                <w:sz w:val="24"/>
                <w:szCs w:val="24"/>
              </w:rPr>
              <w:t>1 180,00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21" w:type="dxa"/>
            <w:vAlign w:val="center"/>
          </w:tcPr>
          <w:p w:rsidR="008B7AF6" w:rsidRPr="0014419E" w:rsidRDefault="008B7AF6" w:rsidP="000E4BAB">
            <w:pPr>
              <w:ind w:firstLine="0"/>
              <w:rPr>
                <w:sz w:val="24"/>
                <w:szCs w:val="24"/>
              </w:rPr>
            </w:pPr>
            <w:r w:rsidRPr="0014419E">
              <w:rPr>
                <w:sz w:val="24"/>
                <w:szCs w:val="24"/>
              </w:rPr>
              <w:t>Журнал планирования и учёта занятий и программа обучения в области гражданской обороны и защиты от чрезвычайных ситуаций работающего населения (для руководителя учебной группы по ГОЧС)</w:t>
            </w:r>
          </w:p>
        </w:tc>
        <w:tc>
          <w:tcPr>
            <w:tcW w:w="1099" w:type="dxa"/>
            <w:vAlign w:val="center"/>
          </w:tcPr>
          <w:p w:rsidR="008B7AF6" w:rsidRPr="0014419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14419E">
              <w:rPr>
                <w:sz w:val="24"/>
                <w:szCs w:val="24"/>
              </w:rPr>
              <w:t>85,00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 xml:space="preserve">Методические рекомендации по организации первоочередного жизнеобеспечения населения в чрезвычайных ситуациях и работы пунктов временного размещения пострадавшего населения 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312,00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21" w:type="dxa"/>
            <w:vAlign w:val="center"/>
          </w:tcPr>
          <w:p w:rsidR="008B7AF6" w:rsidRPr="00525EE8" w:rsidRDefault="008B7AF6" w:rsidP="000E4BAB">
            <w:pPr>
              <w:ind w:firstLine="0"/>
              <w:rPr>
                <w:sz w:val="24"/>
                <w:szCs w:val="24"/>
              </w:rPr>
            </w:pPr>
            <w:r w:rsidRPr="00525EE8">
              <w:rPr>
                <w:sz w:val="24"/>
                <w:szCs w:val="24"/>
              </w:rPr>
              <w:t>«</w:t>
            </w:r>
            <w:r w:rsidRPr="00525EE8">
              <w:rPr>
                <w:bCs/>
                <w:sz w:val="24"/>
                <w:szCs w:val="24"/>
              </w:rPr>
              <w:t>Повышение устойчивости функционирования органов управления, организаций и объектов экономики</w:t>
            </w:r>
            <w:r w:rsidRPr="00525EE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099" w:type="dxa"/>
            <w:vAlign w:val="center"/>
          </w:tcPr>
          <w:p w:rsidR="008B7AF6" w:rsidRPr="00525EE8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525EE8">
              <w:rPr>
                <w:sz w:val="24"/>
                <w:szCs w:val="24"/>
              </w:rPr>
              <w:t>560,00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21" w:type="dxa"/>
            <w:vAlign w:val="center"/>
          </w:tcPr>
          <w:p w:rsidR="008B7AF6" w:rsidRPr="00525EE8" w:rsidRDefault="008B7AF6" w:rsidP="000E4BAB">
            <w:pPr>
              <w:ind w:firstLine="0"/>
              <w:rPr>
                <w:sz w:val="24"/>
                <w:szCs w:val="24"/>
              </w:rPr>
            </w:pPr>
            <w:r w:rsidRPr="00525EE8">
              <w:rPr>
                <w:sz w:val="24"/>
                <w:szCs w:val="24"/>
              </w:rPr>
              <w:t>«</w:t>
            </w:r>
            <w:r w:rsidRPr="00525EE8">
              <w:rPr>
                <w:bCs/>
                <w:sz w:val="24"/>
                <w:szCs w:val="24"/>
              </w:rPr>
              <w:t>Управление безопасностью экономики и территорий</w:t>
            </w:r>
            <w:r w:rsidRPr="00525EE8">
              <w:rPr>
                <w:sz w:val="24"/>
                <w:szCs w:val="24"/>
              </w:rPr>
              <w:t>»</w:t>
            </w:r>
          </w:p>
        </w:tc>
        <w:tc>
          <w:tcPr>
            <w:tcW w:w="1099" w:type="dxa"/>
            <w:vAlign w:val="center"/>
          </w:tcPr>
          <w:p w:rsidR="008B7AF6" w:rsidRPr="00525EE8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525EE8">
              <w:rPr>
                <w:sz w:val="24"/>
                <w:szCs w:val="24"/>
              </w:rPr>
              <w:t>540,00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Разработка документов по вопросам гражданской обороны и защиты от чрезвычайных ситуаций в образовательном учреждении</w:t>
            </w:r>
            <w:r w:rsidRPr="003228AE">
              <w:rPr>
                <w:sz w:val="24"/>
                <w:szCs w:val="24"/>
              </w:rPr>
              <w:t xml:space="preserve">» </w:t>
            </w:r>
          </w:p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 xml:space="preserve">(приложение на </w:t>
            </w:r>
            <w:r w:rsidRPr="003228AE">
              <w:rPr>
                <w:sz w:val="24"/>
                <w:szCs w:val="24"/>
                <w:lang w:val="en-US"/>
              </w:rPr>
              <w:t>CD</w:t>
            </w:r>
            <w:r w:rsidRPr="003228AE">
              <w:rPr>
                <w:sz w:val="24"/>
                <w:szCs w:val="24"/>
              </w:rPr>
              <w:t>)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480,00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Основы организации и обеспечения радиационной безопасности населения</w:t>
            </w:r>
            <w:r w:rsidRPr="003228A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550,00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rPr>
          <w:trHeight w:val="347"/>
        </w:trPr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9D698E">
              <w:rPr>
                <w:sz w:val="24"/>
                <w:szCs w:val="24"/>
              </w:rPr>
              <w:t>«</w:t>
            </w:r>
            <w:r w:rsidRPr="009D698E">
              <w:rPr>
                <w:b/>
                <w:bCs/>
                <w:sz w:val="24"/>
                <w:szCs w:val="24"/>
              </w:rPr>
              <w:t>Правила безопасного поведения на водных объектах</w:t>
            </w:r>
            <w:r w:rsidRPr="009D698E">
              <w:rPr>
                <w:sz w:val="24"/>
                <w:szCs w:val="24"/>
              </w:rPr>
              <w:t>». (</w:t>
            </w:r>
            <w:r w:rsidRPr="009D698E">
              <w:rPr>
                <w:i/>
                <w:iCs/>
                <w:sz w:val="24"/>
                <w:szCs w:val="24"/>
                <w:lang w:val="en-US"/>
              </w:rPr>
              <w:t>DVD</w:t>
            </w:r>
            <w:r w:rsidRPr="009D698E">
              <w:rPr>
                <w:sz w:val="24"/>
                <w:szCs w:val="24"/>
              </w:rPr>
              <w:t xml:space="preserve"> + брошюра)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10763" w:type="dxa"/>
            <w:gridSpan w:val="4"/>
          </w:tcPr>
          <w:p w:rsidR="008B7AF6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Литература на тему: </w:t>
            </w:r>
            <w:r w:rsidRPr="003228AE">
              <w:rPr>
                <w:rFonts w:ascii="Arial" w:hAnsi="Arial" w:cs="Arial"/>
                <w:b/>
                <w:sz w:val="24"/>
                <w:szCs w:val="24"/>
              </w:rPr>
              <w:t>Нештатные аварийно-спасательные формирования</w:t>
            </w: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21" w:type="dxa"/>
            <w:vAlign w:val="center"/>
          </w:tcPr>
          <w:p w:rsidR="008B7AF6" w:rsidRPr="00C517F4" w:rsidRDefault="008B7AF6" w:rsidP="000E4BAB">
            <w:pPr>
              <w:ind w:firstLine="0"/>
              <w:rPr>
                <w:sz w:val="24"/>
                <w:szCs w:val="24"/>
              </w:rPr>
            </w:pPr>
            <w:r w:rsidRPr="00C517F4">
              <w:rPr>
                <w:sz w:val="24"/>
                <w:szCs w:val="24"/>
              </w:rPr>
              <w:t>«</w:t>
            </w:r>
            <w:r w:rsidRPr="00C517F4">
              <w:rPr>
                <w:bCs/>
                <w:sz w:val="24"/>
                <w:szCs w:val="24"/>
              </w:rPr>
              <w:t>Обучение личного состава нештатных аварийно-спасательных формирований</w:t>
            </w:r>
            <w:r w:rsidRPr="00C517F4">
              <w:rPr>
                <w:sz w:val="24"/>
                <w:szCs w:val="24"/>
              </w:rPr>
              <w:t>». Методические разработки по всем темам базовой и специальной подготовки (по новой -2013г. программе обучения)</w:t>
            </w:r>
          </w:p>
        </w:tc>
        <w:tc>
          <w:tcPr>
            <w:tcW w:w="1099" w:type="dxa"/>
            <w:vAlign w:val="center"/>
          </w:tcPr>
          <w:p w:rsidR="008B7AF6" w:rsidRPr="00C517F4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C517F4">
              <w:rPr>
                <w:sz w:val="24"/>
                <w:szCs w:val="24"/>
              </w:rPr>
              <w:t>685,00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Основы организации и технологии ведения АСДНР с участием нештатных аварийно-спасательных формирований</w:t>
            </w:r>
            <w:r w:rsidRPr="003228AE">
              <w:rPr>
                <w:sz w:val="24"/>
                <w:szCs w:val="24"/>
              </w:rPr>
              <w:t xml:space="preserve">». Методическое пособие 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456,00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Подготовка и проведение учений и тренировок с нештатными АСФ, работниками организаций и предприятий</w:t>
            </w:r>
            <w:r w:rsidRPr="003228AE">
              <w:rPr>
                <w:sz w:val="24"/>
                <w:szCs w:val="24"/>
              </w:rPr>
              <w:t xml:space="preserve">». Методические рекомендации и образцы документов 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456,00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21" w:type="dxa"/>
            <w:vAlign w:val="center"/>
          </w:tcPr>
          <w:p w:rsidR="008B7AF6" w:rsidRPr="003228AE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228AE">
              <w:rPr>
                <w:sz w:val="24"/>
                <w:szCs w:val="24"/>
              </w:rPr>
              <w:t>Приложение к книге</w:t>
            </w:r>
            <w:r>
              <w:rPr>
                <w:sz w:val="24"/>
                <w:szCs w:val="24"/>
              </w:rPr>
              <w:t xml:space="preserve"> </w:t>
            </w:r>
            <w:r w:rsidRPr="003228AE">
              <w:rPr>
                <w:sz w:val="24"/>
                <w:szCs w:val="24"/>
              </w:rPr>
              <w:t>«</w:t>
            </w:r>
            <w:r w:rsidRPr="003228AE">
              <w:rPr>
                <w:bCs/>
                <w:sz w:val="24"/>
                <w:szCs w:val="24"/>
              </w:rPr>
              <w:t>Подготовка и проведение учений и тренировок с нештатными АСФ, работниками организаций и предприятий</w:t>
            </w:r>
            <w:r w:rsidRPr="003228AE"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3228AE">
              <w:rPr>
                <w:sz w:val="24"/>
                <w:szCs w:val="24"/>
              </w:rPr>
              <w:t>:</w:t>
            </w:r>
            <w:proofErr w:type="gramEnd"/>
            <w:r w:rsidRPr="003228AE">
              <w:rPr>
                <w:sz w:val="24"/>
                <w:szCs w:val="24"/>
              </w:rPr>
              <w:t xml:space="preserve"> образцы основных документов из книги на CD</w:t>
            </w:r>
          </w:p>
        </w:tc>
        <w:tc>
          <w:tcPr>
            <w:tcW w:w="1099" w:type="dxa"/>
            <w:vAlign w:val="center"/>
          </w:tcPr>
          <w:p w:rsidR="008B7AF6" w:rsidRPr="003228A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228AE">
              <w:rPr>
                <w:sz w:val="24"/>
                <w:szCs w:val="24"/>
              </w:rPr>
              <w:t>262,00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21" w:type="dxa"/>
            <w:vAlign w:val="center"/>
          </w:tcPr>
          <w:p w:rsidR="008B7AF6" w:rsidRPr="0014419E" w:rsidRDefault="008B7AF6" w:rsidP="000E4BAB">
            <w:pPr>
              <w:ind w:firstLine="0"/>
              <w:rPr>
                <w:sz w:val="24"/>
                <w:szCs w:val="24"/>
              </w:rPr>
            </w:pPr>
            <w:r w:rsidRPr="0014419E">
              <w:rPr>
                <w:bCs/>
                <w:sz w:val="24"/>
                <w:szCs w:val="24"/>
              </w:rPr>
              <w:t>Методические рекомендации по созданию, подготовке и оснащению нештатных формирований по обеспечению выполнения мероприятий по гражданской обороне</w:t>
            </w:r>
            <w:r>
              <w:rPr>
                <w:bCs/>
                <w:sz w:val="24"/>
                <w:szCs w:val="24"/>
              </w:rPr>
              <w:t xml:space="preserve"> 2015</w:t>
            </w:r>
          </w:p>
        </w:tc>
        <w:tc>
          <w:tcPr>
            <w:tcW w:w="1099" w:type="dxa"/>
            <w:vAlign w:val="center"/>
          </w:tcPr>
          <w:p w:rsidR="008B7AF6" w:rsidRPr="0014419E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14419E">
              <w:rPr>
                <w:sz w:val="24"/>
                <w:szCs w:val="24"/>
              </w:rPr>
              <w:t>312,00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21" w:type="dxa"/>
            <w:vAlign w:val="center"/>
          </w:tcPr>
          <w:p w:rsidR="008B7AF6" w:rsidRPr="00525EE8" w:rsidRDefault="008B7AF6" w:rsidP="000E4BAB">
            <w:pPr>
              <w:ind w:firstLine="0"/>
              <w:rPr>
                <w:sz w:val="24"/>
                <w:szCs w:val="24"/>
              </w:rPr>
            </w:pPr>
            <w:r w:rsidRPr="00525EE8">
              <w:rPr>
                <w:sz w:val="24"/>
                <w:szCs w:val="24"/>
              </w:rPr>
              <w:t>Сборник примерных документов по созданию и организации деятельности нештатных аварийно-спа</w:t>
            </w:r>
            <w:r w:rsidRPr="00525EE8">
              <w:rPr>
                <w:sz w:val="24"/>
                <w:szCs w:val="24"/>
              </w:rPr>
              <w:softHyphen/>
              <w:t>сательных формирований 2015</w:t>
            </w:r>
          </w:p>
        </w:tc>
        <w:tc>
          <w:tcPr>
            <w:tcW w:w="1099" w:type="dxa"/>
            <w:vAlign w:val="center"/>
          </w:tcPr>
          <w:p w:rsidR="008B7AF6" w:rsidRPr="00525EE8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525EE8">
              <w:rPr>
                <w:sz w:val="24"/>
                <w:szCs w:val="24"/>
              </w:rPr>
              <w:t>410,00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221" w:type="dxa"/>
            <w:vAlign w:val="center"/>
          </w:tcPr>
          <w:p w:rsidR="008B7AF6" w:rsidRPr="00525EE8" w:rsidRDefault="008B7AF6" w:rsidP="000E4BAB">
            <w:pPr>
              <w:ind w:firstLine="0"/>
              <w:rPr>
                <w:sz w:val="24"/>
                <w:szCs w:val="24"/>
              </w:rPr>
            </w:pPr>
            <w:r w:rsidRPr="00525EE8">
              <w:rPr>
                <w:sz w:val="24"/>
                <w:szCs w:val="24"/>
              </w:rPr>
              <w:t>Журнал планирования и учёта занятий и программа обучения личного состава нештатных аварийно-спаса</w:t>
            </w:r>
            <w:r w:rsidRPr="00525EE8">
              <w:rPr>
                <w:sz w:val="24"/>
                <w:szCs w:val="24"/>
              </w:rPr>
              <w:softHyphen/>
              <w:t>тельных формирований</w:t>
            </w:r>
          </w:p>
          <w:p w:rsidR="008B7AF6" w:rsidRPr="00525EE8" w:rsidRDefault="008B7AF6" w:rsidP="000E4BAB">
            <w:pPr>
              <w:ind w:firstLine="0"/>
              <w:rPr>
                <w:sz w:val="24"/>
                <w:szCs w:val="24"/>
              </w:rPr>
            </w:pPr>
            <w:r w:rsidRPr="00525EE8">
              <w:rPr>
                <w:sz w:val="24"/>
                <w:szCs w:val="24"/>
              </w:rPr>
              <w:t xml:space="preserve"> (для руководителя учебной группы, командира нештатного АСФ)</w:t>
            </w:r>
          </w:p>
        </w:tc>
        <w:tc>
          <w:tcPr>
            <w:tcW w:w="1099" w:type="dxa"/>
            <w:vAlign w:val="center"/>
          </w:tcPr>
          <w:p w:rsidR="008B7AF6" w:rsidRPr="00525EE8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525EE8">
              <w:rPr>
                <w:sz w:val="24"/>
                <w:szCs w:val="24"/>
              </w:rPr>
              <w:t>85,00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10763" w:type="dxa"/>
            <w:gridSpan w:val="4"/>
          </w:tcPr>
          <w:p w:rsidR="008B7AF6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Литература на тему: </w:t>
            </w:r>
            <w:r w:rsidRPr="008333A0">
              <w:rPr>
                <w:rFonts w:ascii="Arial" w:hAnsi="Arial" w:cs="Arial"/>
                <w:b/>
                <w:sz w:val="24"/>
                <w:szCs w:val="24"/>
              </w:rPr>
              <w:t>Пожарная  безопасность</w:t>
            </w: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21" w:type="dxa"/>
            <w:vAlign w:val="center"/>
          </w:tcPr>
          <w:p w:rsidR="008B7AF6" w:rsidRPr="00385556" w:rsidRDefault="008B7AF6" w:rsidP="000E4BAB">
            <w:pPr>
              <w:ind w:firstLine="0"/>
              <w:rPr>
                <w:sz w:val="24"/>
                <w:szCs w:val="24"/>
              </w:rPr>
            </w:pPr>
            <w:r w:rsidRPr="00385556">
              <w:rPr>
                <w:sz w:val="24"/>
                <w:szCs w:val="24"/>
              </w:rPr>
              <w:t>«</w:t>
            </w:r>
            <w:r w:rsidRPr="00385556">
              <w:rPr>
                <w:bCs/>
                <w:sz w:val="24"/>
                <w:szCs w:val="24"/>
              </w:rPr>
              <w:t>Пожарно-технический минимум</w:t>
            </w:r>
            <w:r w:rsidRPr="00385556">
              <w:rPr>
                <w:sz w:val="24"/>
                <w:szCs w:val="24"/>
              </w:rPr>
              <w:t>». Методическое пособие для руководителей и ответственных за пожар</w:t>
            </w:r>
            <w:r w:rsidRPr="00385556">
              <w:rPr>
                <w:sz w:val="24"/>
                <w:szCs w:val="24"/>
              </w:rPr>
              <w:softHyphen/>
              <w:t xml:space="preserve">ную безопасность в организациях и на предприятиях </w:t>
            </w:r>
          </w:p>
        </w:tc>
        <w:tc>
          <w:tcPr>
            <w:tcW w:w="1099" w:type="dxa"/>
            <w:vAlign w:val="center"/>
          </w:tcPr>
          <w:p w:rsidR="008B7AF6" w:rsidRPr="00385556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385556">
              <w:rPr>
                <w:sz w:val="24"/>
                <w:szCs w:val="24"/>
              </w:rPr>
              <w:t>480,00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221" w:type="dxa"/>
            <w:vAlign w:val="center"/>
          </w:tcPr>
          <w:p w:rsidR="008B7AF6" w:rsidRPr="008333A0" w:rsidRDefault="008B7AF6" w:rsidP="000E4BAB">
            <w:pPr>
              <w:ind w:firstLine="0"/>
              <w:rPr>
                <w:sz w:val="24"/>
                <w:szCs w:val="24"/>
              </w:rPr>
            </w:pPr>
            <w:r w:rsidRPr="008333A0">
              <w:rPr>
                <w:sz w:val="24"/>
                <w:szCs w:val="24"/>
              </w:rPr>
              <w:t>«</w:t>
            </w:r>
            <w:r w:rsidRPr="008333A0">
              <w:rPr>
                <w:bCs/>
                <w:sz w:val="24"/>
                <w:szCs w:val="24"/>
              </w:rPr>
              <w:t>Организация тренировок по эвакуации персонала предприятий и учреждений при пожаре</w:t>
            </w:r>
            <w:r w:rsidRPr="008333A0">
              <w:rPr>
                <w:sz w:val="24"/>
                <w:szCs w:val="24"/>
              </w:rPr>
              <w:t xml:space="preserve">». Методические рекомендации </w:t>
            </w:r>
          </w:p>
        </w:tc>
        <w:tc>
          <w:tcPr>
            <w:tcW w:w="1099" w:type="dxa"/>
            <w:vAlign w:val="center"/>
          </w:tcPr>
          <w:p w:rsidR="008B7AF6" w:rsidRPr="008333A0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8333A0">
              <w:rPr>
                <w:sz w:val="24"/>
                <w:szCs w:val="24"/>
              </w:rPr>
              <w:t>187,00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21" w:type="dxa"/>
            <w:vAlign w:val="center"/>
          </w:tcPr>
          <w:p w:rsidR="008B7AF6" w:rsidRPr="008333A0" w:rsidRDefault="008B7AF6" w:rsidP="000E4BAB">
            <w:pPr>
              <w:ind w:firstLine="0"/>
              <w:rPr>
                <w:sz w:val="24"/>
                <w:szCs w:val="24"/>
              </w:rPr>
            </w:pPr>
            <w:proofErr w:type="gramStart"/>
            <w:r w:rsidRPr="008333A0">
              <w:rPr>
                <w:sz w:val="24"/>
                <w:szCs w:val="24"/>
              </w:rPr>
              <w:t>Методические рекомендации по обучению в области ГО, предупреждения и</w:t>
            </w:r>
            <w:r w:rsidRPr="008333A0">
              <w:rPr>
                <w:sz w:val="24"/>
                <w:szCs w:val="24"/>
                <w:lang w:val="en-US"/>
              </w:rPr>
              <w:t> </w:t>
            </w:r>
            <w:r w:rsidRPr="008333A0">
              <w:rPr>
                <w:sz w:val="24"/>
                <w:szCs w:val="24"/>
              </w:rPr>
              <w:t>ликвидации ЧС и пожар</w:t>
            </w:r>
            <w:r w:rsidRPr="008333A0">
              <w:rPr>
                <w:sz w:val="24"/>
                <w:szCs w:val="24"/>
              </w:rPr>
              <w:softHyphen/>
              <w:t xml:space="preserve">ной безопасности (вопросы обучения в области пожарной безопасности. </w:t>
            </w:r>
            <w:proofErr w:type="gramEnd"/>
          </w:p>
        </w:tc>
        <w:tc>
          <w:tcPr>
            <w:tcW w:w="1099" w:type="dxa"/>
            <w:vAlign w:val="center"/>
          </w:tcPr>
          <w:p w:rsidR="008B7AF6" w:rsidRPr="008333A0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8333A0">
              <w:rPr>
                <w:sz w:val="24"/>
                <w:szCs w:val="24"/>
              </w:rPr>
              <w:t>250,00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  <w:tr w:rsidR="008B7AF6" w:rsidTr="000E4BAB">
        <w:tc>
          <w:tcPr>
            <w:tcW w:w="534" w:type="dxa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221" w:type="dxa"/>
            <w:vAlign w:val="center"/>
          </w:tcPr>
          <w:p w:rsidR="008B7AF6" w:rsidRDefault="008B7AF6" w:rsidP="000E4BAB">
            <w:pPr>
              <w:ind w:firstLine="0"/>
              <w:rPr>
                <w:sz w:val="24"/>
                <w:szCs w:val="24"/>
              </w:rPr>
            </w:pPr>
            <w:r w:rsidRPr="008333A0">
              <w:rPr>
                <w:sz w:val="24"/>
                <w:szCs w:val="24"/>
              </w:rPr>
              <w:t xml:space="preserve">Журнал учёта инструктажей по пожарной безопасности </w:t>
            </w:r>
          </w:p>
          <w:p w:rsidR="008B7AF6" w:rsidRPr="008333A0" w:rsidRDefault="008B7AF6" w:rsidP="000E4BAB">
            <w:pPr>
              <w:ind w:firstLine="0"/>
              <w:rPr>
                <w:sz w:val="24"/>
                <w:szCs w:val="24"/>
              </w:rPr>
            </w:pPr>
            <w:r w:rsidRPr="008333A0">
              <w:rPr>
                <w:sz w:val="24"/>
                <w:szCs w:val="24"/>
              </w:rPr>
              <w:t>(виды инструктажей и их содержание)</w:t>
            </w:r>
          </w:p>
        </w:tc>
        <w:tc>
          <w:tcPr>
            <w:tcW w:w="1099" w:type="dxa"/>
            <w:vAlign w:val="center"/>
          </w:tcPr>
          <w:p w:rsidR="008B7AF6" w:rsidRPr="008333A0" w:rsidRDefault="008B7AF6" w:rsidP="000E4BAB">
            <w:pPr>
              <w:ind w:firstLine="0"/>
              <w:jc w:val="center"/>
              <w:rPr>
                <w:sz w:val="24"/>
                <w:szCs w:val="24"/>
              </w:rPr>
            </w:pPr>
            <w:r w:rsidRPr="008333A0">
              <w:rPr>
                <w:sz w:val="24"/>
                <w:szCs w:val="24"/>
              </w:rPr>
              <w:t>112,00</w:t>
            </w:r>
          </w:p>
        </w:tc>
        <w:tc>
          <w:tcPr>
            <w:tcW w:w="909" w:type="dxa"/>
          </w:tcPr>
          <w:p w:rsidR="008B7AF6" w:rsidRDefault="008B7AF6" w:rsidP="007F40C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75B3D" w:rsidRPr="007F40C1" w:rsidRDefault="00375B3D" w:rsidP="007F40C1">
      <w:pPr>
        <w:ind w:firstLine="0"/>
        <w:rPr>
          <w:sz w:val="24"/>
          <w:szCs w:val="24"/>
        </w:rPr>
      </w:pPr>
    </w:p>
    <w:p w:rsidR="009D698E" w:rsidRPr="009D698E" w:rsidRDefault="009D698E" w:rsidP="009D698E">
      <w:pPr>
        <w:ind w:firstLine="0"/>
        <w:rPr>
          <w:sz w:val="24"/>
          <w:szCs w:val="24"/>
        </w:rPr>
      </w:pPr>
    </w:p>
    <w:sectPr w:rsidR="009D698E" w:rsidRPr="009D698E" w:rsidSect="000E4BAB">
      <w:pgSz w:w="11906" w:h="16838"/>
      <w:pgMar w:top="993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4FC1"/>
    <w:multiLevelType w:val="hybridMultilevel"/>
    <w:tmpl w:val="6954572E"/>
    <w:lvl w:ilvl="0" w:tplc="6A5E2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20954"/>
    <w:multiLevelType w:val="hybridMultilevel"/>
    <w:tmpl w:val="B28A0CD4"/>
    <w:lvl w:ilvl="0" w:tplc="E276547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D0B21"/>
    <w:multiLevelType w:val="hybridMultilevel"/>
    <w:tmpl w:val="EC56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0C1"/>
    <w:rsid w:val="000B7FC1"/>
    <w:rsid w:val="000D4D3A"/>
    <w:rsid w:val="000E4BAB"/>
    <w:rsid w:val="00104108"/>
    <w:rsid w:val="0014419E"/>
    <w:rsid w:val="001C4515"/>
    <w:rsid w:val="003228AE"/>
    <w:rsid w:val="00326795"/>
    <w:rsid w:val="00375B3D"/>
    <w:rsid w:val="00385556"/>
    <w:rsid w:val="0039648B"/>
    <w:rsid w:val="00457BF8"/>
    <w:rsid w:val="004606E5"/>
    <w:rsid w:val="004632FA"/>
    <w:rsid w:val="004E6249"/>
    <w:rsid w:val="00525EE8"/>
    <w:rsid w:val="00551247"/>
    <w:rsid w:val="0055412A"/>
    <w:rsid w:val="00561920"/>
    <w:rsid w:val="00593A2D"/>
    <w:rsid w:val="005B55E4"/>
    <w:rsid w:val="00637E93"/>
    <w:rsid w:val="00700EC3"/>
    <w:rsid w:val="007B0514"/>
    <w:rsid w:val="007C1DFF"/>
    <w:rsid w:val="007F40C1"/>
    <w:rsid w:val="008248E8"/>
    <w:rsid w:val="008333A0"/>
    <w:rsid w:val="008B7AF6"/>
    <w:rsid w:val="009355B7"/>
    <w:rsid w:val="009D698E"/>
    <w:rsid w:val="00B109AD"/>
    <w:rsid w:val="00C23C4D"/>
    <w:rsid w:val="00C517F4"/>
    <w:rsid w:val="00CD26AF"/>
    <w:rsid w:val="00CE0A0D"/>
    <w:rsid w:val="00D26628"/>
    <w:rsid w:val="00DC591F"/>
    <w:rsid w:val="00DF4E0B"/>
    <w:rsid w:val="00F57456"/>
    <w:rsid w:val="00F715D9"/>
    <w:rsid w:val="00FA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C1"/>
    <w:pPr>
      <w:tabs>
        <w:tab w:val="left" w:pos="0"/>
      </w:tabs>
      <w:autoSpaceDE w:val="0"/>
      <w:autoSpaceDN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EC3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EC3"/>
    <w:rPr>
      <w:rFonts w:ascii="Arial" w:eastAsiaTheme="minorEastAsia" w:hAnsi="Arial" w:cs="Arial"/>
      <w:sz w:val="16"/>
      <w:szCs w:val="16"/>
      <w:lang w:eastAsia="ru-RU"/>
    </w:rPr>
  </w:style>
  <w:style w:type="table" w:styleId="a6">
    <w:name w:val="Table Grid"/>
    <w:basedOn w:val="a1"/>
    <w:uiPriority w:val="59"/>
    <w:rsid w:val="008B7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C1"/>
    <w:pPr>
      <w:tabs>
        <w:tab w:val="left" w:pos="0"/>
      </w:tabs>
      <w:autoSpaceDE w:val="0"/>
      <w:autoSpaceDN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EC3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EC3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briks07@hotmail.com</cp:lastModifiedBy>
  <cp:revision>3</cp:revision>
  <cp:lastPrinted>2016-05-26T11:51:00Z</cp:lastPrinted>
  <dcterms:created xsi:type="dcterms:W3CDTF">2016-05-30T08:25:00Z</dcterms:created>
  <dcterms:modified xsi:type="dcterms:W3CDTF">2016-05-30T08:44:00Z</dcterms:modified>
</cp:coreProperties>
</file>