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D0" w:rsidRPr="003233D0" w:rsidRDefault="003233D0" w:rsidP="003233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МЫ ПИСАЛИ, МЫ ПИСАЛИ...</w:t>
      </w:r>
    </w:p>
    <w:p w:rsidR="003233D0" w:rsidRPr="003233D0" w:rsidRDefault="003233D0" w:rsidP="003233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95959"/>
          <w:kern w:val="36"/>
          <w:sz w:val="28"/>
          <w:szCs w:val="28"/>
          <w:lang w:eastAsia="ru-RU"/>
        </w:rPr>
      </w:pPr>
    </w:p>
    <w:p w:rsidR="003233D0" w:rsidRDefault="003233D0" w:rsidP="00323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руки ребенка к письму начинается задолго до прихода в школу. Захват погремушки, игры с пальчиками малыша, массаж кончиков пальцев, рисование каракулей, лепка из пластилина, глины, теста и многое другое поможет будущему ученику научиться красиво писать, не испытывая при этом усталости и отрицательных эмоций.</w:t>
      </w:r>
    </w:p>
    <w:p w:rsidR="003233D0" w:rsidRDefault="003233D0" w:rsidP="00323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сразу научить ребенка правильно держать пишущий предмет. Это, как показывает практика, остается без должного внимания взрослых. Ребенок закрепляет неточный навык обращения с пишущим предметом во время рисования, письма печатными буквами, штриховки. Казалось бы, пусть пишет, как ему удобно, но правила пользования пишущим предметом разрабатывались недаром: в них учитываются правильная посадка, сохранение зрения, развитие определенных мышц руки, способных выдержать максимальную нагрузку сегодня и в будущем. Ребенка, научившегося неправильно держать ручку, очень трудно переучить.</w:t>
      </w:r>
    </w:p>
    <w:p w:rsidR="003233D0" w:rsidRDefault="003233D0" w:rsidP="00323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 правильно?</w:t>
      </w:r>
    </w:p>
    <w:p w:rsidR="003233D0" w:rsidRDefault="003233D0" w:rsidP="00323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письме пишущий предмет лежит на верхней фаланге среднего пальца, фиксируется большим и указательным, большой палец расположен несколько выше указательного; опора на мизинец; средний и безымянный расположены почти перпендикулярно краю стола. Расстояние от нижнего кончика пишущего предмета до указательного пальца 1,5—2 см. Конец пишущего предмета ориентирован на плечо. Кисть находится в движении, локоть от стола не отрывается. Далее следует понаблюдать за тем, как ребенок пишет, и решить, правильно ли он выполняет это действие.</w:t>
      </w:r>
    </w:p>
    <w:p w:rsidR="003233D0" w:rsidRDefault="003233D0" w:rsidP="00323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такой методический прием. Поменяйтесь с ребенком ролями. Пусть он руководит вашими действиями, подсказывая, если вы что-то делаете не так. Этот прием концентрирует внимание на элементах выполняемой работы и более эффективно организует научение. Затем ребенок действует самостоятельно. Подсказка должна быть минимальной и постепенно сводиться на нет.</w:t>
      </w:r>
    </w:p>
    <w:p w:rsidR="003233D0" w:rsidRDefault="003233D0" w:rsidP="00323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навыка письма у ребенка желательно провести до того, как ему исполнится четыре года, чтобы иметь запас времени для исправления неправильного навыка перед поступлением в школу. Заниматься шестилетний ребенок может не более двадцати минут.</w:t>
      </w:r>
    </w:p>
    <w:p w:rsidR="003233D0" w:rsidRPr="003233D0" w:rsidRDefault="003233D0" w:rsidP="00323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3D0" w:rsidRPr="003233D0" w:rsidRDefault="003233D0" w:rsidP="003233D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РАСПОЗНАТЬ НЕПРАВИЛЬНЫЙ НАВЫК</w:t>
      </w:r>
    </w:p>
    <w:p w:rsidR="003233D0" w:rsidRDefault="003233D0" w:rsidP="00323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неправильном навыке письма говорят следующие детали.</w:t>
      </w:r>
    </w:p>
    <w:p w:rsidR="003233D0" w:rsidRPr="003233D0" w:rsidRDefault="003233D0" w:rsidP="003233D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положение пальцев: ребенок держит пишущий предмет «щепотью», «горсточкой», в кулаке, большой палец ниже указательного или расположен перпендикулярно к нему, ручка лежит не на среднем, а на указательном пальце.</w:t>
      </w:r>
    </w:p>
    <w:p w:rsidR="003233D0" w:rsidRPr="003233D0" w:rsidRDefault="003233D0" w:rsidP="003233D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держит ручку слишком близко к ее нижнему кончику или слишком далеко от него.</w:t>
      </w:r>
    </w:p>
    <w:p w:rsidR="003233D0" w:rsidRPr="003233D0" w:rsidRDefault="003233D0" w:rsidP="003233D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кончик ручки направлен в сторону или от себя.</w:t>
      </w:r>
    </w:p>
    <w:p w:rsidR="003233D0" w:rsidRPr="003233D0" w:rsidRDefault="003233D0" w:rsidP="003233D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Кисть жестко фиксирована.</w:t>
      </w:r>
    </w:p>
    <w:p w:rsidR="003233D0" w:rsidRPr="003233D0" w:rsidRDefault="003233D0" w:rsidP="003233D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сильный или слабый нажим при письме и рисовании.</w:t>
      </w:r>
    </w:p>
    <w:p w:rsidR="003233D0" w:rsidRDefault="003233D0" w:rsidP="00323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3D0" w:rsidRDefault="003233D0" w:rsidP="00323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Вас должно насторожить, если ребенок активно поворачивает лист при рисовании и закрашивании. В этом случае малыш не умеет изменять направление линии при помощи пальцев. </w:t>
      </w:r>
    </w:p>
    <w:p w:rsidR="003233D0" w:rsidRDefault="003233D0" w:rsidP="00323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рисует слишком маленькие предметы, то это может свидетельствовать о жесткой фиксации кисти руки. Это можно проверить, предложив нарисовать одним движением окружность диаметром 3—4 сантиметра (по образцу). Если ребенок имеет склонность фиксировать кисть на плоскости, он не справится с этой задачей: нарисует вместо окружности овал, окружность значительно меньшего диаметра или будет рисовать ее в несколько приемов, передвигая руку или поворачивая лист.</w:t>
      </w:r>
    </w:p>
    <w:p w:rsidR="003233D0" w:rsidRPr="003233D0" w:rsidRDefault="003233D0" w:rsidP="00323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3D0" w:rsidRPr="003233D0" w:rsidRDefault="003233D0" w:rsidP="003233D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ИСПРАВИТЬ</w:t>
      </w:r>
    </w:p>
    <w:p w:rsidR="003233D0" w:rsidRPr="003233D0" w:rsidRDefault="003233D0" w:rsidP="00323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исправления неправильного навыка письма можно воспользоваться следующими приемами.</w:t>
      </w:r>
    </w:p>
    <w:p w:rsidR="003233D0" w:rsidRPr="003233D0" w:rsidRDefault="003233D0" w:rsidP="003233D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верхней фаланге безымянного пальца можно поставить точку, объяснив ребенку, что ручка должна лежать на этой точке.</w:t>
      </w:r>
    </w:p>
    <w:p w:rsidR="003233D0" w:rsidRPr="003233D0" w:rsidRDefault="003233D0" w:rsidP="003233D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на ручке черту, ниже которой не должен опускаться указательный палец.</w:t>
      </w:r>
    </w:p>
    <w:p w:rsidR="003233D0" w:rsidRPr="003233D0" w:rsidRDefault="003233D0" w:rsidP="003233D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жестко фиксирована рука, то может помочь обведение или рисование крупных фигур, размером в треть альбомного листа, без отрыва руки.</w:t>
      </w:r>
    </w:p>
    <w:p w:rsidR="003233D0" w:rsidRDefault="003233D0" w:rsidP="00323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3D0" w:rsidRDefault="003233D0" w:rsidP="00323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школе ваш ребенок долго застегивает пуговицы, не умеет завязывать шнурки, часто роняет что-либо из рук, вам следует обратить внимание на сформированность навыка письма.</w:t>
      </w:r>
    </w:p>
    <w:p w:rsidR="003233D0" w:rsidRPr="003233D0" w:rsidRDefault="003233D0" w:rsidP="00323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3D0" w:rsidRPr="003233D0" w:rsidRDefault="003233D0" w:rsidP="003233D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РАЗВИТЬ МЕЛКУЮ МУСКУЛАТУРУ РУКИ РЕБЕНКА</w:t>
      </w:r>
    </w:p>
    <w:p w:rsidR="003233D0" w:rsidRPr="003233D0" w:rsidRDefault="003233D0" w:rsidP="003233D0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Разминать пальцами тесто, глину, пластилин, мять поролоновые шарики, губку.</w:t>
      </w:r>
    </w:p>
    <w:p w:rsidR="003233D0" w:rsidRPr="003233D0" w:rsidRDefault="003233D0" w:rsidP="003233D0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 по очереди каждым пальцем мелкие бусинки, камешки, шарики.</w:t>
      </w:r>
    </w:p>
    <w:p w:rsidR="003233D0" w:rsidRPr="003233D0" w:rsidRDefault="003233D0" w:rsidP="003233D0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Хлопать в ладоши тихо, громко, в разном темпе.</w:t>
      </w:r>
    </w:p>
    <w:p w:rsidR="003233D0" w:rsidRPr="003233D0" w:rsidRDefault="003233D0" w:rsidP="003233D0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Нанизывать бусинки, пуговки на нитки.</w:t>
      </w:r>
    </w:p>
    <w:p w:rsidR="003233D0" w:rsidRPr="003233D0" w:rsidRDefault="003233D0" w:rsidP="003233D0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Завязывать узлы на толстой и тонкой веревках и шнурках.</w:t>
      </w:r>
    </w:p>
    <w:p w:rsidR="003233D0" w:rsidRPr="003233D0" w:rsidRDefault="003233D0" w:rsidP="003233D0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Заводить будильник, игрушки ключиком.</w:t>
      </w:r>
    </w:p>
    <w:p w:rsidR="003233D0" w:rsidRPr="003233D0" w:rsidRDefault="003233D0" w:rsidP="003233D0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Штриховать, рисовать, раскрашивать карандашом, мелом, красками, ручкой и т.д.</w:t>
      </w:r>
    </w:p>
    <w:p w:rsidR="003233D0" w:rsidRPr="003233D0" w:rsidRDefault="003233D0" w:rsidP="003233D0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Резать ножницами.</w:t>
      </w:r>
    </w:p>
    <w:p w:rsidR="003233D0" w:rsidRPr="003233D0" w:rsidRDefault="003233D0" w:rsidP="003233D0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из бумаги (оригами), шить, вышивать, вязать.</w:t>
      </w:r>
    </w:p>
    <w:p w:rsidR="003233D0" w:rsidRPr="003233D0" w:rsidRDefault="003233D0" w:rsidP="003233D0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пальчиковую гимнастику.</w:t>
      </w:r>
    </w:p>
    <w:p w:rsidR="003233D0" w:rsidRPr="003233D0" w:rsidRDefault="003233D0" w:rsidP="003233D0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узоры по клеточкам в тетради.</w:t>
      </w:r>
    </w:p>
    <w:p w:rsidR="003233D0" w:rsidRPr="003233D0" w:rsidRDefault="003233D0" w:rsidP="003233D0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на домашнем стадионе и снарядах, где требуется захват пальцами (кольца, перекладина и другие).</w:t>
      </w:r>
    </w:p>
    <w:p w:rsidR="00B6010A" w:rsidRDefault="003233D0" w:rsidP="00323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вам, уважаемые взрослые, в ответственном деле — подготовке ребенка к школе.</w:t>
      </w:r>
    </w:p>
    <w:p w:rsidR="003233D0" w:rsidRDefault="003233D0" w:rsidP="00323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3D0" w:rsidRDefault="003233D0" w:rsidP="00323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233D0" w:rsidRDefault="003233D0" w:rsidP="00323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251A1">
          <w:rPr>
            <w:rStyle w:val="a3"/>
            <w:rFonts w:ascii="Times New Roman" w:hAnsi="Times New Roman" w:cs="Times New Roman"/>
            <w:sz w:val="28"/>
            <w:szCs w:val="28"/>
          </w:rPr>
          <w:t>https://psy.1september.ru/article.php?ID=200000806</w:t>
        </w:r>
      </w:hyperlink>
    </w:p>
    <w:p w:rsidR="003233D0" w:rsidRPr="003233D0" w:rsidRDefault="003233D0" w:rsidP="00323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33D0" w:rsidRPr="003233D0" w:rsidSect="00323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718B"/>
    <w:multiLevelType w:val="multilevel"/>
    <w:tmpl w:val="7812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61B89"/>
    <w:multiLevelType w:val="multilevel"/>
    <w:tmpl w:val="196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8A6377"/>
    <w:multiLevelType w:val="multilevel"/>
    <w:tmpl w:val="0E32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BD"/>
    <w:rsid w:val="001B26F2"/>
    <w:rsid w:val="003233D0"/>
    <w:rsid w:val="003C3199"/>
    <w:rsid w:val="00562FBB"/>
    <w:rsid w:val="00B6010A"/>
    <w:rsid w:val="00CE7C17"/>
    <w:rsid w:val="00FC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BB76"/>
  <w15:chartTrackingRefBased/>
  <w15:docId w15:val="{D2B30B2B-30C8-4913-82D7-83A7A07A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3D0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3233D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328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4616">
          <w:marLeft w:val="-4875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339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y.1september.ru/article.php?ID=2000008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2017-07-09T11:51:00Z</dcterms:created>
  <dcterms:modified xsi:type="dcterms:W3CDTF">2017-07-09T11:57:00Z</dcterms:modified>
</cp:coreProperties>
</file>