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905" w:rsidRDefault="008E6905" w:rsidP="008E6905">
      <w:pPr>
        <w:autoSpaceDE w:val="0"/>
        <w:autoSpaceDN w:val="0"/>
        <w:adjustRightInd w:val="0"/>
        <w:spacing w:after="0" w:line="240" w:lineRule="auto"/>
        <w:jc w:val="center"/>
        <w:rPr>
          <w:rFonts w:ascii="Times New Roman" w:eastAsia="Times New Roman" w:hAnsi="Times New Roman"/>
          <w:sz w:val="28"/>
          <w:szCs w:val="28"/>
          <w:lang w:eastAsia="ru-RU"/>
        </w:rPr>
      </w:pPr>
    </w:p>
    <w:p w:rsidR="008E6905" w:rsidRDefault="008E6905" w:rsidP="00752766">
      <w:pPr>
        <w:autoSpaceDE w:val="0"/>
        <w:autoSpaceDN w:val="0"/>
        <w:adjustRightInd w:val="0"/>
        <w:spacing w:after="0" w:line="240" w:lineRule="auto"/>
        <w:jc w:val="center"/>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14:anchorId="69F959E8" wp14:editId="1DFAF838">
            <wp:extent cx="5972175" cy="8209669"/>
            <wp:effectExtent l="0" t="0" r="0" b="0"/>
            <wp:docPr id="1" name="Рисунок 1" descr="C:\Users\User\Desktop\УСТАВ НОВЫЙ\№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СТАВ НОВЫЙ\№3.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8209669"/>
                    </a:xfrm>
                    <a:prstGeom prst="rect">
                      <a:avLst/>
                    </a:prstGeom>
                    <a:noFill/>
                    <a:ln>
                      <a:noFill/>
                    </a:ln>
                  </pic:spPr>
                </pic:pic>
              </a:graphicData>
            </a:graphic>
          </wp:inline>
        </w:drawing>
      </w:r>
    </w:p>
    <w:p w:rsidR="00752766" w:rsidRDefault="00752766" w:rsidP="00752766">
      <w:pPr>
        <w:autoSpaceDE w:val="0"/>
        <w:autoSpaceDN w:val="0"/>
        <w:adjustRightInd w:val="0"/>
        <w:spacing w:after="0" w:line="240" w:lineRule="auto"/>
        <w:jc w:val="center"/>
        <w:rPr>
          <w:rFonts w:ascii="Times New Roman" w:eastAsia="Times New Roman" w:hAnsi="Times New Roman"/>
          <w:sz w:val="28"/>
          <w:szCs w:val="28"/>
          <w:lang w:eastAsia="ru-RU"/>
        </w:rPr>
      </w:pPr>
    </w:p>
    <w:p w:rsidR="008E6905" w:rsidRDefault="008E6905" w:rsidP="002F46F7">
      <w:pPr>
        <w:autoSpaceDE w:val="0"/>
        <w:autoSpaceDN w:val="0"/>
        <w:adjustRightInd w:val="0"/>
        <w:spacing w:after="0" w:line="240" w:lineRule="auto"/>
        <w:jc w:val="center"/>
        <w:rPr>
          <w:rFonts w:ascii="Times New Roman" w:eastAsia="Times New Roman" w:hAnsi="Times New Roman"/>
          <w:sz w:val="28"/>
          <w:szCs w:val="28"/>
          <w:lang w:eastAsia="ru-RU"/>
        </w:rPr>
      </w:pPr>
    </w:p>
    <w:p w:rsidR="008E6905" w:rsidRDefault="008E6905" w:rsidP="002F46F7">
      <w:pPr>
        <w:autoSpaceDE w:val="0"/>
        <w:autoSpaceDN w:val="0"/>
        <w:adjustRightInd w:val="0"/>
        <w:spacing w:after="0" w:line="240" w:lineRule="auto"/>
        <w:jc w:val="center"/>
        <w:rPr>
          <w:rFonts w:ascii="Times New Roman" w:eastAsia="Times New Roman" w:hAnsi="Times New Roman"/>
          <w:b/>
          <w:sz w:val="28"/>
          <w:szCs w:val="28"/>
          <w:lang w:eastAsia="ru-RU"/>
        </w:rPr>
      </w:pPr>
    </w:p>
    <w:p w:rsidR="001A66CA" w:rsidRDefault="001A66CA" w:rsidP="001A66CA">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ГЛАВА 1. ОБЩИЕ ПОЛОЖЕНИЯ</w:t>
      </w:r>
    </w:p>
    <w:p w:rsidR="001A66CA" w:rsidRDefault="001A66CA" w:rsidP="001A66CA">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1.1. Муниципальное бюджетное </w:t>
      </w:r>
      <w:r w:rsidR="000C2DEC">
        <w:rPr>
          <w:rFonts w:ascii="Times New Roman" w:eastAsia="Times New Roman" w:hAnsi="Times New Roman"/>
          <w:sz w:val="28"/>
          <w:szCs w:val="20"/>
          <w:lang w:eastAsia="ru-RU"/>
        </w:rPr>
        <w:t xml:space="preserve">общеобразовательное учреждение </w:t>
      </w:r>
      <w:r>
        <w:rPr>
          <w:rFonts w:ascii="Times New Roman" w:eastAsia="Times New Roman" w:hAnsi="Times New Roman"/>
          <w:sz w:val="28"/>
          <w:szCs w:val="20"/>
          <w:lang w:eastAsia="ru-RU"/>
        </w:rPr>
        <w:t xml:space="preserve">Средняя общеобразовательная школа села </w:t>
      </w:r>
      <w:proofErr w:type="spellStart"/>
      <w:r>
        <w:rPr>
          <w:rFonts w:ascii="Times New Roman" w:eastAsia="Times New Roman" w:hAnsi="Times New Roman"/>
          <w:sz w:val="28"/>
          <w:szCs w:val="20"/>
          <w:lang w:eastAsia="ru-RU"/>
        </w:rPr>
        <w:t>Карача-Елга</w:t>
      </w:r>
      <w:proofErr w:type="spellEnd"/>
      <w:r>
        <w:rPr>
          <w:rFonts w:ascii="Times New Roman" w:eastAsia="Times New Roman" w:hAnsi="Times New Roman"/>
          <w:sz w:val="28"/>
          <w:szCs w:val="20"/>
          <w:lang w:eastAsia="ru-RU"/>
        </w:rPr>
        <w:t xml:space="preserve"> муниципального района </w:t>
      </w:r>
      <w:proofErr w:type="spellStart"/>
      <w:r>
        <w:rPr>
          <w:rFonts w:ascii="Times New Roman" w:eastAsia="Times New Roman" w:hAnsi="Times New Roman"/>
          <w:sz w:val="28"/>
          <w:szCs w:val="20"/>
          <w:lang w:eastAsia="ru-RU"/>
        </w:rPr>
        <w:t>Кушнаренковский</w:t>
      </w:r>
      <w:proofErr w:type="spellEnd"/>
      <w:r>
        <w:rPr>
          <w:rFonts w:ascii="Times New Roman" w:eastAsia="Times New Roman" w:hAnsi="Times New Roman"/>
          <w:sz w:val="28"/>
          <w:szCs w:val="20"/>
          <w:lang w:eastAsia="ru-RU"/>
        </w:rPr>
        <w:t xml:space="preserve"> район Республики Башкортостан (далее - Школа) создано в соответствии с постановлением главы администрации муниципального района Кушнаренковский район Республики Башкортостан № 5-494 от 29.05.200</w:t>
      </w:r>
      <w:r w:rsidR="00F517A9">
        <w:rPr>
          <w:rFonts w:ascii="Times New Roman" w:eastAsia="Times New Roman" w:hAnsi="Times New Roman"/>
          <w:sz w:val="28"/>
          <w:szCs w:val="20"/>
          <w:lang w:eastAsia="ru-RU"/>
        </w:rPr>
        <w:t xml:space="preserve">8г. и является правопреемником </w:t>
      </w:r>
      <w:r>
        <w:rPr>
          <w:rFonts w:ascii="Times New Roman" w:eastAsia="Times New Roman" w:hAnsi="Times New Roman"/>
          <w:sz w:val="28"/>
          <w:szCs w:val="20"/>
          <w:lang w:eastAsia="ru-RU"/>
        </w:rPr>
        <w:t xml:space="preserve">муниципального бюджетного общеобразовательного  учреждения  села </w:t>
      </w:r>
      <w:proofErr w:type="spellStart"/>
      <w:r>
        <w:rPr>
          <w:rFonts w:ascii="Times New Roman" w:eastAsia="Times New Roman" w:hAnsi="Times New Roman"/>
          <w:sz w:val="28"/>
          <w:szCs w:val="20"/>
          <w:lang w:eastAsia="ru-RU"/>
        </w:rPr>
        <w:t>Карача-Елга</w:t>
      </w:r>
      <w:proofErr w:type="spellEnd"/>
      <w:r>
        <w:rPr>
          <w:rFonts w:ascii="Times New Roman" w:eastAsia="Times New Roman" w:hAnsi="Times New Roman"/>
          <w:sz w:val="28"/>
          <w:szCs w:val="20"/>
          <w:lang w:eastAsia="ru-RU"/>
        </w:rPr>
        <w:t xml:space="preserve"> муниципального района </w:t>
      </w:r>
      <w:proofErr w:type="spellStart"/>
      <w:r>
        <w:rPr>
          <w:rFonts w:ascii="Times New Roman" w:eastAsia="Times New Roman" w:hAnsi="Times New Roman"/>
          <w:sz w:val="28"/>
          <w:szCs w:val="20"/>
          <w:lang w:eastAsia="ru-RU"/>
        </w:rPr>
        <w:t>Кушнаренковский</w:t>
      </w:r>
      <w:proofErr w:type="spellEnd"/>
      <w:r>
        <w:rPr>
          <w:rFonts w:ascii="Times New Roman" w:eastAsia="Times New Roman" w:hAnsi="Times New Roman"/>
          <w:sz w:val="28"/>
          <w:szCs w:val="20"/>
          <w:lang w:eastAsia="ru-RU"/>
        </w:rPr>
        <w:t xml:space="preserve"> район Республики Башкортостан.</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1.2.Настоящая редакция устава утверждена в целях приведения в соответствие с Федеральным законом от 29.12.2012 года №ФЗ-273 «Об образовании в Российской  Федерации».</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1.3. Официальное наименование Школы:</w:t>
      </w:r>
    </w:p>
    <w:p w:rsidR="001A66CA" w:rsidRDefault="001A66CA" w:rsidP="001A66CA">
      <w:pPr>
        <w:autoSpaceDE w:val="0"/>
        <w:autoSpaceDN w:val="0"/>
        <w:adjustRightInd w:val="0"/>
        <w:spacing w:after="0" w:line="24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полное: муниципальное бюджетное общеобразовательное учреждение Средняя общеобразовательная школа села </w:t>
      </w:r>
      <w:proofErr w:type="spellStart"/>
      <w:r>
        <w:rPr>
          <w:rFonts w:ascii="Times New Roman" w:eastAsia="Times New Roman" w:hAnsi="Times New Roman"/>
          <w:sz w:val="28"/>
          <w:szCs w:val="20"/>
          <w:lang w:eastAsia="ru-RU"/>
        </w:rPr>
        <w:t>Карача-Елга</w:t>
      </w:r>
      <w:proofErr w:type="spellEnd"/>
      <w:r>
        <w:rPr>
          <w:rFonts w:ascii="Times New Roman" w:eastAsia="Times New Roman" w:hAnsi="Times New Roman"/>
          <w:sz w:val="28"/>
          <w:szCs w:val="20"/>
          <w:lang w:eastAsia="ru-RU"/>
        </w:rPr>
        <w:t xml:space="preserve"> муниципального района </w:t>
      </w:r>
      <w:proofErr w:type="spellStart"/>
      <w:r>
        <w:rPr>
          <w:rFonts w:ascii="Times New Roman" w:eastAsia="Times New Roman" w:hAnsi="Times New Roman"/>
          <w:sz w:val="28"/>
          <w:szCs w:val="20"/>
          <w:lang w:eastAsia="ru-RU"/>
        </w:rPr>
        <w:t>Кушнаренковский</w:t>
      </w:r>
      <w:proofErr w:type="spellEnd"/>
      <w:r>
        <w:rPr>
          <w:rFonts w:ascii="Times New Roman" w:eastAsia="Times New Roman" w:hAnsi="Times New Roman"/>
          <w:sz w:val="28"/>
          <w:szCs w:val="20"/>
          <w:lang w:eastAsia="ru-RU"/>
        </w:rPr>
        <w:t xml:space="preserve"> район Республики Башкортостан;</w:t>
      </w:r>
    </w:p>
    <w:p w:rsidR="001A66CA" w:rsidRDefault="001A66CA" w:rsidP="001A66CA">
      <w:pPr>
        <w:autoSpaceDE w:val="0"/>
        <w:autoSpaceDN w:val="0"/>
        <w:adjustRightInd w:val="0"/>
        <w:spacing w:after="0" w:line="24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сокращенное: МБОУ СОШ с.</w:t>
      </w:r>
      <w:r>
        <w:rPr>
          <w:rFonts w:ascii="Times New Roman" w:eastAsia="Times New Roman" w:hAnsi="Times New Roman"/>
          <w:sz w:val="28"/>
          <w:szCs w:val="20"/>
          <w:lang w:val="be-BY" w:eastAsia="ru-RU"/>
        </w:rPr>
        <w:t xml:space="preserve"> Карача-Елга</w:t>
      </w:r>
      <w:r>
        <w:rPr>
          <w:rFonts w:ascii="Times New Roman" w:eastAsia="Times New Roman" w:hAnsi="Times New Roman"/>
          <w:sz w:val="28"/>
          <w:szCs w:val="20"/>
          <w:lang w:eastAsia="ru-RU"/>
        </w:rPr>
        <w:t>.</w:t>
      </w:r>
    </w:p>
    <w:p w:rsidR="001A66CA" w:rsidRDefault="001A66CA" w:rsidP="001A66CA">
      <w:pPr>
        <w:spacing w:after="0" w:line="24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1.4. Организационно-правовая форма: учреждение.</w:t>
      </w:r>
    </w:p>
    <w:p w:rsidR="001A66CA" w:rsidRDefault="001A66CA" w:rsidP="001A66CA">
      <w:pPr>
        <w:spacing w:after="0" w:line="24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1.5. Форма собственности: муниципальная.</w:t>
      </w:r>
    </w:p>
    <w:p w:rsidR="001A66CA" w:rsidRDefault="001A66CA" w:rsidP="001A66CA">
      <w:pPr>
        <w:spacing w:after="0" w:line="24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1.6. Тип учреждения: </w:t>
      </w:r>
      <w:proofErr w:type="gramStart"/>
      <w:r>
        <w:rPr>
          <w:rFonts w:ascii="Times New Roman" w:eastAsia="Times New Roman" w:hAnsi="Times New Roman"/>
          <w:sz w:val="28"/>
          <w:szCs w:val="28"/>
          <w:lang w:eastAsia="ru-RU"/>
        </w:rPr>
        <w:t>бюджетное</w:t>
      </w:r>
      <w:proofErr w:type="gramEnd"/>
      <w:r>
        <w:rPr>
          <w:rFonts w:ascii="Times New Roman" w:eastAsia="Times New Roman" w:hAnsi="Times New Roman"/>
          <w:sz w:val="28"/>
          <w:szCs w:val="28"/>
          <w:lang w:eastAsia="ru-RU"/>
        </w:rPr>
        <w:t>.</w:t>
      </w:r>
    </w:p>
    <w:p w:rsidR="001A66CA" w:rsidRDefault="001A66CA" w:rsidP="001A66CA">
      <w:pPr>
        <w:tabs>
          <w:tab w:val="left" w:pos="709"/>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1.7. Тип образовательной организации: общеобразовательная организация. </w:t>
      </w:r>
    </w:p>
    <w:p w:rsidR="001A66CA" w:rsidRDefault="001A66CA" w:rsidP="001A66CA">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1.8. Школа является некоммерческой организацией и не ставит извлечение прибыли основной целью своей деятельности.</w:t>
      </w:r>
    </w:p>
    <w:p w:rsidR="001A66CA" w:rsidRDefault="001A66CA" w:rsidP="001A66CA">
      <w:pPr>
        <w:widowControl w:val="0"/>
        <w:autoSpaceDE w:val="0"/>
        <w:autoSpaceDN w:val="0"/>
        <w:adjustRightInd w:val="0"/>
        <w:spacing w:after="0" w:line="240" w:lineRule="auto"/>
        <w:ind w:firstLine="70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1.9. Учредителем Школы и собственником ее имущества является "муниципальный район Кушнаренковский район Республики Башкортостан". Функции и полномочия учредителя Школы от имени "муниципального района Кушнаренковский район Республики Башкортостан" исполняет "администрация муниципального района Кушнаренковский район Республики Башкортостан" (далее - Учредитель).</w:t>
      </w:r>
    </w:p>
    <w:p w:rsidR="001A66CA" w:rsidRDefault="001A66CA" w:rsidP="001A66CA">
      <w:pPr>
        <w:widowControl w:val="0"/>
        <w:autoSpaceDE w:val="0"/>
        <w:autoSpaceDN w:val="0"/>
        <w:adjustRightInd w:val="0"/>
        <w:spacing w:after="0" w:line="240" w:lineRule="auto"/>
        <w:ind w:firstLine="70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Функции и полномочия собственника имущества Школы от имени "муниципального района Кушнаренковский район Республики Башкортостан" исполняет  "администрация муниципального района Кушнаренковский район Республики Башкортостан " (далее - Собственник).</w:t>
      </w:r>
    </w:p>
    <w:p w:rsidR="001A66CA" w:rsidRDefault="001A66CA" w:rsidP="001A66CA">
      <w:pPr>
        <w:tabs>
          <w:tab w:val="left" w:pos="720"/>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t>1.10. Место нахождения Школы:</w:t>
      </w:r>
    </w:p>
    <w:p w:rsidR="001A66CA" w:rsidRDefault="001A66CA" w:rsidP="001A66C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юридический адрес: 452245, Республика Башкорт</w:t>
      </w:r>
      <w:r w:rsidR="000C2DEC">
        <w:rPr>
          <w:rFonts w:ascii="Times New Roman" w:eastAsia="Times New Roman" w:hAnsi="Times New Roman"/>
          <w:sz w:val="28"/>
          <w:szCs w:val="28"/>
          <w:lang w:eastAsia="ru-RU"/>
        </w:rPr>
        <w:t xml:space="preserve">остан, </w:t>
      </w:r>
      <w:proofErr w:type="spellStart"/>
      <w:r w:rsidR="000C2DEC">
        <w:rPr>
          <w:rFonts w:ascii="Times New Roman" w:eastAsia="Times New Roman" w:hAnsi="Times New Roman"/>
          <w:sz w:val="28"/>
          <w:szCs w:val="28"/>
          <w:lang w:eastAsia="ru-RU"/>
        </w:rPr>
        <w:t>Кушнаренковский</w:t>
      </w:r>
      <w:proofErr w:type="spellEnd"/>
      <w:r w:rsidR="000C2DEC">
        <w:rPr>
          <w:rFonts w:ascii="Times New Roman" w:eastAsia="Times New Roman" w:hAnsi="Times New Roman"/>
          <w:sz w:val="28"/>
          <w:szCs w:val="28"/>
          <w:lang w:eastAsia="ru-RU"/>
        </w:rPr>
        <w:t xml:space="preserve"> район, </w:t>
      </w:r>
      <w:proofErr w:type="spellStart"/>
      <w:r w:rsidR="000C2DEC">
        <w:rPr>
          <w:rFonts w:ascii="Times New Roman" w:eastAsia="Times New Roman" w:hAnsi="Times New Roman"/>
          <w:sz w:val="28"/>
          <w:szCs w:val="28"/>
          <w:lang w:eastAsia="ru-RU"/>
        </w:rPr>
        <w:t>с.</w:t>
      </w:r>
      <w:r>
        <w:rPr>
          <w:rFonts w:ascii="Times New Roman" w:eastAsia="Times New Roman" w:hAnsi="Times New Roman"/>
          <w:sz w:val="28"/>
          <w:szCs w:val="28"/>
          <w:lang w:eastAsia="ru-RU"/>
        </w:rPr>
        <w:t>Карача-Елга</w:t>
      </w:r>
      <w:proofErr w:type="spellEnd"/>
      <w:r>
        <w:rPr>
          <w:rFonts w:ascii="Times New Roman" w:eastAsia="Times New Roman" w:hAnsi="Times New Roman"/>
          <w:sz w:val="28"/>
          <w:szCs w:val="28"/>
          <w:lang w:eastAsia="ru-RU"/>
        </w:rPr>
        <w:t>, ул. Свободы, дом №21</w:t>
      </w:r>
      <w:r w:rsidR="000C2DEC">
        <w:rPr>
          <w:rFonts w:ascii="Times New Roman" w:eastAsia="Times New Roman" w:hAnsi="Times New Roman"/>
          <w:sz w:val="28"/>
          <w:szCs w:val="28"/>
          <w:lang w:eastAsia="ru-RU"/>
        </w:rPr>
        <w:t>а</w:t>
      </w:r>
      <w:r>
        <w:rPr>
          <w:rFonts w:ascii="Times New Roman" w:eastAsia="Times New Roman" w:hAnsi="Times New Roman"/>
          <w:sz w:val="28"/>
          <w:szCs w:val="28"/>
          <w:lang w:eastAsia="ru-RU"/>
        </w:rPr>
        <w:t>;</w:t>
      </w:r>
    </w:p>
    <w:p w:rsidR="001A66CA" w:rsidRDefault="001A66CA" w:rsidP="001A66C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фактический адрес: 452245, Республика Башкорто</w:t>
      </w:r>
      <w:r w:rsidR="000C2DEC">
        <w:rPr>
          <w:rFonts w:ascii="Times New Roman" w:eastAsia="Times New Roman" w:hAnsi="Times New Roman"/>
          <w:sz w:val="28"/>
          <w:szCs w:val="28"/>
          <w:lang w:eastAsia="ru-RU"/>
        </w:rPr>
        <w:t xml:space="preserve">стан, </w:t>
      </w:r>
      <w:proofErr w:type="spellStart"/>
      <w:r w:rsidR="000C2DEC">
        <w:rPr>
          <w:rFonts w:ascii="Times New Roman" w:eastAsia="Times New Roman" w:hAnsi="Times New Roman"/>
          <w:sz w:val="28"/>
          <w:szCs w:val="28"/>
          <w:lang w:eastAsia="ru-RU"/>
        </w:rPr>
        <w:t>Кушнаренковский</w:t>
      </w:r>
      <w:proofErr w:type="spellEnd"/>
      <w:r w:rsidR="000C2DEC">
        <w:rPr>
          <w:rFonts w:ascii="Times New Roman" w:eastAsia="Times New Roman" w:hAnsi="Times New Roman"/>
          <w:sz w:val="28"/>
          <w:szCs w:val="28"/>
          <w:lang w:eastAsia="ru-RU"/>
        </w:rPr>
        <w:t xml:space="preserve"> район, </w:t>
      </w:r>
      <w:proofErr w:type="spellStart"/>
      <w:r w:rsidR="000C2DEC">
        <w:rPr>
          <w:rFonts w:ascii="Times New Roman" w:eastAsia="Times New Roman" w:hAnsi="Times New Roman"/>
          <w:sz w:val="28"/>
          <w:szCs w:val="28"/>
          <w:lang w:eastAsia="ru-RU"/>
        </w:rPr>
        <w:t>с</w:t>
      </w:r>
      <w:proofErr w:type="gramStart"/>
      <w:r w:rsidR="000C2DEC">
        <w:rPr>
          <w:rFonts w:ascii="Times New Roman" w:eastAsia="Times New Roman" w:hAnsi="Times New Roman"/>
          <w:sz w:val="28"/>
          <w:szCs w:val="28"/>
          <w:lang w:eastAsia="ru-RU"/>
        </w:rPr>
        <w:t>.</w:t>
      </w:r>
      <w:r>
        <w:rPr>
          <w:rFonts w:ascii="Times New Roman" w:eastAsia="Times New Roman" w:hAnsi="Times New Roman"/>
          <w:sz w:val="28"/>
          <w:szCs w:val="28"/>
          <w:lang w:eastAsia="ru-RU"/>
        </w:rPr>
        <w:t>К</w:t>
      </w:r>
      <w:proofErr w:type="gramEnd"/>
      <w:r>
        <w:rPr>
          <w:rFonts w:ascii="Times New Roman" w:eastAsia="Times New Roman" w:hAnsi="Times New Roman"/>
          <w:sz w:val="28"/>
          <w:szCs w:val="28"/>
          <w:lang w:eastAsia="ru-RU"/>
        </w:rPr>
        <w:t>арача-Елга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ул.Свободы</w:t>
      </w:r>
      <w:proofErr w:type="spellEnd"/>
      <w:r>
        <w:rPr>
          <w:rFonts w:ascii="Times New Roman" w:eastAsia="Times New Roman" w:hAnsi="Times New Roman"/>
          <w:sz w:val="28"/>
          <w:szCs w:val="28"/>
          <w:lang w:eastAsia="ru-RU"/>
        </w:rPr>
        <w:t>, дом №21а.</w:t>
      </w:r>
    </w:p>
    <w:p w:rsidR="001A66CA" w:rsidRDefault="001A66CA" w:rsidP="001A66CA">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Образовательная деятельность осуществляется по следующим адресам: </w:t>
      </w:r>
    </w:p>
    <w:p w:rsidR="001A66CA" w:rsidRDefault="001A66CA" w:rsidP="001A66CA">
      <w:pPr>
        <w:spacing w:after="0" w:line="24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452245, Республика Башкортостан, Кушнаренковский район, с. </w:t>
      </w:r>
      <w:proofErr w:type="spellStart"/>
      <w:r>
        <w:rPr>
          <w:rFonts w:ascii="Times New Roman" w:eastAsia="Times New Roman" w:hAnsi="Times New Roman"/>
          <w:sz w:val="28"/>
          <w:szCs w:val="28"/>
          <w:lang w:eastAsia="ru-RU"/>
        </w:rPr>
        <w:t>Карача-Елга</w:t>
      </w:r>
      <w:proofErr w:type="spellEnd"/>
      <w:r>
        <w:rPr>
          <w:rFonts w:ascii="Times New Roman" w:eastAsia="Times New Roman" w:hAnsi="Times New Roman"/>
          <w:sz w:val="28"/>
          <w:szCs w:val="28"/>
          <w:lang w:eastAsia="ru-RU"/>
        </w:rPr>
        <w:t xml:space="preserve">, </w:t>
      </w:r>
      <w:proofErr w:type="spellStart"/>
      <w:r>
        <w:rPr>
          <w:rFonts w:ascii="Times New Roman" w:eastAsia="Times New Roman" w:hAnsi="Times New Roman"/>
          <w:sz w:val="28"/>
          <w:szCs w:val="28"/>
          <w:lang w:eastAsia="ru-RU"/>
        </w:rPr>
        <w:t>ул.Свободы</w:t>
      </w:r>
      <w:proofErr w:type="spellEnd"/>
      <w:r>
        <w:rPr>
          <w:rFonts w:ascii="Times New Roman" w:eastAsia="Times New Roman" w:hAnsi="Times New Roman"/>
          <w:sz w:val="28"/>
          <w:szCs w:val="28"/>
          <w:lang w:eastAsia="ru-RU"/>
        </w:rPr>
        <w:t>, дом №21а;</w:t>
      </w:r>
    </w:p>
    <w:p w:rsidR="001A66CA" w:rsidRDefault="001A66CA" w:rsidP="001A66CA">
      <w:pPr>
        <w:spacing w:after="0" w:line="24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452245, Республика Башкортостан, </w:t>
      </w:r>
      <w:proofErr w:type="spellStart"/>
      <w:r>
        <w:rPr>
          <w:rFonts w:ascii="Times New Roman" w:eastAsia="Times New Roman" w:hAnsi="Times New Roman"/>
          <w:sz w:val="28"/>
          <w:szCs w:val="28"/>
          <w:lang w:eastAsia="ru-RU"/>
        </w:rPr>
        <w:t>Кушнаренковский</w:t>
      </w:r>
      <w:proofErr w:type="spellEnd"/>
      <w:r>
        <w:rPr>
          <w:rFonts w:ascii="Times New Roman" w:eastAsia="Times New Roman" w:hAnsi="Times New Roman"/>
          <w:sz w:val="28"/>
          <w:szCs w:val="28"/>
          <w:lang w:eastAsia="ru-RU"/>
        </w:rPr>
        <w:t xml:space="preserve"> район, </w:t>
      </w:r>
      <w:proofErr w:type="spellStart"/>
      <w:r>
        <w:rPr>
          <w:rFonts w:ascii="Times New Roman" w:eastAsia="Times New Roman" w:hAnsi="Times New Roman"/>
          <w:sz w:val="28"/>
          <w:szCs w:val="28"/>
          <w:lang w:eastAsia="ru-RU"/>
        </w:rPr>
        <w:t>д</w:t>
      </w:r>
      <w:proofErr w:type="gramStart"/>
      <w:r>
        <w:rPr>
          <w:rFonts w:ascii="Times New Roman" w:eastAsia="Times New Roman" w:hAnsi="Times New Roman"/>
          <w:sz w:val="28"/>
          <w:szCs w:val="28"/>
          <w:lang w:eastAsia="ru-RU"/>
        </w:rPr>
        <w:t>.Т</w:t>
      </w:r>
      <w:proofErr w:type="gramEnd"/>
      <w:r>
        <w:rPr>
          <w:rFonts w:ascii="Times New Roman" w:eastAsia="Times New Roman" w:hAnsi="Times New Roman"/>
          <w:sz w:val="28"/>
          <w:szCs w:val="28"/>
          <w:lang w:eastAsia="ru-RU"/>
        </w:rPr>
        <w:t>олбазы</w:t>
      </w:r>
      <w:proofErr w:type="spellEnd"/>
      <w:r>
        <w:rPr>
          <w:rFonts w:ascii="Times New Roman" w:eastAsia="Times New Roman" w:hAnsi="Times New Roman"/>
          <w:sz w:val="28"/>
          <w:szCs w:val="28"/>
          <w:lang w:eastAsia="ru-RU"/>
        </w:rPr>
        <w:t>, ул. Молодежная, дом № 30 корпус А.</w:t>
      </w:r>
    </w:p>
    <w:p w:rsidR="001A66CA" w:rsidRDefault="001A66CA" w:rsidP="001A66C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ab/>
        <w:t>1.11. Учреждение является базовым и имеет филиал:</w:t>
      </w:r>
    </w:p>
    <w:p w:rsidR="001A66CA" w:rsidRDefault="001A66CA" w:rsidP="001A66C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Начальная общеобразовательная школа деревни </w:t>
      </w:r>
      <w:proofErr w:type="spellStart"/>
      <w:r>
        <w:rPr>
          <w:rFonts w:ascii="Times New Roman" w:eastAsia="Times New Roman" w:hAnsi="Times New Roman"/>
          <w:sz w:val="28"/>
          <w:szCs w:val="28"/>
          <w:lang w:eastAsia="ru-RU"/>
        </w:rPr>
        <w:t>Толбазы</w:t>
      </w:r>
      <w:proofErr w:type="spellEnd"/>
      <w:r>
        <w:rPr>
          <w:rFonts w:ascii="Times New Roman" w:eastAsia="Times New Roman" w:hAnsi="Times New Roman"/>
          <w:sz w:val="28"/>
          <w:szCs w:val="28"/>
          <w:lang w:eastAsia="ru-RU"/>
        </w:rPr>
        <w:t xml:space="preserve">, филиал муниципального бюджетного общеобразовательного учреждения Средняя общеобразовательная школа села </w:t>
      </w:r>
      <w:proofErr w:type="spellStart"/>
      <w:r>
        <w:rPr>
          <w:rFonts w:ascii="Times New Roman" w:eastAsia="Times New Roman" w:hAnsi="Times New Roman"/>
          <w:sz w:val="28"/>
          <w:szCs w:val="28"/>
          <w:lang w:eastAsia="ru-RU"/>
        </w:rPr>
        <w:t>Карача-Елга</w:t>
      </w:r>
      <w:proofErr w:type="spellEnd"/>
      <w:r>
        <w:rPr>
          <w:rFonts w:ascii="Times New Roman" w:eastAsia="Times New Roman" w:hAnsi="Times New Roman"/>
          <w:sz w:val="28"/>
          <w:szCs w:val="28"/>
          <w:lang w:eastAsia="ru-RU"/>
        </w:rPr>
        <w:t xml:space="preserve"> муниципального района </w:t>
      </w:r>
      <w:proofErr w:type="spellStart"/>
      <w:r>
        <w:rPr>
          <w:rFonts w:ascii="Times New Roman" w:eastAsia="Times New Roman" w:hAnsi="Times New Roman"/>
          <w:sz w:val="28"/>
          <w:szCs w:val="28"/>
          <w:lang w:eastAsia="ru-RU"/>
        </w:rPr>
        <w:t>Кушнаренковский</w:t>
      </w:r>
      <w:proofErr w:type="spellEnd"/>
      <w:r>
        <w:rPr>
          <w:rFonts w:ascii="Times New Roman" w:eastAsia="Times New Roman" w:hAnsi="Times New Roman"/>
          <w:sz w:val="28"/>
          <w:szCs w:val="28"/>
          <w:lang w:eastAsia="ru-RU"/>
        </w:rPr>
        <w:t xml:space="preserve"> район Республики Башкортостан, расположенный по адресу:</w:t>
      </w:r>
    </w:p>
    <w:p w:rsidR="001A66CA" w:rsidRDefault="001A66CA" w:rsidP="001A66C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452245, Республика Башкортостан, Кушнаренковский район, д. </w:t>
      </w:r>
      <w:proofErr w:type="spellStart"/>
      <w:r>
        <w:rPr>
          <w:rFonts w:ascii="Times New Roman" w:eastAsia="Times New Roman" w:hAnsi="Times New Roman"/>
          <w:sz w:val="28"/>
          <w:szCs w:val="28"/>
          <w:lang w:eastAsia="ru-RU"/>
        </w:rPr>
        <w:t>Толбазы</w:t>
      </w:r>
      <w:proofErr w:type="spellEnd"/>
      <w:r>
        <w:rPr>
          <w:rFonts w:ascii="Times New Roman" w:eastAsia="Times New Roman" w:hAnsi="Times New Roman"/>
          <w:sz w:val="28"/>
          <w:szCs w:val="28"/>
          <w:lang w:eastAsia="ru-RU"/>
        </w:rPr>
        <w:t>, ул. Молодежная, дом № 30 корпус</w:t>
      </w:r>
      <w:proofErr w:type="gramStart"/>
      <w:r>
        <w:rPr>
          <w:rFonts w:ascii="Times New Roman" w:eastAsia="Times New Roman" w:hAnsi="Times New Roman"/>
          <w:sz w:val="28"/>
          <w:szCs w:val="28"/>
          <w:lang w:eastAsia="ru-RU"/>
        </w:rPr>
        <w:t xml:space="preserve"> А</w:t>
      </w:r>
      <w:proofErr w:type="gramEnd"/>
      <w:r>
        <w:rPr>
          <w:rFonts w:ascii="Times New Roman" w:eastAsia="Times New Roman" w:hAnsi="Times New Roman"/>
          <w:sz w:val="28"/>
          <w:szCs w:val="28"/>
          <w:lang w:eastAsia="ru-RU"/>
        </w:rPr>
        <w:t>;</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1.12. Школа наделяется правами юридического лица с момента его государственной регистрации, имеет обособленное и переданное в его пользование имущество, имеет самостоятельный баланс лицевые счета, открытые в соответствии с Бюджетным кодексом Российской Федерации, печати, штампы и бланки со своим наименованием.</w:t>
      </w:r>
    </w:p>
    <w:p w:rsidR="001A66CA" w:rsidRDefault="001A66CA" w:rsidP="001A66CA">
      <w:pPr>
        <w:widowControl w:val="0"/>
        <w:autoSpaceDE w:val="0"/>
        <w:autoSpaceDN w:val="0"/>
        <w:adjustRightInd w:val="0"/>
        <w:spacing w:before="120" w:after="120" w:line="36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ГЛАВА 2. ДЕЯТЕЛЬНОСТЬ ШКОЛЫ</w:t>
      </w:r>
    </w:p>
    <w:p w:rsidR="001A66CA" w:rsidRDefault="001A66CA" w:rsidP="001A66CA">
      <w:pPr>
        <w:widowControl w:val="0"/>
        <w:autoSpaceDE w:val="0"/>
        <w:autoSpaceDN w:val="0"/>
        <w:adjustRightInd w:val="0"/>
        <w:spacing w:after="0" w:line="240" w:lineRule="auto"/>
        <w:ind w:firstLine="70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2.1. </w:t>
      </w:r>
      <w:proofErr w:type="gramStart"/>
      <w:r>
        <w:rPr>
          <w:rFonts w:ascii="Times New Roman" w:eastAsia="Times New Roman" w:hAnsi="Times New Roman"/>
          <w:bCs/>
          <w:sz w:val="28"/>
          <w:szCs w:val="28"/>
          <w:lang w:eastAsia="ru-RU"/>
        </w:rPr>
        <w:t>Предметом деятельности</w:t>
      </w:r>
      <w:r>
        <w:rPr>
          <w:rFonts w:ascii="Times New Roman" w:eastAsia="Times New Roman" w:hAnsi="Times New Roman"/>
          <w:sz w:val="28"/>
          <w:szCs w:val="28"/>
          <w:lang w:eastAsia="ru-RU"/>
        </w:rPr>
        <w:t xml:space="preserve"> Школы является реализация конституционного права граждан Российской Федерации на получение общедоступного и бесплатного начального общего, основного общего и среднего общего образования в интересах человека, семьи, общества и государства; обеспечение охраны и укрепления здоровья и создание благоприятных условий для разностороннего развития личности, в том числе возможности удовлетворения потребности учащихся в самообразовании и получении дополнительного образования;</w:t>
      </w:r>
      <w:proofErr w:type="gramEnd"/>
      <w:r>
        <w:rPr>
          <w:rFonts w:ascii="Times New Roman" w:eastAsia="Times New Roman" w:hAnsi="Times New Roman"/>
          <w:sz w:val="28"/>
          <w:szCs w:val="28"/>
          <w:lang w:eastAsia="ru-RU"/>
        </w:rPr>
        <w:t xml:space="preserve"> обеспечение отдыха граждан, создание условий для культурной, спортивной, и иной деятельности населения.</w:t>
      </w:r>
    </w:p>
    <w:p w:rsidR="001A66CA" w:rsidRDefault="001A66CA" w:rsidP="001A66CA">
      <w:pPr>
        <w:widowControl w:val="0"/>
        <w:autoSpaceDE w:val="0"/>
        <w:autoSpaceDN w:val="0"/>
        <w:adjustRightInd w:val="0"/>
        <w:spacing w:after="0" w:line="240" w:lineRule="auto"/>
        <w:ind w:firstLine="705"/>
        <w:jc w:val="both"/>
        <w:rPr>
          <w:rFonts w:ascii="Times New Roman" w:eastAsia="Times New Roman" w:hAnsi="Times New Roman"/>
          <w:color w:val="FF0000"/>
          <w:sz w:val="28"/>
          <w:szCs w:val="28"/>
          <w:lang w:eastAsia="ru-RU"/>
        </w:rPr>
      </w:pPr>
      <w:r>
        <w:rPr>
          <w:rFonts w:ascii="Times New Roman" w:eastAsia="Times New Roman" w:hAnsi="Times New Roman"/>
          <w:sz w:val="28"/>
          <w:szCs w:val="28"/>
          <w:lang w:eastAsia="ru-RU"/>
        </w:rPr>
        <w:t xml:space="preserve">2.2. </w:t>
      </w:r>
      <w:r>
        <w:rPr>
          <w:rFonts w:ascii="Times New Roman" w:eastAsia="Times New Roman" w:hAnsi="Times New Roman"/>
          <w:bCs/>
          <w:sz w:val="28"/>
          <w:szCs w:val="28"/>
          <w:lang w:eastAsia="ru-RU"/>
        </w:rPr>
        <w:t>Целями деятельности</w:t>
      </w:r>
      <w:r>
        <w:rPr>
          <w:rFonts w:ascii="Times New Roman" w:eastAsia="Times New Roman" w:hAnsi="Times New Roman"/>
          <w:sz w:val="28"/>
          <w:szCs w:val="28"/>
          <w:lang w:eastAsia="ru-RU"/>
        </w:rPr>
        <w:t xml:space="preserve"> Школы является осуществление образовательной деятельности по образовательным программам различных видов, уровней и направлений в соответствии с пунктами 2.3, 2.4 настоящего устава, осуществление деятельности в сфере культуры, физической культуры и спорта, охраны и укрепления здоровья, отдыха и рекреации.</w:t>
      </w:r>
    </w:p>
    <w:p w:rsidR="001A66CA" w:rsidRDefault="001A66CA" w:rsidP="001A66CA">
      <w:pPr>
        <w:widowControl w:val="0"/>
        <w:autoSpaceDE w:val="0"/>
        <w:autoSpaceDN w:val="0"/>
        <w:adjustRightInd w:val="0"/>
        <w:spacing w:after="0" w:line="240" w:lineRule="auto"/>
        <w:ind w:firstLine="70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2.3. </w:t>
      </w:r>
      <w:r>
        <w:rPr>
          <w:rFonts w:ascii="Times New Roman" w:eastAsia="Times New Roman" w:hAnsi="Times New Roman"/>
          <w:bCs/>
          <w:sz w:val="28"/>
          <w:szCs w:val="28"/>
          <w:lang w:eastAsia="ru-RU"/>
        </w:rPr>
        <w:t>Основными видами деятельности</w:t>
      </w:r>
      <w:r>
        <w:rPr>
          <w:rFonts w:ascii="Times New Roman" w:eastAsia="Times New Roman" w:hAnsi="Times New Roman"/>
          <w:sz w:val="28"/>
          <w:szCs w:val="28"/>
          <w:lang w:eastAsia="ru-RU"/>
        </w:rPr>
        <w:t xml:space="preserve"> Школы является реализация:</w:t>
      </w:r>
    </w:p>
    <w:p w:rsidR="001A66CA" w:rsidRDefault="001A66CA" w:rsidP="001A66CA">
      <w:pPr>
        <w:pStyle w:val="ParagraphStyle"/>
        <w:ind w:firstLine="705"/>
        <w:jc w:val="both"/>
        <w:rPr>
          <w:rFonts w:ascii="Times New Roman" w:hAnsi="Times New Roman" w:cs="Times New Roman"/>
          <w:sz w:val="28"/>
          <w:szCs w:val="28"/>
        </w:rPr>
      </w:pPr>
      <w:r>
        <w:rPr>
          <w:rFonts w:ascii="Times New Roman" w:hAnsi="Times New Roman" w:cs="Times New Roman"/>
          <w:sz w:val="28"/>
          <w:szCs w:val="28"/>
        </w:rPr>
        <w:t>основных общеобразовательных программ дошкольного образования;</w:t>
      </w:r>
    </w:p>
    <w:p w:rsidR="001A66CA" w:rsidRDefault="001A66CA" w:rsidP="001A66CA">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основных общеобразовательных программ начального общего образования;</w:t>
      </w:r>
    </w:p>
    <w:p w:rsidR="001A66CA" w:rsidRDefault="001A66CA" w:rsidP="001A66CA">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w:t>
      </w:r>
      <w:r>
        <w:rPr>
          <w:rFonts w:ascii="Times New Roman" w:eastAsia="Times New Roman" w:hAnsi="Times New Roman"/>
          <w:sz w:val="28"/>
          <w:szCs w:val="28"/>
          <w:lang w:eastAsia="ru-RU"/>
        </w:rPr>
        <w:tab/>
        <w:t>основных общеобразовательных программ основного общего образования;</w:t>
      </w:r>
    </w:p>
    <w:p w:rsidR="001A66CA" w:rsidRDefault="001A66CA" w:rsidP="001A66CA">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основных общеобразовательных программ среднего общего образования;</w:t>
      </w:r>
    </w:p>
    <w:p w:rsidR="001A66CA" w:rsidRDefault="001A66CA" w:rsidP="001A66CA">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Times New Roman" w:eastAsia="Times New Roman" w:hAnsi="Times New Roman"/>
          <w:sz w:val="28"/>
          <w:szCs w:val="28"/>
          <w:lang w:eastAsia="ru-RU"/>
        </w:rPr>
        <w:tab/>
        <w:t>дополнительных общеразвивающих программ по следующим направленностям (</w:t>
      </w:r>
      <w:proofErr w:type="gramStart"/>
      <w:r>
        <w:rPr>
          <w:rFonts w:ascii="Times New Roman" w:eastAsia="Times New Roman" w:hAnsi="Times New Roman"/>
          <w:sz w:val="28"/>
          <w:szCs w:val="28"/>
          <w:lang w:eastAsia="ru-RU"/>
        </w:rPr>
        <w:t>техническая</w:t>
      </w:r>
      <w:proofErr w:type="gramEnd"/>
      <w:r>
        <w:rPr>
          <w:rFonts w:ascii="Times New Roman" w:eastAsia="Times New Roman" w:hAnsi="Times New Roman"/>
          <w:sz w:val="28"/>
          <w:szCs w:val="28"/>
          <w:lang w:eastAsia="ru-RU"/>
        </w:rPr>
        <w:t>, естественнонаучная, физкультурно-спортивная, художественная, туристско-краеведческая, социально-педагогическая);</w:t>
      </w:r>
    </w:p>
    <w:p w:rsidR="001A66CA" w:rsidRDefault="001A66CA" w:rsidP="001A66CA">
      <w:pPr>
        <w:widowControl w:val="0"/>
        <w:autoSpaceDE w:val="0"/>
        <w:autoSpaceDN w:val="0"/>
        <w:adjustRightInd w:val="0"/>
        <w:spacing w:after="0" w:line="240" w:lineRule="auto"/>
        <w:ind w:firstLine="70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 основным видам деятельности Школы также относится:</w:t>
      </w:r>
    </w:p>
    <w:p w:rsidR="001A66CA" w:rsidRDefault="001A66CA" w:rsidP="001A66CA">
      <w:pPr>
        <w:widowControl w:val="0"/>
        <w:autoSpaceDE w:val="0"/>
        <w:autoSpaceDN w:val="0"/>
        <w:adjustRightInd w:val="0"/>
        <w:spacing w:after="0" w:line="240" w:lineRule="auto"/>
        <w:ind w:firstLine="70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услуги по питанию </w:t>
      </w:r>
      <w:proofErr w:type="gramStart"/>
      <w:r>
        <w:rPr>
          <w:rFonts w:ascii="Times New Roman" w:eastAsia="Times New Roman" w:hAnsi="Times New Roman"/>
          <w:sz w:val="28"/>
          <w:szCs w:val="28"/>
          <w:lang w:eastAsia="ru-RU"/>
        </w:rPr>
        <w:t>обучающихся</w:t>
      </w:r>
      <w:proofErr w:type="gramEnd"/>
      <w:r>
        <w:rPr>
          <w:rFonts w:ascii="Times New Roman" w:eastAsia="Times New Roman" w:hAnsi="Times New Roman"/>
          <w:sz w:val="28"/>
          <w:szCs w:val="28"/>
          <w:lang w:eastAsia="ru-RU"/>
        </w:rPr>
        <w:t xml:space="preserve">; </w:t>
      </w:r>
    </w:p>
    <w:p w:rsidR="001A66CA" w:rsidRDefault="001A66CA" w:rsidP="001A66CA">
      <w:pPr>
        <w:widowControl w:val="0"/>
        <w:autoSpaceDE w:val="0"/>
        <w:autoSpaceDN w:val="0"/>
        <w:adjustRightInd w:val="0"/>
        <w:spacing w:after="0" w:line="240" w:lineRule="auto"/>
        <w:ind w:firstLine="70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услуги по предоставлению психолого-педагогической, медицинской и социальной помощи </w:t>
      </w:r>
      <w:proofErr w:type="gramStart"/>
      <w:r>
        <w:rPr>
          <w:rFonts w:ascii="Times New Roman" w:eastAsia="Times New Roman" w:hAnsi="Times New Roman"/>
          <w:sz w:val="28"/>
          <w:szCs w:val="28"/>
          <w:lang w:eastAsia="ru-RU"/>
        </w:rPr>
        <w:t>обучающимся</w:t>
      </w:r>
      <w:proofErr w:type="gramEnd"/>
      <w:r>
        <w:rPr>
          <w:rFonts w:ascii="Times New Roman" w:eastAsia="Times New Roman" w:hAnsi="Times New Roman"/>
          <w:sz w:val="28"/>
          <w:szCs w:val="28"/>
          <w:lang w:eastAsia="ru-RU"/>
        </w:rPr>
        <w:t>, испытывающим трудности в освоении основных общеобразовательных программ, своем развитии и социальной адаптации;</w:t>
      </w:r>
    </w:p>
    <w:p w:rsidR="001A66CA" w:rsidRDefault="001A66CA" w:rsidP="001A66CA">
      <w:pPr>
        <w:widowControl w:val="0"/>
        <w:autoSpaceDE w:val="0"/>
        <w:autoSpaceDN w:val="0"/>
        <w:adjustRightInd w:val="0"/>
        <w:spacing w:after="0" w:line="240" w:lineRule="auto"/>
        <w:ind w:firstLine="70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услуги групп продленного дня;</w:t>
      </w:r>
    </w:p>
    <w:p w:rsidR="001A66CA" w:rsidRDefault="001A66CA" w:rsidP="001A66CA">
      <w:pPr>
        <w:widowControl w:val="0"/>
        <w:autoSpaceDE w:val="0"/>
        <w:autoSpaceDN w:val="0"/>
        <w:adjustRightInd w:val="0"/>
        <w:spacing w:after="0" w:line="240" w:lineRule="auto"/>
        <w:ind w:firstLine="70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-присмотр и уход за детьми;</w:t>
      </w:r>
    </w:p>
    <w:p w:rsidR="001A66CA" w:rsidRDefault="001A66CA" w:rsidP="001A66CA">
      <w:pPr>
        <w:widowControl w:val="0"/>
        <w:autoSpaceDE w:val="0"/>
        <w:autoSpaceDN w:val="0"/>
        <w:adjustRightInd w:val="0"/>
        <w:spacing w:after="0" w:line="240" w:lineRule="auto"/>
        <w:ind w:firstLine="70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2.4. Школа вправе осуществлять, в том числе и за счет средств физических и юридических лиц, следующие </w:t>
      </w:r>
      <w:r>
        <w:rPr>
          <w:rFonts w:ascii="Times New Roman" w:eastAsia="Times New Roman" w:hAnsi="Times New Roman"/>
          <w:bCs/>
          <w:sz w:val="28"/>
          <w:szCs w:val="28"/>
          <w:lang w:eastAsia="ru-RU"/>
        </w:rPr>
        <w:t>виды деятельности</w:t>
      </w:r>
      <w:r>
        <w:rPr>
          <w:rFonts w:ascii="Times New Roman" w:eastAsia="Times New Roman" w:hAnsi="Times New Roman"/>
          <w:sz w:val="28"/>
          <w:szCs w:val="28"/>
          <w:lang w:eastAsia="ru-RU"/>
        </w:rPr>
        <w:t xml:space="preserve">, </w:t>
      </w:r>
      <w:r>
        <w:rPr>
          <w:rFonts w:ascii="Times New Roman" w:eastAsia="Times New Roman" w:hAnsi="Times New Roman"/>
          <w:bCs/>
          <w:sz w:val="28"/>
          <w:szCs w:val="28"/>
          <w:lang w:eastAsia="ru-RU"/>
        </w:rPr>
        <w:t>не являющиеся основными</w:t>
      </w:r>
      <w:r>
        <w:rPr>
          <w:rFonts w:ascii="Times New Roman" w:eastAsia="Times New Roman" w:hAnsi="Times New Roman"/>
          <w:sz w:val="28"/>
          <w:szCs w:val="28"/>
          <w:lang w:eastAsia="ru-RU"/>
        </w:rPr>
        <w:t>:</w:t>
      </w:r>
    </w:p>
    <w:p w:rsidR="001A66CA" w:rsidRDefault="001A66CA" w:rsidP="001A66CA">
      <w:pPr>
        <w:spacing w:after="0" w:line="240" w:lineRule="auto"/>
        <w:ind w:firstLine="70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реализация изделий школьных мастерских и кабинетов домоводства, изделий, изготовленных во время работы кружков;</w:t>
      </w:r>
    </w:p>
    <w:p w:rsidR="001A66CA" w:rsidRDefault="001A66CA" w:rsidP="001A66CA">
      <w:pPr>
        <w:spacing w:after="0" w:line="240" w:lineRule="auto"/>
        <w:ind w:firstLine="70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организация платных услуг на базе компьютерного класса, использование компьютерного класса для обслуживания других организаций;</w:t>
      </w:r>
    </w:p>
    <w:p w:rsidR="001A66CA" w:rsidRDefault="001A66CA" w:rsidP="001A66CA">
      <w:pPr>
        <w:spacing w:after="0" w:line="240" w:lineRule="auto"/>
        <w:ind w:firstLine="705"/>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реализация изделий и услуг в процессе  проведения школьных экономических практикумов;</w:t>
      </w:r>
    </w:p>
    <w:p w:rsidR="001A66CA" w:rsidRDefault="001A66CA" w:rsidP="001A66CA">
      <w:pPr>
        <w:tabs>
          <w:tab w:val="left" w:pos="108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реализация сельхозпродукции, выращенной на пришкольном участке;</w:t>
      </w:r>
    </w:p>
    <w:p w:rsidR="001A66CA" w:rsidRDefault="001A66CA" w:rsidP="001A66CA">
      <w:pPr>
        <w:tabs>
          <w:tab w:val="left" w:pos="108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 услуги ксерокопирования; </w:t>
      </w:r>
    </w:p>
    <w:p w:rsidR="001A66CA" w:rsidRDefault="001A66CA" w:rsidP="001A66CA">
      <w:pPr>
        <w:tabs>
          <w:tab w:val="left" w:pos="108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сдача в аренду помещений;</w:t>
      </w:r>
    </w:p>
    <w:p w:rsidR="001A66CA" w:rsidRDefault="001A66CA" w:rsidP="001A66CA">
      <w:pPr>
        <w:tabs>
          <w:tab w:val="left" w:pos="108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транспортные услуги;</w:t>
      </w:r>
    </w:p>
    <w:p w:rsidR="001A66CA" w:rsidRDefault="001A66CA" w:rsidP="001A66CA">
      <w:pPr>
        <w:tabs>
          <w:tab w:val="left" w:pos="108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плата за пользование спортивными помещениями  и инвентарем;</w:t>
      </w:r>
    </w:p>
    <w:p w:rsidR="001A66CA" w:rsidRDefault="001A66CA" w:rsidP="001A66CA">
      <w:pPr>
        <w:tabs>
          <w:tab w:val="left" w:pos="108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предоставление платных физкультурно-оздоровительных услуг населению;</w:t>
      </w:r>
    </w:p>
    <w:p w:rsidR="001A66CA" w:rsidRDefault="001A66CA" w:rsidP="001A66CA">
      <w:pPr>
        <w:widowControl w:val="0"/>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2.5. Деятельность Школы регламентируется нормативными правовыми актами, настоящим Уставом и принимаемыми в соответствии с ним иными локальными нормативными актами. </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2.6. Локальные нормативные акты, регламентирующие деятельность школы, порядок их принятия.</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2.7. Школа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w:t>
      </w:r>
      <w:r>
        <w:rPr>
          <w:rFonts w:ascii="Times New Roman" w:eastAsia="Times New Roman" w:hAnsi="Times New Roman"/>
          <w:sz w:val="28"/>
          <w:szCs w:val="28"/>
          <w:lang w:eastAsia="ru-RU"/>
        </w:rPr>
        <w:lastRenderedPageBreak/>
        <w:t>законодательством Российской Федерации в порядке, установленном настоящим  Уставом:</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2.7.1. Подготовка проекта локального нормативного акта.</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2.7.2. Обсуждение и (или) экспертиза локального нормативного акта.</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2.7.3. Согласование локального нормативного акта с коллегиальными органами управления, представительным органом работников.</w:t>
      </w:r>
    </w:p>
    <w:p w:rsidR="001A66CA" w:rsidRDefault="001A66CA" w:rsidP="001A66CA">
      <w:pPr>
        <w:spacing w:after="0" w:line="240" w:lineRule="auto"/>
        <w:ind w:left="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2.7.4. Принятие и (или) утверждение локального нормативного  акта. Локальные нормативные акты утверждаются приказом директора школы:</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приказы, распоряжения директора школы издаются и утверждаются директором единолично;</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инструкции, положения, правила, порядки утверждаются на основании решения коллегиального органа управления;</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 учетом мнения представительного органа работников (акты, регулирующие трудовые отношения между работодателем и работником).</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2.7.5. Обнародование локального нормативного акта с использованием различных информационных ресурсов. Информация о локальных нормативных правовых актах Школы является открытой и доступной для всех участников образовательного процесса, всех работников Школы. Директор знакомит работников с локальным нормативным актом под роспись.</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2.8. При необходимости регламентации деятельности Школы иными локальными нормативными актами, последние подлежат регистрации в качестве дополнений к Уставу.</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2.9. Изменения и дополнения в нормативные локальные акты вносятся в соответствии с порядком, установленном настоящим  Уставом.</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2.10. Локальные акты Школы не могут противоречить настоящему Уставу и действующему законодательству.</w:t>
      </w:r>
    </w:p>
    <w:p w:rsidR="001A66CA" w:rsidRDefault="001A66CA" w:rsidP="001A66CA">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2.11. Школа самостоятельно осуществляет определенную настоящим Уставом деятельность в соответствии с законодательством и имеет право:</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разрабатывать и утверждать по согласованию с органами местного самоуправления годовой календарный учебный график;</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заключать договоры с юридическими и физическими лицами на предоставление работ и услуг в соответствии с видами деятельности Школы;</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привлекать для осуществления своей деятельности на экономически выгодной договорной основе другие организации и физические лица;</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приобретать или арендовать основные и оборотные средства за счет имеющихся у него финансовых ресурсов;</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осуществлять внешнеэкономическую и иную деятельность в установленном законодательством порядке;</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планировать свою деятельность и определять перспективы развития по согласованию с Учредителем, а также исходя из спроса потребителей на продукцию, работы и услуги и заключенных договоров;</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материально-техническое обеспечение  и оснащение образовательного процесса, оборудование помещений в соответствии с государственными и местными нормами и требованиями в пределах собственных финансовых средств;</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предоставлять Учредителю и общественности ежегодный отчет о поступлении и расходовании финансовых и материальных средств;</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 подбор, прием на работу и расстановку кадров, ответственность за уровень их квалификации;</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использовать и совершенствовать методики образовательного процесса и образовательные технологии;</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устанавливать структуры управления деятельностью Школы, штатного расписания, распределение должностных обязанностей;</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установление заработной платы работников Школы, в том числе надбавок и доплат к должностным окладам, порядка и размера их премирования;</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выбирать систему оценивания знаний, форму, порядок и периодичность промежуточной аттестации обучающихся;</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разрабатывать и принимать правила внутреннего распорядка Школы, иные локальные акты;</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самостоятельно осуществлять образовательный процесс в соответствии с настоящим Уставом, лицензией и свидетельством о государственной аккредитации;</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самостоятельно формировать контингент </w:t>
      </w:r>
      <w:proofErr w:type="gramStart"/>
      <w:r>
        <w:rPr>
          <w:rFonts w:ascii="Times New Roman" w:eastAsia="Times New Roman" w:hAnsi="Times New Roman"/>
          <w:sz w:val="28"/>
          <w:szCs w:val="28"/>
          <w:lang w:eastAsia="ru-RU"/>
        </w:rPr>
        <w:t>обучающихся</w:t>
      </w:r>
      <w:proofErr w:type="gramEnd"/>
      <w:r>
        <w:rPr>
          <w:rFonts w:ascii="Times New Roman" w:eastAsia="Times New Roman" w:hAnsi="Times New Roman"/>
          <w:sz w:val="28"/>
          <w:szCs w:val="28"/>
          <w:lang w:eastAsia="ru-RU"/>
        </w:rPr>
        <w:t>;</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координировать в Школе деятельность общественных (в том числе детских и молодежных) организаций (объединений), разрешенных законом;</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осуществлять текущий контроль успеваемости и промежуточной </w:t>
      </w:r>
      <w:proofErr w:type="gramStart"/>
      <w:r>
        <w:rPr>
          <w:rFonts w:ascii="Times New Roman" w:eastAsia="Times New Roman" w:hAnsi="Times New Roman"/>
          <w:sz w:val="28"/>
          <w:szCs w:val="28"/>
          <w:lang w:eastAsia="ru-RU"/>
        </w:rPr>
        <w:t>аттестации</w:t>
      </w:r>
      <w:proofErr w:type="gramEnd"/>
      <w:r>
        <w:rPr>
          <w:rFonts w:ascii="Times New Roman" w:eastAsia="Times New Roman" w:hAnsi="Times New Roman"/>
          <w:sz w:val="28"/>
          <w:szCs w:val="28"/>
          <w:lang w:eastAsia="ru-RU"/>
        </w:rPr>
        <w:t xml:space="preserve"> обучающихся в соответствии с настоящим Уставом и требованиями законодательства;</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реализовывать дополнительные образовательные программы и оказывать дополнительные образовательные услуги, в том числе и платные, за пределами основных образовательных программ;</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создавать и вести официальный сайт в сети Интернет;</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создавать с согласия Учредителя филиалы и представительства с правом открытия лицевых счетов.</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2.12. Школа обязана:</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осуществлять свою деятельность в соответствии с утвержденным в установленном законодательством порядке планом финансово-хозяйственной деятельности Школы и настоящим Уставом;</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lastRenderedPageBreak/>
        <w:t>- представлять Учредителю расчет предполагаемых расходов на содержание недвижимого имущества и особо ценного движимого имущества, закрепленных за Школой Учредителем или приобретенных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 а также финансового обеспечения развития Школы в рамках программ, утверждаемых в установленномпорядке;</w:t>
      </w:r>
      <w:proofErr w:type="gramEnd"/>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нести ответственность согласно законодательству за нарушение договорных, расчетных обязательств;</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населения и потребителей продукции (работ, услуг);</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создавать для своих работников безопасные условия труда и нести ответственность в установленном законодательством порядке за вред, причиненный работнику увечьем, профзаболеванием, либо иное повреждение здоровья, связанное с исполнением работником трудовых обязанностей;</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осуществлять мероприятия по мобилизационной подготовке в установленном законодательством порядке;</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нести ответственность за сохранность и использование в установленном законодательством порядке документов (управленческих, финансово-хозяйственных, по личному составу и др.);</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обеспечивать передачу на муниципальное хранение в архивные фонды документов, имеющих научно-историческое значение, в соответствии с перечнем документов, согласованным в установленном законодательством порядке;</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отчитываться о результатах</w:t>
      </w:r>
      <w:proofErr w:type="gramEnd"/>
      <w:r>
        <w:rPr>
          <w:rFonts w:ascii="Times New Roman" w:eastAsia="Times New Roman" w:hAnsi="Times New Roman"/>
          <w:sz w:val="28"/>
          <w:szCs w:val="28"/>
          <w:lang w:eastAsia="ru-RU"/>
        </w:rPr>
        <w:t xml:space="preserve"> деятельности Школы и об использовании закрепленного за ним муниципального имущества в порядке, определяемом Учредителем;</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осуществлять оперативный бухгалтерский учет результатов своей деятельности, вести статистическую и бухгалтерскую отчетность, </w:t>
      </w:r>
      <w:proofErr w:type="gramStart"/>
      <w:r>
        <w:rPr>
          <w:rFonts w:ascii="Times New Roman" w:eastAsia="Times New Roman" w:hAnsi="Times New Roman"/>
          <w:sz w:val="28"/>
          <w:szCs w:val="28"/>
          <w:lang w:eastAsia="ru-RU"/>
        </w:rPr>
        <w:t>отчитываться о результатах</w:t>
      </w:r>
      <w:proofErr w:type="gramEnd"/>
      <w:r>
        <w:rPr>
          <w:rFonts w:ascii="Times New Roman" w:eastAsia="Times New Roman" w:hAnsi="Times New Roman"/>
          <w:sz w:val="28"/>
          <w:szCs w:val="28"/>
          <w:lang w:eastAsia="ru-RU"/>
        </w:rPr>
        <w:t xml:space="preserve"> деятельности в порядке и сроки, установленные законодательством.</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 искажение муниципальной отчетности должностные лица Школы несут установленную законодательством дисциплинарную, административную и уголовную ответственность.</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2.12.1. Обеспечивать открытость и доступность следующей информации:</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сведения:</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 дате создания Школы;</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о структуре Школы;</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 реализуемых основных и дополнительных образовательных программах с указанием численности лиц, обучающихся за счет средств соответствующего бюджета бюджетной системы Российской Федерации, по договорам с физическими и (или) юридическими лицами с оплатой ими стоимости обучения;</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 персональном составе педагогических работников с указанием уровня образования и квалификации;</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 материально-техническом обеспечении и об оснащенности образовательного процесса (в том числе о наличии библиотеки, общежитий, спортивных сооружений, об условиях питания, медицинского обслуживания, о доступе к информационным системам и информационно-телекоммуникационным сетям);</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 электронных образовательных ресурсах, доступ к которым обеспечивается обучающимся;</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 поступлении и расходовании финансовых и материальных средств по итогам финансового года.</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копии:</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документа, подтверждающего наличие лицензии на осуществление образовательной деятельности (с приложениями);</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свидетельства о государственной аккредитации (с приложениями);</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утвержденных</w:t>
      </w:r>
      <w:proofErr w:type="gramEnd"/>
      <w:r>
        <w:rPr>
          <w:rFonts w:ascii="Times New Roman" w:eastAsia="Times New Roman" w:hAnsi="Times New Roman"/>
          <w:sz w:val="28"/>
          <w:szCs w:val="28"/>
          <w:lang w:eastAsia="ru-RU"/>
        </w:rPr>
        <w:t xml:space="preserve"> в установленном порядке плана финансово-хозяйственной деятельности или бюджетной сметы Школы;</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отчет о результатах самообследования;</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порядок оказания платных образовательных услуг, в том числе образец договора об оказании платных образовательных услуг, с указанием стоимости платных образовательных услуг.</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2.12.2. Информация, указанная в </w:t>
      </w:r>
      <w:hyperlink r:id="rId9" w:history="1">
        <w:r>
          <w:rPr>
            <w:rStyle w:val="a3"/>
            <w:rFonts w:ascii="Times New Roman" w:eastAsia="Times New Roman" w:hAnsi="Times New Roman"/>
            <w:color w:val="auto"/>
            <w:sz w:val="28"/>
            <w:szCs w:val="28"/>
            <w:u w:val="none"/>
            <w:lang w:eastAsia="ru-RU"/>
          </w:rPr>
          <w:t>2</w:t>
        </w:r>
      </w:hyperlink>
      <w:r>
        <w:rPr>
          <w:rFonts w:ascii="Times New Roman" w:eastAsia="Times New Roman" w:hAnsi="Times New Roman"/>
          <w:sz w:val="28"/>
          <w:szCs w:val="28"/>
          <w:lang w:eastAsia="ru-RU"/>
        </w:rPr>
        <w:t>.12.1. настоящего Устава, подлежит размещению на официальном сайте Школы в сети "Интернет" и обновлению в течение тридцати дней со дня внесения соответствующих изменений.</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Порядок размещения в сети "Интернет" и обновления информации о Школе, в том числе содержание и форма ее представления, устанавливается Правительством Российской Федерации.</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2.13. Ревизия деятельности Школы осуществляется Учредителем.</w:t>
      </w:r>
    </w:p>
    <w:p w:rsidR="001A66CA" w:rsidRDefault="001A66CA" w:rsidP="001A66CA">
      <w:pPr>
        <w:shd w:val="clear" w:color="auto" w:fill="FFFFFF"/>
        <w:spacing w:after="0" w:line="240" w:lineRule="auto"/>
        <w:ind w:firstLine="54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2.14. Основными задачами Школы является создание условий: </w:t>
      </w:r>
    </w:p>
    <w:p w:rsidR="001A66CA" w:rsidRDefault="001A66CA" w:rsidP="001A66CA">
      <w:pPr>
        <w:shd w:val="clear" w:color="auto" w:fill="FFFFFF"/>
        <w:spacing w:after="0" w:line="240" w:lineRule="auto"/>
        <w:ind w:firstLine="54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proofErr w:type="gramStart"/>
      <w:r>
        <w:rPr>
          <w:rFonts w:ascii="Times New Roman" w:eastAsia="Times New Roman" w:hAnsi="Times New Roman"/>
          <w:bCs/>
          <w:sz w:val="28"/>
          <w:szCs w:val="28"/>
          <w:lang w:eastAsia="ru-RU"/>
        </w:rPr>
        <w:t>гарантирующих</w:t>
      </w:r>
      <w:proofErr w:type="gramEnd"/>
      <w:r>
        <w:rPr>
          <w:rFonts w:ascii="Times New Roman" w:eastAsia="Times New Roman" w:hAnsi="Times New Roman"/>
          <w:bCs/>
          <w:sz w:val="28"/>
          <w:szCs w:val="28"/>
          <w:lang w:eastAsia="ru-RU"/>
        </w:rPr>
        <w:t xml:space="preserve"> охрану и укрепление здоровья обучающихся; </w:t>
      </w:r>
    </w:p>
    <w:p w:rsidR="001A66CA" w:rsidRDefault="001A66CA" w:rsidP="001A66CA">
      <w:pPr>
        <w:shd w:val="clear" w:color="auto" w:fill="FFFFFF"/>
        <w:spacing w:after="0" w:line="240" w:lineRule="auto"/>
        <w:ind w:firstLine="54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для развития личности, ее самореализации и самоопределения;</w:t>
      </w:r>
    </w:p>
    <w:p w:rsidR="001A66CA" w:rsidRDefault="001A66CA" w:rsidP="001A66CA">
      <w:pPr>
        <w:shd w:val="clear" w:color="auto" w:fill="FFFFFF"/>
        <w:spacing w:after="0" w:line="240" w:lineRule="auto"/>
        <w:ind w:firstLine="54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для формирования у обучающихся современного уровня знаний;</w:t>
      </w:r>
    </w:p>
    <w:p w:rsidR="001A66CA" w:rsidRDefault="001A66CA" w:rsidP="001A66CA">
      <w:pPr>
        <w:shd w:val="clear" w:color="auto" w:fill="FFFFFF"/>
        <w:spacing w:after="0" w:line="240" w:lineRule="auto"/>
        <w:ind w:left="43" w:firstLine="497"/>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для воспитания гражданственности, трудолюбия, уважения к правам и свободам человека, любви к окружающей природе, Родине, семье;</w:t>
      </w:r>
    </w:p>
    <w:p w:rsidR="001A66CA" w:rsidRDefault="001A66CA" w:rsidP="001A66CA">
      <w:pPr>
        <w:shd w:val="clear" w:color="auto" w:fill="FFFFFF"/>
        <w:spacing w:after="0" w:line="240" w:lineRule="auto"/>
        <w:ind w:firstLine="54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для осознанного выбора профессии.</w:t>
      </w:r>
    </w:p>
    <w:p w:rsidR="001A66CA" w:rsidRDefault="001A66CA" w:rsidP="001A66CA">
      <w:pPr>
        <w:shd w:val="clear" w:color="auto" w:fill="FFFFFF"/>
        <w:spacing w:after="0" w:line="240" w:lineRule="auto"/>
        <w:ind w:right="36" w:firstLine="54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2.15.Образовательный процесс.</w:t>
      </w:r>
    </w:p>
    <w:p w:rsidR="001A66CA" w:rsidRDefault="001A66CA" w:rsidP="001A66CA">
      <w:pPr>
        <w:shd w:val="clear" w:color="auto" w:fill="FFFFFF"/>
        <w:spacing w:after="0" w:line="240" w:lineRule="auto"/>
        <w:ind w:left="7" w:right="36" w:firstLine="533"/>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2.15.1. Школа, исходя из государственной гарантии прав граждан на получение бесплатного среднего общего образования, осуще</w:t>
      </w:r>
      <w:r>
        <w:rPr>
          <w:rFonts w:ascii="Times New Roman" w:eastAsia="Times New Roman" w:hAnsi="Times New Roman"/>
          <w:bCs/>
          <w:sz w:val="28"/>
          <w:szCs w:val="28"/>
          <w:lang w:eastAsia="ru-RU"/>
        </w:rPr>
        <w:softHyphen/>
        <w:t xml:space="preserve">ствляет образовательный процесс, в соответствии </w:t>
      </w:r>
      <w:r>
        <w:rPr>
          <w:rFonts w:ascii="Times New Roman" w:eastAsia="Times New Roman" w:hAnsi="Times New Roman"/>
          <w:color w:val="000000"/>
          <w:sz w:val="28"/>
          <w:szCs w:val="28"/>
          <w:shd w:val="clear" w:color="auto" w:fill="FFFFFF"/>
          <w:lang w:eastAsia="ru-RU"/>
        </w:rPr>
        <w:t xml:space="preserve"> с уровнем основных общеобразовательных программ:</w:t>
      </w:r>
    </w:p>
    <w:p w:rsidR="001A66CA" w:rsidRDefault="001A66CA" w:rsidP="001A66CA">
      <w:pPr>
        <w:shd w:val="clear" w:color="auto" w:fill="FFFFFF"/>
        <w:spacing w:after="0" w:line="240" w:lineRule="auto"/>
        <w:ind w:right="7" w:firstLine="54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начальное общее образование (нормативный срок освоения 4 года);</w:t>
      </w:r>
    </w:p>
    <w:p w:rsidR="001A66CA" w:rsidRDefault="001A66CA" w:rsidP="001A66CA">
      <w:pPr>
        <w:shd w:val="clear" w:color="auto" w:fill="FFFFFF"/>
        <w:spacing w:after="0" w:line="240" w:lineRule="auto"/>
        <w:ind w:right="7" w:firstLine="54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основное общее образование (нормативный срок освоения 5 лет);</w:t>
      </w:r>
    </w:p>
    <w:p w:rsidR="001A66CA" w:rsidRDefault="001A66CA" w:rsidP="001A66CA">
      <w:pPr>
        <w:shd w:val="clear" w:color="auto" w:fill="FFFFFF"/>
        <w:spacing w:after="0" w:line="240" w:lineRule="auto"/>
        <w:ind w:right="7" w:firstLine="54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среднее общее образование (нормативный срок освоения 2 года).</w:t>
      </w:r>
    </w:p>
    <w:p w:rsidR="001A66CA" w:rsidRDefault="001A66CA" w:rsidP="001A66CA">
      <w:pPr>
        <w:shd w:val="clear" w:color="auto" w:fill="FFFFFF"/>
        <w:spacing w:after="0" w:line="240" w:lineRule="auto"/>
        <w:ind w:left="7" w:right="7"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Задачами начального общего образования являются воспитание и развитие </w:t>
      </w:r>
      <w:proofErr w:type="gramStart"/>
      <w:r>
        <w:rPr>
          <w:rFonts w:ascii="Times New Roman" w:eastAsia="Times New Roman" w:hAnsi="Times New Roman"/>
          <w:bCs/>
          <w:sz w:val="28"/>
          <w:szCs w:val="28"/>
          <w:lang w:eastAsia="ru-RU"/>
        </w:rPr>
        <w:t>обучающихся</w:t>
      </w:r>
      <w:proofErr w:type="gramEnd"/>
      <w:r>
        <w:rPr>
          <w:rFonts w:ascii="Times New Roman" w:eastAsia="Times New Roman" w:hAnsi="Times New Roman"/>
          <w:bCs/>
          <w:sz w:val="28"/>
          <w:szCs w:val="28"/>
          <w:lang w:eastAsia="ru-RU"/>
        </w:rPr>
        <w:t>, овладение ими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1A66CA" w:rsidRDefault="001A66CA" w:rsidP="001A66CA">
      <w:pPr>
        <w:shd w:val="clear" w:color="auto" w:fill="FFFFFF"/>
        <w:spacing w:after="0" w:line="240" w:lineRule="auto"/>
        <w:ind w:left="7" w:right="7"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Начальное общее образование является базой для получения основного общего образования.</w:t>
      </w:r>
    </w:p>
    <w:p w:rsidR="001A66CA" w:rsidRDefault="001A66CA" w:rsidP="001A66CA">
      <w:pPr>
        <w:shd w:val="clear" w:color="auto" w:fill="FFFFFF"/>
        <w:spacing w:after="0" w:line="240" w:lineRule="auto"/>
        <w:ind w:left="7" w:right="7"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Задачей основного общего образования является создание условий для воспитания, становления и формирования личности обучающегося, для развития его склонностей, интересов, способности к социальному самоопределению.</w:t>
      </w:r>
    </w:p>
    <w:p w:rsidR="001A66CA" w:rsidRDefault="001A66CA" w:rsidP="001A66CA">
      <w:pPr>
        <w:shd w:val="clear" w:color="auto" w:fill="FFFFFF"/>
        <w:spacing w:after="0" w:line="240" w:lineRule="auto"/>
        <w:ind w:left="7" w:right="7"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Основное общее образование является базой для получения среднего  общего образования, начального и среднего профессионального образования.</w:t>
      </w:r>
    </w:p>
    <w:p w:rsidR="001A66CA" w:rsidRDefault="001A66CA" w:rsidP="001A66CA">
      <w:pPr>
        <w:shd w:val="clear" w:color="auto" w:fill="FFFFFF"/>
        <w:spacing w:after="0" w:line="240" w:lineRule="auto"/>
        <w:ind w:left="7" w:right="7"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Предельный возраст обучающихся для получения основного общего образования в Школе по очной форме обучения – восемнадцать лет.</w:t>
      </w:r>
    </w:p>
    <w:p w:rsidR="001A66CA" w:rsidRDefault="001A66CA" w:rsidP="001A66CA">
      <w:pPr>
        <w:shd w:val="clear" w:color="auto" w:fill="FFFFFF"/>
        <w:spacing w:after="0" w:line="240" w:lineRule="auto"/>
        <w:ind w:left="7" w:right="7"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Задачами среднего общего образования являются развитие интереса к познанию и творческих способностей обучающегося, формирование навыков самостоятельной учебной деятельности на основе дифференциации обучения. В дополнение к обязательным предметам вводятся предметы по выбору самих обучающихся в целях реализации интересов, способностей и возможностей личности.</w:t>
      </w:r>
    </w:p>
    <w:p w:rsidR="001A66CA" w:rsidRDefault="001A66CA" w:rsidP="001A66CA">
      <w:pPr>
        <w:shd w:val="clear" w:color="auto" w:fill="FFFFFF"/>
        <w:spacing w:after="0" w:line="240" w:lineRule="auto"/>
        <w:ind w:left="7" w:right="7"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Среднее общее образование является основной для получения начального профессионального, среднего профессионального (по сокращенным ускоренным программам) и высшего профессионального образования.</w:t>
      </w:r>
    </w:p>
    <w:p w:rsidR="001A66CA" w:rsidRDefault="001A66CA" w:rsidP="001A66CA">
      <w:pPr>
        <w:shd w:val="clear" w:color="auto" w:fill="FFFFFF"/>
        <w:spacing w:after="0" w:line="240" w:lineRule="auto"/>
        <w:ind w:left="7" w:right="7"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Исходя из запросов обучающихся и их родителей (законных представителей), при наличии соответствующих условий в Школе на втором уровне может быть организована предпрофильная подготовка, а на третьем уровне – профильное обучение согласно учебным планам.</w:t>
      </w:r>
    </w:p>
    <w:p w:rsidR="001A66CA" w:rsidRDefault="001A66CA" w:rsidP="001A66CA">
      <w:pPr>
        <w:shd w:val="clear" w:color="auto" w:fill="FFFFFF"/>
        <w:spacing w:after="0" w:line="240" w:lineRule="auto"/>
        <w:ind w:left="7" w:right="14"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 дополнение к обязательным предметам вводятся предметы для орга</w:t>
      </w:r>
      <w:r>
        <w:rPr>
          <w:rFonts w:ascii="Times New Roman" w:eastAsia="Times New Roman" w:hAnsi="Times New Roman"/>
          <w:bCs/>
          <w:sz w:val="28"/>
          <w:szCs w:val="28"/>
          <w:lang w:eastAsia="ru-RU"/>
        </w:rPr>
        <w:softHyphen/>
        <w:t xml:space="preserve">низации </w:t>
      </w:r>
      <w:proofErr w:type="gramStart"/>
      <w:r>
        <w:rPr>
          <w:rFonts w:ascii="Times New Roman" w:eastAsia="Times New Roman" w:hAnsi="Times New Roman"/>
          <w:bCs/>
          <w:sz w:val="28"/>
          <w:szCs w:val="28"/>
          <w:lang w:eastAsia="ru-RU"/>
        </w:rPr>
        <w:t>обучения по выбору</w:t>
      </w:r>
      <w:proofErr w:type="gramEnd"/>
      <w:r>
        <w:rPr>
          <w:rFonts w:ascii="Times New Roman" w:eastAsia="Times New Roman" w:hAnsi="Times New Roman"/>
          <w:bCs/>
          <w:sz w:val="28"/>
          <w:szCs w:val="28"/>
          <w:lang w:eastAsia="ru-RU"/>
        </w:rPr>
        <w:t xml:space="preserve"> самих обучающихся, направленные на реали</w:t>
      </w:r>
      <w:r>
        <w:rPr>
          <w:rFonts w:ascii="Times New Roman" w:eastAsia="Times New Roman" w:hAnsi="Times New Roman"/>
          <w:bCs/>
          <w:sz w:val="28"/>
          <w:szCs w:val="28"/>
          <w:lang w:eastAsia="ru-RU"/>
        </w:rPr>
        <w:softHyphen/>
        <w:t>зацию интересов, способностей и возможностей личности.</w:t>
      </w:r>
    </w:p>
    <w:p w:rsidR="001A66CA" w:rsidRDefault="001A66CA" w:rsidP="001A66CA">
      <w:pPr>
        <w:shd w:val="clear" w:color="auto" w:fill="FFFFFF"/>
        <w:spacing w:after="0" w:line="240" w:lineRule="auto"/>
        <w:ind w:left="14" w:right="14" w:firstLine="694"/>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Общее образование и государственная (итоговая) аттестация по его завершению являются обязательными.</w:t>
      </w:r>
    </w:p>
    <w:p w:rsidR="001A66CA" w:rsidRDefault="001A66CA" w:rsidP="001A66CA">
      <w:pPr>
        <w:shd w:val="clear" w:color="auto" w:fill="FFFFFF"/>
        <w:spacing w:after="0" w:line="240" w:lineRule="auto"/>
        <w:ind w:left="14" w:right="14" w:firstLine="694"/>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Требования обязательности общего образования применительно к </w:t>
      </w:r>
      <w:proofErr w:type="gramStart"/>
      <w:r>
        <w:rPr>
          <w:rFonts w:ascii="Times New Roman" w:eastAsia="Times New Roman" w:hAnsi="Times New Roman"/>
          <w:bCs/>
          <w:sz w:val="28"/>
          <w:szCs w:val="28"/>
          <w:lang w:eastAsia="ru-RU"/>
        </w:rPr>
        <w:t>конкретному</w:t>
      </w:r>
      <w:proofErr w:type="gramEnd"/>
      <w:r>
        <w:rPr>
          <w:rFonts w:ascii="Times New Roman" w:eastAsia="Times New Roman" w:hAnsi="Times New Roman"/>
          <w:bCs/>
          <w:sz w:val="28"/>
          <w:szCs w:val="28"/>
          <w:lang w:eastAsia="ru-RU"/>
        </w:rPr>
        <w:t xml:space="preserve"> обучающемуся сохраняет силу до достижения им возраста 18 лет, если соответствующее образование не было получено обучающимся ранее.</w:t>
      </w:r>
    </w:p>
    <w:p w:rsidR="001A66CA" w:rsidRDefault="001A66CA" w:rsidP="001A66CA">
      <w:pPr>
        <w:shd w:val="clear" w:color="auto" w:fill="FFFFFF"/>
        <w:spacing w:after="0" w:line="240" w:lineRule="auto"/>
        <w:ind w:left="14" w:right="14" w:firstLine="694"/>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Государственная итоговая аттестация выпускников Школы осуществляется в соответствии с действующим законодательством об образовании. </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Порядок проведения государственной итоговой аттестации выпускников, освоивших основные общеобразовательные программы среднего общего образования: </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государственная итоговая аттестация </w:t>
      </w:r>
      <w:proofErr w:type="gramStart"/>
      <w:r>
        <w:rPr>
          <w:rFonts w:ascii="Times New Roman" w:eastAsia="Times New Roman" w:hAnsi="Times New Roman"/>
          <w:sz w:val="28"/>
          <w:szCs w:val="28"/>
          <w:lang w:eastAsia="ru-RU"/>
        </w:rPr>
        <w:t>обучающихся</w:t>
      </w:r>
      <w:proofErr w:type="gramEnd"/>
      <w:r>
        <w:rPr>
          <w:rFonts w:ascii="Times New Roman" w:eastAsia="Times New Roman" w:hAnsi="Times New Roman"/>
          <w:sz w:val="28"/>
          <w:szCs w:val="28"/>
          <w:lang w:eastAsia="ru-RU"/>
        </w:rPr>
        <w:t>, освоивших образовательные программы среднего общего образования, проводится в форме единого государственного экзамена.</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лицам, сдавшим единый государственный экзамен (далее - участники единого государственного экзамена), выдается свидетельство о результатах единого государственного экзамена. </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лицам, освоившим образовательные программы среднего общего образования в предыдущие годы, в том числе лицам, у которых срок действия свидетельства о результатах единого государственного экзамена не истек, предоставляется право сдавать единый государственный экзамен в последующие годы в период проведения государственной итоговой  аттестации обучающихся.</w:t>
      </w:r>
    </w:p>
    <w:p w:rsidR="001A66CA" w:rsidRDefault="001A66CA" w:rsidP="001A66CA">
      <w:pPr>
        <w:shd w:val="clear" w:color="auto" w:fill="FFFFFF"/>
        <w:spacing w:after="0" w:line="240" w:lineRule="auto"/>
        <w:ind w:right="14" w:firstLine="708"/>
        <w:jc w:val="both"/>
        <w:rPr>
          <w:rFonts w:ascii="Times New Roman" w:eastAsia="Times New Roman" w:hAnsi="Times New Roman"/>
          <w:bCs/>
          <w:sz w:val="28"/>
          <w:szCs w:val="28"/>
          <w:lang w:eastAsia="ru-RU"/>
        </w:rPr>
      </w:pPr>
      <w:proofErr w:type="gramStart"/>
      <w:r>
        <w:rPr>
          <w:rFonts w:ascii="Times New Roman" w:eastAsia="Times New Roman" w:hAnsi="Times New Roman"/>
          <w:sz w:val="28"/>
          <w:szCs w:val="28"/>
          <w:lang w:eastAsia="ru-RU"/>
        </w:rPr>
        <w:t>- в целях обеспечения соблюдения порядка проведения государственной итоговой аттестации обучающихся, освоивших образовательные программы основного общего образования или среднего общего образования, гражданам предоставляется право присутствовать в качестве общественных наблюдателей при ее проведении и направлять информацию о выявленных ими нарушениях в федеральный орган исполнительной власти, осуществляющий функции по контролю и надзору в сфере образования, орган исполнительной власти субъекта Российской Федерации, осуществляющий управление</w:t>
      </w:r>
      <w:proofErr w:type="gramEnd"/>
      <w:r>
        <w:rPr>
          <w:rFonts w:ascii="Times New Roman" w:eastAsia="Times New Roman" w:hAnsi="Times New Roman"/>
          <w:sz w:val="28"/>
          <w:szCs w:val="28"/>
          <w:lang w:eastAsia="ru-RU"/>
        </w:rPr>
        <w:t xml:space="preserve"> в сфере образования, или орган исполнительной власти субъекта Российской Федерации, осуществляющий полномочия Российской Федерации в области образования, переданные для осуществления органам государственной власти субъектов Российской Федерации</w:t>
      </w:r>
    </w:p>
    <w:p w:rsidR="001A66CA" w:rsidRDefault="001A66CA" w:rsidP="001A66CA">
      <w:pPr>
        <w:shd w:val="clear" w:color="auto" w:fill="FFFFFF"/>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2.15.2. Содержание образования определяется образовательными  программами, разрабатываемыми, принимаемыми и реализуемыми Школой  самостоятельно на основе федеральных государственных образовательных стандартов. </w:t>
      </w:r>
    </w:p>
    <w:p w:rsidR="001A66CA" w:rsidRDefault="001A66CA" w:rsidP="001A66CA">
      <w:pPr>
        <w:shd w:val="clear" w:color="auto" w:fill="FFFFFF"/>
        <w:spacing w:after="0" w:line="240" w:lineRule="auto"/>
        <w:ind w:left="7" w:right="14"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xml:space="preserve">2.15.3. </w:t>
      </w:r>
      <w:proofErr w:type="gramStart"/>
      <w:r>
        <w:rPr>
          <w:rFonts w:ascii="Times New Roman" w:eastAsia="Times New Roman" w:hAnsi="Times New Roman"/>
          <w:sz w:val="28"/>
          <w:szCs w:val="28"/>
          <w:lang w:eastAsia="ru-RU"/>
        </w:rPr>
        <w:t>С учетом потребностей и возможностей личности образовательные программы осваиваются в следующих формах: в учреждении – в очной, очно-заочной, заочной; вне учреждения - в форме семейного образования или самообразования</w:t>
      </w:r>
      <w:r>
        <w:rPr>
          <w:rFonts w:ascii="Times New Roman" w:eastAsia="Times New Roman" w:hAnsi="Times New Roman"/>
          <w:bCs/>
          <w:sz w:val="28"/>
          <w:szCs w:val="28"/>
          <w:lang w:eastAsia="ru-RU"/>
        </w:rPr>
        <w:t>.</w:t>
      </w:r>
      <w:proofErr w:type="gramEnd"/>
    </w:p>
    <w:p w:rsidR="001A66CA" w:rsidRDefault="001A66CA" w:rsidP="001A66CA">
      <w:pPr>
        <w:shd w:val="clear" w:color="auto" w:fill="FFFFFF"/>
        <w:spacing w:after="0" w:line="240" w:lineRule="auto"/>
        <w:ind w:left="7" w:right="14"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Допускается сочетание различных форм получения образования.</w:t>
      </w:r>
    </w:p>
    <w:p w:rsidR="001A66CA" w:rsidRDefault="001A66CA" w:rsidP="001A66CA">
      <w:pPr>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2.15.4. Для осуществления образовательного процесса Школа разрабатывает и утверждает приказом годовой учебный план, годовой календарный учебный график и расписание учебных занятий.</w:t>
      </w:r>
    </w:p>
    <w:p w:rsidR="001A66CA" w:rsidRDefault="001A66CA" w:rsidP="001A66CA">
      <w:pPr>
        <w:shd w:val="clear" w:color="auto" w:fill="FFFFFF"/>
        <w:spacing w:after="0" w:line="240" w:lineRule="auto"/>
        <w:ind w:right="7"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Годовой учебный план создается Школой самостоятельно на основе базисного учебного плана. Учебная нагрузка и режим занятий обучающихся определяются в соответствии с требованиями действующих санитарно-эпидемиологических правил и нормативов.</w:t>
      </w:r>
    </w:p>
    <w:p w:rsidR="001A66CA" w:rsidRDefault="001A66CA" w:rsidP="001A66CA">
      <w:pPr>
        <w:shd w:val="clear" w:color="auto" w:fill="FFFFFF"/>
        <w:spacing w:after="0" w:line="240" w:lineRule="auto"/>
        <w:ind w:right="7"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2.15.5. Обучение и воспитание в Школе ведется в 1-11 классах на русском языке.</w:t>
      </w:r>
    </w:p>
    <w:p w:rsidR="001A66CA" w:rsidRDefault="001A66CA" w:rsidP="001A66CA">
      <w:pPr>
        <w:shd w:val="clear" w:color="auto" w:fill="FFFFFF"/>
        <w:spacing w:after="0" w:line="240" w:lineRule="auto"/>
        <w:ind w:right="7"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Изучение русского языка, как государственного языка Российской Федерации, регламентируется федеральными государственными образовательными стандартами.</w:t>
      </w:r>
    </w:p>
    <w:p w:rsidR="001A66CA" w:rsidRDefault="001A66CA" w:rsidP="001A66CA">
      <w:pPr>
        <w:shd w:val="clear" w:color="auto" w:fill="FFFFFF"/>
        <w:spacing w:after="0" w:line="240" w:lineRule="auto"/>
        <w:ind w:right="7" w:firstLine="708"/>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Изучение башкирского языка, как государственного языка Республики Башкортостан, регламентируется Законом Республики Башкортостан «О языках народов Республики Башкортостан».</w:t>
      </w:r>
    </w:p>
    <w:p w:rsidR="001A66CA" w:rsidRDefault="001A66CA" w:rsidP="001A66CA">
      <w:pPr>
        <w:shd w:val="clear" w:color="auto" w:fill="FFFFFF"/>
        <w:spacing w:after="0" w:line="240" w:lineRule="auto"/>
        <w:ind w:right="7"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В Школе ведется изучение родных языков (башкирского, татарского) в соответствии с учебными планами.</w:t>
      </w:r>
    </w:p>
    <w:p w:rsidR="001A66CA" w:rsidRDefault="001A66CA" w:rsidP="001A66CA">
      <w:pPr>
        <w:shd w:val="clear" w:color="auto" w:fill="FFFFFF"/>
        <w:spacing w:after="0" w:line="240" w:lineRule="auto"/>
        <w:ind w:left="22" w:right="14" w:firstLine="68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2.15.5</w:t>
      </w:r>
      <w:r>
        <w:rPr>
          <w:rFonts w:ascii="Times New Roman" w:eastAsia="Times New Roman" w:hAnsi="Times New Roman"/>
          <w:b/>
          <w:bCs/>
          <w:sz w:val="28"/>
          <w:szCs w:val="28"/>
          <w:lang w:eastAsia="ru-RU"/>
        </w:rPr>
        <w:t xml:space="preserve">. </w:t>
      </w:r>
      <w:r>
        <w:rPr>
          <w:rFonts w:ascii="Times New Roman" w:eastAsia="Times New Roman" w:hAnsi="Times New Roman"/>
          <w:sz w:val="28"/>
          <w:szCs w:val="28"/>
          <w:lang w:eastAsia="ru-RU"/>
        </w:rPr>
        <w:t>Ежегодная промежуточная аттестация в форме экзаменов или зачетов по отдельным предметам может проводиться в конце учебного года, начиная с 5 класса. Решение о проведении такой аттестации в данном учебном году принимается Педагогическим советом Школы, который определяет формы, порядок и сроки проведения аттестации. Решение Педагогического совета по данному вопросу доводится до сведения участников образовательного процесса приказом руководителя Школы. Система оценок при промежуточной аттестации определяется положением о промежуточной аттестации обучающихся.</w:t>
      </w:r>
    </w:p>
    <w:p w:rsidR="001A66CA" w:rsidRDefault="001A66CA" w:rsidP="001A66CA">
      <w:pPr>
        <w:shd w:val="clear" w:color="auto" w:fill="FFFFFF"/>
        <w:spacing w:after="0" w:line="240" w:lineRule="auto"/>
        <w:ind w:right="14"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2.15.6.</w:t>
      </w:r>
      <w:r>
        <w:rPr>
          <w:rFonts w:ascii="Times New Roman" w:eastAsia="Times New Roman" w:hAnsi="Times New Roman"/>
          <w:bCs/>
          <w:sz w:val="28"/>
          <w:szCs w:val="28"/>
          <w:lang w:eastAsia="ru-RU"/>
        </w:rPr>
        <w:t xml:space="preserve"> Обучающиеся на уровнях начального общего, основного общего и среднего  общего образования, имеющие по итогам учебного года академическую задолженность по одному предмету, переводятся в следующий класс условно. Обучающиеся обязаны ликвидировать академическую задолженность в течение следующего учебного года, Школа обязана создать условия обучающимся для ликвидации этой задолженности и обеспечить </w:t>
      </w:r>
      <w:proofErr w:type="gramStart"/>
      <w:r>
        <w:rPr>
          <w:rFonts w:ascii="Times New Roman" w:eastAsia="Times New Roman" w:hAnsi="Times New Roman"/>
          <w:bCs/>
          <w:sz w:val="28"/>
          <w:szCs w:val="28"/>
          <w:lang w:eastAsia="ru-RU"/>
        </w:rPr>
        <w:t>контроль за</w:t>
      </w:r>
      <w:proofErr w:type="gramEnd"/>
      <w:r>
        <w:rPr>
          <w:rFonts w:ascii="Times New Roman" w:eastAsia="Times New Roman" w:hAnsi="Times New Roman"/>
          <w:bCs/>
          <w:sz w:val="28"/>
          <w:szCs w:val="28"/>
          <w:lang w:eastAsia="ru-RU"/>
        </w:rPr>
        <w:t xml:space="preserve"> своевременностью ее ликвидации.</w:t>
      </w:r>
    </w:p>
    <w:p w:rsidR="001A66CA" w:rsidRDefault="001A66CA" w:rsidP="001A66CA">
      <w:pPr>
        <w:shd w:val="clear" w:color="auto" w:fill="FFFFFF"/>
        <w:spacing w:after="0" w:line="240" w:lineRule="auto"/>
        <w:ind w:left="22" w:right="14" w:firstLine="686"/>
        <w:jc w:val="both"/>
        <w:rPr>
          <w:rFonts w:ascii="Times New Roman" w:eastAsia="Times New Roman" w:hAnsi="Times New Roman"/>
          <w:bCs/>
          <w:sz w:val="28"/>
          <w:szCs w:val="28"/>
          <w:lang w:eastAsia="ru-RU"/>
        </w:rPr>
      </w:pPr>
      <w:proofErr w:type="gramStart"/>
      <w:r>
        <w:rPr>
          <w:rFonts w:ascii="Times New Roman" w:eastAsia="Times New Roman" w:hAnsi="Times New Roman"/>
          <w:bCs/>
          <w:sz w:val="28"/>
          <w:szCs w:val="28"/>
          <w:lang w:eastAsia="ru-RU"/>
        </w:rPr>
        <w:t xml:space="preserve">2.15.7.Обучающиеся на уровнях начального общего и основного общего образования, не освоившие основную образовательную программу учебного года и имеющие академическую задолженность по двум и более </w:t>
      </w:r>
      <w:r>
        <w:rPr>
          <w:rFonts w:ascii="Times New Roman" w:eastAsia="Times New Roman" w:hAnsi="Times New Roman"/>
          <w:bCs/>
          <w:sz w:val="28"/>
          <w:szCs w:val="28"/>
          <w:lang w:eastAsia="ru-RU"/>
        </w:rPr>
        <w:lastRenderedPageBreak/>
        <w:t>предметам или условно переведенные в следующий класс и не ликвидировавшие академической задолженности по одному предмету, по усмотрению родителей (законных представителей) оставляются на повторное обучение, переводятся в классы компенсирующего обучения с меньшим числом обучающихся на одного</w:t>
      </w:r>
      <w:proofErr w:type="gramEnd"/>
      <w:r>
        <w:rPr>
          <w:rFonts w:ascii="Times New Roman" w:eastAsia="Times New Roman" w:hAnsi="Times New Roman"/>
          <w:bCs/>
          <w:sz w:val="28"/>
          <w:szCs w:val="28"/>
          <w:lang w:eastAsia="ru-RU"/>
        </w:rPr>
        <w:t xml:space="preserve"> педагогического работника </w:t>
      </w:r>
      <w:r>
        <w:rPr>
          <w:rFonts w:ascii="Times New Roman" w:eastAsia="Times New Roman" w:hAnsi="Times New Roman"/>
          <w:sz w:val="28"/>
          <w:szCs w:val="28"/>
          <w:lang w:eastAsia="ru-RU"/>
        </w:rPr>
        <w:t>Школы</w:t>
      </w:r>
      <w:r>
        <w:rPr>
          <w:rFonts w:ascii="Times New Roman" w:eastAsia="Times New Roman" w:hAnsi="Times New Roman"/>
          <w:bCs/>
          <w:sz w:val="28"/>
          <w:szCs w:val="28"/>
          <w:lang w:eastAsia="ru-RU"/>
        </w:rPr>
        <w:t xml:space="preserve"> или продолжают получать образование в иных формах.              </w:t>
      </w:r>
    </w:p>
    <w:p w:rsidR="001A66CA" w:rsidRDefault="001A66CA" w:rsidP="001A66CA">
      <w:pPr>
        <w:shd w:val="clear" w:color="auto" w:fill="FFFFFF"/>
        <w:spacing w:after="0" w:line="240" w:lineRule="auto"/>
        <w:ind w:left="22" w:right="14" w:firstLine="686"/>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2.15.8. Обучающиеся на уровне среднего общего образования, не освоившие основную образовательную программу учебного года по очной форме обучения и имеющие академическую задолженность по двум и более предметам или условно переведенные в следующий класс и не ликвидировавшие академическую задолженность по одному предмету, продолжают получать образование в иных формах.</w:t>
      </w:r>
    </w:p>
    <w:p w:rsidR="001A66CA" w:rsidRDefault="001A66CA" w:rsidP="001A66CA">
      <w:pPr>
        <w:shd w:val="clear" w:color="auto" w:fill="FFFFFF"/>
        <w:spacing w:after="0" w:line="240" w:lineRule="auto"/>
        <w:ind w:left="22" w:right="14" w:firstLine="686"/>
        <w:jc w:val="both"/>
        <w:rPr>
          <w:rFonts w:ascii="Times New Roman" w:eastAsia="Times New Roman" w:hAnsi="Times New Roman"/>
          <w:sz w:val="28"/>
          <w:szCs w:val="28"/>
          <w:u w:val="single"/>
          <w:lang w:eastAsia="ru-RU"/>
        </w:rPr>
      </w:pPr>
      <w:r>
        <w:rPr>
          <w:rFonts w:ascii="Times New Roman" w:eastAsia="Times New Roman" w:hAnsi="Times New Roman"/>
          <w:bCs/>
          <w:sz w:val="28"/>
          <w:szCs w:val="28"/>
          <w:lang w:eastAsia="ru-RU"/>
        </w:rPr>
        <w:t xml:space="preserve">Перевод обучающегося в следующий класс осуществляется по решению </w:t>
      </w:r>
      <w:r>
        <w:rPr>
          <w:rFonts w:ascii="Times New Roman" w:eastAsia="Times New Roman" w:hAnsi="Times New Roman"/>
          <w:sz w:val="28"/>
          <w:szCs w:val="28"/>
          <w:lang w:eastAsia="ru-RU"/>
        </w:rPr>
        <w:t>педагогического совета Школы.</w:t>
      </w:r>
    </w:p>
    <w:p w:rsidR="001A66CA" w:rsidRDefault="001A66CA" w:rsidP="001A66CA">
      <w:pPr>
        <w:shd w:val="clear" w:color="auto" w:fill="FFFFFF"/>
        <w:spacing w:after="0" w:line="240" w:lineRule="auto"/>
        <w:ind w:right="14"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Лицам, не завершившим образование данного уровня, не прошедшим государственную итоговую аттестацию или получившим на государственной итоговой аттестации неудовлетворительные результаты, выдается справка установленного образца об обучении в Школе.</w:t>
      </w:r>
    </w:p>
    <w:p w:rsidR="001A66CA" w:rsidRDefault="001A66CA" w:rsidP="001A66CA">
      <w:pPr>
        <w:shd w:val="clear" w:color="auto" w:fill="FFFFFF"/>
        <w:spacing w:after="0" w:line="240" w:lineRule="auto"/>
        <w:ind w:right="14"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Лица, не прошедшие государственную итоговую аттестацию или получившие на государственной итоговой аттестации неудовлетворительные результаты, вправе пройти повторно не ранее чем через год государственную итоговую аттестацию.</w:t>
      </w:r>
    </w:p>
    <w:p w:rsidR="001A66CA" w:rsidRDefault="002B0F24" w:rsidP="001A66CA">
      <w:pPr>
        <w:shd w:val="clear" w:color="auto" w:fill="FFFFFF"/>
        <w:spacing w:after="0" w:line="240" w:lineRule="auto"/>
        <w:ind w:right="14"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Обучающиеся, не освоившие </w:t>
      </w:r>
      <w:r w:rsidR="001A66CA">
        <w:rPr>
          <w:rFonts w:ascii="Times New Roman" w:eastAsia="Times New Roman" w:hAnsi="Times New Roman"/>
          <w:sz w:val="28"/>
          <w:szCs w:val="28"/>
          <w:lang w:eastAsia="ru-RU"/>
        </w:rPr>
        <w:t>образовательную программу предыдущего уровня, не допускаются к обучению на следующий уровень общего образования.</w:t>
      </w:r>
    </w:p>
    <w:p w:rsidR="001A66CA" w:rsidRDefault="001A66CA" w:rsidP="001A66CA">
      <w:pPr>
        <w:shd w:val="clear" w:color="auto" w:fill="FFFFFF"/>
        <w:spacing w:after="0" w:line="240" w:lineRule="auto"/>
        <w:ind w:left="7" w:right="22"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2.15.9. Школа оказывает помощь родителям (законным представителям) в создании условий для получения их детьми основного общего образования в форме семейного образования, самообразования. </w:t>
      </w:r>
    </w:p>
    <w:p w:rsidR="001A66CA" w:rsidRDefault="001A66CA" w:rsidP="001A66CA">
      <w:pPr>
        <w:shd w:val="clear" w:color="auto" w:fill="FFFFFF"/>
        <w:spacing w:after="0" w:line="240" w:lineRule="auto"/>
        <w:ind w:left="7" w:right="14"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2.15.10. Для детей, нуждающихся в длительном лечении, имеющих показания в соответствии с медицинским заключением о состоянии здоровья Школа организует учебные занятия на дому на основании соответствующего Положения. Родители (законные представители) обязаны создать необходимые условия для проведения занятий на дому.</w:t>
      </w:r>
    </w:p>
    <w:p w:rsidR="001A66CA" w:rsidRDefault="001A66CA" w:rsidP="001A66CA">
      <w:pPr>
        <w:shd w:val="clear" w:color="auto" w:fill="FFFFFF"/>
        <w:spacing w:after="0" w:line="240" w:lineRule="auto"/>
        <w:ind w:right="14"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2.15.11. Учебный год в Школе начинается 1 сентября. Продолжительность учебного года в 1-х классах —33 недели, во 2—11-х классах не менее 34 недель без учета государственной итоговой аттестации. </w:t>
      </w:r>
    </w:p>
    <w:p w:rsidR="001A66CA" w:rsidRDefault="001A66CA" w:rsidP="001A66CA">
      <w:pPr>
        <w:shd w:val="clear" w:color="auto" w:fill="FFFFFF"/>
        <w:spacing w:after="0" w:line="240" w:lineRule="auto"/>
        <w:ind w:left="22" w:right="14" w:firstLine="686"/>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Продолжительность каникул в течение учебного года (суммарно) — 30 календарных дней, летом </w:t>
      </w:r>
      <w:r>
        <w:rPr>
          <w:rFonts w:ascii="Times New Roman" w:eastAsia="Times New Roman" w:hAnsi="Times New Roman"/>
          <w:b/>
          <w:sz w:val="28"/>
          <w:szCs w:val="28"/>
          <w:lang w:eastAsia="ru-RU"/>
        </w:rPr>
        <w:t xml:space="preserve">- </w:t>
      </w:r>
      <w:r>
        <w:rPr>
          <w:rFonts w:ascii="Times New Roman" w:eastAsia="Times New Roman" w:hAnsi="Times New Roman"/>
          <w:bCs/>
          <w:sz w:val="28"/>
          <w:szCs w:val="28"/>
          <w:lang w:eastAsia="ru-RU"/>
        </w:rPr>
        <w:t>не менее 8 недель.</w:t>
      </w:r>
    </w:p>
    <w:p w:rsidR="001A66CA" w:rsidRDefault="001A66CA" w:rsidP="001A66CA">
      <w:pPr>
        <w:shd w:val="clear" w:color="auto" w:fill="FFFFFF"/>
        <w:spacing w:after="0" w:line="240" w:lineRule="auto"/>
        <w:ind w:right="7"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Дляобучающихся в первых классах в течение года устанавливаются дополнительные недельные каникулы.</w:t>
      </w:r>
    </w:p>
    <w:p w:rsidR="001A66CA" w:rsidRDefault="001A66CA" w:rsidP="001A66CA">
      <w:pPr>
        <w:shd w:val="clear" w:color="auto" w:fill="FFFFFF"/>
        <w:spacing w:after="0" w:line="240" w:lineRule="auto"/>
        <w:ind w:firstLine="708"/>
        <w:jc w:val="both"/>
        <w:rPr>
          <w:rFonts w:ascii="Times New Roman" w:hAnsi="Times New Roman"/>
          <w:bCs/>
          <w:sz w:val="28"/>
          <w:szCs w:val="28"/>
          <w:shd w:val="clear" w:color="auto" w:fill="FFFFFF"/>
        </w:rPr>
      </w:pPr>
      <w:r>
        <w:rPr>
          <w:rFonts w:ascii="Times New Roman" w:hAnsi="Times New Roman"/>
          <w:bCs/>
          <w:sz w:val="28"/>
          <w:szCs w:val="28"/>
          <w:shd w:val="clear" w:color="auto" w:fill="FFFFFF"/>
        </w:rPr>
        <w:lastRenderedPageBreak/>
        <w:t>2.15.12. В соответствии с действующими санитарно-эпидемиологическими правилами и нормативами в Школе устанавливается следующий режим занятий:</w:t>
      </w:r>
    </w:p>
    <w:p w:rsidR="001A66CA" w:rsidRDefault="001A66CA" w:rsidP="001A66CA">
      <w:pPr>
        <w:shd w:val="clear" w:color="auto" w:fill="FFFFFF"/>
        <w:spacing w:after="0" w:line="240" w:lineRule="auto"/>
        <w:ind w:left="7" w:right="7"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начало уроков в 9.00, продолжительность урока — 45 минут; перемены между уроками не менее 10 минут. В 1 классе продолжительность урока в первом полугодии составляет 35 минут, во втором полугодии составляет 45 минут.</w:t>
      </w:r>
    </w:p>
    <w:p w:rsidR="001A66CA" w:rsidRDefault="001A66CA" w:rsidP="001A66CA">
      <w:pPr>
        <w:shd w:val="clear" w:color="auto" w:fill="FFFFFF"/>
        <w:spacing w:after="0" w:line="240" w:lineRule="auto"/>
        <w:ind w:left="14" w:right="14" w:firstLine="694"/>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при наличии в Школе двухсменных занятий во </w:t>
      </w:r>
      <w:r>
        <w:rPr>
          <w:rFonts w:ascii="Times New Roman" w:eastAsia="Times New Roman" w:hAnsi="Times New Roman"/>
          <w:bCs/>
          <w:sz w:val="28"/>
          <w:szCs w:val="28"/>
          <w:lang w:val="en-US" w:eastAsia="ru-RU"/>
        </w:rPr>
        <w:t>II</w:t>
      </w:r>
      <w:r>
        <w:rPr>
          <w:rFonts w:ascii="Times New Roman" w:eastAsia="Times New Roman" w:hAnsi="Times New Roman"/>
          <w:bCs/>
          <w:sz w:val="28"/>
          <w:szCs w:val="28"/>
          <w:lang w:eastAsia="ru-RU"/>
        </w:rPr>
        <w:t xml:space="preserve"> смену не могут заниматься </w:t>
      </w:r>
      <w:proofErr w:type="gramStart"/>
      <w:r>
        <w:rPr>
          <w:rFonts w:ascii="Times New Roman" w:eastAsia="Times New Roman" w:hAnsi="Times New Roman"/>
          <w:bCs/>
          <w:sz w:val="28"/>
          <w:szCs w:val="28"/>
          <w:lang w:eastAsia="ru-RU"/>
        </w:rPr>
        <w:t>обучающиеся</w:t>
      </w:r>
      <w:proofErr w:type="gramEnd"/>
      <w:r>
        <w:rPr>
          <w:rFonts w:ascii="Times New Roman" w:eastAsia="Times New Roman" w:hAnsi="Times New Roman"/>
          <w:bCs/>
          <w:sz w:val="28"/>
          <w:szCs w:val="28"/>
          <w:lang w:eastAsia="ru-RU"/>
        </w:rPr>
        <w:t xml:space="preserve"> 1-х, 5-х, 9-х и 11-х классов;</w:t>
      </w:r>
    </w:p>
    <w:p w:rsidR="001A66CA" w:rsidRDefault="001A66CA" w:rsidP="001A66CA">
      <w:pPr>
        <w:shd w:val="clear" w:color="auto" w:fill="FFFFFF"/>
        <w:spacing w:after="0" w:line="240" w:lineRule="auto"/>
        <w:ind w:left="22" w:right="7" w:firstLine="686"/>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начало занятий групп продленного дня после окончания последнего урока и уборки помещения;</w:t>
      </w:r>
    </w:p>
    <w:p w:rsidR="001A66CA" w:rsidRDefault="001A66CA" w:rsidP="001A66CA">
      <w:pPr>
        <w:shd w:val="clear" w:color="auto" w:fill="FFFFFF"/>
        <w:spacing w:after="0" w:line="240" w:lineRule="auto"/>
        <w:ind w:right="7"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w:t>
      </w:r>
      <w:proofErr w:type="gramStart"/>
      <w:r>
        <w:rPr>
          <w:rFonts w:ascii="Times New Roman" w:eastAsia="Times New Roman" w:hAnsi="Times New Roman"/>
          <w:bCs/>
          <w:sz w:val="28"/>
          <w:szCs w:val="28"/>
          <w:lang w:eastAsia="ru-RU"/>
        </w:rPr>
        <w:t>обучающиеся</w:t>
      </w:r>
      <w:proofErr w:type="gramEnd"/>
      <w:r>
        <w:rPr>
          <w:rFonts w:ascii="Times New Roman" w:eastAsia="Times New Roman" w:hAnsi="Times New Roman"/>
          <w:bCs/>
          <w:sz w:val="28"/>
          <w:szCs w:val="28"/>
          <w:lang w:eastAsia="ru-RU"/>
        </w:rPr>
        <w:t xml:space="preserve"> питаются в соответствии с утвержденным графиком.</w:t>
      </w:r>
    </w:p>
    <w:p w:rsidR="001A66CA" w:rsidRDefault="001A66CA" w:rsidP="001A66CA">
      <w:pPr>
        <w:shd w:val="clear" w:color="auto" w:fill="FFFFFF"/>
        <w:spacing w:after="0" w:line="240" w:lineRule="auto"/>
        <w:ind w:right="7"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2.15.13. Количество классов и групп продленного дня в Школе определяется потребностью населения, зависит от санитарных норм и условий для проведения образовательного процесса. </w:t>
      </w:r>
    </w:p>
    <w:p w:rsidR="001A66CA" w:rsidRDefault="001A66CA" w:rsidP="001A66CA">
      <w:pPr>
        <w:shd w:val="clear" w:color="auto" w:fill="FFFFFF"/>
        <w:spacing w:after="0" w:line="240" w:lineRule="auto"/>
        <w:ind w:left="14" w:firstLine="694"/>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2.15.14. При проведении занятий по иностранным и родным языкам в 1—11 классах и технологии в 5—11 классах, физической культуре в 10-11 классах, по информатике и вычислительной технике, физике и химии (во время практических занятий) допускается деление класса на две группы при наполняемости 20 человек.</w:t>
      </w:r>
    </w:p>
    <w:p w:rsidR="001A66CA" w:rsidRDefault="001A66CA" w:rsidP="001A66CA">
      <w:pPr>
        <w:shd w:val="clear" w:color="auto" w:fill="FFFFFF"/>
        <w:spacing w:after="0" w:line="240" w:lineRule="auto"/>
        <w:ind w:left="14" w:firstLine="694"/>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При проведении занятий по башкирскому языку деление класса на группы осуществляется в соответствии с действующими требованиями.</w:t>
      </w:r>
    </w:p>
    <w:p w:rsidR="001A66CA" w:rsidRDefault="001A66CA" w:rsidP="001A66CA">
      <w:pPr>
        <w:shd w:val="clear" w:color="auto" w:fill="FFFFFF"/>
        <w:spacing w:after="0" w:line="240" w:lineRule="auto"/>
        <w:ind w:left="7" w:right="14"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При наличии необходимых средств возможно деление на группы клас</w:t>
      </w:r>
      <w:r>
        <w:rPr>
          <w:rFonts w:ascii="Times New Roman" w:eastAsia="Times New Roman" w:hAnsi="Times New Roman"/>
          <w:bCs/>
          <w:sz w:val="28"/>
          <w:szCs w:val="28"/>
          <w:lang w:eastAsia="ru-RU"/>
        </w:rPr>
        <w:softHyphen/>
        <w:t>сов с меньшей наполняемостью.</w:t>
      </w:r>
    </w:p>
    <w:p w:rsidR="001A66CA" w:rsidRDefault="001A66CA" w:rsidP="001A66CA">
      <w:pPr>
        <w:shd w:val="clear" w:color="auto" w:fill="FFFFFF"/>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2.15.15. Дисциплина в Школе поддерживается на основе уважения человечес</w:t>
      </w:r>
      <w:r w:rsidR="00F517A9">
        <w:rPr>
          <w:rFonts w:ascii="Times New Roman" w:eastAsia="Times New Roman" w:hAnsi="Times New Roman"/>
          <w:bCs/>
          <w:sz w:val="28"/>
          <w:szCs w:val="28"/>
          <w:lang w:eastAsia="ru-RU"/>
        </w:rPr>
        <w:t xml:space="preserve">кого достоинства обучающихся и </w:t>
      </w:r>
      <w:r>
        <w:rPr>
          <w:rFonts w:ascii="Times New Roman" w:eastAsia="Times New Roman" w:hAnsi="Times New Roman"/>
          <w:bCs/>
          <w:sz w:val="28"/>
          <w:szCs w:val="28"/>
          <w:lang w:eastAsia="ru-RU"/>
        </w:rPr>
        <w:t xml:space="preserve">педагогов. Применение методов физического и психического насилия по отношению к </w:t>
      </w:r>
      <w:proofErr w:type="gramStart"/>
      <w:r>
        <w:rPr>
          <w:rFonts w:ascii="Times New Roman" w:eastAsia="Times New Roman" w:hAnsi="Times New Roman"/>
          <w:bCs/>
          <w:sz w:val="28"/>
          <w:szCs w:val="28"/>
          <w:lang w:eastAsia="ru-RU"/>
        </w:rPr>
        <w:t>обучающимся</w:t>
      </w:r>
      <w:proofErr w:type="gramEnd"/>
      <w:r>
        <w:rPr>
          <w:rFonts w:ascii="Times New Roman" w:eastAsia="Times New Roman" w:hAnsi="Times New Roman"/>
          <w:bCs/>
          <w:sz w:val="28"/>
          <w:szCs w:val="28"/>
          <w:lang w:eastAsia="ru-RU"/>
        </w:rPr>
        <w:t xml:space="preserve"> не допускается. </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w:t>
      </w:r>
      <w:r w:rsidR="003F564E" w:rsidRPr="003F564E">
        <w:rPr>
          <w:rFonts w:ascii="Times New Roman" w:eastAsia="Times New Roman" w:hAnsi="Times New Roman" w:cs="Times New Roman"/>
          <w:sz w:val="28"/>
          <w:szCs w:val="28"/>
        </w:rPr>
        <w:t>16</w:t>
      </w:r>
      <w:r w:rsidRPr="003F564E">
        <w:rPr>
          <w:rFonts w:ascii="Times New Roman" w:eastAsia="Times New Roman" w:hAnsi="Times New Roman" w:cs="Times New Roman"/>
          <w:sz w:val="28"/>
          <w:szCs w:val="28"/>
        </w:rPr>
        <w:t>. Порядок комплектования группы кратковременного пребывания</w:t>
      </w:r>
      <w:r w:rsidR="003F564E" w:rsidRPr="003F564E">
        <w:rPr>
          <w:rFonts w:ascii="Times New Roman" w:eastAsia="Times New Roman" w:hAnsi="Times New Roman" w:cs="Times New Roman"/>
          <w:sz w:val="28"/>
          <w:szCs w:val="28"/>
        </w:rPr>
        <w:t xml:space="preserve"> Школы</w:t>
      </w:r>
      <w:r w:rsidRPr="003F564E">
        <w:rPr>
          <w:rFonts w:ascii="Times New Roman" w:eastAsia="Times New Roman" w:hAnsi="Times New Roman" w:cs="Times New Roman"/>
          <w:sz w:val="28"/>
          <w:szCs w:val="28"/>
        </w:rPr>
        <w:t xml:space="preserve"> определяется Учредителем в соответствии с законодательством Российской Федерации.</w:t>
      </w:r>
    </w:p>
    <w:p w:rsidR="00870B32" w:rsidRPr="003F564E" w:rsidRDefault="002B0F24" w:rsidP="003F564E">
      <w:pPr>
        <w:pStyle w:val="a5"/>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Количество групп </w:t>
      </w:r>
      <w:r w:rsidR="00870B32" w:rsidRPr="003F564E">
        <w:rPr>
          <w:rFonts w:ascii="Times New Roman" w:eastAsia="Times New Roman" w:hAnsi="Times New Roman" w:cs="Times New Roman"/>
          <w:sz w:val="28"/>
          <w:szCs w:val="28"/>
        </w:rPr>
        <w:t>кратковременного пребывания определяется Учредителем исходя из их предельной наполняемости.</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2.1</w:t>
      </w:r>
      <w:r w:rsidR="003F564E" w:rsidRPr="003F564E">
        <w:rPr>
          <w:rFonts w:ascii="Times New Roman" w:eastAsia="Times New Roman" w:hAnsi="Times New Roman" w:cs="Times New Roman"/>
          <w:sz w:val="28"/>
          <w:szCs w:val="28"/>
        </w:rPr>
        <w:t>7</w:t>
      </w:r>
      <w:r w:rsidRPr="003F564E">
        <w:rPr>
          <w:rFonts w:ascii="Times New Roman" w:eastAsia="Times New Roman" w:hAnsi="Times New Roman" w:cs="Times New Roman"/>
          <w:sz w:val="28"/>
          <w:szCs w:val="28"/>
        </w:rPr>
        <w:t xml:space="preserve">. В </w:t>
      </w:r>
      <w:r w:rsidR="003F3C56" w:rsidRPr="003F564E">
        <w:rPr>
          <w:rFonts w:ascii="Times New Roman" w:eastAsia="Times New Roman" w:hAnsi="Times New Roman" w:cs="Times New Roman"/>
          <w:sz w:val="28"/>
          <w:szCs w:val="28"/>
        </w:rPr>
        <w:t>школе</w:t>
      </w:r>
      <w:r w:rsidRPr="003F564E">
        <w:rPr>
          <w:rFonts w:ascii="Times New Roman" w:eastAsia="Times New Roman" w:hAnsi="Times New Roman" w:cs="Times New Roman"/>
          <w:sz w:val="28"/>
          <w:szCs w:val="28"/>
        </w:rPr>
        <w:t xml:space="preserve"> функционирует: </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 xml:space="preserve">- группа </w:t>
      </w:r>
      <w:r w:rsidR="003F3C56" w:rsidRPr="003F564E">
        <w:rPr>
          <w:rFonts w:ascii="Times New Roman" w:eastAsia="Times New Roman" w:hAnsi="Times New Roman" w:cs="Times New Roman"/>
          <w:sz w:val="28"/>
          <w:szCs w:val="28"/>
        </w:rPr>
        <w:t xml:space="preserve">кратковременного пребывания общеразвивающей </w:t>
      </w:r>
      <w:r w:rsidRPr="003F564E">
        <w:rPr>
          <w:rFonts w:ascii="Times New Roman" w:eastAsia="Times New Roman" w:hAnsi="Times New Roman" w:cs="Times New Roman"/>
          <w:sz w:val="28"/>
          <w:szCs w:val="28"/>
        </w:rPr>
        <w:t xml:space="preserve">направленности: для детей от </w:t>
      </w:r>
      <w:r w:rsidR="003F3C56" w:rsidRPr="003F564E">
        <w:rPr>
          <w:rFonts w:ascii="Times New Roman" w:eastAsia="Times New Roman" w:hAnsi="Times New Roman" w:cs="Times New Roman"/>
          <w:sz w:val="28"/>
          <w:szCs w:val="28"/>
        </w:rPr>
        <w:t>2</w:t>
      </w:r>
      <w:r w:rsidRPr="003F564E">
        <w:rPr>
          <w:rFonts w:ascii="Times New Roman" w:eastAsia="Times New Roman" w:hAnsi="Times New Roman" w:cs="Times New Roman"/>
          <w:sz w:val="28"/>
          <w:szCs w:val="28"/>
        </w:rPr>
        <w:t xml:space="preserve"> лет до достижения детьми возраста шести лет и шести месяцев при отсутствии противопоказаний по состоянию здоровья, но не позже достижения ими возраста восьми лет;</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w:t>
      </w:r>
      <w:r w:rsidR="003F564E" w:rsidRPr="003F564E">
        <w:rPr>
          <w:rFonts w:ascii="Times New Roman" w:eastAsia="Times New Roman" w:hAnsi="Times New Roman" w:cs="Times New Roman"/>
          <w:sz w:val="28"/>
          <w:szCs w:val="28"/>
        </w:rPr>
        <w:t>18</w:t>
      </w:r>
      <w:r w:rsidRPr="003F564E">
        <w:rPr>
          <w:rFonts w:ascii="Times New Roman" w:eastAsia="Times New Roman" w:hAnsi="Times New Roman" w:cs="Times New Roman"/>
          <w:sz w:val="28"/>
          <w:szCs w:val="28"/>
        </w:rPr>
        <w:t xml:space="preserve">. </w:t>
      </w:r>
      <w:proofErr w:type="gramStart"/>
      <w:r w:rsidRPr="003F564E">
        <w:rPr>
          <w:rFonts w:ascii="Times New Roman" w:eastAsia="Times New Roman" w:hAnsi="Times New Roman" w:cs="Times New Roman"/>
          <w:sz w:val="28"/>
          <w:szCs w:val="28"/>
        </w:rPr>
        <w:t xml:space="preserve">Предельная наполняемость групп устанавливается в соответствии с СанПиН 2.4.1.3049-13 «Санитарно-эпидемиологические требования к устройству, содержанию и организации режима работы дошкольных </w:t>
      </w:r>
      <w:r w:rsidRPr="003F564E">
        <w:rPr>
          <w:rFonts w:ascii="Times New Roman" w:eastAsia="Times New Roman" w:hAnsi="Times New Roman" w:cs="Times New Roman"/>
          <w:sz w:val="28"/>
          <w:szCs w:val="28"/>
        </w:rPr>
        <w:lastRenderedPageBreak/>
        <w:t>образовательных организаций»: количество детей в группах общеразвивающей направленности определяется исходя из расчета площади групповой (игровой) комнаты - для групп раннего возраста (до 3 лет) не менее 2,5 метра квадратного на 1 ребенка и для дошкольного возраста (от 3 до 6 лет</w:t>
      </w:r>
      <w:proofErr w:type="gramEnd"/>
      <w:r w:rsidR="003F3C56" w:rsidRPr="003F564E">
        <w:rPr>
          <w:rFonts w:ascii="Times New Roman" w:eastAsia="Times New Roman" w:hAnsi="Times New Roman" w:cs="Times New Roman"/>
          <w:sz w:val="28"/>
          <w:szCs w:val="28"/>
        </w:rPr>
        <w:t xml:space="preserve"> </w:t>
      </w:r>
      <w:proofErr w:type="gramStart"/>
      <w:r w:rsidRPr="003F564E">
        <w:rPr>
          <w:rFonts w:ascii="Times New Roman" w:eastAsia="Times New Roman" w:hAnsi="Times New Roman" w:cs="Times New Roman"/>
          <w:sz w:val="28"/>
          <w:szCs w:val="28"/>
        </w:rPr>
        <w:t xml:space="preserve">6 месяцев лет при отсутствии противопоказаний, но не позже достижения ими возраста восьми лет) - не менее 2,0 метра квадратного на одного ребенка, фактически находящегося в группе. </w:t>
      </w:r>
      <w:proofErr w:type="gramEnd"/>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w:t>
      </w:r>
      <w:r w:rsidR="003F564E" w:rsidRPr="003F564E">
        <w:rPr>
          <w:rFonts w:ascii="Times New Roman" w:eastAsia="Times New Roman" w:hAnsi="Times New Roman" w:cs="Times New Roman"/>
          <w:sz w:val="28"/>
          <w:szCs w:val="28"/>
        </w:rPr>
        <w:t>19</w:t>
      </w:r>
      <w:r w:rsidRPr="003F564E">
        <w:rPr>
          <w:rFonts w:ascii="Times New Roman" w:eastAsia="Times New Roman" w:hAnsi="Times New Roman" w:cs="Times New Roman"/>
          <w:sz w:val="28"/>
          <w:szCs w:val="28"/>
        </w:rPr>
        <w:t>. Функционирование групп</w:t>
      </w:r>
      <w:r w:rsidR="002B0F24">
        <w:rPr>
          <w:rFonts w:ascii="Times New Roman" w:eastAsia="Times New Roman" w:hAnsi="Times New Roman" w:cs="Times New Roman"/>
          <w:sz w:val="28"/>
          <w:szCs w:val="28"/>
        </w:rPr>
        <w:t>ы кратковременного пребывания</w:t>
      </w:r>
      <w:r w:rsidRPr="003F564E">
        <w:rPr>
          <w:rFonts w:ascii="Times New Roman" w:eastAsia="Times New Roman" w:hAnsi="Times New Roman" w:cs="Times New Roman"/>
          <w:sz w:val="28"/>
          <w:szCs w:val="28"/>
        </w:rPr>
        <w:t xml:space="preserve"> в </w:t>
      </w:r>
      <w:r w:rsidR="003F3C56" w:rsidRPr="003F564E">
        <w:rPr>
          <w:rFonts w:ascii="Times New Roman" w:eastAsia="Times New Roman" w:hAnsi="Times New Roman" w:cs="Times New Roman"/>
          <w:sz w:val="28"/>
          <w:szCs w:val="28"/>
        </w:rPr>
        <w:t>Школе</w:t>
      </w:r>
      <w:r w:rsidRPr="003F564E">
        <w:rPr>
          <w:rFonts w:ascii="Times New Roman" w:eastAsia="Times New Roman" w:hAnsi="Times New Roman" w:cs="Times New Roman"/>
          <w:sz w:val="28"/>
          <w:szCs w:val="28"/>
        </w:rPr>
        <w:t xml:space="preserve"> регламе</w:t>
      </w:r>
      <w:r w:rsidR="00DB12B0">
        <w:rPr>
          <w:rFonts w:ascii="Times New Roman" w:eastAsia="Times New Roman" w:hAnsi="Times New Roman" w:cs="Times New Roman"/>
          <w:sz w:val="28"/>
          <w:szCs w:val="28"/>
        </w:rPr>
        <w:t>нтируется</w:t>
      </w:r>
      <w:r w:rsidR="002B0F24">
        <w:rPr>
          <w:rFonts w:ascii="Times New Roman" w:eastAsia="Times New Roman" w:hAnsi="Times New Roman" w:cs="Times New Roman"/>
          <w:sz w:val="28"/>
          <w:szCs w:val="28"/>
        </w:rPr>
        <w:t xml:space="preserve"> Положением о группе</w:t>
      </w:r>
      <w:r w:rsidR="003F3C56" w:rsidRPr="003F564E">
        <w:rPr>
          <w:rFonts w:ascii="Times New Roman" w:eastAsia="Times New Roman" w:hAnsi="Times New Roman" w:cs="Times New Roman"/>
          <w:sz w:val="28"/>
          <w:szCs w:val="28"/>
        </w:rPr>
        <w:t xml:space="preserve"> кратковременного</w:t>
      </w:r>
      <w:r w:rsidR="00DB12B0">
        <w:rPr>
          <w:rFonts w:ascii="Times New Roman" w:eastAsia="Times New Roman" w:hAnsi="Times New Roman" w:cs="Times New Roman"/>
          <w:sz w:val="28"/>
          <w:szCs w:val="28"/>
        </w:rPr>
        <w:t xml:space="preserve"> </w:t>
      </w:r>
      <w:r w:rsidR="003F3C56" w:rsidRPr="003F564E">
        <w:rPr>
          <w:rFonts w:ascii="Times New Roman" w:eastAsia="Times New Roman" w:hAnsi="Times New Roman" w:cs="Times New Roman"/>
          <w:sz w:val="28"/>
          <w:szCs w:val="28"/>
        </w:rPr>
        <w:t>пребывания</w:t>
      </w:r>
      <w:r w:rsidRPr="003F564E">
        <w:rPr>
          <w:rFonts w:ascii="Times New Roman" w:eastAsia="Times New Roman" w:hAnsi="Times New Roman" w:cs="Times New Roman"/>
          <w:sz w:val="28"/>
          <w:szCs w:val="28"/>
        </w:rPr>
        <w:t xml:space="preserve">. </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2.2</w:t>
      </w:r>
      <w:r w:rsidR="003F564E" w:rsidRPr="003F564E">
        <w:rPr>
          <w:rFonts w:ascii="Times New Roman" w:eastAsia="Times New Roman" w:hAnsi="Times New Roman" w:cs="Times New Roman"/>
          <w:sz w:val="28"/>
          <w:szCs w:val="28"/>
        </w:rPr>
        <w:t>0</w:t>
      </w:r>
      <w:r w:rsidRPr="003F564E">
        <w:rPr>
          <w:rFonts w:ascii="Times New Roman" w:eastAsia="Times New Roman" w:hAnsi="Times New Roman" w:cs="Times New Roman"/>
          <w:sz w:val="28"/>
          <w:szCs w:val="28"/>
        </w:rPr>
        <w:t xml:space="preserve">.  Порядок приема детей в </w:t>
      </w:r>
      <w:r w:rsidR="00B10E40" w:rsidRPr="003F564E">
        <w:rPr>
          <w:rFonts w:ascii="Times New Roman" w:eastAsia="Times New Roman" w:hAnsi="Times New Roman" w:cs="Times New Roman"/>
          <w:sz w:val="28"/>
          <w:szCs w:val="28"/>
        </w:rPr>
        <w:t xml:space="preserve">группу кратковременного пребывания </w:t>
      </w:r>
      <w:r w:rsidRPr="003F564E">
        <w:rPr>
          <w:rFonts w:ascii="Times New Roman" w:eastAsia="Times New Roman" w:hAnsi="Times New Roman" w:cs="Times New Roman"/>
          <w:sz w:val="28"/>
          <w:szCs w:val="28"/>
        </w:rPr>
        <w:t>установлен  Правилами приема детей в детский сад.</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w:t>
      </w:r>
      <w:r w:rsidR="003F564E" w:rsidRPr="003F564E">
        <w:rPr>
          <w:rFonts w:ascii="Times New Roman" w:eastAsia="Times New Roman" w:hAnsi="Times New Roman" w:cs="Times New Roman"/>
          <w:sz w:val="28"/>
          <w:szCs w:val="28"/>
        </w:rPr>
        <w:t>21</w:t>
      </w:r>
      <w:r w:rsidRPr="003F564E">
        <w:rPr>
          <w:rFonts w:ascii="Times New Roman" w:eastAsia="Times New Roman" w:hAnsi="Times New Roman" w:cs="Times New Roman"/>
          <w:sz w:val="28"/>
          <w:szCs w:val="28"/>
        </w:rPr>
        <w:t xml:space="preserve">. Ежедневный утренний прием детей в </w:t>
      </w:r>
      <w:r w:rsidR="00B10E40" w:rsidRPr="003F564E">
        <w:rPr>
          <w:rFonts w:ascii="Times New Roman" w:eastAsia="Times New Roman" w:hAnsi="Times New Roman" w:cs="Times New Roman"/>
          <w:sz w:val="28"/>
          <w:szCs w:val="28"/>
        </w:rPr>
        <w:t xml:space="preserve">группу кратковременного пребывания </w:t>
      </w:r>
      <w:r w:rsidRPr="003F564E">
        <w:rPr>
          <w:rFonts w:ascii="Times New Roman" w:eastAsia="Times New Roman" w:hAnsi="Times New Roman" w:cs="Times New Roman"/>
          <w:sz w:val="28"/>
          <w:szCs w:val="28"/>
        </w:rPr>
        <w:t xml:space="preserve"> осуществляется в соответствии с СанПиН 2.4.1.3049-13 «</w:t>
      </w:r>
      <w:proofErr w:type="spellStart"/>
      <w:r w:rsidRPr="003F564E">
        <w:rPr>
          <w:rFonts w:ascii="Times New Roman" w:eastAsia="Times New Roman" w:hAnsi="Times New Roman" w:cs="Times New Roman"/>
          <w:sz w:val="28"/>
          <w:szCs w:val="28"/>
        </w:rPr>
        <w:t>Санитарно</w:t>
      </w:r>
      <w:proofErr w:type="spellEnd"/>
      <w:r w:rsidRPr="003F564E">
        <w:rPr>
          <w:rFonts w:ascii="Times New Roman" w:eastAsia="Times New Roman" w:hAnsi="Times New Roman" w:cs="Times New Roman"/>
          <w:sz w:val="28"/>
          <w:szCs w:val="28"/>
        </w:rPr>
        <w:t xml:space="preserve"> эпидемиологические требования к устройству, содержанию и организации режима работы дошкольных образовательных организаций».</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w:t>
      </w:r>
      <w:r w:rsidR="003F564E" w:rsidRPr="003F564E">
        <w:rPr>
          <w:rFonts w:ascii="Times New Roman" w:eastAsia="Times New Roman" w:hAnsi="Times New Roman" w:cs="Times New Roman"/>
          <w:sz w:val="28"/>
          <w:szCs w:val="28"/>
        </w:rPr>
        <w:t>22</w:t>
      </w:r>
      <w:r w:rsidRPr="003F564E">
        <w:rPr>
          <w:rFonts w:ascii="Times New Roman" w:eastAsia="Times New Roman" w:hAnsi="Times New Roman" w:cs="Times New Roman"/>
          <w:sz w:val="28"/>
          <w:szCs w:val="28"/>
        </w:rPr>
        <w:t>.  Организация образовательного процесса.</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w:t>
      </w:r>
      <w:r w:rsidR="003F564E" w:rsidRPr="003F564E">
        <w:rPr>
          <w:rFonts w:ascii="Times New Roman" w:eastAsia="Times New Roman" w:hAnsi="Times New Roman" w:cs="Times New Roman"/>
          <w:sz w:val="28"/>
          <w:szCs w:val="28"/>
        </w:rPr>
        <w:t>22</w:t>
      </w:r>
      <w:r w:rsidRPr="003F564E">
        <w:rPr>
          <w:rFonts w:ascii="Times New Roman" w:eastAsia="Times New Roman" w:hAnsi="Times New Roman" w:cs="Times New Roman"/>
          <w:sz w:val="28"/>
          <w:szCs w:val="28"/>
        </w:rPr>
        <w:t>.1. Организация образовательного процесса определяется основной образовательной программой дошкольного образования, в соответствии с требованиями СанПиН 2.4.1.3049-13 «</w:t>
      </w:r>
      <w:proofErr w:type="spellStart"/>
      <w:r w:rsidRPr="003F564E">
        <w:rPr>
          <w:rFonts w:ascii="Times New Roman" w:eastAsia="Times New Roman" w:hAnsi="Times New Roman" w:cs="Times New Roman"/>
          <w:sz w:val="28"/>
          <w:szCs w:val="28"/>
        </w:rPr>
        <w:t>Санитарно</w:t>
      </w:r>
      <w:proofErr w:type="spellEnd"/>
      <w:r w:rsidRPr="003F564E">
        <w:rPr>
          <w:rFonts w:ascii="Times New Roman" w:eastAsia="Times New Roman" w:hAnsi="Times New Roman" w:cs="Times New Roman"/>
          <w:sz w:val="28"/>
          <w:szCs w:val="28"/>
        </w:rPr>
        <w:t xml:space="preserve"> эпидемиологические требования к устройству, содержанию и организации режима работы дошкольных образовательных организаций», федеральным государственным образовательным стандартом дошкольного образования, Порядком организации и осуществления образовательной деятельности по общеобразовательным программам дошкольного образования.</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w:t>
      </w:r>
      <w:r w:rsidR="003F564E" w:rsidRPr="003F564E">
        <w:rPr>
          <w:rFonts w:ascii="Times New Roman" w:eastAsia="Times New Roman" w:hAnsi="Times New Roman" w:cs="Times New Roman"/>
          <w:sz w:val="28"/>
          <w:szCs w:val="28"/>
        </w:rPr>
        <w:t>22</w:t>
      </w:r>
      <w:r w:rsidRPr="003F564E">
        <w:rPr>
          <w:rFonts w:ascii="Times New Roman" w:eastAsia="Times New Roman" w:hAnsi="Times New Roman" w:cs="Times New Roman"/>
          <w:sz w:val="28"/>
          <w:szCs w:val="28"/>
        </w:rPr>
        <w:t xml:space="preserve">.2. Для детей раннего возраста от </w:t>
      </w:r>
      <w:r w:rsidR="00B10E40" w:rsidRPr="003F564E">
        <w:rPr>
          <w:rFonts w:ascii="Times New Roman" w:eastAsia="Times New Roman" w:hAnsi="Times New Roman" w:cs="Times New Roman"/>
          <w:sz w:val="28"/>
          <w:szCs w:val="28"/>
        </w:rPr>
        <w:t>2</w:t>
      </w:r>
      <w:r w:rsidRPr="003F564E">
        <w:rPr>
          <w:rFonts w:ascii="Times New Roman" w:eastAsia="Times New Roman" w:hAnsi="Times New Roman" w:cs="Times New Roman"/>
          <w:sz w:val="28"/>
          <w:szCs w:val="28"/>
        </w:rPr>
        <w:t xml:space="preserve"> до 3 лет длительность непрерывной непосредственно образовательной деятельности не превышает 10 минут. Образовательная деятельность осуществляется в первую и во вторую половину дня (по 8-10 минут). Возможно осуществление образовательной деятельности на игровой площадке во время прогулки.</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w:t>
      </w:r>
      <w:r w:rsidR="003F564E" w:rsidRPr="003F564E">
        <w:rPr>
          <w:rFonts w:ascii="Times New Roman" w:eastAsia="Times New Roman" w:hAnsi="Times New Roman" w:cs="Times New Roman"/>
          <w:sz w:val="28"/>
          <w:szCs w:val="28"/>
        </w:rPr>
        <w:t>22</w:t>
      </w:r>
      <w:r w:rsidRPr="003F564E">
        <w:rPr>
          <w:rFonts w:ascii="Times New Roman" w:eastAsia="Times New Roman" w:hAnsi="Times New Roman" w:cs="Times New Roman"/>
          <w:sz w:val="28"/>
          <w:szCs w:val="28"/>
        </w:rPr>
        <w:t xml:space="preserve">.3. Продолжительность непрерывной непосредственно образовательной деятельности: </w:t>
      </w:r>
    </w:p>
    <w:p w:rsidR="00870B32" w:rsidRPr="003F564E" w:rsidRDefault="003F564E"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 xml:space="preserve">- </w:t>
      </w:r>
      <w:r w:rsidR="00870B32" w:rsidRPr="003F564E">
        <w:rPr>
          <w:rFonts w:ascii="Times New Roman" w:eastAsia="Times New Roman" w:hAnsi="Times New Roman" w:cs="Times New Roman"/>
          <w:sz w:val="28"/>
          <w:szCs w:val="28"/>
        </w:rPr>
        <w:t xml:space="preserve">для детей от 3 до 4 лет - не более 15 минут, </w:t>
      </w:r>
    </w:p>
    <w:p w:rsidR="00870B32" w:rsidRPr="003F564E" w:rsidRDefault="003F564E"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 xml:space="preserve">- </w:t>
      </w:r>
      <w:r w:rsidR="00870B32" w:rsidRPr="003F564E">
        <w:rPr>
          <w:rFonts w:ascii="Times New Roman" w:eastAsia="Times New Roman" w:hAnsi="Times New Roman" w:cs="Times New Roman"/>
          <w:sz w:val="28"/>
          <w:szCs w:val="28"/>
        </w:rPr>
        <w:t xml:space="preserve">для детей от 4 до 5 лет - не более 20 минут, </w:t>
      </w:r>
    </w:p>
    <w:p w:rsidR="00870B32" w:rsidRPr="003F564E" w:rsidRDefault="003F564E"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 xml:space="preserve">- </w:t>
      </w:r>
      <w:r w:rsidR="00870B32" w:rsidRPr="003F564E">
        <w:rPr>
          <w:rFonts w:ascii="Times New Roman" w:eastAsia="Times New Roman" w:hAnsi="Times New Roman" w:cs="Times New Roman"/>
          <w:sz w:val="28"/>
          <w:szCs w:val="28"/>
        </w:rPr>
        <w:t xml:space="preserve">для детей от 5 до 6 лет - не более 25 минут, </w:t>
      </w:r>
    </w:p>
    <w:p w:rsidR="00870B32" w:rsidRPr="003F564E" w:rsidRDefault="003F564E"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 xml:space="preserve">- </w:t>
      </w:r>
      <w:r w:rsidR="00870B32" w:rsidRPr="003F564E">
        <w:rPr>
          <w:rFonts w:ascii="Times New Roman" w:eastAsia="Times New Roman" w:hAnsi="Times New Roman" w:cs="Times New Roman"/>
          <w:sz w:val="28"/>
          <w:szCs w:val="28"/>
        </w:rPr>
        <w:t>для детей от 6 и до достижения ими возраста 6 лет 6 месяцев при отсутствии противопоказаний, но не позже достижения ими возраста восьми лет - не более 30 минут.</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w:t>
      </w:r>
      <w:r w:rsidR="003F564E" w:rsidRPr="003F564E">
        <w:rPr>
          <w:rFonts w:ascii="Times New Roman" w:eastAsia="Times New Roman" w:hAnsi="Times New Roman" w:cs="Times New Roman"/>
          <w:sz w:val="28"/>
          <w:szCs w:val="28"/>
        </w:rPr>
        <w:t>22</w:t>
      </w:r>
      <w:r w:rsidRPr="003F564E">
        <w:rPr>
          <w:rFonts w:ascii="Times New Roman" w:eastAsia="Times New Roman" w:hAnsi="Times New Roman" w:cs="Times New Roman"/>
          <w:sz w:val="28"/>
          <w:szCs w:val="28"/>
        </w:rPr>
        <w:t xml:space="preserve">.4. Максимально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w:t>
      </w:r>
      <w:r w:rsidRPr="003F564E">
        <w:rPr>
          <w:rFonts w:ascii="Times New Roman" w:eastAsia="Times New Roman" w:hAnsi="Times New Roman" w:cs="Times New Roman"/>
          <w:sz w:val="28"/>
          <w:szCs w:val="28"/>
        </w:rPr>
        <w:lastRenderedPageBreak/>
        <w:t>соответственно. В середине времени, отведенного на непрерывную образовательную деятельность, проводятся физкультурные минутки. Перерывы между периодами непрерывной образовательной деятельности составляют не менее 10 минут.</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w:t>
      </w:r>
      <w:r w:rsidR="003F564E" w:rsidRPr="003F564E">
        <w:rPr>
          <w:rFonts w:ascii="Times New Roman" w:eastAsia="Times New Roman" w:hAnsi="Times New Roman" w:cs="Times New Roman"/>
          <w:sz w:val="28"/>
          <w:szCs w:val="28"/>
        </w:rPr>
        <w:t>22</w:t>
      </w:r>
      <w:r w:rsidR="002B0F24">
        <w:rPr>
          <w:rFonts w:ascii="Times New Roman" w:eastAsia="Times New Roman" w:hAnsi="Times New Roman" w:cs="Times New Roman"/>
          <w:sz w:val="28"/>
          <w:szCs w:val="28"/>
        </w:rPr>
        <w:t>.5</w:t>
      </w:r>
      <w:r w:rsidRPr="003F564E">
        <w:rPr>
          <w:rFonts w:ascii="Times New Roman" w:eastAsia="Times New Roman" w:hAnsi="Times New Roman" w:cs="Times New Roman"/>
          <w:sz w:val="28"/>
          <w:szCs w:val="28"/>
        </w:rPr>
        <w:t>. Образовательная деятельность, требующая повышенной познавательной активности и умственного напряжения детей, организуется в первую половину дня. Для профилактики утомления детей проводятся физкультурные, музыкальные занятия и т.п.</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w:t>
      </w:r>
      <w:r w:rsidR="003F564E" w:rsidRPr="003F564E">
        <w:rPr>
          <w:rFonts w:ascii="Times New Roman" w:eastAsia="Times New Roman" w:hAnsi="Times New Roman" w:cs="Times New Roman"/>
          <w:sz w:val="28"/>
          <w:szCs w:val="28"/>
        </w:rPr>
        <w:t>23</w:t>
      </w:r>
      <w:r w:rsidRPr="003F564E">
        <w:rPr>
          <w:rFonts w:ascii="Times New Roman" w:eastAsia="Times New Roman" w:hAnsi="Times New Roman" w:cs="Times New Roman"/>
          <w:sz w:val="28"/>
          <w:szCs w:val="28"/>
        </w:rPr>
        <w:t>. Физическое воспитание детей направлено на улучшение здоровья и физического развития, расширение функциональных возможностей детского организма, формирование двигательных навыков и двигательных качеств.</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w:t>
      </w:r>
      <w:r w:rsidR="003F564E" w:rsidRPr="003F564E">
        <w:rPr>
          <w:rFonts w:ascii="Times New Roman" w:eastAsia="Times New Roman" w:hAnsi="Times New Roman" w:cs="Times New Roman"/>
          <w:sz w:val="28"/>
          <w:szCs w:val="28"/>
        </w:rPr>
        <w:t>23</w:t>
      </w:r>
      <w:r w:rsidRPr="003F564E">
        <w:rPr>
          <w:rFonts w:ascii="Times New Roman" w:eastAsia="Times New Roman" w:hAnsi="Times New Roman" w:cs="Times New Roman"/>
          <w:sz w:val="28"/>
          <w:szCs w:val="28"/>
        </w:rPr>
        <w:t>.1. Двигательный режим, физические упражнения и закаливающие мероприятия осуществляются с учетом здоровья, возраста детей и времени года.</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Используются следующие формы двигательной деятельности: утренняя гимнастика, занятия физической культурой в помещении и на воздухе, физкультурные минутки, подвижные игры, спортивные упражнения, ритмическая гимнастика и другие.</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В объеме двигательной активности воспитанников от 5 лет и до достижения ими возраста 6 лет 6 месяцев при отсутствии противопоказаний, но не позже достижения ими возраста восьми лет предусмотрено в организованных формах оздоровительно-воспитательной деятельности 6-8 часов в неделю с учетом психофизиологических особенностей детей, времени года и режима работы детского сада.</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Для реализации двигательной деятельности детей используются оборудование и инвентарь физкультурного зала и спортивной площадки в соответствии с возрастом и ростом ребенка.</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w:t>
      </w:r>
      <w:r w:rsidR="003F564E" w:rsidRPr="003F564E">
        <w:rPr>
          <w:rFonts w:ascii="Times New Roman" w:eastAsia="Times New Roman" w:hAnsi="Times New Roman" w:cs="Times New Roman"/>
          <w:sz w:val="28"/>
          <w:szCs w:val="28"/>
        </w:rPr>
        <w:t>23</w:t>
      </w:r>
      <w:r w:rsidRPr="003F564E">
        <w:rPr>
          <w:rFonts w:ascii="Times New Roman" w:eastAsia="Times New Roman" w:hAnsi="Times New Roman" w:cs="Times New Roman"/>
          <w:sz w:val="28"/>
          <w:szCs w:val="28"/>
        </w:rPr>
        <w:t>.2.  С детьми второго и третьего года жизни занятия по физическому развитию основной образовательной программы осуществляются по подгруппам 2 - 3 раза в неделю. С детьми второго года жизни занятия по физическому развитию основной образовательной программы проводятся в групповом помещении, с детьми третьего года жизни - в групповом помещении или в физкультурном зале.</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w:t>
      </w:r>
      <w:r w:rsidR="003F564E" w:rsidRPr="003F564E">
        <w:rPr>
          <w:rFonts w:ascii="Times New Roman" w:eastAsia="Times New Roman" w:hAnsi="Times New Roman" w:cs="Times New Roman"/>
          <w:sz w:val="28"/>
          <w:szCs w:val="28"/>
        </w:rPr>
        <w:t>23</w:t>
      </w:r>
      <w:r w:rsidRPr="003F564E">
        <w:rPr>
          <w:rFonts w:ascii="Times New Roman" w:eastAsia="Times New Roman" w:hAnsi="Times New Roman" w:cs="Times New Roman"/>
          <w:sz w:val="28"/>
          <w:szCs w:val="28"/>
        </w:rPr>
        <w:t>.3. Занятия по физическому развитию основной образовательной программы для детей в возрасте от 3 до 7 лет организуются не менее 3 раз в неделю. Длительность занятий по физическому развитию зависит от возраста детей и составляет:</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 в младшей группе - 15 мин.,</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 в средней группе - 20 мин.,</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 в старшей группе - 25 мин.,</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lastRenderedPageBreak/>
        <w:t>- в подготовительной группе - 30 мин.</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Один раз в неделю для детей от 5 лет и до достижения ими возраста 6 лет 6 месяцев при отсутствии противопоказаний, но не позже достижения ими возраста восьми лет круглогодично организуются занятия по физическому развитию детей на открытом воздухе. Их проводят только при отсутствии у детей медицинских противопоказаний и наличии у детей спортивной одежды, соответствующей погодным условиям.</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В теплое время года при благоприятных метеорологических условиях непосредственно образовательную деятельность по физическому развитию организуют на открытом воздухе.</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w:t>
      </w:r>
      <w:r w:rsidR="003F564E" w:rsidRPr="003F564E">
        <w:rPr>
          <w:rFonts w:ascii="Times New Roman" w:eastAsia="Times New Roman" w:hAnsi="Times New Roman" w:cs="Times New Roman"/>
          <w:sz w:val="28"/>
          <w:szCs w:val="28"/>
        </w:rPr>
        <w:t>24</w:t>
      </w:r>
      <w:r w:rsidRPr="003F564E">
        <w:rPr>
          <w:rFonts w:ascii="Times New Roman" w:eastAsia="Times New Roman" w:hAnsi="Times New Roman" w:cs="Times New Roman"/>
          <w:sz w:val="28"/>
          <w:szCs w:val="28"/>
        </w:rPr>
        <w:t>. Закаливание детей включает комплекс мероприятий: широкая аэрация помещений, правильно организованная прогулка, физические упражнения, проводимые в легкой спортивной одежде в помещении и на открытом воздухе, умывание прохладной водой и другие водные, воздушные и солнечные процедуры.</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Для закаливания детей основные природные факторы (солнце, воздух и вода) используются дифференцированно в зависимости от возраста детей, здоровья, с учетом подготовленности персонала и материальной базы детского сада. При организации закаливания учитываются основные гигиенические принципы - постепенность систематичность, комплексность и учет индивидуальных особенностей ребенка.</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2.</w:t>
      </w:r>
      <w:r w:rsidR="003F564E" w:rsidRPr="003F564E">
        <w:rPr>
          <w:rFonts w:ascii="Times New Roman" w:eastAsia="Times New Roman" w:hAnsi="Times New Roman" w:cs="Times New Roman"/>
          <w:sz w:val="28"/>
          <w:szCs w:val="28"/>
        </w:rPr>
        <w:t>25</w:t>
      </w:r>
      <w:r w:rsidRPr="003F564E">
        <w:rPr>
          <w:rFonts w:ascii="Times New Roman" w:eastAsia="Times New Roman" w:hAnsi="Times New Roman" w:cs="Times New Roman"/>
          <w:sz w:val="28"/>
          <w:szCs w:val="28"/>
        </w:rPr>
        <w:t>. Для достижения достаточного объема двигательной активности детей используются все организованные формы занятий физическими упражнениями с широким включением подвижных игр, спортивных упражнений.</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Работа по физическому развитию проводится с учетом здоровья детей при постоянном контроле со стороны медицинских работников.</w:t>
      </w:r>
    </w:p>
    <w:p w:rsidR="00870B32" w:rsidRPr="003F564E" w:rsidRDefault="00870B32" w:rsidP="003F564E">
      <w:pPr>
        <w:pStyle w:val="a5"/>
        <w:ind w:firstLine="708"/>
        <w:jc w:val="both"/>
        <w:rPr>
          <w:rFonts w:ascii="Times New Roman" w:eastAsia="Times New Roman" w:hAnsi="Times New Roman" w:cs="Times New Roman"/>
          <w:sz w:val="28"/>
          <w:szCs w:val="28"/>
        </w:rPr>
      </w:pPr>
      <w:r w:rsidRPr="003F564E">
        <w:rPr>
          <w:rFonts w:ascii="Times New Roman" w:eastAsia="Times New Roman" w:hAnsi="Times New Roman" w:cs="Times New Roman"/>
          <w:sz w:val="28"/>
          <w:szCs w:val="28"/>
        </w:rPr>
        <w:t>Освоение образовательных программ дошкольного образования не сопровождается проведением промежуточных аттестаций и итоговой аттестации воспитанников.</w:t>
      </w:r>
    </w:p>
    <w:p w:rsidR="001A66CA" w:rsidRDefault="001A66CA" w:rsidP="001A66CA">
      <w:pPr>
        <w:shd w:val="clear" w:color="auto" w:fill="FFFFFF"/>
        <w:spacing w:after="0" w:line="240" w:lineRule="auto"/>
        <w:ind w:left="14" w:right="7" w:firstLine="694"/>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w:t>
      </w:r>
      <w:r w:rsidR="003F564E">
        <w:rPr>
          <w:rFonts w:ascii="Times New Roman" w:eastAsia="Times New Roman" w:hAnsi="Times New Roman"/>
          <w:bCs/>
          <w:sz w:val="28"/>
          <w:szCs w:val="28"/>
          <w:lang w:eastAsia="ru-RU"/>
        </w:rPr>
        <w:t>26</w:t>
      </w:r>
      <w:r>
        <w:rPr>
          <w:rFonts w:ascii="Times New Roman" w:eastAsia="Times New Roman" w:hAnsi="Times New Roman"/>
          <w:bCs/>
          <w:sz w:val="28"/>
          <w:szCs w:val="28"/>
          <w:lang w:eastAsia="ru-RU"/>
        </w:rPr>
        <w:t xml:space="preserve">. </w:t>
      </w:r>
      <w:proofErr w:type="gramStart"/>
      <w:r>
        <w:rPr>
          <w:rFonts w:ascii="Times New Roman" w:eastAsia="Times New Roman" w:hAnsi="Times New Roman"/>
          <w:bCs/>
          <w:sz w:val="28"/>
          <w:szCs w:val="28"/>
          <w:lang w:eastAsia="ru-RU"/>
        </w:rPr>
        <w:t>Контроль за</w:t>
      </w:r>
      <w:proofErr w:type="gramEnd"/>
      <w:r>
        <w:rPr>
          <w:rFonts w:ascii="Times New Roman" w:eastAsia="Times New Roman" w:hAnsi="Times New Roman"/>
          <w:bCs/>
          <w:sz w:val="28"/>
          <w:szCs w:val="28"/>
          <w:lang w:eastAsia="ru-RU"/>
        </w:rPr>
        <w:t xml:space="preserve"> деятельностью Школы осуществляется Учредителем.</w:t>
      </w:r>
    </w:p>
    <w:p w:rsidR="001A66CA" w:rsidRDefault="001A66CA" w:rsidP="001A66CA">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1A66CA" w:rsidRDefault="001A66CA" w:rsidP="001A66CA">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ГЛАВА 3. УПРАВЛЕНИЕ ШКОЛОЙ</w:t>
      </w:r>
    </w:p>
    <w:p w:rsidR="001A66CA" w:rsidRDefault="001A66CA" w:rsidP="001A66CA">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3.1. Управление Школой осуществляется в соответствии с Федеральным Законом </w:t>
      </w:r>
      <w:r>
        <w:rPr>
          <w:rFonts w:ascii="Times New Roman" w:eastAsia="Times New Roman" w:hAnsi="Times New Roman"/>
          <w:color w:val="000000"/>
          <w:sz w:val="28"/>
          <w:szCs w:val="28"/>
          <w:lang w:eastAsia="ru-RU"/>
        </w:rPr>
        <w:t xml:space="preserve">«Об образовании в Российской Федерации» и </w:t>
      </w:r>
      <w:r>
        <w:rPr>
          <w:rFonts w:eastAsia="Times New Roman"/>
          <w:color w:val="000000"/>
          <w:sz w:val="28"/>
          <w:szCs w:val="28"/>
          <w:lang w:eastAsia="ru-RU"/>
        </w:rPr>
        <w:t> </w:t>
      </w:r>
      <w:r>
        <w:rPr>
          <w:rFonts w:ascii="Times New Roman" w:eastAsia="Times New Roman" w:hAnsi="Times New Roman"/>
          <w:sz w:val="28"/>
          <w:szCs w:val="28"/>
          <w:lang w:eastAsia="ru-RU"/>
        </w:rPr>
        <w:t>настоящим Уставом, строится на принципах единоначалия и коллегиальности. Коллегиальными формами управления являются: педагогический совет, общее собрание трудового коллектива, а также могут создаваться: Совет родителей и Совет школы.</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bCs/>
          <w:caps/>
          <w:sz w:val="28"/>
          <w:szCs w:val="28"/>
          <w:lang w:eastAsia="ru-RU"/>
        </w:rPr>
        <w:t xml:space="preserve">3.2. </w:t>
      </w:r>
      <w:r>
        <w:rPr>
          <w:rFonts w:ascii="Times New Roman" w:eastAsia="Times New Roman" w:hAnsi="Times New Roman"/>
          <w:sz w:val="28"/>
          <w:szCs w:val="28"/>
          <w:lang w:eastAsia="ru-RU"/>
        </w:rPr>
        <w:t>К компетенции Учредителя относится следующее:</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3.2.1. организация предоставления общедоступного и бесплатного</w:t>
      </w:r>
    </w:p>
    <w:p w:rsidR="001A66CA" w:rsidRDefault="001A66CA" w:rsidP="001A66CA">
      <w:pPr>
        <w:spacing w:after="0" w:line="240" w:lineRule="auto"/>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дошкольного, начального общего, основного общего, среднего общего образования по основным общеобразовательным программам</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3.2.2. участие в управлении и деятельности </w:t>
      </w:r>
      <w:r>
        <w:rPr>
          <w:rFonts w:ascii="Times New Roman" w:eastAsia="Times New Roman" w:hAnsi="Times New Roman"/>
          <w:color w:val="000000"/>
          <w:sz w:val="28"/>
          <w:szCs w:val="28"/>
          <w:lang w:eastAsia="ru-RU"/>
        </w:rPr>
        <w:t>Школы</w:t>
      </w:r>
      <w:r>
        <w:rPr>
          <w:rFonts w:ascii="Times New Roman" w:eastAsia="Times New Roman" w:hAnsi="Times New Roman"/>
          <w:sz w:val="28"/>
          <w:szCs w:val="28"/>
          <w:lang w:eastAsia="ru-RU"/>
        </w:rPr>
        <w:t xml:space="preserve"> в порядке, предусмотренном действующим законодательством;</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3.2.3.получение полной информации о деятельности </w:t>
      </w:r>
      <w:r>
        <w:rPr>
          <w:rFonts w:ascii="Times New Roman" w:eastAsia="Times New Roman" w:hAnsi="Times New Roman"/>
          <w:color w:val="000000"/>
          <w:sz w:val="28"/>
          <w:szCs w:val="28"/>
          <w:lang w:eastAsia="ru-RU"/>
        </w:rPr>
        <w:t>Школы</w:t>
      </w:r>
      <w:r>
        <w:rPr>
          <w:rFonts w:ascii="Times New Roman" w:eastAsia="Times New Roman" w:hAnsi="Times New Roman"/>
          <w:sz w:val="28"/>
          <w:szCs w:val="28"/>
          <w:lang w:eastAsia="ru-RU"/>
        </w:rPr>
        <w:t>;</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3.2.4.определение языка, на котором ведется обучение и воспитание в </w:t>
      </w:r>
      <w:r>
        <w:rPr>
          <w:rFonts w:ascii="Times New Roman" w:eastAsia="Times New Roman" w:hAnsi="Times New Roman"/>
          <w:color w:val="000000"/>
          <w:sz w:val="28"/>
          <w:szCs w:val="28"/>
          <w:lang w:eastAsia="ru-RU"/>
        </w:rPr>
        <w:t>Школе;</w:t>
      </w:r>
    </w:p>
    <w:p w:rsidR="001A66CA" w:rsidRDefault="001A66CA" w:rsidP="001A66CA">
      <w:pPr>
        <w:widowControl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3.2.5.определение порядка приема граждан в Школу в части, не отрегулированной законодательными актами;</w:t>
      </w:r>
    </w:p>
    <w:p w:rsidR="001A66CA" w:rsidRDefault="001A66CA" w:rsidP="001A66CA">
      <w:pPr>
        <w:widowControl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3.2.6.издание локальных нормативных документов в рамках своей компетенции, обязательных для исполнения </w:t>
      </w:r>
      <w:r>
        <w:rPr>
          <w:rFonts w:ascii="Times New Roman" w:eastAsia="Times New Roman" w:hAnsi="Times New Roman"/>
          <w:color w:val="000000"/>
          <w:sz w:val="28"/>
          <w:szCs w:val="28"/>
          <w:lang w:eastAsia="ru-RU"/>
        </w:rPr>
        <w:t>Школой;</w:t>
      </w:r>
    </w:p>
    <w:p w:rsidR="001A66CA" w:rsidRDefault="001A66CA" w:rsidP="001A66CA">
      <w:pPr>
        <w:widowControl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3.2.7.осуществление </w:t>
      </w:r>
      <w:proofErr w:type="gramStart"/>
      <w:r>
        <w:rPr>
          <w:rFonts w:ascii="Times New Roman" w:eastAsia="Times New Roman" w:hAnsi="Times New Roman"/>
          <w:sz w:val="28"/>
          <w:szCs w:val="28"/>
          <w:lang w:eastAsia="ru-RU"/>
        </w:rPr>
        <w:t>контроля за</w:t>
      </w:r>
      <w:proofErr w:type="gramEnd"/>
      <w:r>
        <w:rPr>
          <w:rFonts w:ascii="Times New Roman" w:eastAsia="Times New Roman" w:hAnsi="Times New Roman"/>
          <w:sz w:val="28"/>
          <w:szCs w:val="28"/>
          <w:lang w:eastAsia="ru-RU"/>
        </w:rPr>
        <w:t xml:space="preserve"> исполнением </w:t>
      </w:r>
      <w:r>
        <w:rPr>
          <w:rFonts w:ascii="Times New Roman" w:eastAsia="Times New Roman" w:hAnsi="Times New Roman"/>
          <w:color w:val="000000"/>
          <w:sz w:val="28"/>
          <w:szCs w:val="28"/>
          <w:lang w:eastAsia="ru-RU"/>
        </w:rPr>
        <w:t xml:space="preserve">Школой </w:t>
      </w:r>
      <w:r>
        <w:rPr>
          <w:rFonts w:ascii="Times New Roman" w:eastAsia="Times New Roman" w:hAnsi="Times New Roman"/>
          <w:sz w:val="28"/>
          <w:szCs w:val="28"/>
          <w:lang w:eastAsia="ru-RU"/>
        </w:rPr>
        <w:t>бюджетной и финансовой  дисциплины, нормативных актов Учредителя;</w:t>
      </w:r>
    </w:p>
    <w:p w:rsidR="001A66CA" w:rsidRDefault="001A66CA" w:rsidP="001A66CA">
      <w:pPr>
        <w:widowControl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3.2.8.осуществление </w:t>
      </w:r>
      <w:proofErr w:type="gramStart"/>
      <w:r>
        <w:rPr>
          <w:rFonts w:ascii="Times New Roman" w:eastAsia="Times New Roman" w:hAnsi="Times New Roman"/>
          <w:sz w:val="28"/>
          <w:szCs w:val="28"/>
          <w:lang w:eastAsia="ru-RU"/>
        </w:rPr>
        <w:t>контроля за</w:t>
      </w:r>
      <w:proofErr w:type="gramEnd"/>
      <w:r>
        <w:rPr>
          <w:rFonts w:ascii="Times New Roman" w:eastAsia="Times New Roman" w:hAnsi="Times New Roman"/>
          <w:sz w:val="28"/>
          <w:szCs w:val="28"/>
          <w:lang w:eastAsia="ru-RU"/>
        </w:rPr>
        <w:t xml:space="preserve"> деятельностью </w:t>
      </w:r>
      <w:r>
        <w:rPr>
          <w:rFonts w:ascii="Times New Roman" w:eastAsia="Times New Roman" w:hAnsi="Times New Roman"/>
          <w:color w:val="000000"/>
          <w:sz w:val="28"/>
          <w:szCs w:val="28"/>
          <w:lang w:eastAsia="ru-RU"/>
        </w:rPr>
        <w:t>Школы</w:t>
      </w:r>
      <w:r>
        <w:rPr>
          <w:rFonts w:ascii="Times New Roman" w:eastAsia="Times New Roman" w:hAnsi="Times New Roman"/>
          <w:sz w:val="28"/>
          <w:szCs w:val="28"/>
          <w:lang w:eastAsia="ru-RU"/>
        </w:rPr>
        <w:t xml:space="preserve"> по сохранности и эффективному использованию закрепленной за ним собственности;</w:t>
      </w:r>
    </w:p>
    <w:p w:rsidR="001A66CA" w:rsidRDefault="001A66CA" w:rsidP="001A66CA">
      <w:pPr>
        <w:widowControl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3.2.9.проведение в </w:t>
      </w:r>
      <w:r>
        <w:rPr>
          <w:rFonts w:ascii="Times New Roman" w:eastAsia="Times New Roman" w:hAnsi="Times New Roman"/>
          <w:color w:val="000000"/>
          <w:sz w:val="28"/>
          <w:szCs w:val="28"/>
          <w:lang w:eastAsia="ru-RU"/>
        </w:rPr>
        <w:t xml:space="preserve">Школе </w:t>
      </w:r>
      <w:r>
        <w:rPr>
          <w:rFonts w:ascii="Times New Roman" w:eastAsia="Times New Roman" w:hAnsi="Times New Roman"/>
          <w:sz w:val="28"/>
          <w:szCs w:val="28"/>
          <w:lang w:eastAsia="ru-RU"/>
        </w:rPr>
        <w:t>контрольно - ревизионной работы финансово-хозяйственной деятельности;</w:t>
      </w:r>
    </w:p>
    <w:p w:rsidR="001A66CA" w:rsidRDefault="001A66CA" w:rsidP="001A66CA">
      <w:pPr>
        <w:widowControl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3.2.10.требование от </w:t>
      </w:r>
      <w:r>
        <w:rPr>
          <w:rFonts w:ascii="Times New Roman" w:eastAsia="Times New Roman" w:hAnsi="Times New Roman"/>
          <w:color w:val="000000"/>
          <w:sz w:val="28"/>
          <w:szCs w:val="28"/>
          <w:lang w:eastAsia="ru-RU"/>
        </w:rPr>
        <w:t>Школы</w:t>
      </w:r>
      <w:r>
        <w:rPr>
          <w:rFonts w:ascii="Times New Roman" w:eastAsia="Times New Roman" w:hAnsi="Times New Roman"/>
          <w:sz w:val="28"/>
          <w:szCs w:val="28"/>
          <w:lang w:eastAsia="ru-RU"/>
        </w:rPr>
        <w:t xml:space="preserve"> ежегодного отчета о поступлении и расходовании финансовых и материальных средств, проведения его анализа;</w:t>
      </w:r>
    </w:p>
    <w:p w:rsidR="001A66CA" w:rsidRDefault="001A66CA" w:rsidP="001A66CA">
      <w:pPr>
        <w:widowControl w:val="0"/>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3.2.11.запрашивание и получение от </w:t>
      </w:r>
      <w:r>
        <w:rPr>
          <w:rFonts w:ascii="Times New Roman" w:eastAsia="Times New Roman" w:hAnsi="Times New Roman"/>
          <w:color w:val="000000"/>
          <w:sz w:val="28"/>
          <w:szCs w:val="28"/>
          <w:lang w:eastAsia="ru-RU"/>
        </w:rPr>
        <w:t>Школы</w:t>
      </w:r>
      <w:r>
        <w:rPr>
          <w:rFonts w:ascii="Times New Roman" w:eastAsia="Times New Roman" w:hAnsi="Times New Roman"/>
          <w:sz w:val="28"/>
          <w:szCs w:val="28"/>
          <w:lang w:eastAsia="ru-RU"/>
        </w:rPr>
        <w:t xml:space="preserve"> в установленном порядке сведений, материалов, документов, необходимых для осуществления своих функций и задач;</w:t>
      </w:r>
    </w:p>
    <w:p w:rsidR="001A66CA" w:rsidRDefault="001A66CA" w:rsidP="001A66CA">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3.2.12.утверждение Устава </w:t>
      </w:r>
      <w:r>
        <w:rPr>
          <w:rFonts w:ascii="Times New Roman" w:eastAsia="Times New Roman" w:hAnsi="Times New Roman"/>
          <w:color w:val="000000"/>
          <w:sz w:val="28"/>
          <w:szCs w:val="28"/>
          <w:lang w:eastAsia="ru-RU"/>
        </w:rPr>
        <w:t>Школы</w:t>
      </w:r>
      <w:r>
        <w:rPr>
          <w:rFonts w:ascii="Times New Roman" w:eastAsia="Times New Roman" w:hAnsi="Times New Roman"/>
          <w:sz w:val="28"/>
          <w:szCs w:val="28"/>
          <w:lang w:eastAsia="ru-RU"/>
        </w:rPr>
        <w:t>, внесение изменений и дополнений в Устав;</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3.2.13.назначение и освобождение от должности руководителя Школы;</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3.2.14.создание, реорганизация, изменение типа 8и ликвидация Школы;</w:t>
      </w:r>
    </w:p>
    <w:p w:rsidR="001A66CA" w:rsidRDefault="001A66CA" w:rsidP="001A66C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3.2.15.осуществление иных действий в соответствии с действующим законодательством.</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3.3.Учредитель обязан:</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3.3.1.предоставить </w:t>
      </w:r>
      <w:r>
        <w:rPr>
          <w:rFonts w:ascii="Times New Roman" w:eastAsia="Times New Roman" w:hAnsi="Times New Roman"/>
          <w:color w:val="000000"/>
          <w:sz w:val="28"/>
          <w:szCs w:val="28"/>
          <w:lang w:eastAsia="ru-RU"/>
        </w:rPr>
        <w:t>Школе здание</w:t>
      </w:r>
      <w:r>
        <w:rPr>
          <w:rFonts w:ascii="Times New Roman" w:eastAsia="Times New Roman" w:hAnsi="Times New Roman"/>
          <w:sz w:val="28"/>
          <w:szCs w:val="28"/>
          <w:lang w:eastAsia="ru-RU"/>
        </w:rPr>
        <w:t xml:space="preserve"> (помещение) с необходимым оборудованием и материалами;</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3.3.2.оплачивать содержание и образование детей в Школе в соответствии с государственными и местными нормативами обучения и содержания обучающегося;</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3.3.3.пополнять учебно-материальную базу Школы в соответствии с требованиями общеобразовательного процесса;</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3.3.4.финансировать Школу;</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3.3.5.обеспечивать обучающихся Школы в пределах своей компетенции и в соответствии с действующими нормативами льготным или бесплатным питанием, иными видами льгот и материальной помощи.</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3.3.6.оказывать содействие </w:t>
      </w:r>
      <w:proofErr w:type="gramStart"/>
      <w:r>
        <w:rPr>
          <w:rFonts w:ascii="Times New Roman" w:eastAsia="Times New Roman" w:hAnsi="Times New Roman"/>
          <w:sz w:val="28"/>
          <w:szCs w:val="28"/>
          <w:lang w:eastAsia="ru-RU"/>
        </w:rPr>
        <w:t>в</w:t>
      </w:r>
      <w:proofErr w:type="gramEnd"/>
      <w:r>
        <w:rPr>
          <w:rFonts w:ascii="Times New Roman" w:eastAsia="Times New Roman" w:hAnsi="Times New Roman"/>
          <w:sz w:val="28"/>
          <w:szCs w:val="28"/>
          <w:lang w:eastAsia="ru-RU"/>
        </w:rPr>
        <w:t>:</w:t>
      </w:r>
    </w:p>
    <w:p w:rsidR="001A66CA" w:rsidRDefault="001A66CA" w:rsidP="001A66C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roofErr w:type="gramStart"/>
      <w:r>
        <w:rPr>
          <w:rFonts w:ascii="Times New Roman" w:eastAsia="Times New Roman" w:hAnsi="Times New Roman"/>
          <w:sz w:val="28"/>
          <w:szCs w:val="28"/>
          <w:lang w:eastAsia="ru-RU"/>
        </w:rPr>
        <w:t>выделении</w:t>
      </w:r>
      <w:proofErr w:type="gramEnd"/>
      <w:r>
        <w:rPr>
          <w:rFonts w:ascii="Times New Roman" w:eastAsia="Times New Roman" w:hAnsi="Times New Roman"/>
          <w:sz w:val="28"/>
          <w:szCs w:val="28"/>
          <w:lang w:eastAsia="ru-RU"/>
        </w:rPr>
        <w:t xml:space="preserve"> Школе стройматериалов, оборудования;</w:t>
      </w:r>
    </w:p>
    <w:p w:rsidR="001A66CA" w:rsidRDefault="001A66CA" w:rsidP="001A66C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roofErr w:type="gramStart"/>
      <w:r>
        <w:rPr>
          <w:rFonts w:ascii="Times New Roman" w:eastAsia="Times New Roman" w:hAnsi="Times New Roman"/>
          <w:sz w:val="28"/>
          <w:szCs w:val="28"/>
          <w:lang w:eastAsia="ru-RU"/>
        </w:rPr>
        <w:t>обеспечении</w:t>
      </w:r>
      <w:proofErr w:type="gramEnd"/>
      <w:r>
        <w:rPr>
          <w:rFonts w:ascii="Times New Roman" w:eastAsia="Times New Roman" w:hAnsi="Times New Roman"/>
          <w:sz w:val="28"/>
          <w:szCs w:val="28"/>
          <w:lang w:eastAsia="ru-RU"/>
        </w:rPr>
        <w:t xml:space="preserve"> учебно-методическими, наглядными пособиями, автотранспортом;</w:t>
      </w:r>
    </w:p>
    <w:p w:rsidR="001A66CA" w:rsidRDefault="001A66CA" w:rsidP="001A66CA">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proofErr w:type="gramStart"/>
      <w:r>
        <w:rPr>
          <w:rFonts w:ascii="Times New Roman" w:eastAsia="Times New Roman" w:hAnsi="Times New Roman"/>
          <w:sz w:val="28"/>
          <w:szCs w:val="28"/>
          <w:lang w:eastAsia="ru-RU"/>
        </w:rPr>
        <w:t>финансировании</w:t>
      </w:r>
      <w:proofErr w:type="gramEnd"/>
      <w:r>
        <w:rPr>
          <w:rFonts w:ascii="Times New Roman" w:eastAsia="Times New Roman" w:hAnsi="Times New Roman"/>
          <w:sz w:val="28"/>
          <w:szCs w:val="28"/>
          <w:lang w:eastAsia="ru-RU"/>
        </w:rPr>
        <w:t xml:space="preserve"> совершенствования учебных планов и программ;</w:t>
      </w:r>
    </w:p>
    <w:p w:rsidR="001A66CA" w:rsidRDefault="001A66CA" w:rsidP="001A66CA">
      <w:pPr>
        <w:widowControl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-подборе кадров.</w:t>
      </w:r>
    </w:p>
    <w:p w:rsidR="001A66CA" w:rsidRDefault="001A66CA" w:rsidP="001A66CA">
      <w:pPr>
        <w:widowControl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3.4. Единоличным исполнительным органом Учреждения является его руководитель, назначаемый и освобождаемый от должности Учредителем.</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 xml:space="preserve">В </w:t>
      </w:r>
      <w:proofErr w:type="gramStart"/>
      <w:r>
        <w:rPr>
          <w:rFonts w:ascii="Times New Roman" w:eastAsia="Times New Roman" w:hAnsi="Times New Roman"/>
          <w:sz w:val="28"/>
          <w:szCs w:val="28"/>
          <w:lang w:eastAsia="ru-RU"/>
        </w:rPr>
        <w:t>трудовом договоре, заключаемом Учредителем с руководителем Школы предусматриваются</w:t>
      </w:r>
      <w:proofErr w:type="gramEnd"/>
      <w:r>
        <w:rPr>
          <w:rFonts w:ascii="Times New Roman" w:eastAsia="Times New Roman" w:hAnsi="Times New Roman"/>
          <w:sz w:val="28"/>
          <w:szCs w:val="28"/>
          <w:lang w:eastAsia="ru-RU"/>
        </w:rPr>
        <w:t>:</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права и обязанности руководителя;</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показатели оценки эффективности и результативности деятельности руководителя;</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условия оплаты труда руководителя;</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срок действия трудового договора, если такой срок установлен уставом Школы;</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5) условие о расторжении трудового договора по инициативе работодателя в соответствии с Трудовым </w:t>
      </w:r>
      <w:hyperlink r:id="rId10" w:history="1">
        <w:r>
          <w:rPr>
            <w:rStyle w:val="a3"/>
            <w:rFonts w:ascii="Times New Roman" w:eastAsia="Times New Roman" w:hAnsi="Times New Roman"/>
            <w:color w:val="auto"/>
            <w:sz w:val="28"/>
            <w:szCs w:val="28"/>
            <w:u w:val="none"/>
            <w:lang w:eastAsia="ru-RU"/>
          </w:rPr>
          <w:t>кодексом</w:t>
        </w:r>
      </w:hyperlink>
      <w:r>
        <w:rPr>
          <w:rFonts w:ascii="Times New Roman" w:eastAsia="Times New Roman" w:hAnsi="Times New Roman"/>
          <w:sz w:val="28"/>
          <w:szCs w:val="28"/>
          <w:lang w:eastAsia="ru-RU"/>
        </w:rPr>
        <w:t xml:space="preserve"> Российской Федерации при наличии у Школы просроченной кредиторской задолженности, превышающей предельно допустимые значения, установленные Учредителем.</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3.5. Директор Школы действует на основании и в соответствии с трудовым договором, заключаемым с ним Учредителем, законодательством и настоящим Уставом, осуществляет текущее руководство деятельностью Школы и подотчетен Учредителю, в т.ч. по имущественным вопросам.</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3.6. Директор Школы по вопросам, отнесенным законодательством к его компетенции, действует на принципах единоначалия.</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3.7. Директор Школы выполняет следующие функции и обязанности по организации и обеспечению деятельности Школы:</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назначает заместителей;</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действует без доверенности от имени Школы, представляет его интересы в государственных и муниципальных органах, предприятиях, организациях, учреждениях;</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 пределах, установленных настоящим Уставом, распоряжается имуществом Школы, заключает договоры, выдает доверенности;</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открывает лицевые счета Школы;</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 согласованию с главой администрации муниципального района Кушнаренковский район Республики Башкортостан, утверждает структуру Школы, штатное расписание;</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пределах своей компетенции издает приказы и дает указания, обязательные для исполнения всеми работниками и обучающимися Школы; </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назначает на должность и освобождает от должности работников, заключает с ними трудовые договоры;</w:t>
      </w:r>
    </w:p>
    <w:p w:rsidR="001A66CA" w:rsidRDefault="001A66CA" w:rsidP="001A66CA">
      <w:pPr>
        <w:shd w:val="clear" w:color="auto" w:fill="FFFFFF"/>
        <w:spacing w:after="0" w:line="240" w:lineRule="auto"/>
        <w:ind w:firstLine="54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утверждает графики работ и расписание учебных занятий;</w:t>
      </w:r>
    </w:p>
    <w:p w:rsidR="001A66CA" w:rsidRDefault="001A66CA" w:rsidP="001A66CA">
      <w:pPr>
        <w:shd w:val="clear" w:color="auto" w:fill="FFFFFF"/>
        <w:spacing w:after="0" w:line="240" w:lineRule="auto"/>
        <w:ind w:firstLine="54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контролирует совместно со своими заместителями деятельность педагогических работников, в том числе путем посещения уроков, всех других видов учебных занятий и воспитательных мероприятий;</w:t>
      </w:r>
    </w:p>
    <w:p w:rsidR="001A66CA" w:rsidRDefault="001A66CA" w:rsidP="001A66CA">
      <w:pPr>
        <w:shd w:val="clear" w:color="auto" w:fill="FFFFFF"/>
        <w:spacing w:after="0" w:line="240" w:lineRule="auto"/>
        <w:ind w:left="7" w:right="29" w:firstLine="533"/>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распределяет совместно с профсоюзной организацией учебные на</w:t>
      </w:r>
      <w:r>
        <w:rPr>
          <w:rFonts w:ascii="Times New Roman" w:eastAsia="Times New Roman" w:hAnsi="Times New Roman"/>
          <w:bCs/>
          <w:sz w:val="28"/>
          <w:szCs w:val="28"/>
          <w:lang w:eastAsia="ru-RU"/>
        </w:rPr>
        <w:softHyphen/>
        <w:t>грузки педагогических работников Школы;</w:t>
      </w:r>
    </w:p>
    <w:p w:rsidR="001A66CA" w:rsidRDefault="001A66CA" w:rsidP="001A66CA">
      <w:pPr>
        <w:shd w:val="clear" w:color="auto" w:fill="FFFFFF"/>
        <w:spacing w:after="0" w:line="240" w:lineRule="auto"/>
        <w:ind w:left="7" w:right="29" w:firstLine="533"/>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назначает руководителей методических объединений по предметам, классных руководителей;</w:t>
      </w:r>
    </w:p>
    <w:p w:rsidR="001A66CA" w:rsidRDefault="001A66CA" w:rsidP="001A66CA">
      <w:pPr>
        <w:shd w:val="clear" w:color="auto" w:fill="FFFFFF"/>
        <w:spacing w:after="0" w:line="240" w:lineRule="auto"/>
        <w:ind w:firstLine="54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решает другие вопросы текущей деятельности, не отнесенные к компетенции органов самоуправления и Учредителя.</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3.8. Директор Школы несет ответственность </w:t>
      </w:r>
      <w:proofErr w:type="gramStart"/>
      <w:r>
        <w:rPr>
          <w:rFonts w:ascii="Times New Roman" w:eastAsia="Times New Roman" w:hAnsi="Times New Roman"/>
          <w:sz w:val="28"/>
          <w:szCs w:val="28"/>
          <w:lang w:eastAsia="ru-RU"/>
        </w:rPr>
        <w:t>за</w:t>
      </w:r>
      <w:proofErr w:type="gramEnd"/>
      <w:r>
        <w:rPr>
          <w:rFonts w:ascii="Times New Roman" w:eastAsia="Times New Roman" w:hAnsi="Times New Roman"/>
          <w:sz w:val="28"/>
          <w:szCs w:val="28"/>
          <w:lang w:eastAsia="ru-RU"/>
        </w:rPr>
        <w:t>:</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жизнь, здоровье и благополучие вверенных ему обучающихся во время учебного процесса, а также во время проведения внешкольных мероприятий;</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нецелевое использование средств бюджета муниципального района и средств, полученных от приносящей доход деятельности;</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размещение денежных средств на депозитах в кредитных организациях;</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приобретение акций, облигаций и иных ценных бумаг и получение доходов (дивидендов, процентов) по ним;</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другие нарушения бюджетного законодательства Российской Федерации.</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 несет перед Школой ответственность в размере убытков, причиненных Школе в результате совершения крупной сделки с нарушением требований законодательства, независимо от того, была ли эта сделка признана недействительной.</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Директор Школы может быть привлечен к административной, уголовной, дисциплинарной и материальной ответственности по основаниям и в порядке, которые установлены законодательством.</w:t>
      </w:r>
    </w:p>
    <w:p w:rsidR="001A66CA" w:rsidRDefault="001A66CA" w:rsidP="001A66CA">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3.9. Отношения работников и Школы, возникающие на основании трудового договора, регулируются трудовым законодательством.</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 педагогической деятельности в Школе допускаются лица, имеющие среднее профессиональное образование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 </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 трудовой деятельности не допускаются лица:</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лишенные права заниматься педагогической деятельностью в соответствии с вступившим в законную силу приговором суда;</w:t>
      </w:r>
    </w:p>
    <w:p w:rsidR="001A66CA" w:rsidRDefault="001A66CA" w:rsidP="001A66CA">
      <w:pPr>
        <w:spacing w:after="0" w:line="240" w:lineRule="auto"/>
        <w:ind w:firstLine="708"/>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имеющие неснятую или непогашенную судимость за умышленные тяжкие и особо тяжкие преступления;</w:t>
      </w:r>
      <w:proofErr w:type="gramEnd"/>
    </w:p>
    <w:p w:rsidR="001A66CA" w:rsidRDefault="001A66CA" w:rsidP="001A66CA">
      <w:pPr>
        <w:spacing w:after="0" w:line="240" w:lineRule="auto"/>
        <w:ind w:firstLine="708"/>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lastRenderedPageBreak/>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общественной нравственности, а также против общественной безопасности;</w:t>
      </w:r>
      <w:proofErr w:type="gramEnd"/>
    </w:p>
    <w:p w:rsidR="001A66CA" w:rsidRDefault="001A66CA" w:rsidP="001A66CA">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roofErr w:type="gramStart"/>
      <w:r>
        <w:rPr>
          <w:rFonts w:ascii="Times New Roman" w:eastAsia="Times New Roman" w:hAnsi="Times New Roman"/>
          <w:sz w:val="28"/>
          <w:szCs w:val="28"/>
          <w:lang w:eastAsia="ru-RU"/>
        </w:rPr>
        <w:t>признанные</w:t>
      </w:r>
      <w:proofErr w:type="gramEnd"/>
      <w:r>
        <w:rPr>
          <w:rFonts w:ascii="Times New Roman" w:eastAsia="Times New Roman" w:hAnsi="Times New Roman"/>
          <w:sz w:val="28"/>
          <w:szCs w:val="28"/>
          <w:lang w:eastAsia="ru-RU"/>
        </w:rPr>
        <w:t xml:space="preserve"> недееспособными в установленном Федеральным законом порядке;</w:t>
      </w:r>
    </w:p>
    <w:p w:rsidR="001A66CA" w:rsidRDefault="001A66CA" w:rsidP="001A66CA">
      <w:pPr>
        <w:shd w:val="clear" w:color="auto" w:fill="FFFFFF"/>
        <w:spacing w:after="0" w:line="240" w:lineRule="auto"/>
        <w:ind w:right="14" w:firstLine="540"/>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3.10. </w:t>
      </w:r>
      <w:r>
        <w:rPr>
          <w:rFonts w:ascii="Times New Roman" w:eastAsia="Times New Roman" w:hAnsi="Times New Roman"/>
          <w:sz w:val="28"/>
          <w:szCs w:val="28"/>
          <w:lang w:eastAsia="ru-RU"/>
        </w:rPr>
        <w:t xml:space="preserve">Трудовой коллектив </w:t>
      </w:r>
      <w:r>
        <w:rPr>
          <w:rFonts w:ascii="Times New Roman" w:eastAsia="Times New Roman" w:hAnsi="Times New Roman"/>
          <w:bCs/>
          <w:sz w:val="28"/>
          <w:szCs w:val="28"/>
          <w:lang w:eastAsia="ru-RU"/>
        </w:rPr>
        <w:t>составляют все работники Школы. Полномочия трудового коллектива Школы осуществляются общим собранием членов трудового коллектива. Собрание считается правомочным, если на нем присутствует не менее двух третей списочного состава работников Школы.</w:t>
      </w:r>
    </w:p>
    <w:p w:rsidR="001A66CA" w:rsidRDefault="001A66CA" w:rsidP="001A66CA">
      <w:pPr>
        <w:shd w:val="clear" w:color="auto" w:fill="FFFFFF"/>
        <w:spacing w:after="0" w:line="240" w:lineRule="auto"/>
        <w:ind w:right="14"/>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t>3.11. Общее собрание трудового коллектива Школы имеет право:</w:t>
      </w:r>
    </w:p>
    <w:p w:rsidR="001A66CA" w:rsidRDefault="001A66CA" w:rsidP="001A66CA">
      <w:pPr>
        <w:shd w:val="clear" w:color="auto" w:fill="FFFFFF"/>
        <w:spacing w:after="0" w:line="240" w:lineRule="auto"/>
        <w:ind w:left="29" w:right="7" w:firstLine="67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обсуждать и принимать «Коллективный договор», «Правила внутреннего трудового распорядка»;</w:t>
      </w:r>
    </w:p>
    <w:p w:rsidR="001A66CA" w:rsidRDefault="001A66CA" w:rsidP="001A66CA">
      <w:pPr>
        <w:shd w:val="clear" w:color="auto" w:fill="FFFFFF"/>
        <w:spacing w:after="0" w:line="240" w:lineRule="auto"/>
        <w:ind w:left="36" w:firstLine="672"/>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обсуждать поведение или отдельные поступки членов коллектива Школы и принимать решение о вынесении общественного порицания в случае виновности.</w:t>
      </w:r>
    </w:p>
    <w:p w:rsidR="001A66CA" w:rsidRDefault="001A66CA" w:rsidP="001A66CA">
      <w:pPr>
        <w:shd w:val="clear" w:color="auto" w:fill="FFFFFF"/>
        <w:spacing w:after="0" w:line="240" w:lineRule="auto"/>
        <w:ind w:left="36"/>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ab/>
        <w:t>Общее собрание трудового коллектива действует на основании соответствующего Положения.</w:t>
      </w:r>
    </w:p>
    <w:p w:rsidR="001A66CA" w:rsidRDefault="001A66CA" w:rsidP="001A66CA">
      <w:pPr>
        <w:shd w:val="clear" w:color="auto" w:fill="FFFFFF"/>
        <w:spacing w:after="0" w:line="240" w:lineRule="auto"/>
        <w:ind w:left="22" w:right="7" w:firstLine="686"/>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3.12. В Школе создаются органы общественного управления, действующие на основании соответствующих положений.</w:t>
      </w:r>
    </w:p>
    <w:p w:rsidR="001A66CA" w:rsidRDefault="001A66CA" w:rsidP="001A66CA">
      <w:pPr>
        <w:widowControl w:val="0"/>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ab/>
        <w:t>3.13.Педагогический совет является одной из форм общественного управления  в Школе и осуществляет следующие функции:</w:t>
      </w:r>
    </w:p>
    <w:p w:rsidR="001A66CA" w:rsidRDefault="001A66CA" w:rsidP="001A66CA">
      <w:pPr>
        <w:shd w:val="clear" w:color="auto" w:fill="FFFFFF"/>
        <w:spacing w:after="0" w:line="240" w:lineRule="auto"/>
        <w:ind w:left="7" w:right="22"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разрабатывает образовательную программу и программу развития Школы;</w:t>
      </w:r>
    </w:p>
    <w:p w:rsidR="001A66CA" w:rsidRDefault="001A66CA" w:rsidP="001A66CA">
      <w:pPr>
        <w:shd w:val="clear" w:color="auto" w:fill="FFFFFF"/>
        <w:spacing w:after="0" w:line="240" w:lineRule="auto"/>
        <w:ind w:left="22" w:right="22" w:firstLine="686"/>
        <w:jc w:val="both"/>
        <w:rPr>
          <w:rFonts w:ascii="Times New Roman" w:eastAsia="Times New Roman" w:hAnsi="Times New Roman"/>
          <w:b/>
          <w:sz w:val="28"/>
          <w:szCs w:val="28"/>
          <w:lang w:eastAsia="ru-RU"/>
        </w:rPr>
      </w:pPr>
      <w:r>
        <w:rPr>
          <w:rFonts w:ascii="Times New Roman" w:eastAsia="Times New Roman" w:hAnsi="Times New Roman"/>
          <w:bCs/>
          <w:sz w:val="28"/>
          <w:szCs w:val="28"/>
          <w:lang w:eastAsia="ru-RU"/>
        </w:rPr>
        <w:t>- обсуждает и принимает решения по любым вопросам, касающимся содержания образования и организации учебной деятельности;</w:t>
      </w:r>
    </w:p>
    <w:p w:rsidR="001A66CA" w:rsidRDefault="001A66CA" w:rsidP="001A66CA">
      <w:pPr>
        <w:shd w:val="clear" w:color="auto" w:fill="FFFFFF"/>
        <w:spacing w:after="0" w:line="240" w:lineRule="auto"/>
        <w:ind w:left="22" w:right="22" w:firstLine="686"/>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принимает решения о проведении промежуточной аттестации, количестве и предметах, по которым проводятся экзамены в текущем учебном году;</w:t>
      </w:r>
    </w:p>
    <w:p w:rsidR="001A66CA" w:rsidRDefault="001A66CA" w:rsidP="001A66CA">
      <w:pPr>
        <w:shd w:val="clear" w:color="auto" w:fill="FFFFFF"/>
        <w:spacing w:after="0" w:line="240" w:lineRule="auto"/>
        <w:ind w:left="22" w:right="14" w:firstLine="686"/>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решает вопрос о переводе </w:t>
      </w:r>
      <w:proofErr w:type="gramStart"/>
      <w:r>
        <w:rPr>
          <w:rFonts w:ascii="Times New Roman" w:eastAsia="Times New Roman" w:hAnsi="Times New Roman"/>
          <w:bCs/>
          <w:sz w:val="28"/>
          <w:szCs w:val="28"/>
          <w:lang w:eastAsia="ru-RU"/>
        </w:rPr>
        <w:t>обучающихся</w:t>
      </w:r>
      <w:proofErr w:type="gramEnd"/>
      <w:r>
        <w:rPr>
          <w:rFonts w:ascii="Times New Roman" w:eastAsia="Times New Roman" w:hAnsi="Times New Roman"/>
          <w:bCs/>
          <w:sz w:val="28"/>
          <w:szCs w:val="28"/>
          <w:lang w:eastAsia="ru-RU"/>
        </w:rPr>
        <w:t xml:space="preserve"> из класса в класс, о переводе обучающихся из класса в класс «условно», о повторном прохождении годового  программного материала обучающимися, имеющими неудовлетворительные отметки по учебным дисциплинам; </w:t>
      </w:r>
    </w:p>
    <w:p w:rsidR="001A66CA" w:rsidRDefault="001A66CA" w:rsidP="001A66CA">
      <w:pPr>
        <w:shd w:val="clear" w:color="auto" w:fill="FFFFFF"/>
        <w:spacing w:after="0" w:line="240" w:lineRule="auto"/>
        <w:ind w:left="22" w:right="14" w:firstLine="686"/>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решает вопрос о допуске к государственной (итоговой) аттестации и выпуске </w:t>
      </w:r>
      <w:proofErr w:type="gramStart"/>
      <w:r>
        <w:rPr>
          <w:rFonts w:ascii="Times New Roman" w:eastAsia="Times New Roman" w:hAnsi="Times New Roman"/>
          <w:bCs/>
          <w:sz w:val="28"/>
          <w:szCs w:val="28"/>
          <w:lang w:eastAsia="ru-RU"/>
        </w:rPr>
        <w:t>обучающихся</w:t>
      </w:r>
      <w:proofErr w:type="gramEnd"/>
      <w:r>
        <w:rPr>
          <w:rFonts w:ascii="Times New Roman" w:eastAsia="Times New Roman" w:hAnsi="Times New Roman"/>
          <w:bCs/>
          <w:sz w:val="28"/>
          <w:szCs w:val="28"/>
          <w:lang w:eastAsia="ru-RU"/>
        </w:rPr>
        <w:t>;</w:t>
      </w:r>
    </w:p>
    <w:p w:rsidR="001A66CA" w:rsidRDefault="001A66CA" w:rsidP="003F564E">
      <w:pPr>
        <w:shd w:val="clear" w:color="auto" w:fill="FFFFFF"/>
        <w:spacing w:after="0" w:line="240" w:lineRule="auto"/>
        <w:ind w:left="22" w:right="14" w:firstLine="686"/>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lastRenderedPageBreak/>
        <w:t>- решает вопрос о награждении и поощрении обучающихся и педагогических работников Школы;</w:t>
      </w:r>
    </w:p>
    <w:p w:rsidR="001A66CA" w:rsidRDefault="001A66CA" w:rsidP="003F564E">
      <w:pPr>
        <w:shd w:val="clear" w:color="auto" w:fill="FFFFFF"/>
        <w:spacing w:after="0" w:line="240" w:lineRule="auto"/>
        <w:ind w:left="22" w:right="14" w:firstLine="686"/>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решает вопрос об исключении </w:t>
      </w:r>
      <w:proofErr w:type="gramStart"/>
      <w:r>
        <w:rPr>
          <w:rFonts w:ascii="Times New Roman" w:eastAsia="Times New Roman" w:hAnsi="Times New Roman"/>
          <w:bCs/>
          <w:sz w:val="28"/>
          <w:szCs w:val="28"/>
          <w:lang w:eastAsia="ru-RU"/>
        </w:rPr>
        <w:t>обучающегося</w:t>
      </w:r>
      <w:proofErr w:type="gramEnd"/>
      <w:r>
        <w:rPr>
          <w:rFonts w:ascii="Times New Roman" w:eastAsia="Times New Roman" w:hAnsi="Times New Roman"/>
          <w:bCs/>
          <w:sz w:val="28"/>
          <w:szCs w:val="28"/>
          <w:lang w:eastAsia="ru-RU"/>
        </w:rPr>
        <w:t xml:space="preserve"> из Школы в соответствии с Уставом Школы;</w:t>
      </w:r>
    </w:p>
    <w:p w:rsidR="001A66CA" w:rsidRDefault="001A66CA" w:rsidP="003F564E">
      <w:pPr>
        <w:shd w:val="clear" w:color="auto" w:fill="FFFFFF"/>
        <w:spacing w:after="0" w:line="240" w:lineRule="auto"/>
        <w:ind w:left="29" w:right="22" w:firstLine="679"/>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обсуждает в случае необходимости успеваемость и поведение отдель</w:t>
      </w:r>
      <w:r>
        <w:rPr>
          <w:rFonts w:ascii="Times New Roman" w:eastAsia="Times New Roman" w:hAnsi="Times New Roman"/>
          <w:bCs/>
          <w:sz w:val="28"/>
          <w:szCs w:val="28"/>
          <w:lang w:eastAsia="ru-RU"/>
        </w:rPr>
        <w:softHyphen/>
        <w:t>ных обучающихся в присутствии их родителей (законных представителей);</w:t>
      </w:r>
    </w:p>
    <w:p w:rsidR="001A66CA" w:rsidRDefault="001A66CA" w:rsidP="003F564E">
      <w:pPr>
        <w:shd w:val="clear" w:color="auto" w:fill="FFFFFF"/>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принимает учебный план и план работы Школы на учебный год;</w:t>
      </w:r>
    </w:p>
    <w:p w:rsidR="001A66CA" w:rsidRDefault="001A66CA" w:rsidP="003F564E">
      <w:pPr>
        <w:shd w:val="clear" w:color="auto" w:fill="FFFFFF"/>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обсуждает характеристики педагогических работников, представляемых к награждению.</w:t>
      </w:r>
    </w:p>
    <w:p w:rsidR="001A66CA" w:rsidRDefault="001A66CA" w:rsidP="003F564E">
      <w:pPr>
        <w:shd w:val="clear" w:color="auto" w:fill="FFFFFF"/>
        <w:spacing w:after="0" w:line="240" w:lineRule="auto"/>
        <w:ind w:left="7" w:right="7" w:firstLine="701"/>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Директор </w:t>
      </w:r>
      <w:r>
        <w:rPr>
          <w:rFonts w:ascii="Times New Roman" w:eastAsia="Times New Roman" w:hAnsi="Times New Roman"/>
          <w:bCs/>
          <w:sz w:val="28"/>
          <w:szCs w:val="28"/>
          <w:lang w:eastAsia="ru-RU"/>
        </w:rPr>
        <w:t>Школы является председателем педагогического совета Школы.</w:t>
      </w:r>
    </w:p>
    <w:p w:rsidR="001A66CA" w:rsidRDefault="001A66CA" w:rsidP="003F564E">
      <w:pPr>
        <w:shd w:val="clear" w:color="auto" w:fill="FFFFFF"/>
        <w:spacing w:after="0" w:line="240" w:lineRule="auto"/>
        <w:ind w:left="7" w:right="7"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3.14. Совет школы создается для общего руководства Школой в соответствии со стратегическими документами: программой развития, целевыми программами и т.д.</w:t>
      </w:r>
    </w:p>
    <w:p w:rsidR="001A66CA" w:rsidRDefault="001A66CA" w:rsidP="003F564E">
      <w:pPr>
        <w:shd w:val="clear" w:color="auto" w:fill="FFFFFF"/>
        <w:spacing w:after="0" w:line="240" w:lineRule="auto"/>
        <w:ind w:left="7" w:right="7"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3.14.1. Задачи и деятельность Совета школы направлены на решение задач:</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определение перспективных направлений функционирования и развития  Школы;</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привлечение общественности к решению вопросов развития Школы;</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создание оптимальных условий для осуществления образовательного, воспитательно-образовательного процесса;</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защита законных прав  обучающихся, и работников Школы;</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решение вопросов, связанных с дальнейшим пребыванием обучающихся в Школе в случаях нарушения ими устава Школы;</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разрешение конфликтных ситуаций с участниками образовательного процесса в пределах своей компетенции;</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направление ходатайств, писем в различные административные органы, общественные организации и др.</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3.14.2. Компетенция совета</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компетенцию совета Школы входит:</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проведение работы по привлечению дополнительных финансовых и материально-технических ресурсов, установление порядка их использования;</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представление интересов Школы в органах власти, других организациях и</w:t>
      </w:r>
    </w:p>
    <w:p w:rsidR="001A66CA" w:rsidRDefault="001A66CA" w:rsidP="003F564E">
      <w:pPr>
        <w:spacing w:after="0" w:line="240" w:lineRule="auto"/>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учреждениях</w:t>
      </w:r>
      <w:proofErr w:type="gramEnd"/>
      <w:r>
        <w:rPr>
          <w:rFonts w:ascii="Times New Roman" w:eastAsia="Times New Roman" w:hAnsi="Times New Roman"/>
          <w:sz w:val="28"/>
          <w:szCs w:val="28"/>
          <w:lang w:eastAsia="ru-RU"/>
        </w:rPr>
        <w:t>;</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рассмотрение и принятие локальных  актов;</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утверждение годового отчета и годового баланса (сметы).</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3.14.3. Организация деятельности совета</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Совет Школы избирается на общем собрании  работников Школы.</w:t>
      </w:r>
      <w:r w:rsidR="003F564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Представител</w:t>
      </w:r>
      <w:r w:rsidR="003F564E">
        <w:rPr>
          <w:rFonts w:ascii="Times New Roman" w:eastAsia="Times New Roman" w:hAnsi="Times New Roman"/>
          <w:sz w:val="28"/>
          <w:szCs w:val="28"/>
          <w:lang w:eastAsia="ru-RU"/>
        </w:rPr>
        <w:t>ь</w:t>
      </w:r>
      <w:r>
        <w:rPr>
          <w:rFonts w:ascii="Times New Roman" w:eastAsia="Times New Roman" w:hAnsi="Times New Roman"/>
          <w:sz w:val="28"/>
          <w:szCs w:val="28"/>
          <w:lang w:eastAsia="ru-RU"/>
        </w:rPr>
        <w:t xml:space="preserve"> </w:t>
      </w:r>
      <w:r w:rsidR="003F564E">
        <w:rPr>
          <w:rFonts w:ascii="Times New Roman" w:eastAsia="Times New Roman" w:hAnsi="Times New Roman"/>
          <w:sz w:val="28"/>
          <w:szCs w:val="28"/>
          <w:lang w:eastAsia="ru-RU"/>
        </w:rPr>
        <w:t xml:space="preserve">руководства Школы входят </w:t>
      </w:r>
      <w:r>
        <w:rPr>
          <w:rFonts w:ascii="Times New Roman" w:eastAsia="Times New Roman" w:hAnsi="Times New Roman"/>
          <w:sz w:val="28"/>
          <w:szCs w:val="28"/>
          <w:lang w:eastAsia="ru-RU"/>
        </w:rPr>
        <w:t xml:space="preserve">в совет с правом решающего </w:t>
      </w:r>
      <w:r>
        <w:rPr>
          <w:rFonts w:ascii="Times New Roman" w:eastAsia="Times New Roman" w:hAnsi="Times New Roman"/>
          <w:sz w:val="28"/>
          <w:szCs w:val="28"/>
          <w:lang w:eastAsia="ru-RU"/>
        </w:rPr>
        <w:lastRenderedPageBreak/>
        <w:t>голоса избираются открытым голосованием</w:t>
      </w:r>
      <w:r w:rsidR="003F564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на педсовете, совете обучающихся и на совете родителей школы.</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В совет Школы входят:</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лучшие педагогические работники (как правило, высшей или первой категории);</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представители  Совета родителей;</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представители  Совета </w:t>
      </w:r>
      <w:proofErr w:type="gramStart"/>
      <w:r>
        <w:rPr>
          <w:rFonts w:ascii="Times New Roman" w:eastAsia="Times New Roman" w:hAnsi="Times New Roman"/>
          <w:sz w:val="28"/>
          <w:szCs w:val="28"/>
          <w:lang w:eastAsia="ru-RU"/>
        </w:rPr>
        <w:t>обучающихся</w:t>
      </w:r>
      <w:proofErr w:type="gramEnd"/>
      <w:r>
        <w:rPr>
          <w:rFonts w:ascii="Times New Roman" w:eastAsia="Times New Roman" w:hAnsi="Times New Roman"/>
          <w:sz w:val="28"/>
          <w:szCs w:val="28"/>
          <w:lang w:eastAsia="ru-RU"/>
        </w:rPr>
        <w:t>.</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Представительство педагогических работников, обучающихся и родителей обучающихся, в совете Школы должно составлять не менее 5 человек.</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Совет школы собирается его председателем по мере необходимости, но не реже двух раз в год.</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Деятельность совета Школы осуществляется по принятому на учебный год плану.</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Решения Совета Школы:</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считаются принятыми, если за них проголосовало не менее 2/3 присутствующих;</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являются правомочными, если на заседании присутствовало не менее 2/3 членов совета;</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после принятия носят рекомендательный характер, а после утверждения руководителем учреждения становятся обязательными для исполнения;</w:t>
      </w:r>
    </w:p>
    <w:p w:rsidR="001A66CA" w:rsidRDefault="001A66CA" w:rsidP="000C7174">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доводятся до всего коллектива  Школы не позднее, чем в течение 3-х дней после</w:t>
      </w:r>
      <w:r w:rsidR="000C7174">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прошедшего заседания.</w:t>
      </w:r>
    </w:p>
    <w:p w:rsidR="001A66CA" w:rsidRDefault="001A66CA" w:rsidP="000C7174">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 Заседания совета Школы проводит его председатель.</w:t>
      </w:r>
    </w:p>
    <w:p w:rsidR="001A66CA" w:rsidRDefault="001A66CA" w:rsidP="000C7174">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Решения совета Школы протоколируются, протоколы хранятся в канцелярии Школы.</w:t>
      </w:r>
    </w:p>
    <w:p w:rsidR="001A66CA" w:rsidRDefault="001A66CA" w:rsidP="003F564E">
      <w:pPr>
        <w:shd w:val="clear" w:color="auto" w:fill="FFFFFF"/>
        <w:spacing w:after="0" w:line="240" w:lineRule="auto"/>
        <w:ind w:left="7" w:right="7" w:firstLine="701"/>
        <w:jc w:val="both"/>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3.15. В Школе могут создаваться на добровольной основе органы ученического самоуправления и ученические организации.</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3.15.1.Совет обучающихся – коллегиальный орган управления образовательной организации, формируемый по инициативе обучающихся с целью учета мнения обучающихся по вопросам управления образовательной организацией и при принятии локальных нормативных актов, затрагивающих права и законные интересы обучающихся.</w:t>
      </w:r>
    </w:p>
    <w:p w:rsidR="001A66CA" w:rsidRDefault="001A66CA" w:rsidP="003F564E">
      <w:pPr>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sz w:val="28"/>
          <w:szCs w:val="28"/>
          <w:lang w:eastAsia="ru-RU"/>
        </w:rPr>
        <w:t xml:space="preserve">Деятельность совета </w:t>
      </w:r>
      <w:proofErr w:type="gramStart"/>
      <w:r>
        <w:rPr>
          <w:rFonts w:ascii="Times New Roman" w:eastAsia="Times New Roman" w:hAnsi="Times New Roman"/>
          <w:sz w:val="28"/>
          <w:szCs w:val="28"/>
          <w:lang w:eastAsia="ru-RU"/>
        </w:rPr>
        <w:t>обучающихся</w:t>
      </w:r>
      <w:proofErr w:type="gramEnd"/>
      <w:r>
        <w:rPr>
          <w:rFonts w:ascii="Times New Roman" w:eastAsia="Times New Roman" w:hAnsi="Times New Roman"/>
          <w:sz w:val="28"/>
          <w:szCs w:val="28"/>
          <w:lang w:eastAsia="ru-RU"/>
        </w:rPr>
        <w:t xml:space="preserve"> регламентируют:</w:t>
      </w:r>
    </w:p>
    <w:p w:rsidR="001A66CA" w:rsidRDefault="001A66CA" w:rsidP="003F564E">
      <w:pPr>
        <w:spacing w:after="0" w:line="240" w:lineRule="auto"/>
        <w:ind w:firstLine="708"/>
        <w:jc w:val="both"/>
        <w:rPr>
          <w:rFonts w:ascii="Times New Roman" w:eastAsia="Times New Roman" w:hAnsi="Times New Roman"/>
          <w:bCs/>
          <w:sz w:val="28"/>
          <w:szCs w:val="28"/>
          <w:lang w:eastAsia="ru-RU"/>
        </w:rPr>
      </w:pPr>
      <w:r>
        <w:rPr>
          <w:rFonts w:ascii="Times New Roman" w:eastAsia="Times New Roman" w:hAnsi="Times New Roman"/>
          <w:bCs/>
          <w:sz w:val="28"/>
          <w:szCs w:val="28"/>
          <w:shd w:val="clear" w:color="auto" w:fill="FFFFFF"/>
          <w:lang w:eastAsia="ru-RU"/>
        </w:rPr>
        <w:t xml:space="preserve">- Федеральный Закон от </w:t>
      </w:r>
      <w:r>
        <w:rPr>
          <w:rFonts w:ascii="Times New Roman" w:eastAsia="Times New Roman" w:hAnsi="Times New Roman"/>
          <w:bCs/>
          <w:caps/>
          <w:sz w:val="28"/>
          <w:szCs w:val="28"/>
          <w:shd w:val="clear" w:color="auto" w:fill="FFFFFF"/>
          <w:lang w:eastAsia="ru-RU"/>
        </w:rPr>
        <w:t>29.12.2012 № 273-ФЗ </w:t>
      </w:r>
      <w:r>
        <w:rPr>
          <w:rFonts w:ascii="Times New Roman" w:eastAsia="Times New Roman" w:hAnsi="Times New Roman"/>
          <w:bCs/>
          <w:sz w:val="28"/>
          <w:szCs w:val="28"/>
          <w:lang w:eastAsia="ru-RU"/>
        </w:rPr>
        <w:t xml:space="preserve">«Об образовании в </w:t>
      </w:r>
      <w:r>
        <w:rPr>
          <w:rFonts w:ascii="Times New Roman" w:eastAsia="Times New Roman" w:hAnsi="Times New Roman"/>
          <w:sz w:val="28"/>
          <w:szCs w:val="28"/>
          <w:lang w:eastAsia="ru-RU"/>
        </w:rPr>
        <w:t>Российской Федерации</w:t>
      </w:r>
      <w:r>
        <w:rPr>
          <w:rFonts w:ascii="Times New Roman" w:eastAsia="Times New Roman" w:hAnsi="Times New Roman"/>
          <w:bCs/>
          <w:sz w:val="28"/>
          <w:szCs w:val="28"/>
          <w:lang w:eastAsia="ru-RU"/>
        </w:rPr>
        <w:t>»;</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Письмо Министерства образования и науки РФ от 14 февраля 2014 г. № ВК-264/09 «О методических </w:t>
      </w:r>
      <w:proofErr w:type="gramStart"/>
      <w:r>
        <w:rPr>
          <w:rFonts w:ascii="Times New Roman" w:eastAsia="Times New Roman" w:hAnsi="Times New Roman"/>
          <w:sz w:val="28"/>
          <w:szCs w:val="28"/>
          <w:lang w:eastAsia="ru-RU"/>
        </w:rPr>
        <w:t>рекомендациях</w:t>
      </w:r>
      <w:proofErr w:type="gramEnd"/>
      <w:r>
        <w:rPr>
          <w:rFonts w:ascii="Times New Roman" w:eastAsia="Times New Roman" w:hAnsi="Times New Roman"/>
          <w:sz w:val="28"/>
          <w:szCs w:val="28"/>
          <w:lang w:eastAsia="ru-RU"/>
        </w:rPr>
        <w:t xml:space="preserve"> о создании деятельности советов обучающихся в образовательных организациях»;</w:t>
      </w:r>
    </w:p>
    <w:p w:rsidR="001A66CA" w:rsidRDefault="001A66CA" w:rsidP="003F564E">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Устав образовательной организации.</w:t>
      </w:r>
    </w:p>
    <w:p w:rsidR="001A66CA" w:rsidRDefault="001A66CA" w:rsidP="001A66CA">
      <w:pPr>
        <w:spacing w:after="0" w:line="240" w:lineRule="auto"/>
        <w:rPr>
          <w:rFonts w:ascii="Times New Roman" w:eastAsia="Times New Roman" w:hAnsi="Times New Roman"/>
          <w:sz w:val="28"/>
          <w:szCs w:val="28"/>
          <w:lang w:eastAsia="ru-RU"/>
        </w:rPr>
      </w:pP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Состав совета обучающихся формируется из представителей общественных объединений обучающихся, достигших возраста 14 лет. С правом решающего голоса в состав совета обязательно входит представитель руководства образовательной организации. С правом совещательного голоса или без такого права в состав совета могут входить педагогические работники организации.</w:t>
      </w:r>
    </w:p>
    <w:p w:rsidR="001A66CA" w:rsidRDefault="001A66CA" w:rsidP="001A66CA">
      <w:pPr>
        <w:spacing w:after="0" w:line="24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Совет обучающихся формируется на срок не более 2 лет.</w:t>
      </w:r>
    </w:p>
    <w:p w:rsidR="001A66CA" w:rsidRDefault="001A66CA" w:rsidP="001A66CA">
      <w:pPr>
        <w:spacing w:after="0" w:line="24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Совет </w:t>
      </w:r>
      <w:proofErr w:type="gramStart"/>
      <w:r>
        <w:rPr>
          <w:rFonts w:ascii="Times New Roman" w:eastAsia="Times New Roman" w:hAnsi="Times New Roman"/>
          <w:sz w:val="28"/>
          <w:szCs w:val="28"/>
          <w:lang w:eastAsia="ru-RU"/>
        </w:rPr>
        <w:t>обучающихся</w:t>
      </w:r>
      <w:proofErr w:type="gramEnd"/>
      <w:r>
        <w:rPr>
          <w:rFonts w:ascii="Times New Roman" w:eastAsia="Times New Roman" w:hAnsi="Times New Roman"/>
          <w:sz w:val="28"/>
          <w:szCs w:val="28"/>
          <w:lang w:eastAsia="ru-RU"/>
        </w:rPr>
        <w:t xml:space="preserve"> имеет право:</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Участвовать в разработке и обсуждении проектов локальных нормативных актов, затрагивающих права и законные интересы обучающихся образовательной организации;</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Готовить и вносить предложения руководству образовательной организации по оптимизации образовательного процесса, организации быта и отдыха </w:t>
      </w:r>
      <w:proofErr w:type="gramStart"/>
      <w:r>
        <w:rPr>
          <w:rFonts w:ascii="Times New Roman" w:eastAsia="Times New Roman" w:hAnsi="Times New Roman"/>
          <w:sz w:val="28"/>
          <w:szCs w:val="28"/>
          <w:lang w:eastAsia="ru-RU"/>
        </w:rPr>
        <w:t>обучающихся</w:t>
      </w:r>
      <w:proofErr w:type="gramEnd"/>
      <w:r>
        <w:rPr>
          <w:rFonts w:ascii="Times New Roman" w:eastAsia="Times New Roman" w:hAnsi="Times New Roman"/>
          <w:sz w:val="28"/>
          <w:szCs w:val="28"/>
          <w:lang w:eastAsia="ru-RU"/>
        </w:rPr>
        <w:t>;</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3. Участвовать в разработке и реализации системы поощрений обучающихся за достижения в разных сферах учебной и </w:t>
      </w:r>
      <w:proofErr w:type="spellStart"/>
      <w:r>
        <w:rPr>
          <w:rFonts w:ascii="Times New Roman" w:eastAsia="Times New Roman" w:hAnsi="Times New Roman"/>
          <w:sz w:val="28"/>
          <w:szCs w:val="28"/>
          <w:lang w:eastAsia="ru-RU"/>
        </w:rPr>
        <w:t>внеучебной</w:t>
      </w:r>
      <w:proofErr w:type="spellEnd"/>
      <w:r>
        <w:rPr>
          <w:rFonts w:ascii="Times New Roman" w:eastAsia="Times New Roman" w:hAnsi="Times New Roman"/>
          <w:sz w:val="28"/>
          <w:szCs w:val="28"/>
          <w:lang w:eastAsia="ru-RU"/>
        </w:rPr>
        <w:t xml:space="preserve"> деятельности, в том числе принимающих активное участие в деятельности совета обучающихся и общественной жизни образовательной организации.</w:t>
      </w:r>
    </w:p>
    <w:p w:rsidR="001A66CA" w:rsidRDefault="001A66CA" w:rsidP="001A66CA">
      <w:pPr>
        <w:spacing w:after="0" w:line="240" w:lineRule="auto"/>
        <w:ind w:firstLine="708"/>
        <w:rPr>
          <w:rFonts w:ascii="Times New Roman" w:eastAsia="Times New Roman" w:hAnsi="Times New Roman"/>
          <w:sz w:val="28"/>
          <w:szCs w:val="28"/>
          <w:lang w:eastAsia="ru-RU"/>
        </w:rPr>
      </w:pPr>
      <w:bookmarkStart w:id="0" w:name="_Toc431464157"/>
      <w:r>
        <w:rPr>
          <w:rFonts w:ascii="Times New Roman" w:eastAsia="Times New Roman" w:hAnsi="Times New Roman"/>
          <w:sz w:val="28"/>
          <w:szCs w:val="28"/>
          <w:lang w:eastAsia="ru-RU"/>
        </w:rPr>
        <w:t>3.15.2. Советы родителей</w:t>
      </w:r>
      <w:bookmarkEnd w:id="0"/>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Совет родителей – коллегиальный орган управления образовательной организации, создаваемый с целью учета мнения родителей (законных представителей) обучающихся по вопросам управления образовательной организацией и при принятии локальных нормативных актов, затрагивающих права и законные интересы обучающихся и их родителей (законных представителей). </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bCs/>
          <w:sz w:val="28"/>
          <w:szCs w:val="28"/>
          <w:lang w:eastAsia="ru-RU"/>
        </w:rPr>
        <w:t xml:space="preserve">Деятельность совета родителей регулируют федеральное законодательство и законодательство субъекта Российской Федерации, Устав образовательной организации, </w:t>
      </w:r>
      <w:r>
        <w:rPr>
          <w:rFonts w:ascii="Times New Roman" w:eastAsia="Times New Roman" w:hAnsi="Times New Roman"/>
          <w:sz w:val="28"/>
          <w:szCs w:val="28"/>
          <w:lang w:eastAsia="ru-RU"/>
        </w:rPr>
        <w:t>Положение о совете родителей.</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Совет родителей избирается из числа представителей родителей каждого класса, как правило, с правом решающего голоса в состав совета входит представитель руководства образовательной организации.</w:t>
      </w:r>
    </w:p>
    <w:p w:rsidR="001A66CA" w:rsidRDefault="001A66CA" w:rsidP="001A66CA">
      <w:pPr>
        <w:spacing w:after="0" w:line="24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Совет родителей избирается сроком на один год.</w:t>
      </w:r>
    </w:p>
    <w:p w:rsidR="001A66CA" w:rsidRDefault="001A66CA" w:rsidP="001A66CA">
      <w:pPr>
        <w:spacing w:after="0" w:line="24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Совет родителей имеет следующие полномочия:</w:t>
      </w:r>
    </w:p>
    <w:p w:rsidR="001A66CA" w:rsidRDefault="001A66CA" w:rsidP="001A66CA">
      <w:pPr>
        <w:spacing w:after="0" w:line="240" w:lineRule="auto"/>
        <w:ind w:firstLine="708"/>
        <w:rPr>
          <w:rFonts w:ascii="Times New Roman" w:eastAsia="Times New Roman" w:hAnsi="Times New Roman"/>
          <w:sz w:val="28"/>
          <w:szCs w:val="28"/>
          <w:lang w:eastAsia="ru-RU"/>
        </w:rPr>
      </w:pPr>
      <w:r>
        <w:rPr>
          <w:rFonts w:ascii="Times New Roman" w:eastAsia="Times New Roman" w:hAnsi="Times New Roman"/>
          <w:sz w:val="28"/>
          <w:szCs w:val="28"/>
          <w:lang w:eastAsia="ru-RU"/>
        </w:rPr>
        <w:t>- участвовать в решении вопросов по организации и совершенствованию образовательного процесса;</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участвовать в организации наставничества над обучающимися и семьями, находящимися в социально-опасном положении.</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Совет родителей осуществляет помощь организации:</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привлечении родителей к непосредственному участию в воспитательной работе с </w:t>
      </w:r>
      <w:proofErr w:type="gramStart"/>
      <w:r>
        <w:rPr>
          <w:rFonts w:ascii="Times New Roman" w:eastAsia="Times New Roman" w:hAnsi="Times New Roman"/>
          <w:sz w:val="28"/>
          <w:szCs w:val="28"/>
          <w:lang w:eastAsia="ru-RU"/>
        </w:rPr>
        <w:t>обучающимися</w:t>
      </w:r>
      <w:proofErr w:type="gramEnd"/>
      <w:r>
        <w:rPr>
          <w:rFonts w:ascii="Times New Roman" w:eastAsia="Times New Roman" w:hAnsi="Times New Roman"/>
          <w:sz w:val="28"/>
          <w:szCs w:val="28"/>
          <w:lang w:eastAsia="ru-RU"/>
        </w:rPr>
        <w:t xml:space="preserve"> во </w:t>
      </w:r>
      <w:proofErr w:type="spellStart"/>
      <w:r>
        <w:rPr>
          <w:rFonts w:ascii="Times New Roman" w:eastAsia="Times New Roman" w:hAnsi="Times New Roman"/>
          <w:sz w:val="28"/>
          <w:szCs w:val="28"/>
          <w:lang w:eastAsia="ru-RU"/>
        </w:rPr>
        <w:t>внеучебное</w:t>
      </w:r>
      <w:proofErr w:type="spellEnd"/>
      <w:r>
        <w:rPr>
          <w:rFonts w:ascii="Times New Roman" w:eastAsia="Times New Roman" w:hAnsi="Times New Roman"/>
          <w:sz w:val="28"/>
          <w:szCs w:val="28"/>
          <w:lang w:eastAsia="ru-RU"/>
        </w:rPr>
        <w:t xml:space="preserve"> время;</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 xml:space="preserve">- в работе по профориентации </w:t>
      </w:r>
      <w:proofErr w:type="gramStart"/>
      <w:r>
        <w:rPr>
          <w:rFonts w:ascii="Times New Roman" w:eastAsia="Times New Roman" w:hAnsi="Times New Roman"/>
          <w:sz w:val="28"/>
          <w:szCs w:val="28"/>
          <w:lang w:eastAsia="ru-RU"/>
        </w:rPr>
        <w:t>обучающихся</w:t>
      </w:r>
      <w:proofErr w:type="gramEnd"/>
      <w:r>
        <w:rPr>
          <w:rFonts w:ascii="Times New Roman" w:eastAsia="Times New Roman" w:hAnsi="Times New Roman"/>
          <w:sz w:val="28"/>
          <w:szCs w:val="28"/>
          <w:lang w:eastAsia="ru-RU"/>
        </w:rPr>
        <w:t>;</w:t>
      </w:r>
    </w:p>
    <w:p w:rsidR="001A66CA" w:rsidRDefault="001A66CA" w:rsidP="001A66C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организации и проведении собраний, лекций, бесед для родителей по обмену опытом в вопросах воспитания и обучения своих детей;</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 осуществлении мероприятий по сбору добровольных пожертвований и целевых взносов родителей, а также других лиц и организаций.</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Совет родителей имеет право:</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вносить предложения руководству образовательной организации, органам общественного управления и получать информацию о результатах их рассмотрения;</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выносить благодарность родителям (законным представителям) обучающихся за активную работу в совете родителей, оказание помощи в проведении мероприятий и т.д.</w:t>
      </w:r>
    </w:p>
    <w:p w:rsidR="001A66CA" w:rsidRDefault="001A66CA" w:rsidP="001A66CA">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1A66CA" w:rsidRDefault="001A66CA" w:rsidP="001A66CA">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1A66CA" w:rsidRDefault="001A66CA" w:rsidP="001A66CA">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ГЛАВА 4. ИМУЩЕСТВО И ФИНАНСОВОЕ ОБЕСПЕЧЕНИЕ ШКОЛЫ</w:t>
      </w:r>
    </w:p>
    <w:p w:rsidR="001A66CA" w:rsidRDefault="001A66CA" w:rsidP="001A66CA">
      <w:pPr>
        <w:autoSpaceDE w:val="0"/>
        <w:autoSpaceDN w:val="0"/>
        <w:adjustRightInd w:val="0"/>
        <w:spacing w:after="0" w:line="240" w:lineRule="auto"/>
        <w:jc w:val="both"/>
        <w:outlineLvl w:val="1"/>
        <w:rPr>
          <w:rFonts w:ascii="Times New Roman" w:eastAsia="Times New Roman" w:hAnsi="Times New Roman"/>
          <w:b/>
          <w:sz w:val="28"/>
          <w:szCs w:val="28"/>
          <w:lang w:eastAsia="ru-RU"/>
        </w:rPr>
      </w:pP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4.1. Имущество Школы является муниципальной собственностью муниципального района и закрепляется за ним на праве оперативного управления.</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Земельный участок, необходимый для выполнения Школой своих уставных задач, предоставляется ему на праве постоянного (бессрочного) пользования.</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4.2. Школа вправе владеть и пользоваться переданным на праве оперативного управления муниципальным имуществом в порядке, установленном законодательством и настоящим Уставом.</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4.3. Школа не вправе размещать денежные средства на депозитах в кредитных организациях, а также совершать сделки с ценными бумагами, если иное не предусмотрено федеральными законами.</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Школа не вправе совершать сделки, возможными последствиями которых являются отчуждение или обременение имущества, закрепленного за муниципальным учреждением, или имущества, приобретенного за счет средств, выделенных этой школе из муниципального, бюджета Республики Башкортостан, бюджета государственного внебюджетного фонда, если иное не установлено законодательством.</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4.4. Крупная сделка может быть совершена Школой только с предварительного согласия Учредителя.</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 xml:space="preserve">Крупной сделкой признается сделка или несколько взаимосвязанных сделок, связанные с распоряжением денежными средствами, отчуждением иного имущества (которым в соответствии с законодательством Школа вправе распоряжаться самостоятельно), а также с передачей такого имущества в пользование или в залог при условии, что цена такой сделки </w:t>
      </w:r>
      <w:r>
        <w:rPr>
          <w:rFonts w:ascii="Times New Roman" w:eastAsia="Times New Roman" w:hAnsi="Times New Roman"/>
          <w:sz w:val="28"/>
          <w:szCs w:val="28"/>
          <w:lang w:eastAsia="ru-RU"/>
        </w:rPr>
        <w:lastRenderedPageBreak/>
        <w:t>либо стоимость отчуждаемого или передаваемого имущества превышает 10 процентов балансовой стоимости активов Школы, определяемой по данным его бухгалтерской</w:t>
      </w:r>
      <w:proofErr w:type="gramEnd"/>
      <w:r>
        <w:rPr>
          <w:rFonts w:ascii="Times New Roman" w:eastAsia="Times New Roman" w:hAnsi="Times New Roman"/>
          <w:sz w:val="28"/>
          <w:szCs w:val="28"/>
          <w:lang w:eastAsia="ru-RU"/>
        </w:rPr>
        <w:t xml:space="preserve"> отчетности на последнюю отчетную дату, если уставом Школы не предусмотрен меньший размер крупной сделки.</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4.5. Сделки Школы, в совершении которых имеется заинтересованность, осуществляются с предварительного уведомления и одобрения указанных сделок Учредителем.</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4.6. Школа без согласия собственника не вправе распоряжаться особо ценным движимым имуществом, закрепленным за ним собственником или приобретенным Школой за счет средств, выделенных ему собственником на приобретение такого имущества, а также недвижимым имуществом. Остальным имуществом, находящимся у него на праве оперативного управления, Школа вправе распоряжаться самостоятельно, если иное не предусмотрено федеральным законом.</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4.7. Передача Школой некоммерческим организациям в качестве их учредителя или участника денежных средств и иного имущества, за исключением особо ценного движимого имущества, закрепленного за ним собственником или приобретенного Школой за счет средств, выделенных ему собственником на приобретение такого имущества, а также недвижимого имущества осуществляется с согласия Учредителя.</w:t>
      </w:r>
    </w:p>
    <w:p w:rsidR="001A66CA" w:rsidRDefault="001A66CA" w:rsidP="001A66CA">
      <w:pPr>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4.8. Источниками формирования имущества и финансовых ресурсов Школы являются:</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регулярные и единовременные поступления от Учредителя (средства бюджета муниципального района Кушнаренковский район Республики Башкортостан);</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добровольные имущественные взносы и пожертвования;</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выручка от реализации товаров, работ, услуг (доходы от предпринимательской и иной приносящей доход деятельности);</w:t>
      </w:r>
    </w:p>
    <w:p w:rsidR="001A66CA" w:rsidRDefault="001A66CA" w:rsidP="001A66CA">
      <w:pPr>
        <w:spacing w:after="0" w:line="24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доходы, получаемые от собственности некоммерческой организации;</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другие, не запрещенные законом поступления.</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4.9. Доходы, полученные Школой от разрешенной настоящим Уставом приносящей доход деятельности, и приобретенное за счет этих доходов имущество поступают в самостоятельное распоряжение Школы и учитываются на отдельном балансе.</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4.10. При осуществлении права оперативного управления имуществом Школа обязана:</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зарегистрировать в установленном порядке право оперативного управления закрепленным за ним недвижимым имуществом;</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эффективно использовать имущество;</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обеспечивать сохранность и использование имущества строго по целевому назначению;</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не допускать ухудшения технического состояния имущества (это требование не распространяется на ухудшения, связанные с нормативным износом данного имущества в процессе эксплуатации);</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осуществлять капитальный и текущий ремонт имущества, при этом не подлежат возмещению любые произведенные расходы по улучшению имущества.</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4.11. Имущество Школы, закрепленное на праве оперативного управления, может быть изъято у него полностью или частично собственником имущества или уполномоченным им органом в случаях, предусмотренных законодательством.</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4.12. </w:t>
      </w:r>
      <w:proofErr w:type="gramStart"/>
      <w:r>
        <w:rPr>
          <w:rFonts w:ascii="Times New Roman" w:eastAsia="Times New Roman" w:hAnsi="Times New Roman"/>
          <w:sz w:val="28"/>
          <w:szCs w:val="28"/>
          <w:lang w:eastAsia="ru-RU"/>
        </w:rPr>
        <w:t>Контроль за</w:t>
      </w:r>
      <w:proofErr w:type="gramEnd"/>
      <w:r>
        <w:rPr>
          <w:rFonts w:ascii="Times New Roman" w:eastAsia="Times New Roman" w:hAnsi="Times New Roman"/>
          <w:sz w:val="28"/>
          <w:szCs w:val="28"/>
          <w:lang w:eastAsia="ru-RU"/>
        </w:rPr>
        <w:t xml:space="preserve"> использованием по назначению и сохранностью имущества, закрепленного за Школой на праве оперативного управления, осуществляет муниципальный район, а также Учредитель в установленном законодательством порядке.</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4.13. </w:t>
      </w:r>
      <w:proofErr w:type="gramStart"/>
      <w:r>
        <w:rPr>
          <w:rFonts w:ascii="Times New Roman" w:eastAsia="Times New Roman" w:hAnsi="Times New Roman"/>
          <w:sz w:val="28"/>
          <w:szCs w:val="28"/>
          <w:lang w:eastAsia="ru-RU"/>
        </w:rPr>
        <w:t>Школа имеет соответствующие лицевые счета, открываемые в соответствии с полномочиями, установленными положениями Бюджетного кодекса Российской Федерации и принимаемыми в соответствии с ними нормативными правыми актами Российской Федерации, Республики Башкортостан и Решениями Совета муниципального района Кушнаренковский район Республики Башкортостан,  регулирующими бюджетные правоотношения.</w:t>
      </w:r>
      <w:proofErr w:type="gramEnd"/>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4.14. Финансовое обеспечение выполнения муниципального задания Школой осуществляется в виде субсидий из бюджета муниципального района.</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proofErr w:type="gramStart"/>
      <w:r>
        <w:rPr>
          <w:rFonts w:ascii="Times New Roman" w:eastAsia="Times New Roman" w:hAnsi="Times New Roman"/>
          <w:sz w:val="28"/>
          <w:szCs w:val="28"/>
          <w:lang w:eastAsia="ru-RU"/>
        </w:rPr>
        <w:t>Финансовое обеспечение выполнения муниципального задания осуществляется с учетом расходов на содержание недвижимого имущества и особо ценного движимого имущества, закрепленных за Школой Учредителем или приобретенных Школой за счет средств, выделенных ему Учредителем на приобретение такого имущества, расходов на уплату налогов, в качестве объекта налогообложения по которым признается соответствующее имущество, в том числе земельные участки.</w:t>
      </w:r>
      <w:proofErr w:type="gramEnd"/>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случае сдачи в аренду с согласия Учредителя недвижимого имущества или особо ценного движимого имущества, закрепленных за Школой Учредителем или приобретенных Школой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Финансовое обеспечение осуществления Школой полномочий Учредителя по исполнению публичных обязательств перед физическим лицом, подлежащих исполнению в денежной форме, осуществляется в порядке, устанавливаемом администрацией муниципального района Кушнаренковский район Республики Башкортостан.</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p>
    <w:p w:rsidR="001A66CA" w:rsidRDefault="001A66CA" w:rsidP="001A66CA">
      <w:pPr>
        <w:widowControl w:val="0"/>
        <w:autoSpaceDE w:val="0"/>
        <w:autoSpaceDN w:val="0"/>
        <w:adjustRightInd w:val="0"/>
        <w:spacing w:after="0" w:line="240" w:lineRule="auto"/>
        <w:jc w:val="both"/>
        <w:rPr>
          <w:rFonts w:ascii="Times New Roman" w:eastAsia="Times New Roman" w:hAnsi="Times New Roman"/>
          <w:sz w:val="28"/>
          <w:szCs w:val="28"/>
          <w:lang w:eastAsia="ru-RU"/>
        </w:rPr>
      </w:pPr>
    </w:p>
    <w:p w:rsidR="001A66CA" w:rsidRDefault="001A66CA" w:rsidP="001A66CA">
      <w:pPr>
        <w:widowControl w:val="0"/>
        <w:autoSpaceDE w:val="0"/>
        <w:autoSpaceDN w:val="0"/>
        <w:adjustRightInd w:val="0"/>
        <w:spacing w:after="0" w:line="240" w:lineRule="auto"/>
        <w:jc w:val="center"/>
        <w:rPr>
          <w:rFonts w:ascii="Times New Roman" w:eastAsia="Times New Roman" w:hAnsi="Times New Roman"/>
          <w:b/>
          <w:bCs/>
          <w:sz w:val="28"/>
          <w:szCs w:val="28"/>
          <w:lang w:eastAsia="ru-RU"/>
        </w:rPr>
      </w:pPr>
      <w:r>
        <w:rPr>
          <w:rFonts w:ascii="Times New Roman" w:eastAsia="Times New Roman" w:hAnsi="Times New Roman"/>
          <w:b/>
          <w:bCs/>
          <w:sz w:val="28"/>
          <w:szCs w:val="28"/>
          <w:lang w:eastAsia="ru-RU"/>
        </w:rPr>
        <w:t>ГЛАВА 5. ЗАКЛЮЧИТЕЛЬНЫЕ ПОЛОЖЕНИЯ</w:t>
      </w:r>
    </w:p>
    <w:p w:rsidR="001A66CA" w:rsidRDefault="001A66CA" w:rsidP="001A66CA">
      <w:pPr>
        <w:widowControl w:val="0"/>
        <w:autoSpaceDE w:val="0"/>
        <w:autoSpaceDN w:val="0"/>
        <w:adjustRightInd w:val="0"/>
        <w:spacing w:after="0" w:line="240" w:lineRule="auto"/>
        <w:jc w:val="both"/>
        <w:rPr>
          <w:rFonts w:ascii="Times New Roman" w:eastAsia="Times New Roman" w:hAnsi="Times New Roman"/>
          <w:b/>
          <w:bCs/>
          <w:sz w:val="28"/>
          <w:szCs w:val="28"/>
          <w:lang w:eastAsia="ru-RU"/>
        </w:rPr>
      </w:pPr>
    </w:p>
    <w:p w:rsidR="001A66CA" w:rsidRDefault="001A66CA" w:rsidP="001A66CA">
      <w:pPr>
        <w:tabs>
          <w:tab w:val="left" w:pos="1080"/>
        </w:tabs>
        <w:spacing w:after="0" w:line="240" w:lineRule="auto"/>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t>5.1.Настоящий Устав может быть изменен:</w:t>
      </w:r>
    </w:p>
    <w:p w:rsidR="001A66CA" w:rsidRDefault="001A66CA" w:rsidP="001A66CA">
      <w:pPr>
        <w:numPr>
          <w:ilvl w:val="0"/>
          <w:numId w:val="1"/>
        </w:numPr>
        <w:tabs>
          <w:tab w:val="clear" w:pos="360"/>
          <w:tab w:val="num" w:pos="387"/>
          <w:tab w:val="num" w:pos="540"/>
        </w:tabs>
        <w:spacing w:after="0" w:line="240" w:lineRule="auto"/>
        <w:ind w:left="540" w:firstLine="53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связи с изменением организационно-правовой формы;</w:t>
      </w:r>
    </w:p>
    <w:p w:rsidR="001A66CA" w:rsidRDefault="001A66CA" w:rsidP="001A66CA">
      <w:pPr>
        <w:numPr>
          <w:ilvl w:val="0"/>
          <w:numId w:val="1"/>
        </w:numPr>
        <w:tabs>
          <w:tab w:val="clear" w:pos="360"/>
          <w:tab w:val="num" w:pos="387"/>
          <w:tab w:val="num" w:pos="540"/>
          <w:tab w:val="num" w:pos="720"/>
        </w:tabs>
        <w:spacing w:after="0" w:line="240" w:lineRule="auto"/>
        <w:ind w:left="540"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 введением новых образовательных программ;</w:t>
      </w:r>
    </w:p>
    <w:p w:rsidR="001A66CA" w:rsidRDefault="001A66CA" w:rsidP="001A66CA">
      <w:pPr>
        <w:numPr>
          <w:ilvl w:val="0"/>
          <w:numId w:val="1"/>
        </w:numPr>
        <w:tabs>
          <w:tab w:val="clear" w:pos="360"/>
          <w:tab w:val="num" w:pos="387"/>
          <w:tab w:val="num" w:pos="540"/>
          <w:tab w:val="num" w:pos="720"/>
        </w:tabs>
        <w:spacing w:after="0" w:line="240" w:lineRule="auto"/>
        <w:ind w:left="540"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иными обстоятельствами, навлекшими изменения Положений, закрепленных настоящим Уставом.</w:t>
      </w:r>
    </w:p>
    <w:p w:rsidR="001A66CA" w:rsidRDefault="001A66CA" w:rsidP="001A66CA">
      <w:pPr>
        <w:tabs>
          <w:tab w:val="num"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t>5.2. Все изменения и дополнения к настоящему Уставу утверждаются Учредителем. Изменения к настоящему Уставу приобретают силу с момента их государственной регистрации.</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5.3. Реорганизация Школы (слияние, присоединение, разделение, выделение, преобразование) может быть осуществлена по решению главы администрации муниципального района Кушнаренковский район Республики Башкортостан, или по решению суда в установленном законодательством порядке.</w:t>
      </w:r>
    </w:p>
    <w:p w:rsidR="001A66CA" w:rsidRDefault="001A66CA" w:rsidP="001A66CA">
      <w:pPr>
        <w:autoSpaceDE w:val="0"/>
        <w:autoSpaceDN w:val="0"/>
        <w:adjustRightInd w:val="0"/>
        <w:spacing w:after="0" w:line="240" w:lineRule="auto"/>
        <w:ind w:firstLine="708"/>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5.4. Школа может быть ликвидирована по решению:</w:t>
      </w:r>
    </w:p>
    <w:p w:rsidR="001A66CA" w:rsidRDefault="001A66CA" w:rsidP="001A66CA">
      <w:pPr>
        <w:autoSpaceDE w:val="0"/>
        <w:autoSpaceDN w:val="0"/>
        <w:adjustRightInd w:val="0"/>
        <w:spacing w:after="0" w:line="24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ab/>
        <w:t xml:space="preserve"> а) главы администрации муниципального района Кушнаренковский район Республики Башкортостан;</w:t>
      </w:r>
    </w:p>
    <w:p w:rsidR="001A66CA" w:rsidRDefault="001A66CA" w:rsidP="001A66CA">
      <w:pPr>
        <w:autoSpaceDE w:val="0"/>
        <w:autoSpaceDN w:val="0"/>
        <w:adjustRightInd w:val="0"/>
        <w:spacing w:after="0" w:line="24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ab/>
        <w:t xml:space="preserve"> б) суда;     </w:t>
      </w:r>
    </w:p>
    <w:p w:rsidR="001A66CA" w:rsidRDefault="001A66CA" w:rsidP="001A66CA">
      <w:pPr>
        <w:autoSpaceDE w:val="0"/>
        <w:autoSpaceDN w:val="0"/>
        <w:adjustRightInd w:val="0"/>
        <w:spacing w:after="0" w:line="240" w:lineRule="auto"/>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ab/>
        <w:t xml:space="preserve"> в) </w:t>
      </w:r>
      <w:r>
        <w:rPr>
          <w:rFonts w:ascii="Times New Roman" w:eastAsia="Times New Roman" w:hAnsi="Times New Roman"/>
          <w:color w:val="000000"/>
          <w:sz w:val="28"/>
          <w:szCs w:val="28"/>
          <w:shd w:val="clear" w:color="auto" w:fill="FFFFFF"/>
          <w:lang w:eastAsia="ru-RU"/>
        </w:rPr>
        <w:t>ликвидация общеобразовательной организации, расположенной в сельской местности осуществляется в порядке, установленном гражданским законодательством с учетом особенностей, предусмотренных законодательством об образовании, и не допускается без учета мнения жителей данного сельского поселения.</w:t>
      </w:r>
    </w:p>
    <w:p w:rsidR="001A66CA" w:rsidRDefault="001A66CA" w:rsidP="001A66CA">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0"/>
          <w:lang w:eastAsia="ru-RU"/>
        </w:rPr>
        <w:tab/>
      </w:r>
      <w:r>
        <w:rPr>
          <w:rFonts w:ascii="Times New Roman" w:eastAsia="Times New Roman" w:hAnsi="Times New Roman"/>
          <w:sz w:val="28"/>
          <w:szCs w:val="28"/>
          <w:lang w:eastAsia="ru-RU"/>
        </w:rPr>
        <w:t>Имущество Школы,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ликвидируемой Школы, передается ликвидационной комиссией муниципальному району.</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При ликвидации Школы документы постоянного хранения, имеющие научно-историческое значение, документы по личному составу (приказы, личные дела, карточки учета и т.п.) передаются на хранение в архивные фонды по месту нахождения Школы. Передача и упорядочение документов осуществляются силами Школы и за счет его сре</w:t>
      </w:r>
      <w:proofErr w:type="gramStart"/>
      <w:r>
        <w:rPr>
          <w:rFonts w:ascii="Times New Roman" w:eastAsia="Times New Roman" w:hAnsi="Times New Roman"/>
          <w:sz w:val="28"/>
          <w:szCs w:val="28"/>
          <w:lang w:eastAsia="ru-RU"/>
        </w:rPr>
        <w:t>дств в с</w:t>
      </w:r>
      <w:proofErr w:type="gramEnd"/>
      <w:r>
        <w:rPr>
          <w:rFonts w:ascii="Times New Roman" w:eastAsia="Times New Roman" w:hAnsi="Times New Roman"/>
          <w:sz w:val="28"/>
          <w:szCs w:val="28"/>
          <w:lang w:eastAsia="ru-RU"/>
        </w:rPr>
        <w:t>оответствии с требованиями архивных органов.</w:t>
      </w:r>
    </w:p>
    <w:p w:rsidR="001A66CA" w:rsidRDefault="001A66CA" w:rsidP="001A66CA">
      <w:pPr>
        <w:autoSpaceDE w:val="0"/>
        <w:autoSpaceDN w:val="0"/>
        <w:adjustRightInd w:val="0"/>
        <w:spacing w:after="0" w:line="240" w:lineRule="auto"/>
        <w:ind w:firstLine="54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Ликвидация Школы считается завершенной, а Школа прекратившее свое существование после внесения об этом записи в Единый государственный реестр юридических лиц.</w:t>
      </w:r>
    </w:p>
    <w:p w:rsidR="002F46F7" w:rsidRDefault="002F46F7" w:rsidP="002F46F7">
      <w:pPr>
        <w:pStyle w:val="ConsNormal"/>
        <w:widowControl/>
        <w:ind w:firstLine="0"/>
        <w:rPr>
          <w:rFonts w:ascii="Times New Roman" w:hAnsi="Times New Roman" w:cs="Times New Roman"/>
          <w:sz w:val="24"/>
          <w:szCs w:val="24"/>
        </w:rPr>
      </w:pPr>
    </w:p>
    <w:p w:rsidR="00262827" w:rsidRPr="00262827" w:rsidRDefault="00262827" w:rsidP="00262827">
      <w:pPr>
        <w:pStyle w:val="ConsNormal"/>
        <w:widowControl/>
        <w:ind w:left="3540" w:firstLine="708"/>
        <w:rPr>
          <w:rFonts w:ascii="Times New Roman" w:hAnsi="Times New Roman" w:cs="Times New Roman"/>
          <w:sz w:val="24"/>
          <w:szCs w:val="24"/>
        </w:rPr>
      </w:pPr>
    </w:p>
    <w:p w:rsidR="00262827" w:rsidRDefault="00262827" w:rsidP="00262827">
      <w:pPr>
        <w:autoSpaceDE w:val="0"/>
        <w:autoSpaceDN w:val="0"/>
        <w:adjustRightInd w:val="0"/>
        <w:spacing w:after="0" w:line="240" w:lineRule="auto"/>
        <w:ind w:left="3540" w:firstLine="708"/>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Приложение</w:t>
      </w:r>
    </w:p>
    <w:p w:rsidR="00262827" w:rsidRDefault="00262827" w:rsidP="00262827">
      <w:pPr>
        <w:autoSpaceDE w:val="0"/>
        <w:autoSpaceDN w:val="0"/>
        <w:adjustRightInd w:val="0"/>
        <w:spacing w:after="0" w:line="240" w:lineRule="auto"/>
        <w:ind w:left="212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к Уставу </w:t>
      </w:r>
      <w:proofErr w:type="gramStart"/>
      <w:r>
        <w:rPr>
          <w:rFonts w:ascii="Times New Roman" w:eastAsia="Times New Roman" w:hAnsi="Times New Roman"/>
          <w:sz w:val="24"/>
          <w:szCs w:val="24"/>
          <w:lang w:eastAsia="ru-RU"/>
        </w:rPr>
        <w:t>муниципального</w:t>
      </w:r>
      <w:proofErr w:type="gramEnd"/>
      <w:r>
        <w:rPr>
          <w:rFonts w:ascii="Times New Roman" w:eastAsia="Times New Roman" w:hAnsi="Times New Roman"/>
          <w:sz w:val="24"/>
          <w:szCs w:val="24"/>
          <w:lang w:eastAsia="ru-RU"/>
        </w:rPr>
        <w:t xml:space="preserve"> бюджетного</w:t>
      </w:r>
    </w:p>
    <w:p w:rsidR="00262827" w:rsidRDefault="00262827" w:rsidP="00262827">
      <w:pPr>
        <w:autoSpaceDE w:val="0"/>
        <w:autoSpaceDN w:val="0"/>
        <w:adjustRightInd w:val="0"/>
        <w:spacing w:after="0" w:line="240" w:lineRule="auto"/>
        <w:ind w:left="2124"/>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общеобразовательного учреждения</w:t>
      </w:r>
    </w:p>
    <w:p w:rsidR="00262827" w:rsidRDefault="00262827" w:rsidP="00262827">
      <w:pPr>
        <w:autoSpaceDE w:val="0"/>
        <w:autoSpaceDN w:val="0"/>
        <w:adjustRightInd w:val="0"/>
        <w:spacing w:after="0" w:line="240" w:lineRule="auto"/>
        <w:ind w:left="2124"/>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Средняя общеобразовательная школа                           </w:t>
      </w:r>
    </w:p>
    <w:p w:rsidR="00262827" w:rsidRDefault="00262827" w:rsidP="00262827">
      <w:pPr>
        <w:autoSpaceDE w:val="0"/>
        <w:autoSpaceDN w:val="0"/>
        <w:adjustRightInd w:val="0"/>
        <w:spacing w:after="0" w:line="240" w:lineRule="auto"/>
        <w:ind w:left="2124"/>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села </w:t>
      </w:r>
      <w:proofErr w:type="spellStart"/>
      <w:r>
        <w:rPr>
          <w:rFonts w:ascii="Times New Roman" w:eastAsia="Times New Roman" w:hAnsi="Times New Roman"/>
          <w:sz w:val="24"/>
          <w:szCs w:val="24"/>
          <w:lang w:eastAsia="ru-RU"/>
        </w:rPr>
        <w:t>Карача-Елга</w:t>
      </w:r>
      <w:proofErr w:type="spellEnd"/>
    </w:p>
    <w:p w:rsidR="00262827" w:rsidRDefault="00262827" w:rsidP="00262827">
      <w:pPr>
        <w:autoSpaceDE w:val="0"/>
        <w:autoSpaceDN w:val="0"/>
        <w:adjustRightInd w:val="0"/>
        <w:spacing w:after="0" w:line="240" w:lineRule="auto"/>
        <w:ind w:left="2124"/>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муниципального района</w:t>
      </w:r>
    </w:p>
    <w:p w:rsidR="00262827" w:rsidRDefault="00262827" w:rsidP="00262827">
      <w:pPr>
        <w:autoSpaceDE w:val="0"/>
        <w:autoSpaceDN w:val="0"/>
        <w:adjustRightInd w:val="0"/>
        <w:spacing w:after="0" w:line="240" w:lineRule="auto"/>
        <w:ind w:left="2124"/>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Кушнаренковский</w:t>
      </w:r>
      <w:proofErr w:type="spellEnd"/>
      <w:r>
        <w:rPr>
          <w:rFonts w:ascii="Times New Roman" w:eastAsia="Times New Roman" w:hAnsi="Times New Roman"/>
          <w:sz w:val="24"/>
          <w:szCs w:val="24"/>
          <w:lang w:eastAsia="ru-RU"/>
        </w:rPr>
        <w:t xml:space="preserve">  район</w:t>
      </w:r>
    </w:p>
    <w:p w:rsidR="00262827" w:rsidRDefault="00262827" w:rsidP="00262827">
      <w:pPr>
        <w:autoSpaceDE w:val="0"/>
        <w:autoSpaceDN w:val="0"/>
        <w:adjustRightInd w:val="0"/>
        <w:spacing w:after="0" w:line="240" w:lineRule="auto"/>
        <w:ind w:left="2124"/>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 xml:space="preserve">     Республики Башкортостан</w:t>
      </w:r>
    </w:p>
    <w:p w:rsidR="00262827" w:rsidRDefault="00262827" w:rsidP="00262827">
      <w:pPr>
        <w:autoSpaceDE w:val="0"/>
        <w:autoSpaceDN w:val="0"/>
        <w:adjustRightInd w:val="0"/>
        <w:spacing w:after="0" w:line="240" w:lineRule="auto"/>
        <w:rPr>
          <w:rFonts w:ascii="Times New Roman" w:eastAsia="Times New Roman" w:hAnsi="Times New Roman"/>
          <w:b/>
          <w:bCs/>
          <w:sz w:val="28"/>
          <w:szCs w:val="16"/>
          <w:lang w:eastAsia="ru-RU"/>
        </w:rPr>
      </w:pPr>
    </w:p>
    <w:p w:rsidR="00262827" w:rsidRDefault="00262827" w:rsidP="00262827">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ПЕРЕЧЕНЬ</w:t>
      </w:r>
    </w:p>
    <w:p w:rsidR="00262827" w:rsidRDefault="00262827" w:rsidP="00262827">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ИМУЩЕСТВА, НАХОДЯЩЕГОСЯ В </w:t>
      </w:r>
      <w:proofErr w:type="gramStart"/>
      <w:r>
        <w:rPr>
          <w:rFonts w:ascii="Times New Roman" w:eastAsia="Times New Roman" w:hAnsi="Times New Roman"/>
          <w:b/>
          <w:bCs/>
          <w:sz w:val="24"/>
          <w:szCs w:val="24"/>
          <w:lang w:eastAsia="ru-RU"/>
        </w:rPr>
        <w:t>МУНИЦИПАЛЬНОЙ</w:t>
      </w:r>
      <w:proofErr w:type="gramEnd"/>
    </w:p>
    <w:p w:rsidR="00262827" w:rsidRDefault="00262827" w:rsidP="00262827">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СОБСТВЕННОСТИ И </w:t>
      </w:r>
      <w:proofErr w:type="gramStart"/>
      <w:r>
        <w:rPr>
          <w:rFonts w:ascii="Times New Roman" w:eastAsia="Times New Roman" w:hAnsi="Times New Roman"/>
          <w:b/>
          <w:bCs/>
          <w:sz w:val="24"/>
          <w:szCs w:val="24"/>
          <w:lang w:eastAsia="ru-RU"/>
        </w:rPr>
        <w:t>ЗАКРЕПЛЕННОГО</w:t>
      </w:r>
      <w:proofErr w:type="gramEnd"/>
      <w:r>
        <w:rPr>
          <w:rFonts w:ascii="Times New Roman" w:eastAsia="Times New Roman" w:hAnsi="Times New Roman"/>
          <w:b/>
          <w:bCs/>
          <w:sz w:val="24"/>
          <w:szCs w:val="24"/>
          <w:lang w:eastAsia="ru-RU"/>
        </w:rPr>
        <w:t xml:space="preserve"> ЗА УЧРЕЖДЕНИЕМ</w:t>
      </w:r>
    </w:p>
    <w:p w:rsidR="00262827" w:rsidRDefault="00262827" w:rsidP="00262827">
      <w:pPr>
        <w:autoSpaceDE w:val="0"/>
        <w:autoSpaceDN w:val="0"/>
        <w:adjustRightInd w:val="0"/>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НА ПРАВЕ ОПЕРАТИВНОГО УПРАВЛЕНИЯ</w:t>
      </w:r>
    </w:p>
    <w:p w:rsidR="00262827" w:rsidRDefault="00262827" w:rsidP="00262827">
      <w:pPr>
        <w:autoSpaceDE w:val="0"/>
        <w:autoSpaceDN w:val="0"/>
        <w:adjustRightInd w:val="0"/>
        <w:spacing w:after="0" w:line="240" w:lineRule="auto"/>
        <w:jc w:val="center"/>
        <w:rPr>
          <w:rFonts w:ascii="Times New Roman" w:eastAsia="Times New Roman" w:hAnsi="Times New Roman"/>
          <w:b/>
          <w:bCs/>
          <w:sz w:val="28"/>
          <w:szCs w:val="16"/>
          <w:lang w:eastAsia="ru-RU"/>
        </w:rPr>
      </w:pPr>
    </w:p>
    <w:p w:rsidR="00262827" w:rsidRDefault="00262827" w:rsidP="00262827">
      <w:pPr>
        <w:autoSpaceDE w:val="0"/>
        <w:autoSpaceDN w:val="0"/>
        <w:adjustRightInd w:val="0"/>
        <w:spacing w:after="0" w:line="240" w:lineRule="auto"/>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Данные об имуществе по состоянию на 01.12.2015г.</w:t>
      </w:r>
    </w:p>
    <w:p w:rsidR="00262827" w:rsidRDefault="00262827" w:rsidP="00262827">
      <w:pPr>
        <w:autoSpaceDE w:val="0"/>
        <w:autoSpaceDN w:val="0"/>
        <w:adjustRightInd w:val="0"/>
        <w:spacing w:after="0" w:line="240" w:lineRule="auto"/>
        <w:jc w:val="right"/>
        <w:rPr>
          <w:rFonts w:ascii="Times New Roman" w:eastAsia="Times New Roman" w:hAnsi="Times New Roman"/>
          <w:sz w:val="28"/>
          <w:szCs w:val="28"/>
          <w:lang w:eastAsia="ru-RU"/>
        </w:rPr>
      </w:pP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9"/>
        <w:gridCol w:w="2349"/>
        <w:gridCol w:w="2309"/>
        <w:gridCol w:w="2839"/>
      </w:tblGrid>
      <w:tr w:rsidR="00262827" w:rsidTr="00DB12B0">
        <w:tc>
          <w:tcPr>
            <w:tcW w:w="230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объекта недвижимости</w:t>
            </w:r>
          </w:p>
        </w:tc>
        <w:tc>
          <w:tcPr>
            <w:tcW w:w="234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Адрес</w:t>
            </w:r>
          </w:p>
        </w:tc>
        <w:tc>
          <w:tcPr>
            <w:tcW w:w="230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Год выпуска, год построения</w:t>
            </w:r>
          </w:p>
        </w:tc>
        <w:tc>
          <w:tcPr>
            <w:tcW w:w="283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Балансовая стоимость/остаточная балансовая стоимость (тыс. руб.)</w:t>
            </w:r>
          </w:p>
        </w:tc>
      </w:tr>
      <w:tr w:rsidR="00262827" w:rsidTr="00DB12B0">
        <w:tc>
          <w:tcPr>
            <w:tcW w:w="230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p>
        </w:tc>
        <w:tc>
          <w:tcPr>
            <w:tcW w:w="234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p>
        </w:tc>
        <w:tc>
          <w:tcPr>
            <w:tcW w:w="230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p>
        </w:tc>
        <w:tc>
          <w:tcPr>
            <w:tcW w:w="283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r>
      <w:tr w:rsidR="00262827" w:rsidTr="00DB12B0">
        <w:tc>
          <w:tcPr>
            <w:tcW w:w="2309" w:type="dxa"/>
            <w:tcBorders>
              <w:top w:val="single" w:sz="4" w:space="0" w:color="auto"/>
              <w:left w:val="single" w:sz="4" w:space="0" w:color="auto"/>
              <w:bottom w:val="nil"/>
              <w:right w:val="single" w:sz="4" w:space="0" w:color="auto"/>
            </w:tcBorders>
          </w:tcPr>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Недвижимое имущество:</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1.</w:t>
            </w:r>
            <w:r>
              <w:rPr>
                <w:rFonts w:ascii="Times New Roman" w:eastAsia="Times New Roman" w:hAnsi="Times New Roman"/>
                <w:bCs/>
                <w:sz w:val="24"/>
                <w:szCs w:val="24"/>
                <w:lang w:eastAsia="ru-RU"/>
              </w:rPr>
              <w:t>Здание школы-</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двухэтажное,</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кирпичное</w:t>
            </w:r>
          </w:p>
          <w:p w:rsidR="00262827" w:rsidRDefault="00262827" w:rsidP="00DB12B0">
            <w:pPr>
              <w:autoSpaceDE w:val="0"/>
              <w:autoSpaceDN w:val="0"/>
              <w:adjustRightInd w:val="0"/>
              <w:spacing w:after="0" w:line="240" w:lineRule="auto"/>
              <w:ind w:left="360"/>
              <w:rPr>
                <w:rFonts w:ascii="Times New Roman" w:eastAsia="Times New Roman" w:hAnsi="Times New Roman"/>
                <w:bCs/>
                <w:sz w:val="24"/>
                <w:szCs w:val="24"/>
                <w:lang w:eastAsia="ru-RU"/>
              </w:rPr>
            </w:pPr>
          </w:p>
          <w:p w:rsidR="00262827" w:rsidRDefault="00262827" w:rsidP="00DB12B0">
            <w:pPr>
              <w:autoSpaceDE w:val="0"/>
              <w:autoSpaceDN w:val="0"/>
              <w:adjustRightInd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2.Здание котельной-</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одноэтажное,</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кирпичное</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3.Здание гаража-</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одноэтажное,</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кирпичное</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rPr>
            </w:pPr>
          </w:p>
          <w:p w:rsidR="00262827" w:rsidRDefault="00262827" w:rsidP="00DB12B0">
            <w:pPr>
              <w:autoSpaceDE w:val="0"/>
              <w:autoSpaceDN w:val="0"/>
              <w:adjustRightInd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4.Здание склада-</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одноэтажное,</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кирпичное</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rPr>
            </w:pPr>
          </w:p>
          <w:p w:rsidR="00262827" w:rsidRDefault="00262827" w:rsidP="00DB12B0">
            <w:pPr>
              <w:autoSpaceDE w:val="0"/>
              <w:autoSpaceDN w:val="0"/>
              <w:adjustRightInd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5.Здание интерната-</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одноэтажное,</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rPr>
            </w:pPr>
            <w:r>
              <w:rPr>
                <w:rFonts w:ascii="Times New Roman" w:eastAsia="Times New Roman" w:hAnsi="Times New Roman"/>
                <w:bCs/>
                <w:sz w:val="24"/>
                <w:szCs w:val="24"/>
              </w:rPr>
              <w:t>кирпичное</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rPr>
            </w:pP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6.Ограждение металлическое</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7.Ограждение металлическое</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8.Здание школы-</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двухэтажное,</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кирпичное</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9.Здание котельной-</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одноэтажное,</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кирпичное</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10.Ограждение с улицы</w:t>
            </w:r>
          </w:p>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p>
        </w:tc>
        <w:tc>
          <w:tcPr>
            <w:tcW w:w="2349" w:type="dxa"/>
            <w:tcBorders>
              <w:top w:val="single" w:sz="4" w:space="0" w:color="auto"/>
              <w:left w:val="single" w:sz="4" w:space="0" w:color="auto"/>
              <w:bottom w:val="nil"/>
              <w:right w:val="single" w:sz="4" w:space="0" w:color="auto"/>
            </w:tcBorders>
          </w:tcPr>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с.Карача-Елга,</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roofErr w:type="spellStart"/>
            <w:r>
              <w:rPr>
                <w:rFonts w:ascii="Times New Roman" w:eastAsia="Times New Roman" w:hAnsi="Times New Roman"/>
                <w:lang w:eastAsia="ru-RU"/>
              </w:rPr>
              <w:t>ул</w:t>
            </w:r>
            <w:proofErr w:type="gramStart"/>
            <w:r>
              <w:rPr>
                <w:rFonts w:ascii="Times New Roman" w:eastAsia="Times New Roman" w:hAnsi="Times New Roman"/>
                <w:lang w:eastAsia="ru-RU"/>
              </w:rPr>
              <w:t>.С</w:t>
            </w:r>
            <w:proofErr w:type="gramEnd"/>
            <w:r>
              <w:rPr>
                <w:rFonts w:ascii="Times New Roman" w:eastAsia="Times New Roman" w:hAnsi="Times New Roman"/>
                <w:lang w:eastAsia="ru-RU"/>
              </w:rPr>
              <w:t>вободы</w:t>
            </w:r>
            <w:proofErr w:type="spellEnd"/>
            <w:r>
              <w:rPr>
                <w:rFonts w:ascii="Times New Roman" w:eastAsia="Times New Roman" w:hAnsi="Times New Roman"/>
                <w:lang w:eastAsia="ru-RU"/>
              </w:rPr>
              <w:t>, 21а</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с.Карача-Елга,</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roofErr w:type="spellStart"/>
            <w:r>
              <w:rPr>
                <w:rFonts w:ascii="Times New Roman" w:eastAsia="Times New Roman" w:hAnsi="Times New Roman"/>
                <w:lang w:eastAsia="ru-RU"/>
              </w:rPr>
              <w:t>ул</w:t>
            </w:r>
            <w:proofErr w:type="gramStart"/>
            <w:r>
              <w:rPr>
                <w:rFonts w:ascii="Times New Roman" w:eastAsia="Times New Roman" w:hAnsi="Times New Roman"/>
                <w:lang w:eastAsia="ru-RU"/>
              </w:rPr>
              <w:t>.С</w:t>
            </w:r>
            <w:proofErr w:type="gramEnd"/>
            <w:r>
              <w:rPr>
                <w:rFonts w:ascii="Times New Roman" w:eastAsia="Times New Roman" w:hAnsi="Times New Roman"/>
                <w:lang w:eastAsia="ru-RU"/>
              </w:rPr>
              <w:t>вободы</w:t>
            </w:r>
            <w:proofErr w:type="spellEnd"/>
            <w:r>
              <w:rPr>
                <w:rFonts w:ascii="Times New Roman" w:eastAsia="Times New Roman" w:hAnsi="Times New Roman"/>
                <w:lang w:eastAsia="ru-RU"/>
              </w:rPr>
              <w:t>, 21а</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с.Карача-Елга,</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roofErr w:type="spellStart"/>
            <w:r>
              <w:rPr>
                <w:rFonts w:ascii="Times New Roman" w:eastAsia="Times New Roman" w:hAnsi="Times New Roman"/>
                <w:lang w:eastAsia="ru-RU"/>
              </w:rPr>
              <w:t>ул</w:t>
            </w:r>
            <w:proofErr w:type="gramStart"/>
            <w:r>
              <w:rPr>
                <w:rFonts w:ascii="Times New Roman" w:eastAsia="Times New Roman" w:hAnsi="Times New Roman"/>
                <w:lang w:eastAsia="ru-RU"/>
              </w:rPr>
              <w:t>.С</w:t>
            </w:r>
            <w:proofErr w:type="gramEnd"/>
            <w:r>
              <w:rPr>
                <w:rFonts w:ascii="Times New Roman" w:eastAsia="Times New Roman" w:hAnsi="Times New Roman"/>
                <w:lang w:eastAsia="ru-RU"/>
              </w:rPr>
              <w:t>вободы</w:t>
            </w:r>
            <w:proofErr w:type="spellEnd"/>
            <w:r>
              <w:rPr>
                <w:rFonts w:ascii="Times New Roman" w:eastAsia="Times New Roman" w:hAnsi="Times New Roman"/>
                <w:lang w:eastAsia="ru-RU"/>
              </w:rPr>
              <w:t>, 21а</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с.Карача-Елга,</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roofErr w:type="spellStart"/>
            <w:r>
              <w:rPr>
                <w:rFonts w:ascii="Times New Roman" w:eastAsia="Times New Roman" w:hAnsi="Times New Roman"/>
                <w:lang w:eastAsia="ru-RU"/>
              </w:rPr>
              <w:t>ул</w:t>
            </w:r>
            <w:proofErr w:type="gramStart"/>
            <w:r>
              <w:rPr>
                <w:rFonts w:ascii="Times New Roman" w:eastAsia="Times New Roman" w:hAnsi="Times New Roman"/>
                <w:lang w:eastAsia="ru-RU"/>
              </w:rPr>
              <w:t>.С</w:t>
            </w:r>
            <w:proofErr w:type="gramEnd"/>
            <w:r>
              <w:rPr>
                <w:rFonts w:ascii="Times New Roman" w:eastAsia="Times New Roman" w:hAnsi="Times New Roman"/>
                <w:lang w:eastAsia="ru-RU"/>
              </w:rPr>
              <w:t>вободы</w:t>
            </w:r>
            <w:proofErr w:type="spellEnd"/>
            <w:r>
              <w:rPr>
                <w:rFonts w:ascii="Times New Roman" w:eastAsia="Times New Roman" w:hAnsi="Times New Roman"/>
                <w:lang w:eastAsia="ru-RU"/>
              </w:rPr>
              <w:t>, 21а</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с.Карача-Елга,</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ул</w:t>
            </w:r>
            <w:proofErr w:type="gramStart"/>
            <w:r>
              <w:rPr>
                <w:rFonts w:ascii="Times New Roman" w:eastAsia="Times New Roman" w:hAnsi="Times New Roman"/>
                <w:lang w:eastAsia="ru-RU"/>
              </w:rPr>
              <w:t>.Л</w:t>
            </w:r>
            <w:proofErr w:type="gramEnd"/>
            <w:r>
              <w:rPr>
                <w:rFonts w:ascii="Times New Roman" w:eastAsia="Times New Roman" w:hAnsi="Times New Roman"/>
                <w:lang w:eastAsia="ru-RU"/>
              </w:rPr>
              <w:t>енина,44</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с.Карача-Елга,</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roofErr w:type="spellStart"/>
            <w:r>
              <w:rPr>
                <w:rFonts w:ascii="Times New Roman" w:eastAsia="Times New Roman" w:hAnsi="Times New Roman"/>
                <w:lang w:eastAsia="ru-RU"/>
              </w:rPr>
              <w:t>ул</w:t>
            </w:r>
            <w:proofErr w:type="gramStart"/>
            <w:r>
              <w:rPr>
                <w:rFonts w:ascii="Times New Roman" w:eastAsia="Times New Roman" w:hAnsi="Times New Roman"/>
                <w:lang w:eastAsia="ru-RU"/>
              </w:rPr>
              <w:t>.С</w:t>
            </w:r>
            <w:proofErr w:type="gramEnd"/>
            <w:r>
              <w:rPr>
                <w:rFonts w:ascii="Times New Roman" w:eastAsia="Times New Roman" w:hAnsi="Times New Roman"/>
                <w:lang w:eastAsia="ru-RU"/>
              </w:rPr>
              <w:t>вободы</w:t>
            </w:r>
            <w:proofErr w:type="spellEnd"/>
            <w:r>
              <w:rPr>
                <w:rFonts w:ascii="Times New Roman" w:eastAsia="Times New Roman" w:hAnsi="Times New Roman"/>
                <w:lang w:eastAsia="ru-RU"/>
              </w:rPr>
              <w:t>, 21а</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с.Карача-Елга,</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roofErr w:type="spellStart"/>
            <w:r>
              <w:rPr>
                <w:rFonts w:ascii="Times New Roman" w:eastAsia="Times New Roman" w:hAnsi="Times New Roman"/>
                <w:lang w:eastAsia="ru-RU"/>
              </w:rPr>
              <w:t>ул</w:t>
            </w:r>
            <w:proofErr w:type="gramStart"/>
            <w:r>
              <w:rPr>
                <w:rFonts w:ascii="Times New Roman" w:eastAsia="Times New Roman" w:hAnsi="Times New Roman"/>
                <w:lang w:eastAsia="ru-RU"/>
              </w:rPr>
              <w:t>.С</w:t>
            </w:r>
            <w:proofErr w:type="gramEnd"/>
            <w:r>
              <w:rPr>
                <w:rFonts w:ascii="Times New Roman" w:eastAsia="Times New Roman" w:hAnsi="Times New Roman"/>
                <w:lang w:eastAsia="ru-RU"/>
              </w:rPr>
              <w:t>вободы</w:t>
            </w:r>
            <w:proofErr w:type="spellEnd"/>
            <w:r>
              <w:rPr>
                <w:rFonts w:ascii="Times New Roman" w:eastAsia="Times New Roman" w:hAnsi="Times New Roman"/>
                <w:lang w:eastAsia="ru-RU"/>
              </w:rPr>
              <w:t>, 21а</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roofErr w:type="spellStart"/>
            <w:r>
              <w:rPr>
                <w:rFonts w:ascii="Times New Roman" w:eastAsia="Times New Roman" w:hAnsi="Times New Roman"/>
                <w:lang w:eastAsia="ru-RU"/>
              </w:rPr>
              <w:t>д</w:t>
            </w:r>
            <w:proofErr w:type="gramStart"/>
            <w:r>
              <w:rPr>
                <w:rFonts w:ascii="Times New Roman" w:eastAsia="Times New Roman" w:hAnsi="Times New Roman"/>
                <w:lang w:eastAsia="ru-RU"/>
              </w:rPr>
              <w:t>.Т</w:t>
            </w:r>
            <w:proofErr w:type="gramEnd"/>
            <w:r>
              <w:rPr>
                <w:rFonts w:ascii="Times New Roman" w:eastAsia="Times New Roman" w:hAnsi="Times New Roman"/>
                <w:lang w:eastAsia="ru-RU"/>
              </w:rPr>
              <w:t>олбазы</w:t>
            </w:r>
            <w:proofErr w:type="spellEnd"/>
            <w:r>
              <w:rPr>
                <w:rFonts w:ascii="Times New Roman" w:eastAsia="Times New Roman" w:hAnsi="Times New Roman"/>
                <w:lang w:eastAsia="ru-RU"/>
              </w:rPr>
              <w:t xml:space="preserve">, </w:t>
            </w:r>
            <w:proofErr w:type="spellStart"/>
            <w:r>
              <w:rPr>
                <w:rFonts w:ascii="Times New Roman" w:eastAsia="Times New Roman" w:hAnsi="Times New Roman"/>
                <w:lang w:eastAsia="ru-RU"/>
              </w:rPr>
              <w:t>ул.Молодежная</w:t>
            </w:r>
            <w:proofErr w:type="spellEnd"/>
            <w:r>
              <w:rPr>
                <w:rFonts w:ascii="Times New Roman" w:eastAsia="Times New Roman" w:hAnsi="Times New Roman"/>
                <w:lang w:eastAsia="ru-RU"/>
              </w:rPr>
              <w:t>, дом №30 корпус А</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roofErr w:type="spellStart"/>
            <w:r>
              <w:rPr>
                <w:rFonts w:ascii="Times New Roman" w:eastAsia="Times New Roman" w:hAnsi="Times New Roman"/>
                <w:lang w:eastAsia="ru-RU"/>
              </w:rPr>
              <w:t>д</w:t>
            </w:r>
            <w:proofErr w:type="gramStart"/>
            <w:r>
              <w:rPr>
                <w:rFonts w:ascii="Times New Roman" w:eastAsia="Times New Roman" w:hAnsi="Times New Roman"/>
                <w:lang w:eastAsia="ru-RU"/>
              </w:rPr>
              <w:t>.Т</w:t>
            </w:r>
            <w:proofErr w:type="gramEnd"/>
            <w:r>
              <w:rPr>
                <w:rFonts w:ascii="Times New Roman" w:eastAsia="Times New Roman" w:hAnsi="Times New Roman"/>
                <w:lang w:eastAsia="ru-RU"/>
              </w:rPr>
              <w:t>олбазы</w:t>
            </w:r>
            <w:proofErr w:type="spellEnd"/>
            <w:r>
              <w:rPr>
                <w:rFonts w:ascii="Times New Roman" w:eastAsia="Times New Roman" w:hAnsi="Times New Roman"/>
                <w:lang w:eastAsia="ru-RU"/>
              </w:rPr>
              <w:t xml:space="preserve">, </w:t>
            </w:r>
            <w:proofErr w:type="spellStart"/>
            <w:r>
              <w:rPr>
                <w:rFonts w:ascii="Times New Roman" w:eastAsia="Times New Roman" w:hAnsi="Times New Roman"/>
                <w:lang w:eastAsia="ru-RU"/>
              </w:rPr>
              <w:t>ул.Молодежная</w:t>
            </w:r>
            <w:proofErr w:type="spellEnd"/>
            <w:r>
              <w:rPr>
                <w:rFonts w:ascii="Times New Roman" w:eastAsia="Times New Roman" w:hAnsi="Times New Roman"/>
                <w:lang w:eastAsia="ru-RU"/>
              </w:rPr>
              <w:t>, дом №30 корпус А</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roofErr w:type="spellStart"/>
            <w:r>
              <w:rPr>
                <w:rFonts w:ascii="Times New Roman" w:eastAsia="Times New Roman" w:hAnsi="Times New Roman"/>
                <w:lang w:eastAsia="ru-RU"/>
              </w:rPr>
              <w:t>д</w:t>
            </w:r>
            <w:proofErr w:type="gramStart"/>
            <w:r>
              <w:rPr>
                <w:rFonts w:ascii="Times New Roman" w:eastAsia="Times New Roman" w:hAnsi="Times New Roman"/>
                <w:lang w:eastAsia="ru-RU"/>
              </w:rPr>
              <w:t>.Т</w:t>
            </w:r>
            <w:proofErr w:type="gramEnd"/>
            <w:r>
              <w:rPr>
                <w:rFonts w:ascii="Times New Roman" w:eastAsia="Times New Roman" w:hAnsi="Times New Roman"/>
                <w:lang w:eastAsia="ru-RU"/>
              </w:rPr>
              <w:t>олбазы</w:t>
            </w:r>
            <w:proofErr w:type="spellEnd"/>
            <w:r>
              <w:rPr>
                <w:rFonts w:ascii="Times New Roman" w:eastAsia="Times New Roman" w:hAnsi="Times New Roman"/>
                <w:lang w:eastAsia="ru-RU"/>
              </w:rPr>
              <w:t xml:space="preserve">, </w:t>
            </w:r>
            <w:proofErr w:type="spellStart"/>
            <w:r>
              <w:rPr>
                <w:rFonts w:ascii="Times New Roman" w:eastAsia="Times New Roman" w:hAnsi="Times New Roman"/>
                <w:lang w:eastAsia="ru-RU"/>
              </w:rPr>
              <w:t>ул.Молодежная</w:t>
            </w:r>
            <w:proofErr w:type="spellEnd"/>
            <w:r>
              <w:rPr>
                <w:rFonts w:ascii="Times New Roman" w:eastAsia="Times New Roman" w:hAnsi="Times New Roman"/>
                <w:lang w:eastAsia="ru-RU"/>
              </w:rPr>
              <w:t>, дом №30 корпус А</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tc>
        <w:tc>
          <w:tcPr>
            <w:tcW w:w="2309" w:type="dxa"/>
            <w:tcBorders>
              <w:top w:val="single" w:sz="4" w:space="0" w:color="auto"/>
              <w:left w:val="single" w:sz="4" w:space="0" w:color="auto"/>
              <w:bottom w:val="nil"/>
              <w:right w:val="single" w:sz="4" w:space="0" w:color="auto"/>
            </w:tcBorders>
          </w:tcPr>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 xml:space="preserve"> </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1973</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1973</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1976</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               1963</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1986</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1990</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1980</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1964</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1999</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1994</w:t>
            </w:r>
          </w:p>
        </w:tc>
        <w:tc>
          <w:tcPr>
            <w:tcW w:w="2839" w:type="dxa"/>
            <w:tcBorders>
              <w:top w:val="single" w:sz="4" w:space="0" w:color="auto"/>
              <w:left w:val="single" w:sz="4" w:space="0" w:color="auto"/>
              <w:bottom w:val="nil"/>
              <w:right w:val="single" w:sz="4" w:space="0" w:color="auto"/>
            </w:tcBorders>
          </w:tcPr>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lastRenderedPageBreak/>
              <w:t xml:space="preserve"> </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1881/1272</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112/0</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584/0</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30/0</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509/0</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132/0</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65/0</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                     6590/0</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                      179/123</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                        85/0</w:t>
            </w:r>
          </w:p>
        </w:tc>
      </w:tr>
      <w:tr w:rsidR="00262827" w:rsidTr="00DB12B0">
        <w:tc>
          <w:tcPr>
            <w:tcW w:w="2309" w:type="dxa"/>
            <w:tcBorders>
              <w:top w:val="single" w:sz="4" w:space="0" w:color="auto"/>
              <w:left w:val="single" w:sz="4" w:space="0" w:color="auto"/>
              <w:bottom w:val="nil"/>
              <w:right w:val="single" w:sz="4" w:space="0" w:color="auto"/>
            </w:tcBorders>
            <w:hideMark/>
          </w:tcPr>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lastRenderedPageBreak/>
              <w:t>Итого</w:t>
            </w:r>
          </w:p>
        </w:tc>
        <w:tc>
          <w:tcPr>
            <w:tcW w:w="2349" w:type="dxa"/>
            <w:tcBorders>
              <w:top w:val="single" w:sz="4" w:space="0" w:color="auto"/>
              <w:left w:val="single" w:sz="4" w:space="0" w:color="auto"/>
              <w:bottom w:val="nil"/>
              <w:right w:val="single" w:sz="4" w:space="0" w:color="auto"/>
            </w:tcBorders>
          </w:tcPr>
          <w:p w:rsidR="00262827" w:rsidRDefault="00262827" w:rsidP="00DB12B0">
            <w:pPr>
              <w:autoSpaceDE w:val="0"/>
              <w:autoSpaceDN w:val="0"/>
              <w:adjustRightInd w:val="0"/>
              <w:spacing w:after="0" w:line="240" w:lineRule="auto"/>
              <w:rPr>
                <w:rFonts w:ascii="Times New Roman" w:eastAsia="Times New Roman" w:hAnsi="Times New Roman"/>
                <w:sz w:val="24"/>
                <w:szCs w:val="24"/>
                <w:lang w:eastAsia="ru-RU"/>
              </w:rPr>
            </w:pPr>
          </w:p>
        </w:tc>
        <w:tc>
          <w:tcPr>
            <w:tcW w:w="2309" w:type="dxa"/>
            <w:tcBorders>
              <w:top w:val="single" w:sz="4" w:space="0" w:color="auto"/>
              <w:left w:val="single" w:sz="4" w:space="0" w:color="auto"/>
              <w:bottom w:val="nil"/>
              <w:right w:val="single" w:sz="4" w:space="0" w:color="auto"/>
            </w:tcBorders>
          </w:tcPr>
          <w:p w:rsidR="00262827" w:rsidRDefault="00262827" w:rsidP="00DB12B0">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839" w:type="dxa"/>
            <w:tcBorders>
              <w:top w:val="single" w:sz="4" w:space="0" w:color="auto"/>
              <w:left w:val="single" w:sz="4" w:space="0" w:color="auto"/>
              <w:bottom w:val="nil"/>
              <w:right w:val="single" w:sz="4" w:space="0" w:color="auto"/>
            </w:tcBorders>
            <w:hideMark/>
          </w:tcPr>
          <w:p w:rsidR="00262827" w:rsidRDefault="00262827" w:rsidP="00DB12B0">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10167/1395</w:t>
            </w:r>
          </w:p>
        </w:tc>
      </w:tr>
      <w:tr w:rsidR="00262827" w:rsidTr="00DB12B0">
        <w:trPr>
          <w:trHeight w:val="1356"/>
        </w:trPr>
        <w:tc>
          <w:tcPr>
            <w:tcW w:w="230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 xml:space="preserve"> Движимое имущество, стоимость которого не превышает 1 000 МРОТ</w:t>
            </w:r>
          </w:p>
        </w:tc>
        <w:tc>
          <w:tcPr>
            <w:tcW w:w="2349" w:type="dxa"/>
            <w:tcBorders>
              <w:top w:val="single" w:sz="4" w:space="0" w:color="auto"/>
              <w:left w:val="single" w:sz="4" w:space="0" w:color="auto"/>
              <w:bottom w:val="single" w:sz="4" w:space="0" w:color="auto"/>
              <w:right w:val="single" w:sz="4" w:space="0" w:color="auto"/>
            </w:tcBorders>
          </w:tcPr>
          <w:p w:rsidR="00262827" w:rsidRDefault="00262827" w:rsidP="00DB12B0">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КАВЗ 397653,</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г/н</w:t>
            </w:r>
            <w:proofErr w:type="gramStart"/>
            <w:r>
              <w:rPr>
                <w:rFonts w:ascii="Times New Roman" w:eastAsia="Times New Roman" w:hAnsi="Times New Roman"/>
                <w:lang w:eastAsia="ru-RU"/>
              </w:rPr>
              <w:t xml:space="preserve"> В</w:t>
            </w:r>
            <w:proofErr w:type="gramEnd"/>
            <w:r>
              <w:rPr>
                <w:rFonts w:ascii="Times New Roman" w:eastAsia="Times New Roman" w:hAnsi="Times New Roman"/>
                <w:lang w:eastAsia="ru-RU"/>
              </w:rPr>
              <w:t xml:space="preserve"> 561 АА </w:t>
            </w:r>
          </w:p>
          <w:p w:rsidR="00262827" w:rsidRDefault="00262827" w:rsidP="00DB12B0">
            <w:pPr>
              <w:spacing w:after="0" w:line="240" w:lineRule="auto"/>
              <w:rPr>
                <w:rFonts w:ascii="Times New Roman" w:eastAsia="Times New Roman" w:hAnsi="Times New Roman"/>
                <w:lang w:eastAsia="ru-RU"/>
              </w:rPr>
            </w:pPr>
          </w:p>
          <w:p w:rsidR="00262827" w:rsidRDefault="00262827" w:rsidP="00DB12B0">
            <w:pPr>
              <w:spacing w:after="0" w:line="240" w:lineRule="auto"/>
              <w:rPr>
                <w:rFonts w:ascii="Times New Roman" w:eastAsia="Times New Roman" w:hAnsi="Times New Roman"/>
                <w:lang w:eastAsia="ru-RU"/>
              </w:rPr>
            </w:pPr>
            <w:r>
              <w:rPr>
                <w:rFonts w:ascii="Times New Roman" w:eastAsia="Times New Roman" w:hAnsi="Times New Roman"/>
                <w:lang w:eastAsia="ru-RU"/>
              </w:rPr>
              <w:t>ГАЗ 322132,</w:t>
            </w:r>
          </w:p>
          <w:p w:rsidR="00262827" w:rsidRDefault="00262827" w:rsidP="00DB12B0">
            <w:pPr>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г/н </w:t>
            </w:r>
            <w:proofErr w:type="gramStart"/>
            <w:r>
              <w:rPr>
                <w:rFonts w:ascii="Times New Roman" w:eastAsia="Times New Roman" w:hAnsi="Times New Roman"/>
                <w:lang w:eastAsia="ru-RU"/>
              </w:rPr>
              <w:t>Р</w:t>
            </w:r>
            <w:proofErr w:type="gramEnd"/>
            <w:r>
              <w:rPr>
                <w:rFonts w:ascii="Times New Roman" w:eastAsia="Times New Roman" w:hAnsi="Times New Roman"/>
                <w:lang w:eastAsia="ru-RU"/>
              </w:rPr>
              <w:t xml:space="preserve"> 253 ВВ</w:t>
            </w:r>
          </w:p>
          <w:p w:rsidR="00262827" w:rsidRDefault="00262827" w:rsidP="00DB12B0">
            <w:pPr>
              <w:spacing w:after="0" w:line="240" w:lineRule="auto"/>
              <w:rPr>
                <w:rFonts w:ascii="Times New Roman" w:eastAsia="Times New Roman" w:hAnsi="Times New Roman"/>
                <w:lang w:eastAsia="ru-RU"/>
              </w:rPr>
            </w:pPr>
          </w:p>
          <w:p w:rsidR="00262827" w:rsidRDefault="00262827" w:rsidP="00DB12B0">
            <w:pPr>
              <w:spacing w:after="0" w:line="240" w:lineRule="auto"/>
              <w:rPr>
                <w:rFonts w:ascii="Times New Roman" w:eastAsia="Times New Roman" w:hAnsi="Times New Roman"/>
                <w:lang w:eastAsia="ru-RU"/>
              </w:rPr>
            </w:pPr>
            <w:r>
              <w:rPr>
                <w:rFonts w:ascii="Times New Roman" w:eastAsia="Times New Roman" w:hAnsi="Times New Roman"/>
                <w:lang w:eastAsia="ru-RU"/>
              </w:rPr>
              <w:t>КАВЗ 397620</w:t>
            </w:r>
          </w:p>
          <w:p w:rsidR="00262827" w:rsidRDefault="00262827" w:rsidP="00DB12B0">
            <w:pPr>
              <w:spacing w:after="0" w:line="240" w:lineRule="auto"/>
              <w:rPr>
                <w:rFonts w:ascii="Times New Roman" w:eastAsia="Times New Roman" w:hAnsi="Times New Roman"/>
                <w:lang w:eastAsia="ru-RU"/>
              </w:rPr>
            </w:pPr>
            <w:r>
              <w:rPr>
                <w:rFonts w:ascii="Times New Roman" w:eastAsia="Times New Roman" w:hAnsi="Times New Roman"/>
                <w:lang w:eastAsia="ru-RU"/>
              </w:rPr>
              <w:t>г/н</w:t>
            </w:r>
            <w:proofErr w:type="gramStart"/>
            <w:r>
              <w:rPr>
                <w:rFonts w:ascii="Times New Roman" w:eastAsia="Times New Roman" w:hAnsi="Times New Roman"/>
                <w:lang w:eastAsia="ru-RU"/>
              </w:rPr>
              <w:t xml:space="preserve"> С</w:t>
            </w:r>
            <w:proofErr w:type="gramEnd"/>
            <w:r>
              <w:rPr>
                <w:rFonts w:ascii="Times New Roman" w:eastAsia="Times New Roman" w:hAnsi="Times New Roman"/>
                <w:lang w:eastAsia="ru-RU"/>
              </w:rPr>
              <w:t xml:space="preserve"> 788 КО</w:t>
            </w:r>
          </w:p>
        </w:tc>
        <w:tc>
          <w:tcPr>
            <w:tcW w:w="2309" w:type="dxa"/>
            <w:tcBorders>
              <w:top w:val="single" w:sz="4" w:space="0" w:color="auto"/>
              <w:left w:val="single" w:sz="4" w:space="0" w:color="auto"/>
              <w:bottom w:val="single" w:sz="4" w:space="0" w:color="auto"/>
              <w:right w:val="single" w:sz="4" w:space="0" w:color="auto"/>
            </w:tcBorders>
          </w:tcPr>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2007</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               2013</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rPr>
                <w:rFonts w:ascii="Times New Roman" w:eastAsia="Times New Roman" w:hAnsi="Times New Roman"/>
                <w:lang w:eastAsia="ru-RU"/>
              </w:rPr>
            </w:pPr>
            <w:r>
              <w:rPr>
                <w:rFonts w:ascii="Times New Roman" w:eastAsia="Times New Roman" w:hAnsi="Times New Roman"/>
                <w:lang w:eastAsia="ru-RU"/>
              </w:rPr>
              <w:t xml:space="preserve">               2006</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tc>
        <w:tc>
          <w:tcPr>
            <w:tcW w:w="2839" w:type="dxa"/>
            <w:tcBorders>
              <w:top w:val="single" w:sz="4" w:space="0" w:color="auto"/>
              <w:left w:val="single" w:sz="4" w:space="0" w:color="auto"/>
              <w:bottom w:val="single" w:sz="4" w:space="0" w:color="auto"/>
              <w:right w:val="single" w:sz="4" w:space="0" w:color="auto"/>
            </w:tcBorders>
          </w:tcPr>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715/0</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766/611</w:t>
            </w: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660/0</w:t>
            </w:r>
          </w:p>
          <w:p w:rsidR="00262827" w:rsidRDefault="00262827" w:rsidP="00DB12B0">
            <w:pPr>
              <w:autoSpaceDE w:val="0"/>
              <w:autoSpaceDN w:val="0"/>
              <w:adjustRightInd w:val="0"/>
              <w:spacing w:after="0" w:line="240" w:lineRule="auto"/>
              <w:rPr>
                <w:rFonts w:ascii="Times New Roman" w:eastAsia="Times New Roman" w:hAnsi="Times New Roman"/>
                <w:lang w:eastAsia="ru-RU"/>
              </w:rPr>
            </w:pPr>
          </w:p>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p>
        </w:tc>
      </w:tr>
      <w:tr w:rsidR="00262827" w:rsidTr="00DB12B0">
        <w:trPr>
          <w:trHeight w:val="331"/>
        </w:trPr>
        <w:tc>
          <w:tcPr>
            <w:tcW w:w="230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Итого</w:t>
            </w:r>
          </w:p>
        </w:tc>
        <w:tc>
          <w:tcPr>
            <w:tcW w:w="234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230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283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2141/611</w:t>
            </w:r>
          </w:p>
        </w:tc>
      </w:tr>
      <w:tr w:rsidR="00262827" w:rsidTr="00DB12B0">
        <w:trPr>
          <w:trHeight w:val="331"/>
        </w:trPr>
        <w:tc>
          <w:tcPr>
            <w:tcW w:w="230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Всего</w:t>
            </w:r>
          </w:p>
        </w:tc>
        <w:tc>
          <w:tcPr>
            <w:tcW w:w="234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230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w:t>
            </w:r>
          </w:p>
        </w:tc>
        <w:tc>
          <w:tcPr>
            <w:tcW w:w="2839" w:type="dxa"/>
            <w:tcBorders>
              <w:top w:val="single" w:sz="4" w:space="0" w:color="auto"/>
              <w:left w:val="single" w:sz="4" w:space="0" w:color="auto"/>
              <w:bottom w:val="single" w:sz="4" w:space="0" w:color="auto"/>
              <w:right w:val="single" w:sz="4" w:space="0" w:color="auto"/>
            </w:tcBorders>
            <w:hideMark/>
          </w:tcPr>
          <w:p w:rsidR="00262827" w:rsidRDefault="00262827" w:rsidP="00DB12B0">
            <w:pPr>
              <w:autoSpaceDE w:val="0"/>
              <w:autoSpaceDN w:val="0"/>
              <w:adjustRightInd w:val="0"/>
              <w:spacing w:after="0" w:line="240" w:lineRule="auto"/>
              <w:jc w:val="center"/>
              <w:rPr>
                <w:rFonts w:ascii="Times New Roman" w:eastAsia="Times New Roman" w:hAnsi="Times New Roman"/>
                <w:lang w:eastAsia="ru-RU"/>
              </w:rPr>
            </w:pPr>
            <w:r>
              <w:rPr>
                <w:rFonts w:ascii="Times New Roman" w:eastAsia="Times New Roman" w:hAnsi="Times New Roman"/>
                <w:lang w:eastAsia="ru-RU"/>
              </w:rPr>
              <w:t>12308/2006</w:t>
            </w:r>
          </w:p>
        </w:tc>
      </w:tr>
    </w:tbl>
    <w:p w:rsidR="00262827" w:rsidRDefault="00262827" w:rsidP="00262827">
      <w:pPr>
        <w:autoSpaceDE w:val="0"/>
        <w:autoSpaceDN w:val="0"/>
        <w:adjustRightInd w:val="0"/>
        <w:spacing w:after="0" w:line="240" w:lineRule="auto"/>
        <w:jc w:val="both"/>
        <w:rPr>
          <w:rFonts w:ascii="Times New Roman" w:eastAsia="Times New Roman" w:hAnsi="Times New Roman"/>
          <w:sz w:val="24"/>
          <w:szCs w:val="24"/>
          <w:lang w:eastAsia="ru-RU"/>
        </w:rPr>
      </w:pPr>
    </w:p>
    <w:p w:rsidR="00262827" w:rsidRDefault="00262827" w:rsidP="00262827">
      <w:pPr>
        <w:autoSpaceDE w:val="0"/>
        <w:autoSpaceDN w:val="0"/>
        <w:adjustRightInd w:val="0"/>
        <w:spacing w:after="0" w:line="240" w:lineRule="auto"/>
        <w:jc w:val="both"/>
        <w:rPr>
          <w:rFonts w:ascii="Times New Roman" w:eastAsia="Times New Roman" w:hAnsi="Times New Roman"/>
          <w:sz w:val="24"/>
          <w:szCs w:val="24"/>
          <w:lang w:eastAsia="ru-RU"/>
        </w:rPr>
      </w:pPr>
    </w:p>
    <w:p w:rsidR="00262827" w:rsidRDefault="00262827" w:rsidP="00262827">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Руководитель          _____________________ </w:t>
      </w:r>
      <w:proofErr w:type="spellStart"/>
      <w:r>
        <w:rPr>
          <w:rFonts w:ascii="Times New Roman" w:eastAsia="Times New Roman" w:hAnsi="Times New Roman"/>
          <w:sz w:val="28"/>
          <w:szCs w:val="28"/>
          <w:lang w:eastAsia="ru-RU"/>
        </w:rPr>
        <w:t>М.З.Саитова</w:t>
      </w:r>
      <w:proofErr w:type="spellEnd"/>
    </w:p>
    <w:p w:rsidR="00262827" w:rsidRDefault="00262827" w:rsidP="00262827">
      <w:pPr>
        <w:autoSpaceDE w:val="0"/>
        <w:autoSpaceDN w:val="0"/>
        <w:adjustRightInd w:val="0"/>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262827" w:rsidRDefault="00262827" w:rsidP="00262827">
      <w:pPr>
        <w:autoSpaceDE w:val="0"/>
        <w:autoSpaceDN w:val="0"/>
        <w:adjustRightInd w:val="0"/>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Главный бухгалтер       __________________ И.Ш. </w:t>
      </w:r>
      <w:proofErr w:type="spellStart"/>
      <w:r>
        <w:rPr>
          <w:rFonts w:ascii="Times New Roman" w:eastAsia="Times New Roman" w:hAnsi="Times New Roman"/>
          <w:sz w:val="28"/>
          <w:szCs w:val="28"/>
          <w:lang w:eastAsia="ru-RU"/>
        </w:rPr>
        <w:t>Файзуллин</w:t>
      </w:r>
      <w:proofErr w:type="spellEnd"/>
      <w:r>
        <w:rPr>
          <w:rFonts w:ascii="Times New Roman" w:eastAsia="Times New Roman" w:hAnsi="Times New Roman"/>
          <w:sz w:val="28"/>
          <w:szCs w:val="28"/>
          <w:lang w:eastAsia="ru-RU"/>
        </w:rPr>
        <w:t xml:space="preserve">                   </w:t>
      </w:r>
    </w:p>
    <w:p w:rsidR="002B0F24" w:rsidRDefault="002B0F24" w:rsidP="000C7174">
      <w:pPr>
        <w:pStyle w:val="ConsTitle"/>
        <w:widowControl/>
        <w:jc w:val="center"/>
        <w:rPr>
          <w:rFonts w:ascii="Times New Roman" w:hAnsi="Times New Roman" w:cs="Times New Roman"/>
          <w:sz w:val="24"/>
          <w:szCs w:val="24"/>
        </w:rPr>
      </w:pPr>
    </w:p>
    <w:p w:rsidR="002B0F24" w:rsidRDefault="002B0F24"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Default="00752766" w:rsidP="000C7174">
      <w:pPr>
        <w:pStyle w:val="ConsTitle"/>
        <w:widowControl/>
        <w:jc w:val="center"/>
        <w:rPr>
          <w:rFonts w:ascii="Times New Roman" w:hAnsi="Times New Roman" w:cs="Times New Roman"/>
          <w:sz w:val="24"/>
          <w:szCs w:val="24"/>
        </w:rPr>
      </w:pPr>
    </w:p>
    <w:p w:rsidR="00752766" w:rsidRPr="00C479F5" w:rsidRDefault="00752766" w:rsidP="000C7174">
      <w:pPr>
        <w:pStyle w:val="ConsTitle"/>
        <w:widowControl/>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72175" cy="8209669"/>
            <wp:effectExtent l="0" t="0" r="0" b="0"/>
            <wp:docPr id="2" name="Рисунок 2" descr="C:\Users\User\Desktop\УСТАВ НОВЫЙ\№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УСТАВ НОВЫЙ\№4.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2175" cy="8209669"/>
                    </a:xfrm>
                    <a:prstGeom prst="rect">
                      <a:avLst/>
                    </a:prstGeom>
                    <a:noFill/>
                    <a:ln>
                      <a:noFill/>
                    </a:ln>
                  </pic:spPr>
                </pic:pic>
              </a:graphicData>
            </a:graphic>
          </wp:inline>
        </w:drawing>
      </w:r>
      <w:bookmarkStart w:id="1" w:name="_GoBack"/>
      <w:bookmarkEnd w:id="1"/>
    </w:p>
    <w:sectPr w:rsidR="00752766" w:rsidRPr="00C479F5" w:rsidSect="00E90F58">
      <w:headerReference w:type="even" r:id="rId12"/>
      <w:headerReference w:type="default" r:id="rId13"/>
      <w:footerReference w:type="even" r:id="rId14"/>
      <w:footerReference w:type="default" r:id="rId15"/>
      <w:headerReference w:type="first" r:id="rId16"/>
      <w:footerReference w:type="first" r:id="rId17"/>
      <w:pgSz w:w="12240" w:h="15840" w:code="1"/>
      <w:pgMar w:top="1134" w:right="1134" w:bottom="1134" w:left="1701" w:header="720" w:footer="720" w:gutter="0"/>
      <w:cols w:space="708"/>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08F8" w:rsidRDefault="007308F8" w:rsidP="00E90F58">
      <w:pPr>
        <w:spacing w:after="0" w:line="240" w:lineRule="auto"/>
      </w:pPr>
      <w:r>
        <w:separator/>
      </w:r>
    </w:p>
  </w:endnote>
  <w:endnote w:type="continuationSeparator" w:id="0">
    <w:p w:rsidR="007308F8" w:rsidRDefault="007308F8" w:rsidP="00E90F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B0" w:rsidRDefault="00DB12B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656784"/>
      <w:docPartObj>
        <w:docPartGallery w:val="Page Numbers (Bottom of Page)"/>
        <w:docPartUnique/>
      </w:docPartObj>
    </w:sdtPr>
    <w:sdtEndPr/>
    <w:sdtContent>
      <w:p w:rsidR="00DB12B0" w:rsidRDefault="00DB12B0">
        <w:pPr>
          <w:pStyle w:val="a8"/>
          <w:jc w:val="right"/>
        </w:pPr>
        <w:r>
          <w:fldChar w:fldCharType="begin"/>
        </w:r>
        <w:r>
          <w:instrText>PAGE   \* MERGEFORMAT</w:instrText>
        </w:r>
        <w:r>
          <w:fldChar w:fldCharType="separate"/>
        </w:r>
        <w:r w:rsidR="00752766">
          <w:rPr>
            <w:noProof/>
          </w:rPr>
          <w:t>31</w:t>
        </w:r>
        <w:r>
          <w:fldChar w:fldCharType="end"/>
        </w:r>
      </w:p>
    </w:sdtContent>
  </w:sdt>
  <w:p w:rsidR="00DB12B0" w:rsidRDefault="00DB12B0">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B0" w:rsidRDefault="00DB12B0">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08F8" w:rsidRDefault="007308F8" w:rsidP="00E90F58">
      <w:pPr>
        <w:spacing w:after="0" w:line="240" w:lineRule="auto"/>
      </w:pPr>
      <w:r>
        <w:separator/>
      </w:r>
    </w:p>
  </w:footnote>
  <w:footnote w:type="continuationSeparator" w:id="0">
    <w:p w:rsidR="007308F8" w:rsidRDefault="007308F8" w:rsidP="00E90F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B0" w:rsidRDefault="00DB12B0">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B0" w:rsidRDefault="00DB12B0">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12B0" w:rsidRDefault="00DB12B0">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0C2E61"/>
    <w:multiLevelType w:val="singleLevel"/>
    <w:tmpl w:val="CB4495E2"/>
    <w:lvl w:ilvl="0">
      <w:start w:val="1"/>
      <w:numFmt w:val="bullet"/>
      <w:lvlText w:val="–"/>
      <w:lvlJc w:val="left"/>
      <w:pPr>
        <w:tabs>
          <w:tab w:val="num" w:pos="360"/>
        </w:tabs>
        <w:ind w:left="360" w:hanging="360"/>
      </w:pPr>
      <w:rPr>
        <w:rFonts w:ascii="Times New Roman" w:hAnsi="Times New Roman" w:cs="Times New Roman" w:hint="default"/>
        <w:sz w:val="16"/>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B583B"/>
    <w:rsid w:val="000C2DEC"/>
    <w:rsid w:val="000C7174"/>
    <w:rsid w:val="000D7AD5"/>
    <w:rsid w:val="001404AC"/>
    <w:rsid w:val="001A66CA"/>
    <w:rsid w:val="0026220B"/>
    <w:rsid w:val="00262827"/>
    <w:rsid w:val="002B0F24"/>
    <w:rsid w:val="002F46F7"/>
    <w:rsid w:val="00377E2D"/>
    <w:rsid w:val="003F3C56"/>
    <w:rsid w:val="003F564E"/>
    <w:rsid w:val="004D23E0"/>
    <w:rsid w:val="005746C8"/>
    <w:rsid w:val="007308F8"/>
    <w:rsid w:val="00752766"/>
    <w:rsid w:val="00846355"/>
    <w:rsid w:val="00870B32"/>
    <w:rsid w:val="008E6905"/>
    <w:rsid w:val="00997D8E"/>
    <w:rsid w:val="009C2B62"/>
    <w:rsid w:val="009F7300"/>
    <w:rsid w:val="00AE1EC7"/>
    <w:rsid w:val="00B10E40"/>
    <w:rsid w:val="00BB583B"/>
    <w:rsid w:val="00BE38A4"/>
    <w:rsid w:val="00CF2CFF"/>
    <w:rsid w:val="00D44161"/>
    <w:rsid w:val="00DB12B0"/>
    <w:rsid w:val="00DB4494"/>
    <w:rsid w:val="00E90F58"/>
    <w:rsid w:val="00F517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6C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1A66C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3">
    <w:name w:val="Hyperlink"/>
    <w:basedOn w:val="a0"/>
    <w:uiPriority w:val="99"/>
    <w:semiHidden/>
    <w:unhideWhenUsed/>
    <w:rsid w:val="001A66CA"/>
    <w:rPr>
      <w:color w:val="0000FF"/>
      <w:u w:val="single"/>
    </w:rPr>
  </w:style>
  <w:style w:type="paragraph" w:styleId="a4">
    <w:name w:val="Block Text"/>
    <w:basedOn w:val="a"/>
    <w:rsid w:val="00870B32"/>
    <w:pPr>
      <w:shd w:val="clear" w:color="auto" w:fill="FFFFFF"/>
      <w:spacing w:after="0" w:line="240" w:lineRule="auto"/>
      <w:ind w:left="14" w:right="7" w:firstLine="281"/>
      <w:jc w:val="both"/>
    </w:pPr>
    <w:rPr>
      <w:rFonts w:ascii="Times New Roman" w:eastAsia="Times New Roman" w:hAnsi="Times New Roman"/>
      <w:bCs/>
      <w:sz w:val="28"/>
      <w:szCs w:val="28"/>
      <w:lang w:eastAsia="ru-RU"/>
    </w:rPr>
  </w:style>
  <w:style w:type="paragraph" w:styleId="a5">
    <w:name w:val="No Spacing"/>
    <w:uiPriority w:val="1"/>
    <w:qFormat/>
    <w:rsid w:val="00870B32"/>
    <w:pPr>
      <w:spacing w:after="0" w:line="240" w:lineRule="auto"/>
    </w:pPr>
    <w:rPr>
      <w:rFonts w:eastAsiaTheme="minorEastAsia"/>
      <w:lang w:eastAsia="ru-RU"/>
    </w:rPr>
  </w:style>
  <w:style w:type="paragraph" w:customStyle="1" w:styleId="ConsNonformat">
    <w:name w:val="ConsNonformat"/>
    <w:rsid w:val="000C717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rmal">
    <w:name w:val="ConsNormal"/>
    <w:rsid w:val="000C7174"/>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0C7174"/>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6">
    <w:name w:val="header"/>
    <w:basedOn w:val="a"/>
    <w:link w:val="a7"/>
    <w:uiPriority w:val="99"/>
    <w:unhideWhenUsed/>
    <w:rsid w:val="00E90F58"/>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90F58"/>
    <w:rPr>
      <w:rFonts w:ascii="Calibri" w:eastAsia="Calibri" w:hAnsi="Calibri" w:cs="Times New Roman"/>
    </w:rPr>
  </w:style>
  <w:style w:type="paragraph" w:styleId="a8">
    <w:name w:val="footer"/>
    <w:basedOn w:val="a"/>
    <w:link w:val="a9"/>
    <w:uiPriority w:val="99"/>
    <w:unhideWhenUsed/>
    <w:rsid w:val="00E90F58"/>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90F58"/>
    <w:rPr>
      <w:rFonts w:ascii="Calibri" w:eastAsia="Calibri" w:hAnsi="Calibri" w:cs="Times New Roman"/>
    </w:rPr>
  </w:style>
  <w:style w:type="paragraph" w:styleId="aa">
    <w:name w:val="Balloon Text"/>
    <w:basedOn w:val="a"/>
    <w:link w:val="ab"/>
    <w:uiPriority w:val="99"/>
    <w:semiHidden/>
    <w:unhideWhenUsed/>
    <w:rsid w:val="00DB12B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B12B0"/>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66CA"/>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Style">
    <w:name w:val="Paragraph Style"/>
    <w:rsid w:val="001A66C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3">
    <w:name w:val="Hyperlink"/>
    <w:basedOn w:val="a0"/>
    <w:uiPriority w:val="99"/>
    <w:semiHidden/>
    <w:unhideWhenUsed/>
    <w:rsid w:val="001A66C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46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consultantplus://offline/main?base=LAW;n=108403;fld=134;dst=100586"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main?base=LAW;n=117062;fld=134;dst=654" TargetMode="External"/><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31</Pages>
  <Words>8891</Words>
  <Characters>50680</Characters>
  <Application>Microsoft Office Word</Application>
  <DocSecurity>0</DocSecurity>
  <Lines>422</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59453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16</cp:revision>
  <cp:lastPrinted>2015-12-14T07:16:00Z</cp:lastPrinted>
  <dcterms:created xsi:type="dcterms:W3CDTF">2015-12-11T06:25:00Z</dcterms:created>
  <dcterms:modified xsi:type="dcterms:W3CDTF">2016-02-10T04:41:00Z</dcterms:modified>
</cp:coreProperties>
</file>