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1" w:rsidRDefault="00753B31" w:rsidP="00B51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A2404D" wp14:editId="0E89B87F">
            <wp:simplePos x="0" y="0"/>
            <wp:positionH relativeFrom="column">
              <wp:posOffset>-203835</wp:posOffset>
            </wp:positionH>
            <wp:positionV relativeFrom="paragraph">
              <wp:posOffset>187960</wp:posOffset>
            </wp:positionV>
            <wp:extent cx="1295400" cy="800100"/>
            <wp:effectExtent l="0" t="0" r="0" b="0"/>
            <wp:wrapTight wrapText="bothSides">
              <wp:wrapPolygon edited="0">
                <wp:start x="4765" y="0"/>
                <wp:lineTo x="0" y="8229"/>
                <wp:lineTo x="0" y="14914"/>
                <wp:lineTo x="318" y="18514"/>
                <wp:lineTo x="5082" y="19029"/>
                <wp:lineTo x="17788" y="20057"/>
                <wp:lineTo x="19059" y="20057"/>
                <wp:lineTo x="21282" y="19029"/>
                <wp:lineTo x="21282" y="5143"/>
                <wp:lineTo x="6353" y="0"/>
                <wp:lineTo x="4765" y="0"/>
              </wp:wrapPolygon>
            </wp:wrapTight>
            <wp:docPr id="3" name="Рисунок 3" descr="http://www.svoblgaz.ru/images/logo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oblgaz.ru/images/logo_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E2" w:rsidRPr="00B515E2" w:rsidRDefault="00B515E2" w:rsidP="00B51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документы необходимо представить для переоформления лицевого счета на другое физическое лицо?</w:t>
      </w:r>
    </w:p>
    <w:p w:rsidR="00753B31" w:rsidRDefault="00273848" w:rsidP="005B0FB6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B0FB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п.5,7,8 и 9  "Правил поставки газа для обеспечения коммунально-бытовых нужд граждан'' утв. Постановлением Правительства РФ от 21.07.2008 N549 </w:t>
      </w:r>
    </w:p>
    <w:p w:rsidR="00273848" w:rsidRPr="005B0FB6" w:rsidRDefault="00273848" w:rsidP="005B0FB6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0FB6">
        <w:rPr>
          <w:rFonts w:ascii="Times New Roman" w:hAnsi="Times New Roman" w:cs="Times New Roman"/>
          <w:sz w:val="28"/>
          <w:szCs w:val="28"/>
          <w:lang w:eastAsia="ru-RU"/>
        </w:rPr>
        <w:t>для заключения договора поставки газа и открытия (или переоформления) лицевого счета заинтересованному лицу необходимо обратиться в абонентский участок по месту нахождения помещения и предоставить следующие документы:</w:t>
      </w:r>
    </w:p>
    <w:p w:rsidR="005B0FB6" w:rsidRPr="005B0FB6" w:rsidRDefault="005B0FB6" w:rsidP="00344D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0FB6">
        <w:rPr>
          <w:rFonts w:ascii="Times New Roman" w:hAnsi="Times New Roman" w:cs="Times New Roman"/>
          <w:sz w:val="28"/>
          <w:szCs w:val="28"/>
          <w:lang w:eastAsia="ru-RU"/>
        </w:rPr>
        <w:t>заявление от заявителя</w:t>
      </w:r>
    </w:p>
    <w:p w:rsidR="005B0FB6" w:rsidRPr="005B0FB6" w:rsidRDefault="00273848" w:rsidP="00344D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0FB6">
        <w:rPr>
          <w:rFonts w:ascii="Times New Roman" w:hAnsi="Times New Roman" w:cs="Times New Roman"/>
          <w:sz w:val="28"/>
          <w:szCs w:val="28"/>
          <w:lang w:eastAsia="ru-RU"/>
        </w:rPr>
        <w:t xml:space="preserve">копию </w:t>
      </w:r>
      <w:r w:rsidR="005B0FB6" w:rsidRPr="005B0FB6">
        <w:rPr>
          <w:rFonts w:ascii="Times New Roman" w:hAnsi="Times New Roman" w:cs="Times New Roman"/>
          <w:sz w:val="28"/>
          <w:szCs w:val="28"/>
          <w:lang w:eastAsia="ru-RU"/>
        </w:rPr>
        <w:t>паспорта (1,5 страницы)</w:t>
      </w:r>
    </w:p>
    <w:p w:rsidR="00273848" w:rsidRPr="005B0FB6" w:rsidRDefault="00273848" w:rsidP="00344D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0FB6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 (свидетельство о государственной регистрации права собственности, договор социального найма, и т.д.);</w:t>
      </w:r>
    </w:p>
    <w:p w:rsidR="00273848" w:rsidRPr="005B0FB6" w:rsidRDefault="005B0FB6" w:rsidP="00344D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0FB6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справку, </w:t>
      </w:r>
      <w:r w:rsidR="00273848" w:rsidRPr="005B0FB6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</w:t>
      </w:r>
      <w:r w:rsidRPr="005B0FB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273848" w:rsidRPr="005B0FB6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лиц, проживающих в жилых помещениях и жилых домов (справка о составе семьи, домовая книга);</w:t>
      </w:r>
    </w:p>
    <w:p w:rsidR="00273848" w:rsidRPr="005B0FB6" w:rsidRDefault="005B0FB6" w:rsidP="00344D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0FB6">
        <w:rPr>
          <w:rFonts w:ascii="Times New Roman" w:hAnsi="Times New Roman" w:cs="Times New Roman"/>
          <w:sz w:val="28"/>
          <w:szCs w:val="28"/>
          <w:lang w:eastAsia="ru-RU"/>
        </w:rPr>
        <w:t>показания счётчика</w:t>
      </w:r>
    </w:p>
    <w:p w:rsidR="009D1F05" w:rsidRPr="005B0FB6" w:rsidRDefault="005B0FB6" w:rsidP="005B0F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B0FB6">
        <w:rPr>
          <w:rFonts w:ascii="Times New Roman" w:hAnsi="Times New Roman" w:cs="Times New Roman"/>
          <w:sz w:val="28"/>
          <w:szCs w:val="28"/>
        </w:rPr>
        <w:t>Документы предоставляются оригиналы и копии.</w:t>
      </w:r>
    </w:p>
    <w:p w:rsidR="005B0FB6" w:rsidRDefault="005B0F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551538" w:rsidRPr="00551538" w:rsidRDefault="00551538" w:rsidP="0055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Россия, Свердловская область, </w:t>
      </w:r>
      <w:proofErr w:type="gramStart"/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Восточная улица, 1</w:t>
      </w:r>
    </w:p>
    <w:p w:rsidR="00551538" w:rsidRPr="00551538" w:rsidRDefault="00551538" w:rsidP="0055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(34377) 3-13-08</w:t>
      </w:r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(34377) 3-43-07</w:t>
      </w:r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(34377) 7-20-57</w:t>
      </w:r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(34377) 7-60-24 </w:t>
      </w:r>
    </w:p>
    <w:p w:rsidR="00551538" w:rsidRPr="00551538" w:rsidRDefault="00551538" w:rsidP="0055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(часы) работы: </w:t>
      </w:r>
      <w:proofErr w:type="spellStart"/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8:15–17:15, перерыв 12:12–13:00; </w:t>
      </w:r>
      <w:proofErr w:type="spellStart"/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5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8:15–16:15, перерыв 12:12–13:00</w:t>
      </w:r>
    </w:p>
    <w:p w:rsidR="00344DFA" w:rsidRPr="005B0FB6" w:rsidRDefault="00344DFA" w:rsidP="0055153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4DFA" w:rsidRPr="005B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486"/>
    <w:multiLevelType w:val="multilevel"/>
    <w:tmpl w:val="76F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F4B50"/>
    <w:multiLevelType w:val="hybridMultilevel"/>
    <w:tmpl w:val="F6F49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2"/>
    <w:rsid w:val="00273848"/>
    <w:rsid w:val="00344DFA"/>
    <w:rsid w:val="005162A2"/>
    <w:rsid w:val="00551538"/>
    <w:rsid w:val="005B0FB6"/>
    <w:rsid w:val="00753B31"/>
    <w:rsid w:val="009D1F05"/>
    <w:rsid w:val="00B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0FB6"/>
    <w:pPr>
      <w:spacing w:after="0" w:line="240" w:lineRule="auto"/>
    </w:pPr>
  </w:style>
  <w:style w:type="character" w:customStyle="1" w:styleId="nm">
    <w:name w:val="nm"/>
    <w:basedOn w:val="a0"/>
    <w:rsid w:val="00551538"/>
  </w:style>
  <w:style w:type="character" w:customStyle="1" w:styleId="value">
    <w:name w:val="value"/>
    <w:basedOn w:val="a0"/>
    <w:rsid w:val="00551538"/>
  </w:style>
  <w:style w:type="character" w:customStyle="1" w:styleId="small-phone">
    <w:name w:val="small-phone"/>
    <w:basedOn w:val="a0"/>
    <w:rsid w:val="0055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0FB6"/>
    <w:pPr>
      <w:spacing w:after="0" w:line="240" w:lineRule="auto"/>
    </w:pPr>
  </w:style>
  <w:style w:type="character" w:customStyle="1" w:styleId="nm">
    <w:name w:val="nm"/>
    <w:basedOn w:val="a0"/>
    <w:rsid w:val="00551538"/>
  </w:style>
  <w:style w:type="character" w:customStyle="1" w:styleId="value">
    <w:name w:val="value"/>
    <w:basedOn w:val="a0"/>
    <w:rsid w:val="00551538"/>
  </w:style>
  <w:style w:type="character" w:customStyle="1" w:styleId="small-phone">
    <w:name w:val="small-phone"/>
    <w:basedOn w:val="a0"/>
    <w:rsid w:val="0055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6</cp:revision>
  <dcterms:created xsi:type="dcterms:W3CDTF">2017-10-26T05:35:00Z</dcterms:created>
  <dcterms:modified xsi:type="dcterms:W3CDTF">2017-10-26T05:51:00Z</dcterms:modified>
</cp:coreProperties>
</file>