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Ind w:w="108" w:type="dxa"/>
        <w:tblLook w:val="04A0" w:firstRow="1" w:lastRow="0" w:firstColumn="1" w:lastColumn="0" w:noHBand="0" w:noVBand="1"/>
      </w:tblPr>
      <w:tblGrid>
        <w:gridCol w:w="4820"/>
        <w:gridCol w:w="5386"/>
      </w:tblGrid>
      <w:tr w:rsidR="00783A66" w:rsidRPr="00520509" w:rsidTr="00BF4CCB">
        <w:tc>
          <w:tcPr>
            <w:tcW w:w="4820" w:type="dxa"/>
          </w:tcPr>
          <w:p w:rsidR="00783A66" w:rsidRPr="00A46B6D" w:rsidRDefault="00783A66" w:rsidP="00783A66">
            <w:pPr>
              <w:spacing w:before="100" w:beforeAutospacing="1" w:after="100" w:afterAutospacing="1" w:line="240" w:lineRule="auto"/>
              <w:outlineLvl w:val="0"/>
              <w:rPr>
                <w:rFonts w:ascii="Times New Roman" w:eastAsia="Times New Roman" w:hAnsi="Times New Roman" w:cs="Times New Roman"/>
                <w:bCs/>
                <w:kern w:val="36"/>
                <w:sz w:val="24"/>
                <w:szCs w:val="48"/>
                <w:lang w:eastAsia="ru-RU"/>
              </w:rPr>
            </w:pPr>
          </w:p>
          <w:p w:rsidR="00783A66" w:rsidRPr="00A46B6D" w:rsidRDefault="00783A66" w:rsidP="00783A66">
            <w:pPr>
              <w:spacing w:after="0" w:line="360" w:lineRule="auto"/>
              <w:jc w:val="center"/>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tc>
        <w:tc>
          <w:tcPr>
            <w:tcW w:w="5386" w:type="dxa"/>
          </w:tcPr>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УТВЕРЖДАЮ</w:t>
            </w:r>
          </w:p>
          <w:p w:rsidR="00783A66" w:rsidRPr="00AD71C6" w:rsidRDefault="004C0C11" w:rsidP="00783A66">
            <w:pPr>
              <w:spacing w:after="0" w:line="360" w:lineRule="auto"/>
              <w:jc w:val="right"/>
              <w:rPr>
                <w:rFonts w:ascii="Times New Roman" w:eastAsia="Times New Roman" w:hAnsi="Times New Roman" w:cs="Times New Roman"/>
                <w:sz w:val="24"/>
                <w:szCs w:val="24"/>
                <w:lang w:eastAsia="ru-RU"/>
              </w:rPr>
            </w:pPr>
            <w:r w:rsidRPr="00AD71C6">
              <w:rPr>
                <w:rFonts w:ascii="Times New Roman" w:eastAsia="Times New Roman" w:hAnsi="Times New Roman" w:cs="Times New Roman"/>
                <w:sz w:val="24"/>
                <w:szCs w:val="24"/>
                <w:lang w:eastAsia="ru-RU"/>
              </w:rPr>
              <w:t>И.о. д</w:t>
            </w:r>
            <w:r w:rsidR="00783A66" w:rsidRPr="00AD71C6">
              <w:rPr>
                <w:rFonts w:ascii="Times New Roman" w:eastAsia="Times New Roman" w:hAnsi="Times New Roman" w:cs="Times New Roman"/>
                <w:sz w:val="24"/>
                <w:szCs w:val="24"/>
                <w:lang w:eastAsia="ru-RU"/>
              </w:rPr>
              <w:t>иректор</w:t>
            </w:r>
            <w:r w:rsidRPr="00AD71C6">
              <w:rPr>
                <w:rFonts w:ascii="Times New Roman" w:eastAsia="Times New Roman" w:hAnsi="Times New Roman" w:cs="Times New Roman"/>
                <w:sz w:val="24"/>
                <w:szCs w:val="24"/>
                <w:lang w:eastAsia="ru-RU"/>
              </w:rPr>
              <w:t>а</w:t>
            </w:r>
          </w:p>
          <w:p w:rsidR="00783A66" w:rsidRPr="00AD71C6" w:rsidRDefault="00783A66" w:rsidP="00783A66">
            <w:pPr>
              <w:spacing w:after="0" w:line="360" w:lineRule="auto"/>
              <w:jc w:val="right"/>
              <w:rPr>
                <w:rFonts w:ascii="Times New Roman" w:eastAsia="Times New Roman" w:hAnsi="Times New Roman" w:cs="Times New Roman"/>
                <w:sz w:val="24"/>
                <w:szCs w:val="24"/>
                <w:lang w:eastAsia="ru-RU"/>
              </w:rPr>
            </w:pPr>
            <w:r w:rsidRPr="00AD71C6">
              <w:rPr>
                <w:rFonts w:ascii="Times New Roman" w:eastAsia="Times New Roman" w:hAnsi="Times New Roman" w:cs="Times New Roman"/>
                <w:sz w:val="24"/>
                <w:szCs w:val="24"/>
                <w:lang w:eastAsia="ru-RU"/>
              </w:rPr>
              <w:t>МАУ «Бизнес-инкубатор «Новация»</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AD71C6">
              <w:rPr>
                <w:rFonts w:ascii="Times New Roman" w:eastAsia="Times New Roman" w:hAnsi="Times New Roman" w:cs="Times New Roman"/>
                <w:sz w:val="24"/>
                <w:szCs w:val="24"/>
                <w:lang w:eastAsia="ru-RU"/>
              </w:rPr>
              <w:t xml:space="preserve">______________ </w:t>
            </w:r>
            <w:r w:rsidR="004C0C11" w:rsidRPr="00AD71C6">
              <w:rPr>
                <w:rFonts w:ascii="Times New Roman" w:eastAsia="Times New Roman" w:hAnsi="Times New Roman" w:cs="Times New Roman"/>
                <w:sz w:val="24"/>
                <w:szCs w:val="24"/>
                <w:lang w:eastAsia="ru-RU"/>
              </w:rPr>
              <w:t>Л. В. Шляхтенкова</w:t>
            </w:r>
          </w:p>
          <w:p w:rsidR="00783A66" w:rsidRPr="00520509" w:rsidRDefault="00783A66" w:rsidP="00815BEA">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_________ 20</w:t>
            </w:r>
            <w:r w:rsidR="00871940">
              <w:rPr>
                <w:rFonts w:ascii="Times New Roman" w:eastAsia="Times New Roman" w:hAnsi="Times New Roman" w:cs="Times New Roman"/>
                <w:sz w:val="24"/>
                <w:szCs w:val="24"/>
                <w:lang w:eastAsia="ru-RU"/>
              </w:rPr>
              <w:t>2</w:t>
            </w:r>
            <w:r w:rsidR="00815BEA">
              <w:rPr>
                <w:rFonts w:ascii="Times New Roman" w:eastAsia="Times New Roman" w:hAnsi="Times New Roman" w:cs="Times New Roman"/>
                <w:sz w:val="24"/>
                <w:szCs w:val="24"/>
                <w:lang w:eastAsia="ru-RU"/>
              </w:rPr>
              <w:t>5</w:t>
            </w:r>
            <w:r w:rsidRPr="00520509">
              <w:rPr>
                <w:rFonts w:ascii="Times New Roman" w:eastAsia="Times New Roman" w:hAnsi="Times New Roman" w:cs="Times New Roman"/>
                <w:sz w:val="24"/>
                <w:szCs w:val="24"/>
                <w:lang w:eastAsia="ru-RU"/>
              </w:rPr>
              <w:t xml:space="preserve"> года</w:t>
            </w:r>
          </w:p>
        </w:tc>
      </w:tr>
    </w:tbl>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на проведение </w:t>
      </w:r>
      <w:r w:rsidR="00D06C29">
        <w:rPr>
          <w:rFonts w:ascii="Times New Roman" w:eastAsia="Times New Roman" w:hAnsi="Times New Roman" w:cs="Times New Roman"/>
          <w:sz w:val="24"/>
          <w:szCs w:val="24"/>
          <w:lang w:eastAsia="ru-RU"/>
        </w:rPr>
        <w:t xml:space="preserve">открытого электронного </w:t>
      </w:r>
      <w:r w:rsidRPr="00520509">
        <w:rPr>
          <w:rFonts w:ascii="Times New Roman" w:eastAsia="Times New Roman" w:hAnsi="Times New Roman" w:cs="Times New Roman"/>
          <w:sz w:val="24"/>
          <w:szCs w:val="24"/>
          <w:lang w:eastAsia="ru-RU"/>
        </w:rPr>
        <w:t>конкурса по предоставлению в аренду субъектам малого предпринимательства</w:t>
      </w:r>
      <w:r w:rsidR="00301F86">
        <w:rPr>
          <w:rFonts w:ascii="Times New Roman" w:eastAsia="Times New Roman" w:hAnsi="Times New Roman" w:cs="Times New Roman"/>
          <w:sz w:val="24"/>
          <w:szCs w:val="24"/>
          <w:lang w:eastAsia="ru-RU"/>
        </w:rPr>
        <w:t>,</w:t>
      </w:r>
      <w:r w:rsidR="00301F86" w:rsidRPr="00301F86">
        <w:t xml:space="preserve"> </w:t>
      </w:r>
      <w:r w:rsidR="00301F86" w:rsidRPr="00301F86">
        <w:rPr>
          <w:rFonts w:ascii="Times New Roman" w:eastAsia="Times New Roman" w:hAnsi="Times New Roman" w:cs="Times New Roman"/>
          <w:sz w:val="24"/>
          <w:szCs w:val="24"/>
          <w:lang w:eastAsia="ru-RU"/>
        </w:rPr>
        <w:t>а также физически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лиц</w:t>
      </w:r>
      <w:r w:rsidR="00301F86">
        <w:rPr>
          <w:rFonts w:ascii="Times New Roman" w:eastAsia="Times New Roman" w:hAnsi="Times New Roman" w:cs="Times New Roman"/>
          <w:sz w:val="24"/>
          <w:szCs w:val="24"/>
          <w:lang w:eastAsia="ru-RU"/>
        </w:rPr>
        <w:t>ам</w:t>
      </w:r>
      <w:r w:rsidR="00301F86" w:rsidRPr="00301F86">
        <w:rPr>
          <w:rFonts w:ascii="Times New Roman" w:eastAsia="Times New Roman" w:hAnsi="Times New Roman" w:cs="Times New Roman"/>
          <w:sz w:val="24"/>
          <w:szCs w:val="24"/>
          <w:lang w:eastAsia="ru-RU"/>
        </w:rPr>
        <w:t>, применяющи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нежилых помещений, находящихся в оперативном управлении 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Великие Луки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20</w:t>
      </w:r>
      <w:r w:rsidR="004A4248">
        <w:rPr>
          <w:rFonts w:ascii="Times New Roman" w:eastAsia="Times New Roman" w:hAnsi="Times New Roman" w:cs="Times New Roman"/>
          <w:sz w:val="24"/>
          <w:szCs w:val="24"/>
          <w:lang w:eastAsia="ru-RU"/>
        </w:rPr>
        <w:t>2</w:t>
      </w:r>
      <w:r w:rsidR="00222C1A">
        <w:rPr>
          <w:rFonts w:ascii="Times New Roman" w:eastAsia="Times New Roman" w:hAnsi="Times New Roman" w:cs="Times New Roman"/>
          <w:sz w:val="24"/>
          <w:szCs w:val="24"/>
          <w:lang w:eastAsia="ru-RU"/>
        </w:rPr>
        <w:t>5</w:t>
      </w:r>
      <w:r w:rsidR="00284A6A"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г.</w:t>
      </w:r>
    </w:p>
    <w:p w:rsidR="00783A66" w:rsidRPr="00520509" w:rsidRDefault="00783A66" w:rsidP="00783A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83A66" w:rsidRDefault="00783A66" w:rsidP="00783A66">
      <w:pPr>
        <w:keepNext/>
        <w:keepLines/>
        <w:spacing w:before="480" w:after="0"/>
        <w:rPr>
          <w:rFonts w:ascii="Times New Roman" w:eastAsia="Times New Roman" w:hAnsi="Times New Roman" w:cs="Times New Roman"/>
          <w:bCs/>
          <w:sz w:val="24"/>
          <w:szCs w:val="24"/>
        </w:rPr>
      </w:pPr>
      <w:r w:rsidRPr="00520509">
        <w:rPr>
          <w:rFonts w:ascii="Times New Roman" w:eastAsia="Times New Roman" w:hAnsi="Times New Roman" w:cs="Times New Roman"/>
          <w:bCs/>
          <w:sz w:val="24"/>
          <w:szCs w:val="24"/>
        </w:rPr>
        <w:lastRenderedPageBreak/>
        <w:t>Оглавление</w:t>
      </w:r>
    </w:p>
    <w:p w:rsidR="0003028F" w:rsidRPr="00520509" w:rsidRDefault="0003028F" w:rsidP="00783A66">
      <w:pPr>
        <w:keepNext/>
        <w:keepLines/>
        <w:spacing w:before="480" w:after="0"/>
        <w:rPr>
          <w:rFonts w:ascii="Times New Roman" w:eastAsia="Times New Roman" w:hAnsi="Times New Roman" w:cs="Times New Roman"/>
          <w:bCs/>
          <w:sz w:val="24"/>
          <w:szCs w:val="24"/>
        </w:rPr>
      </w:pPr>
    </w:p>
    <w:p w:rsidR="00CC5685" w:rsidRDefault="00366B1B">
      <w:pPr>
        <w:pStyle w:val="31"/>
        <w:tabs>
          <w:tab w:val="right" w:leader="dot" w:pos="10055"/>
        </w:tabs>
        <w:rPr>
          <w:rFonts w:asciiTheme="minorHAnsi" w:eastAsiaTheme="minorEastAsia" w:hAnsiTheme="minorHAnsi" w:cstheme="minorBidi"/>
          <w:noProof/>
        </w:rPr>
      </w:pPr>
      <w:r w:rsidRPr="00520509">
        <w:rPr>
          <w:rFonts w:ascii="Times New Roman" w:hAnsi="Times New Roman"/>
          <w:sz w:val="24"/>
          <w:szCs w:val="24"/>
        </w:rPr>
        <w:fldChar w:fldCharType="begin"/>
      </w:r>
      <w:r w:rsidR="00783A66" w:rsidRPr="00520509">
        <w:rPr>
          <w:rFonts w:ascii="Times New Roman" w:hAnsi="Times New Roman"/>
          <w:sz w:val="24"/>
          <w:szCs w:val="24"/>
        </w:rPr>
        <w:instrText xml:space="preserve"> TOC \o "1-3" \h \z \u </w:instrText>
      </w:r>
      <w:r w:rsidRPr="00520509">
        <w:rPr>
          <w:rFonts w:ascii="Times New Roman" w:hAnsi="Times New Roman"/>
          <w:sz w:val="24"/>
          <w:szCs w:val="24"/>
        </w:rPr>
        <w:fldChar w:fldCharType="separate"/>
      </w:r>
      <w:hyperlink w:anchor="_Toc156416451" w:history="1">
        <w:r w:rsidR="00CC5685" w:rsidRPr="002930F2">
          <w:rPr>
            <w:rStyle w:val="a4"/>
            <w:rFonts w:ascii="Times New Roman" w:hAnsi="Times New Roman"/>
            <w:noProof/>
          </w:rPr>
          <w:t>1. Общие положения</w:t>
        </w:r>
        <w:r w:rsidR="00CC5685">
          <w:rPr>
            <w:noProof/>
            <w:webHidden/>
          </w:rPr>
          <w:tab/>
        </w:r>
        <w:r w:rsidR="00CC5685">
          <w:rPr>
            <w:noProof/>
            <w:webHidden/>
          </w:rPr>
          <w:fldChar w:fldCharType="begin"/>
        </w:r>
        <w:r w:rsidR="00CC5685">
          <w:rPr>
            <w:noProof/>
            <w:webHidden/>
          </w:rPr>
          <w:instrText xml:space="preserve"> PAGEREF _Toc156416451 \h </w:instrText>
        </w:r>
        <w:r w:rsidR="00CC5685">
          <w:rPr>
            <w:noProof/>
            <w:webHidden/>
          </w:rPr>
        </w:r>
        <w:r w:rsidR="00CC5685">
          <w:rPr>
            <w:noProof/>
            <w:webHidden/>
          </w:rPr>
          <w:fldChar w:fldCharType="separate"/>
        </w:r>
        <w:r w:rsidR="00BC5B3B">
          <w:rPr>
            <w:noProof/>
            <w:webHidden/>
          </w:rPr>
          <w:t>3</w:t>
        </w:r>
        <w:r w:rsidR="00CC5685">
          <w:rPr>
            <w:noProof/>
            <w:webHidden/>
          </w:rPr>
          <w:fldChar w:fldCharType="end"/>
        </w:r>
      </w:hyperlink>
    </w:p>
    <w:p w:rsidR="00CC5685" w:rsidRDefault="0079187A">
      <w:pPr>
        <w:pStyle w:val="31"/>
        <w:tabs>
          <w:tab w:val="right" w:leader="dot" w:pos="10055"/>
        </w:tabs>
        <w:rPr>
          <w:rFonts w:asciiTheme="minorHAnsi" w:eastAsiaTheme="minorEastAsia" w:hAnsiTheme="minorHAnsi" w:cstheme="minorBidi"/>
          <w:noProof/>
        </w:rPr>
      </w:pPr>
      <w:hyperlink w:anchor="_Toc156416452" w:history="1">
        <w:r w:rsidR="00CC5685" w:rsidRPr="002930F2">
          <w:rPr>
            <w:rStyle w:val="a4"/>
            <w:rFonts w:ascii="Times New Roman" w:hAnsi="Times New Roman"/>
            <w:noProof/>
          </w:rPr>
          <w:t>2. Подготовка и подача заявки на участие в конкурсе</w:t>
        </w:r>
        <w:r w:rsidR="00CC5685">
          <w:rPr>
            <w:noProof/>
            <w:webHidden/>
          </w:rPr>
          <w:tab/>
        </w:r>
        <w:r w:rsidR="00CC5685">
          <w:rPr>
            <w:noProof/>
            <w:webHidden/>
          </w:rPr>
          <w:fldChar w:fldCharType="begin"/>
        </w:r>
        <w:r w:rsidR="00CC5685">
          <w:rPr>
            <w:noProof/>
            <w:webHidden/>
          </w:rPr>
          <w:instrText xml:space="preserve"> PAGEREF _Toc156416452 \h </w:instrText>
        </w:r>
        <w:r w:rsidR="00CC5685">
          <w:rPr>
            <w:noProof/>
            <w:webHidden/>
          </w:rPr>
        </w:r>
        <w:r w:rsidR="00CC5685">
          <w:rPr>
            <w:noProof/>
            <w:webHidden/>
          </w:rPr>
          <w:fldChar w:fldCharType="separate"/>
        </w:r>
        <w:r w:rsidR="00BC5B3B">
          <w:rPr>
            <w:noProof/>
            <w:webHidden/>
          </w:rPr>
          <w:t>6</w:t>
        </w:r>
        <w:r w:rsidR="00CC5685">
          <w:rPr>
            <w:noProof/>
            <w:webHidden/>
          </w:rPr>
          <w:fldChar w:fldCharType="end"/>
        </w:r>
      </w:hyperlink>
    </w:p>
    <w:p w:rsidR="00CC5685" w:rsidRDefault="0079187A">
      <w:pPr>
        <w:pStyle w:val="31"/>
        <w:tabs>
          <w:tab w:val="right" w:leader="dot" w:pos="10055"/>
        </w:tabs>
        <w:rPr>
          <w:rFonts w:asciiTheme="minorHAnsi" w:eastAsiaTheme="minorEastAsia" w:hAnsiTheme="minorHAnsi" w:cstheme="minorBidi"/>
          <w:noProof/>
        </w:rPr>
      </w:pPr>
      <w:hyperlink w:anchor="_Toc156416453" w:history="1">
        <w:r w:rsidR="00CC5685" w:rsidRPr="002930F2">
          <w:rPr>
            <w:rStyle w:val="a4"/>
            <w:rFonts w:ascii="Times New Roman" w:hAnsi="Times New Roman"/>
            <w:noProof/>
          </w:rPr>
          <w:t>3. Требования к участникам конкурса</w:t>
        </w:r>
        <w:r w:rsidR="00CC5685">
          <w:rPr>
            <w:noProof/>
            <w:webHidden/>
          </w:rPr>
          <w:tab/>
        </w:r>
        <w:r w:rsidR="00CC5685">
          <w:rPr>
            <w:noProof/>
            <w:webHidden/>
          </w:rPr>
          <w:fldChar w:fldCharType="begin"/>
        </w:r>
        <w:r w:rsidR="00CC5685">
          <w:rPr>
            <w:noProof/>
            <w:webHidden/>
          </w:rPr>
          <w:instrText xml:space="preserve"> PAGEREF _Toc156416453 \h </w:instrText>
        </w:r>
        <w:r w:rsidR="00CC5685">
          <w:rPr>
            <w:noProof/>
            <w:webHidden/>
          </w:rPr>
        </w:r>
        <w:r w:rsidR="00CC5685">
          <w:rPr>
            <w:noProof/>
            <w:webHidden/>
          </w:rPr>
          <w:fldChar w:fldCharType="separate"/>
        </w:r>
        <w:r w:rsidR="00BC5B3B">
          <w:rPr>
            <w:noProof/>
            <w:webHidden/>
          </w:rPr>
          <w:t>9</w:t>
        </w:r>
        <w:r w:rsidR="00CC5685">
          <w:rPr>
            <w:noProof/>
            <w:webHidden/>
          </w:rPr>
          <w:fldChar w:fldCharType="end"/>
        </w:r>
      </w:hyperlink>
    </w:p>
    <w:p w:rsidR="00CC5685" w:rsidRDefault="0079187A">
      <w:pPr>
        <w:pStyle w:val="31"/>
        <w:tabs>
          <w:tab w:val="right" w:leader="dot" w:pos="10055"/>
        </w:tabs>
        <w:rPr>
          <w:rFonts w:asciiTheme="minorHAnsi" w:eastAsiaTheme="minorEastAsia" w:hAnsiTheme="minorHAnsi" w:cstheme="minorBidi"/>
          <w:noProof/>
        </w:rPr>
      </w:pPr>
      <w:hyperlink w:anchor="_Toc156416454" w:history="1">
        <w:r w:rsidR="00CC5685" w:rsidRPr="002930F2">
          <w:rPr>
            <w:rStyle w:val="a4"/>
            <w:rFonts w:ascii="Times New Roman" w:hAnsi="Times New Roman"/>
            <w:noProof/>
            <w:kern w:val="36"/>
          </w:rPr>
          <w:t xml:space="preserve">4. </w:t>
        </w:r>
        <w:r w:rsidR="00CC5685" w:rsidRPr="002930F2">
          <w:rPr>
            <w:rStyle w:val="a4"/>
            <w:rFonts w:ascii="Times New Roman" w:hAnsi="Times New Roman"/>
            <w:noProof/>
          </w:rPr>
          <w:t>Порядок рассмотрения заявок на участие в конкурсе:</w:t>
        </w:r>
        <w:r w:rsidR="00CC5685">
          <w:rPr>
            <w:noProof/>
            <w:webHidden/>
          </w:rPr>
          <w:tab/>
        </w:r>
        <w:r w:rsidR="00CC5685">
          <w:rPr>
            <w:noProof/>
            <w:webHidden/>
          </w:rPr>
          <w:fldChar w:fldCharType="begin"/>
        </w:r>
        <w:r w:rsidR="00CC5685">
          <w:rPr>
            <w:noProof/>
            <w:webHidden/>
          </w:rPr>
          <w:instrText xml:space="preserve"> PAGEREF _Toc156416454 \h </w:instrText>
        </w:r>
        <w:r w:rsidR="00CC5685">
          <w:rPr>
            <w:noProof/>
            <w:webHidden/>
          </w:rPr>
        </w:r>
        <w:r w:rsidR="00CC5685">
          <w:rPr>
            <w:noProof/>
            <w:webHidden/>
          </w:rPr>
          <w:fldChar w:fldCharType="separate"/>
        </w:r>
        <w:r w:rsidR="00BC5B3B">
          <w:rPr>
            <w:noProof/>
            <w:webHidden/>
          </w:rPr>
          <w:t>10</w:t>
        </w:r>
        <w:r w:rsidR="00CC5685">
          <w:rPr>
            <w:noProof/>
            <w:webHidden/>
          </w:rPr>
          <w:fldChar w:fldCharType="end"/>
        </w:r>
      </w:hyperlink>
    </w:p>
    <w:p w:rsidR="00CC5685" w:rsidRDefault="0079187A">
      <w:pPr>
        <w:pStyle w:val="31"/>
        <w:tabs>
          <w:tab w:val="right" w:leader="dot" w:pos="10055"/>
        </w:tabs>
        <w:rPr>
          <w:rFonts w:asciiTheme="minorHAnsi" w:eastAsiaTheme="minorEastAsia" w:hAnsiTheme="minorHAnsi" w:cstheme="minorBidi"/>
          <w:noProof/>
        </w:rPr>
      </w:pPr>
      <w:hyperlink w:anchor="_Toc156416455" w:history="1">
        <w:r w:rsidR="00CC5685" w:rsidRPr="002930F2">
          <w:rPr>
            <w:rStyle w:val="a4"/>
            <w:rFonts w:ascii="Times New Roman" w:eastAsia="Calibri" w:hAnsi="Times New Roman"/>
            <w:noProof/>
          </w:rPr>
          <w:t>5. Оценка и сопоставление заявок на участие в конкурсе:</w:t>
        </w:r>
        <w:r w:rsidR="00CC5685">
          <w:rPr>
            <w:noProof/>
            <w:webHidden/>
          </w:rPr>
          <w:tab/>
        </w:r>
        <w:r w:rsidR="00CC5685">
          <w:rPr>
            <w:noProof/>
            <w:webHidden/>
          </w:rPr>
          <w:fldChar w:fldCharType="begin"/>
        </w:r>
        <w:r w:rsidR="00CC5685">
          <w:rPr>
            <w:noProof/>
            <w:webHidden/>
          </w:rPr>
          <w:instrText xml:space="preserve"> PAGEREF _Toc156416455 \h </w:instrText>
        </w:r>
        <w:r w:rsidR="00CC5685">
          <w:rPr>
            <w:noProof/>
            <w:webHidden/>
          </w:rPr>
        </w:r>
        <w:r w:rsidR="00CC5685">
          <w:rPr>
            <w:noProof/>
            <w:webHidden/>
          </w:rPr>
          <w:fldChar w:fldCharType="separate"/>
        </w:r>
        <w:r w:rsidR="00BC5B3B">
          <w:rPr>
            <w:noProof/>
            <w:webHidden/>
          </w:rPr>
          <w:t>11</w:t>
        </w:r>
        <w:r w:rsidR="00CC5685">
          <w:rPr>
            <w:noProof/>
            <w:webHidden/>
          </w:rPr>
          <w:fldChar w:fldCharType="end"/>
        </w:r>
      </w:hyperlink>
    </w:p>
    <w:p w:rsidR="00CC5685" w:rsidRDefault="0079187A">
      <w:pPr>
        <w:pStyle w:val="31"/>
        <w:tabs>
          <w:tab w:val="right" w:leader="dot" w:pos="10055"/>
        </w:tabs>
        <w:rPr>
          <w:rFonts w:asciiTheme="minorHAnsi" w:eastAsiaTheme="minorEastAsia" w:hAnsiTheme="minorHAnsi" w:cstheme="minorBidi"/>
          <w:noProof/>
        </w:rPr>
      </w:pPr>
      <w:hyperlink w:anchor="_Toc156416456" w:history="1">
        <w:r w:rsidR="00CC5685" w:rsidRPr="002930F2">
          <w:rPr>
            <w:rStyle w:val="a4"/>
            <w:rFonts w:ascii="Times New Roman" w:hAnsi="Times New Roman"/>
            <w:noProof/>
          </w:rPr>
          <w:t>6. Заключение договора по результатам конкурса</w:t>
        </w:r>
        <w:r w:rsidR="00CC5685">
          <w:rPr>
            <w:noProof/>
            <w:webHidden/>
          </w:rPr>
          <w:tab/>
        </w:r>
        <w:r w:rsidR="00CC5685">
          <w:rPr>
            <w:noProof/>
            <w:webHidden/>
          </w:rPr>
          <w:fldChar w:fldCharType="begin"/>
        </w:r>
        <w:r w:rsidR="00CC5685">
          <w:rPr>
            <w:noProof/>
            <w:webHidden/>
          </w:rPr>
          <w:instrText xml:space="preserve"> PAGEREF _Toc156416456 \h </w:instrText>
        </w:r>
        <w:r w:rsidR="00CC5685">
          <w:rPr>
            <w:noProof/>
            <w:webHidden/>
          </w:rPr>
        </w:r>
        <w:r w:rsidR="00CC5685">
          <w:rPr>
            <w:noProof/>
            <w:webHidden/>
          </w:rPr>
          <w:fldChar w:fldCharType="separate"/>
        </w:r>
        <w:r w:rsidR="00BC5B3B">
          <w:rPr>
            <w:noProof/>
            <w:webHidden/>
          </w:rPr>
          <w:t>13</w:t>
        </w:r>
        <w:r w:rsidR="00CC5685">
          <w:rPr>
            <w:noProof/>
            <w:webHidden/>
          </w:rPr>
          <w:fldChar w:fldCharType="end"/>
        </w:r>
      </w:hyperlink>
    </w:p>
    <w:p w:rsidR="00CC5685" w:rsidRDefault="0079187A">
      <w:pPr>
        <w:pStyle w:val="31"/>
        <w:tabs>
          <w:tab w:val="right" w:leader="dot" w:pos="10055"/>
        </w:tabs>
        <w:rPr>
          <w:rFonts w:asciiTheme="minorHAnsi" w:eastAsiaTheme="minorEastAsia" w:hAnsiTheme="minorHAnsi" w:cstheme="minorBidi"/>
          <w:noProof/>
        </w:rPr>
      </w:pPr>
      <w:hyperlink w:anchor="_Toc156416457" w:history="1">
        <w:r w:rsidR="00CC5685" w:rsidRPr="002930F2">
          <w:rPr>
            <w:rStyle w:val="a4"/>
            <w:rFonts w:ascii="Times New Roman" w:hAnsi="Times New Roman"/>
            <w:noProof/>
          </w:rPr>
          <w:t>Приложение № 1</w:t>
        </w:r>
        <w:r w:rsidR="00CC5685">
          <w:rPr>
            <w:noProof/>
            <w:webHidden/>
          </w:rPr>
          <w:tab/>
        </w:r>
        <w:r w:rsidR="00CC5685">
          <w:rPr>
            <w:noProof/>
            <w:webHidden/>
          </w:rPr>
          <w:fldChar w:fldCharType="begin"/>
        </w:r>
        <w:r w:rsidR="00CC5685">
          <w:rPr>
            <w:noProof/>
            <w:webHidden/>
          </w:rPr>
          <w:instrText xml:space="preserve"> PAGEREF _Toc156416457 \h </w:instrText>
        </w:r>
        <w:r w:rsidR="00CC5685">
          <w:rPr>
            <w:noProof/>
            <w:webHidden/>
          </w:rPr>
        </w:r>
        <w:r w:rsidR="00CC5685">
          <w:rPr>
            <w:noProof/>
            <w:webHidden/>
          </w:rPr>
          <w:fldChar w:fldCharType="separate"/>
        </w:r>
        <w:r w:rsidR="00BC5B3B">
          <w:rPr>
            <w:noProof/>
            <w:webHidden/>
          </w:rPr>
          <w:t>15</w:t>
        </w:r>
        <w:r w:rsidR="00CC5685">
          <w:rPr>
            <w:noProof/>
            <w:webHidden/>
          </w:rPr>
          <w:fldChar w:fldCharType="end"/>
        </w:r>
      </w:hyperlink>
    </w:p>
    <w:p w:rsidR="00CC5685" w:rsidRDefault="0079187A">
      <w:pPr>
        <w:pStyle w:val="31"/>
        <w:tabs>
          <w:tab w:val="right" w:leader="dot" w:pos="10055"/>
        </w:tabs>
        <w:rPr>
          <w:rFonts w:asciiTheme="minorHAnsi" w:eastAsiaTheme="minorEastAsia" w:hAnsiTheme="minorHAnsi" w:cstheme="minorBidi"/>
          <w:noProof/>
        </w:rPr>
      </w:pPr>
      <w:hyperlink w:anchor="_Toc156416458" w:history="1">
        <w:r w:rsidR="00CC5685" w:rsidRPr="002930F2">
          <w:rPr>
            <w:rStyle w:val="a4"/>
            <w:rFonts w:ascii="Times New Roman" w:hAnsi="Times New Roman"/>
            <w:noProof/>
          </w:rPr>
          <w:t>Приложение № 2</w:t>
        </w:r>
        <w:r w:rsidR="00CC5685">
          <w:rPr>
            <w:noProof/>
            <w:webHidden/>
          </w:rPr>
          <w:tab/>
        </w:r>
        <w:r w:rsidR="00CC5685">
          <w:rPr>
            <w:noProof/>
            <w:webHidden/>
          </w:rPr>
          <w:fldChar w:fldCharType="begin"/>
        </w:r>
        <w:r w:rsidR="00CC5685">
          <w:rPr>
            <w:noProof/>
            <w:webHidden/>
          </w:rPr>
          <w:instrText xml:space="preserve"> PAGEREF _Toc156416458 \h </w:instrText>
        </w:r>
        <w:r w:rsidR="00CC5685">
          <w:rPr>
            <w:noProof/>
            <w:webHidden/>
          </w:rPr>
        </w:r>
        <w:r w:rsidR="00CC5685">
          <w:rPr>
            <w:noProof/>
            <w:webHidden/>
          </w:rPr>
          <w:fldChar w:fldCharType="separate"/>
        </w:r>
        <w:r w:rsidR="00BC5B3B">
          <w:rPr>
            <w:noProof/>
            <w:webHidden/>
          </w:rPr>
          <w:t>19</w:t>
        </w:r>
        <w:r w:rsidR="00CC5685">
          <w:rPr>
            <w:noProof/>
            <w:webHidden/>
          </w:rPr>
          <w:fldChar w:fldCharType="end"/>
        </w:r>
      </w:hyperlink>
    </w:p>
    <w:p w:rsidR="00CC5685" w:rsidRDefault="0079187A">
      <w:pPr>
        <w:pStyle w:val="31"/>
        <w:tabs>
          <w:tab w:val="right" w:leader="dot" w:pos="10055"/>
        </w:tabs>
        <w:rPr>
          <w:rFonts w:asciiTheme="minorHAnsi" w:eastAsiaTheme="minorEastAsia" w:hAnsiTheme="minorHAnsi" w:cstheme="minorBidi"/>
          <w:noProof/>
        </w:rPr>
      </w:pPr>
      <w:hyperlink w:anchor="_Toc156416459" w:history="1">
        <w:r w:rsidR="00CC5685" w:rsidRPr="002930F2">
          <w:rPr>
            <w:rStyle w:val="a4"/>
            <w:rFonts w:ascii="Times New Roman" w:hAnsi="Times New Roman"/>
            <w:noProof/>
          </w:rPr>
          <w:t>Приложение № 3</w:t>
        </w:r>
        <w:r w:rsidR="00CC5685">
          <w:rPr>
            <w:noProof/>
            <w:webHidden/>
          </w:rPr>
          <w:tab/>
        </w:r>
        <w:r w:rsidR="00CC5685">
          <w:rPr>
            <w:noProof/>
            <w:webHidden/>
          </w:rPr>
          <w:fldChar w:fldCharType="begin"/>
        </w:r>
        <w:r w:rsidR="00CC5685">
          <w:rPr>
            <w:noProof/>
            <w:webHidden/>
          </w:rPr>
          <w:instrText xml:space="preserve"> PAGEREF _Toc156416459 \h </w:instrText>
        </w:r>
        <w:r w:rsidR="00CC5685">
          <w:rPr>
            <w:noProof/>
            <w:webHidden/>
          </w:rPr>
        </w:r>
        <w:r w:rsidR="00CC5685">
          <w:rPr>
            <w:noProof/>
            <w:webHidden/>
          </w:rPr>
          <w:fldChar w:fldCharType="separate"/>
        </w:r>
        <w:r w:rsidR="00BC5B3B">
          <w:rPr>
            <w:noProof/>
            <w:webHidden/>
          </w:rPr>
          <w:t>25</w:t>
        </w:r>
        <w:r w:rsidR="00CC5685">
          <w:rPr>
            <w:noProof/>
            <w:webHidden/>
          </w:rPr>
          <w:fldChar w:fldCharType="end"/>
        </w:r>
      </w:hyperlink>
    </w:p>
    <w:p w:rsidR="00CC5685" w:rsidRDefault="0079187A">
      <w:pPr>
        <w:pStyle w:val="31"/>
        <w:tabs>
          <w:tab w:val="right" w:leader="dot" w:pos="10055"/>
        </w:tabs>
        <w:rPr>
          <w:rFonts w:asciiTheme="minorHAnsi" w:eastAsiaTheme="minorEastAsia" w:hAnsiTheme="minorHAnsi" w:cstheme="minorBidi"/>
          <w:noProof/>
        </w:rPr>
      </w:pPr>
      <w:hyperlink w:anchor="_Toc156416460" w:history="1">
        <w:r w:rsidR="00CC5685" w:rsidRPr="002930F2">
          <w:rPr>
            <w:rStyle w:val="a4"/>
            <w:rFonts w:ascii="Times New Roman" w:hAnsi="Times New Roman"/>
            <w:noProof/>
          </w:rPr>
          <w:t>Приложение № 4</w:t>
        </w:r>
        <w:r w:rsidR="00CC5685">
          <w:rPr>
            <w:noProof/>
            <w:webHidden/>
          </w:rPr>
          <w:tab/>
        </w:r>
        <w:r w:rsidR="00CC5685">
          <w:rPr>
            <w:noProof/>
            <w:webHidden/>
          </w:rPr>
          <w:fldChar w:fldCharType="begin"/>
        </w:r>
        <w:r w:rsidR="00CC5685">
          <w:rPr>
            <w:noProof/>
            <w:webHidden/>
          </w:rPr>
          <w:instrText xml:space="preserve"> PAGEREF _Toc156416460 \h </w:instrText>
        </w:r>
        <w:r w:rsidR="00CC5685">
          <w:rPr>
            <w:noProof/>
            <w:webHidden/>
          </w:rPr>
        </w:r>
        <w:r w:rsidR="00CC5685">
          <w:rPr>
            <w:noProof/>
            <w:webHidden/>
          </w:rPr>
          <w:fldChar w:fldCharType="separate"/>
        </w:r>
        <w:r w:rsidR="00BC5B3B">
          <w:rPr>
            <w:noProof/>
            <w:webHidden/>
          </w:rPr>
          <w:t>26</w:t>
        </w:r>
        <w:r w:rsidR="00CC5685">
          <w:rPr>
            <w:noProof/>
            <w:webHidden/>
          </w:rPr>
          <w:fldChar w:fldCharType="end"/>
        </w:r>
      </w:hyperlink>
    </w:p>
    <w:p w:rsidR="00CC5685" w:rsidRDefault="0079187A" w:rsidP="00CC5685">
      <w:pPr>
        <w:pStyle w:val="21"/>
        <w:rPr>
          <w:rFonts w:asciiTheme="minorHAnsi" w:eastAsiaTheme="minorEastAsia" w:hAnsiTheme="minorHAnsi" w:cstheme="minorBidi"/>
          <w:noProof/>
        </w:rPr>
      </w:pPr>
      <w:hyperlink w:anchor="_Toc156416461" w:history="1">
        <w:r w:rsidR="00CC5685" w:rsidRPr="002930F2">
          <w:rPr>
            <w:rStyle w:val="a4"/>
            <w:rFonts w:ascii="Times New Roman" w:hAnsi="Times New Roman"/>
            <w:bCs/>
            <w:noProof/>
          </w:rPr>
          <w:t>Приложение № 5</w:t>
        </w:r>
        <w:r w:rsidR="00CC5685">
          <w:rPr>
            <w:noProof/>
            <w:webHidden/>
          </w:rPr>
          <w:tab/>
        </w:r>
        <w:r w:rsidR="00CC5685">
          <w:rPr>
            <w:noProof/>
            <w:webHidden/>
          </w:rPr>
          <w:fldChar w:fldCharType="begin"/>
        </w:r>
        <w:r w:rsidR="00CC5685">
          <w:rPr>
            <w:noProof/>
            <w:webHidden/>
          </w:rPr>
          <w:instrText xml:space="preserve"> PAGEREF _Toc156416461 \h </w:instrText>
        </w:r>
        <w:r w:rsidR="00CC5685">
          <w:rPr>
            <w:noProof/>
            <w:webHidden/>
          </w:rPr>
        </w:r>
        <w:r w:rsidR="00CC5685">
          <w:rPr>
            <w:noProof/>
            <w:webHidden/>
          </w:rPr>
          <w:fldChar w:fldCharType="separate"/>
        </w:r>
        <w:r w:rsidR="00BC5B3B">
          <w:rPr>
            <w:noProof/>
            <w:webHidden/>
          </w:rPr>
          <w:t>39</w:t>
        </w:r>
        <w:r w:rsidR="00CC5685">
          <w:rPr>
            <w:noProof/>
            <w:webHidden/>
          </w:rPr>
          <w:fldChar w:fldCharType="end"/>
        </w:r>
      </w:hyperlink>
    </w:p>
    <w:p w:rsidR="00CC5685" w:rsidRDefault="0079187A" w:rsidP="00CC5685">
      <w:pPr>
        <w:pStyle w:val="21"/>
        <w:rPr>
          <w:rFonts w:asciiTheme="minorHAnsi" w:eastAsiaTheme="minorEastAsia" w:hAnsiTheme="minorHAnsi" w:cstheme="minorBidi"/>
          <w:noProof/>
        </w:rPr>
      </w:pPr>
      <w:hyperlink w:anchor="_Toc156416462" w:history="1">
        <w:r w:rsidR="00CC5685" w:rsidRPr="002930F2">
          <w:rPr>
            <w:rStyle w:val="a4"/>
            <w:rFonts w:ascii="Times New Roman" w:hAnsi="Times New Roman"/>
            <w:bCs/>
            <w:noProof/>
          </w:rPr>
          <w:t>Приложение № 6</w:t>
        </w:r>
        <w:r w:rsidR="00CC5685">
          <w:rPr>
            <w:noProof/>
            <w:webHidden/>
          </w:rPr>
          <w:tab/>
        </w:r>
        <w:r w:rsidR="00CC5685">
          <w:rPr>
            <w:noProof/>
            <w:webHidden/>
          </w:rPr>
          <w:fldChar w:fldCharType="begin"/>
        </w:r>
        <w:r w:rsidR="00CC5685">
          <w:rPr>
            <w:noProof/>
            <w:webHidden/>
          </w:rPr>
          <w:instrText xml:space="preserve"> PAGEREF _Toc156416462 \h </w:instrText>
        </w:r>
        <w:r w:rsidR="00CC5685">
          <w:rPr>
            <w:noProof/>
            <w:webHidden/>
          </w:rPr>
        </w:r>
        <w:r w:rsidR="00CC5685">
          <w:rPr>
            <w:noProof/>
            <w:webHidden/>
          </w:rPr>
          <w:fldChar w:fldCharType="separate"/>
        </w:r>
        <w:r w:rsidR="00BC5B3B">
          <w:rPr>
            <w:noProof/>
            <w:webHidden/>
          </w:rPr>
          <w:t>43</w:t>
        </w:r>
        <w:r w:rsidR="00CC5685">
          <w:rPr>
            <w:noProof/>
            <w:webHidden/>
          </w:rPr>
          <w:fldChar w:fldCharType="end"/>
        </w:r>
      </w:hyperlink>
    </w:p>
    <w:p w:rsidR="00CC5685" w:rsidRDefault="0079187A" w:rsidP="00CC5685">
      <w:pPr>
        <w:pStyle w:val="21"/>
        <w:rPr>
          <w:rFonts w:asciiTheme="minorHAnsi" w:eastAsiaTheme="minorEastAsia" w:hAnsiTheme="minorHAnsi" w:cstheme="minorBidi"/>
          <w:noProof/>
        </w:rPr>
      </w:pPr>
      <w:hyperlink w:anchor="_Toc156416463" w:history="1">
        <w:r w:rsidR="00CC5685" w:rsidRPr="002930F2">
          <w:rPr>
            <w:rStyle w:val="a4"/>
            <w:rFonts w:ascii="Times New Roman" w:hAnsi="Times New Roman"/>
            <w:bCs/>
            <w:noProof/>
            <w:kern w:val="36"/>
          </w:rPr>
          <w:t>Приложение № 7</w:t>
        </w:r>
        <w:r w:rsidR="00CC5685">
          <w:rPr>
            <w:noProof/>
            <w:webHidden/>
          </w:rPr>
          <w:tab/>
        </w:r>
        <w:r w:rsidR="00CC5685">
          <w:rPr>
            <w:noProof/>
            <w:webHidden/>
          </w:rPr>
          <w:fldChar w:fldCharType="begin"/>
        </w:r>
        <w:r w:rsidR="00CC5685">
          <w:rPr>
            <w:noProof/>
            <w:webHidden/>
          </w:rPr>
          <w:instrText xml:space="preserve"> PAGEREF _Toc156416463 \h </w:instrText>
        </w:r>
        <w:r w:rsidR="00CC5685">
          <w:rPr>
            <w:noProof/>
            <w:webHidden/>
          </w:rPr>
        </w:r>
        <w:r w:rsidR="00CC5685">
          <w:rPr>
            <w:noProof/>
            <w:webHidden/>
          </w:rPr>
          <w:fldChar w:fldCharType="separate"/>
        </w:r>
        <w:r w:rsidR="00BC5B3B">
          <w:rPr>
            <w:noProof/>
            <w:webHidden/>
          </w:rPr>
          <w:t>47</w:t>
        </w:r>
        <w:r w:rsidR="00CC5685">
          <w:rPr>
            <w:noProof/>
            <w:webHidden/>
          </w:rPr>
          <w:fldChar w:fldCharType="end"/>
        </w:r>
      </w:hyperlink>
    </w:p>
    <w:p w:rsidR="00783A66" w:rsidRPr="00520509" w:rsidRDefault="00366B1B" w:rsidP="00783A66">
      <w:pP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fldChar w:fldCharType="end"/>
      </w: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E2E47" w:rsidRDefault="00783A66" w:rsidP="00C421F9">
      <w:pPr>
        <w:pStyle w:val="3"/>
        <w:rPr>
          <w:rFonts w:ascii="Times New Roman" w:hAnsi="Times New Roman"/>
          <w:b w:val="0"/>
          <w:sz w:val="24"/>
          <w:szCs w:val="24"/>
        </w:rPr>
      </w:pPr>
      <w:r w:rsidRPr="00520509">
        <w:br w:type="page"/>
      </w:r>
      <w:bookmarkStart w:id="0" w:name="_Toc156416451"/>
      <w:r w:rsidRPr="005E2E47">
        <w:rPr>
          <w:rFonts w:ascii="Times New Roman" w:hAnsi="Times New Roman"/>
          <w:b w:val="0"/>
          <w:sz w:val="24"/>
          <w:szCs w:val="24"/>
        </w:rPr>
        <w:lastRenderedPageBreak/>
        <w:t>1. Общие положения</w:t>
      </w:r>
      <w:bookmarkEnd w:id="0"/>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 Настоящая конкурсная документация подготовлена в соответствии с Федеральным законом от 24.07.2007г. № 209-ФЗ «О развитии малого и среднего предпринимательства в Российской Федерации», приказом Минэкономразвития РФ от </w:t>
      </w:r>
      <w:r w:rsidR="00AD5B3A" w:rsidRPr="00C421F9">
        <w:rPr>
          <w:rFonts w:ascii="Times New Roman" w:hAnsi="Times New Roman" w:cs="Times New Roman"/>
          <w:sz w:val="24"/>
          <w:szCs w:val="24"/>
          <w:lang w:eastAsia="ru-RU"/>
        </w:rPr>
        <w:t>14</w:t>
      </w:r>
      <w:r w:rsidRPr="00C421F9">
        <w:rPr>
          <w:rFonts w:ascii="Times New Roman" w:hAnsi="Times New Roman" w:cs="Times New Roman"/>
          <w:sz w:val="24"/>
          <w:szCs w:val="24"/>
          <w:lang w:eastAsia="ru-RU"/>
        </w:rPr>
        <w:t>.0</w:t>
      </w:r>
      <w:r w:rsidR="00AD5B3A"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.201</w:t>
      </w:r>
      <w:r w:rsidR="00AD5B3A" w:rsidRPr="00C421F9">
        <w:rPr>
          <w:rFonts w:ascii="Times New Roman" w:hAnsi="Times New Roman" w:cs="Times New Roman"/>
          <w:sz w:val="24"/>
          <w:szCs w:val="24"/>
          <w:lang w:eastAsia="ru-RU"/>
        </w:rPr>
        <w:t>9</w:t>
      </w:r>
      <w:r w:rsidRPr="00C421F9">
        <w:rPr>
          <w:rFonts w:ascii="Times New Roman" w:hAnsi="Times New Roman" w:cs="Times New Roman"/>
          <w:sz w:val="24"/>
          <w:szCs w:val="24"/>
          <w:lang w:eastAsia="ru-RU"/>
        </w:rPr>
        <w:t xml:space="preserve">г. № </w:t>
      </w:r>
      <w:r w:rsidR="00AD5B3A" w:rsidRPr="00C421F9">
        <w:rPr>
          <w:rFonts w:ascii="Times New Roman" w:hAnsi="Times New Roman" w:cs="Times New Roman"/>
          <w:sz w:val="24"/>
          <w:szCs w:val="24"/>
          <w:lang w:eastAsia="ru-RU"/>
        </w:rPr>
        <w:t xml:space="preserve">125 (ред. от </w:t>
      </w:r>
      <w:r w:rsidR="00D06C29" w:rsidRPr="00C421F9">
        <w:rPr>
          <w:rFonts w:ascii="Times New Roman" w:hAnsi="Times New Roman" w:cs="Times New Roman"/>
          <w:sz w:val="24"/>
          <w:szCs w:val="24"/>
          <w:lang w:eastAsia="ru-RU"/>
        </w:rPr>
        <w:t>23</w:t>
      </w:r>
      <w:r w:rsidR="00AD5B3A" w:rsidRPr="00C421F9">
        <w:rPr>
          <w:rFonts w:ascii="Times New Roman" w:hAnsi="Times New Roman" w:cs="Times New Roman"/>
          <w:sz w:val="24"/>
          <w:szCs w:val="24"/>
          <w:lang w:eastAsia="ru-RU"/>
        </w:rPr>
        <w:t>.</w:t>
      </w:r>
      <w:r w:rsidR="00D06C29" w:rsidRPr="00C421F9">
        <w:rPr>
          <w:rFonts w:ascii="Times New Roman" w:hAnsi="Times New Roman" w:cs="Times New Roman"/>
          <w:sz w:val="24"/>
          <w:szCs w:val="24"/>
          <w:lang w:eastAsia="ru-RU"/>
        </w:rPr>
        <w:t>11</w:t>
      </w:r>
      <w:r w:rsidR="00AD5B3A" w:rsidRPr="00C421F9">
        <w:rPr>
          <w:rFonts w:ascii="Times New Roman" w:hAnsi="Times New Roman" w:cs="Times New Roman"/>
          <w:sz w:val="24"/>
          <w:szCs w:val="24"/>
          <w:lang w:eastAsia="ru-RU"/>
        </w:rPr>
        <w:t>.202</w:t>
      </w:r>
      <w:r w:rsidR="00D06C29" w:rsidRPr="00C421F9">
        <w:rPr>
          <w:rFonts w:ascii="Times New Roman" w:hAnsi="Times New Roman" w:cs="Times New Roman"/>
          <w:sz w:val="24"/>
          <w:szCs w:val="24"/>
          <w:lang w:eastAsia="ru-RU"/>
        </w:rPr>
        <w:t>1</w:t>
      </w:r>
      <w:r w:rsidR="00AD5B3A" w:rsidRPr="00C421F9">
        <w:rPr>
          <w:rFonts w:ascii="Times New Roman" w:hAnsi="Times New Roman" w:cs="Times New Roman"/>
          <w:sz w:val="24"/>
          <w:szCs w:val="24"/>
          <w:lang w:eastAsia="ru-RU"/>
        </w:rPr>
        <w:t>)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21F9">
        <w:rPr>
          <w:rFonts w:ascii="Times New Roman" w:hAnsi="Times New Roman" w:cs="Times New Roman"/>
          <w:sz w:val="24"/>
          <w:szCs w:val="24"/>
          <w:lang w:eastAsia="ru-RU"/>
        </w:rPr>
        <w:t>», приказом Федерал</w:t>
      </w:r>
      <w:r w:rsidR="00D06C29" w:rsidRPr="00C421F9">
        <w:rPr>
          <w:rFonts w:ascii="Times New Roman" w:hAnsi="Times New Roman" w:cs="Times New Roman"/>
          <w:sz w:val="24"/>
          <w:szCs w:val="24"/>
          <w:lang w:eastAsia="ru-RU"/>
        </w:rPr>
        <w:t>ьной антимонопольной службы от 21</w:t>
      </w:r>
      <w:r w:rsidRPr="00C421F9">
        <w:rPr>
          <w:rFonts w:ascii="Times New Roman" w:hAnsi="Times New Roman" w:cs="Times New Roman"/>
          <w:sz w:val="24"/>
          <w:szCs w:val="24"/>
          <w:lang w:eastAsia="ru-RU"/>
        </w:rPr>
        <w:t>.0</w:t>
      </w:r>
      <w:r w:rsidR="00D06C29"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.20</w:t>
      </w:r>
      <w:r w:rsidR="00D06C29" w:rsidRPr="00C421F9">
        <w:rPr>
          <w:rFonts w:ascii="Times New Roman" w:hAnsi="Times New Roman" w:cs="Times New Roman"/>
          <w:sz w:val="24"/>
          <w:szCs w:val="24"/>
          <w:lang w:eastAsia="ru-RU"/>
        </w:rPr>
        <w:t>23</w:t>
      </w:r>
      <w:r w:rsidRPr="00C421F9">
        <w:rPr>
          <w:rFonts w:ascii="Times New Roman" w:hAnsi="Times New Roman" w:cs="Times New Roman"/>
          <w:sz w:val="24"/>
          <w:szCs w:val="24"/>
          <w:lang w:eastAsia="ru-RU"/>
        </w:rPr>
        <w:t xml:space="preserve">г. № </w:t>
      </w:r>
      <w:r w:rsidR="00D06C29" w:rsidRPr="00C421F9">
        <w:rPr>
          <w:rFonts w:ascii="Times New Roman" w:hAnsi="Times New Roman" w:cs="Times New Roman"/>
          <w:sz w:val="24"/>
          <w:szCs w:val="24"/>
          <w:lang w:eastAsia="ru-RU"/>
        </w:rPr>
        <w:t>14</w:t>
      </w:r>
      <w:r w:rsidRPr="00C421F9">
        <w:rPr>
          <w:rFonts w:ascii="Times New Roman" w:hAnsi="Times New Roman" w:cs="Times New Roman"/>
          <w:sz w:val="24"/>
          <w:szCs w:val="24"/>
          <w:lang w:eastAsia="ru-RU"/>
        </w:rPr>
        <w:t>7</w:t>
      </w:r>
      <w:r w:rsidR="00D06C29" w:rsidRPr="00C421F9">
        <w:rPr>
          <w:rFonts w:ascii="Times New Roman" w:hAnsi="Times New Roman" w:cs="Times New Roman"/>
          <w:sz w:val="24"/>
          <w:szCs w:val="24"/>
          <w:lang w:eastAsia="ru-RU"/>
        </w:rPr>
        <w:t>/23</w:t>
      </w:r>
      <w:r w:rsidR="00A15560" w:rsidRPr="00C421F9">
        <w:rPr>
          <w:rFonts w:ascii="Times New Roman" w:hAnsi="Times New Roman" w:cs="Times New Roman"/>
          <w:sz w:val="24"/>
          <w:szCs w:val="24"/>
        </w:rPr>
        <w:t xml:space="preserve"> </w:t>
      </w:r>
      <w:r w:rsidRPr="00C421F9">
        <w:rPr>
          <w:rFonts w:ascii="Times New Roman" w:hAnsi="Times New Roman" w:cs="Times New Roman"/>
          <w:sz w:val="24"/>
          <w:szCs w:val="24"/>
          <w:lang w:eastAsia="ru-RU"/>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r w:rsidR="006B5B4A" w:rsidRPr="00C421F9">
        <w:rPr>
          <w:rFonts w:ascii="Times New Roman" w:hAnsi="Times New Roman" w:cs="Times New Roman"/>
          <w:sz w:val="24"/>
          <w:szCs w:val="24"/>
          <w:lang w:eastAsia="ru-RU"/>
        </w:rPr>
        <w:t xml:space="preserve"> в отношении</w:t>
      </w:r>
      <w:r w:rsidRPr="00C421F9">
        <w:rPr>
          <w:rFonts w:ascii="Times New Roman" w:hAnsi="Times New Roman" w:cs="Times New Roman"/>
          <w:sz w:val="24"/>
          <w:szCs w:val="24"/>
          <w:lang w:eastAsia="ru-RU"/>
        </w:rPr>
        <w:t xml:space="preserve"> государственного или муниципального имущества,</w:t>
      </w:r>
      <w:r w:rsidR="006B5B4A" w:rsidRPr="00C421F9">
        <w:rPr>
          <w:rFonts w:ascii="Times New Roman" w:hAnsi="Times New Roman" w:cs="Times New Roman"/>
          <w:sz w:val="24"/>
          <w:szCs w:val="24"/>
          <w:lang w:eastAsia="ru-RU"/>
        </w:rPr>
        <w:t xml:space="preserve"> в отношении которого</w:t>
      </w:r>
      <w:r w:rsidRPr="00C421F9">
        <w:rPr>
          <w:rFonts w:ascii="Times New Roman" w:hAnsi="Times New Roman" w:cs="Times New Roman"/>
          <w:sz w:val="24"/>
          <w:szCs w:val="24"/>
          <w:lang w:eastAsia="ru-RU"/>
        </w:rPr>
        <w:t xml:space="preserve"> заключение указанных договоров может осуществляться путем проведения торгов в форме конкурса»</w:t>
      </w:r>
      <w:r w:rsidR="00A15560" w:rsidRPr="00C421F9">
        <w:rPr>
          <w:rFonts w:ascii="Times New Roman" w:hAnsi="Times New Roman" w:cs="Times New Roman"/>
          <w:sz w:val="24"/>
          <w:szCs w:val="24"/>
          <w:lang w:eastAsia="ru-RU"/>
        </w:rPr>
        <w:t>.</w:t>
      </w:r>
    </w:p>
    <w:p w:rsidR="007A711B"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1.2. Организатор конкурса – Муниципальное автономное учреждение «Бизнес-и</w:t>
      </w:r>
      <w:r w:rsidR="007A711B" w:rsidRPr="00C421F9">
        <w:rPr>
          <w:rFonts w:ascii="Times New Roman" w:hAnsi="Times New Roman" w:cs="Times New Roman"/>
          <w:sz w:val="24"/>
          <w:szCs w:val="24"/>
          <w:lang w:eastAsia="ru-RU"/>
        </w:rPr>
        <w:t>нкубатор «Новация» (МАУ «БИН»)</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М</w:t>
      </w:r>
      <w:r w:rsidR="00783A66" w:rsidRPr="00C421F9">
        <w:rPr>
          <w:rFonts w:ascii="Times New Roman" w:hAnsi="Times New Roman" w:cs="Times New Roman"/>
          <w:sz w:val="24"/>
          <w:szCs w:val="24"/>
          <w:lang w:eastAsia="ru-RU"/>
        </w:rPr>
        <w:t>есто нахождения и почтовый адрес: 182106, Псковская область, г. Велик</w:t>
      </w:r>
      <w:r w:rsidRPr="00C421F9">
        <w:rPr>
          <w:rFonts w:ascii="Times New Roman" w:hAnsi="Times New Roman" w:cs="Times New Roman"/>
          <w:sz w:val="24"/>
          <w:szCs w:val="24"/>
          <w:lang w:eastAsia="ru-RU"/>
        </w:rPr>
        <w:t>ие Луки, улица Заслонова, д.15;</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w:t>
      </w:r>
      <w:r w:rsidR="00783A66" w:rsidRPr="00C421F9">
        <w:rPr>
          <w:rFonts w:ascii="Times New Roman" w:hAnsi="Times New Roman" w:cs="Times New Roman"/>
          <w:sz w:val="24"/>
          <w:szCs w:val="24"/>
          <w:lang w:eastAsia="ru-RU"/>
        </w:rPr>
        <w:t xml:space="preserve">дрес электронной почты: </w:t>
      </w:r>
      <w:hyperlink r:id="rId8" w:history="1">
        <w:r w:rsidRPr="00C421F9">
          <w:rPr>
            <w:rStyle w:val="a4"/>
            <w:rFonts w:ascii="Times New Roman" w:eastAsia="Times New Roman" w:hAnsi="Times New Roman" w:cs="Times New Roman"/>
            <w:sz w:val="24"/>
            <w:szCs w:val="24"/>
            <w:lang w:val="en-US" w:eastAsia="ru-RU"/>
          </w:rPr>
          <w:t>maubin</w:t>
        </w:r>
        <w:r w:rsidRPr="00C421F9">
          <w:rPr>
            <w:rStyle w:val="a4"/>
            <w:rFonts w:ascii="Times New Roman" w:eastAsia="Times New Roman" w:hAnsi="Times New Roman" w:cs="Times New Roman"/>
            <w:sz w:val="24"/>
            <w:szCs w:val="24"/>
            <w:lang w:eastAsia="ru-RU"/>
          </w:rPr>
          <w:t>@</w:t>
        </w:r>
        <w:r w:rsidRPr="00C421F9">
          <w:rPr>
            <w:rStyle w:val="a4"/>
            <w:rFonts w:ascii="Times New Roman" w:eastAsia="Times New Roman" w:hAnsi="Times New Roman" w:cs="Times New Roman"/>
            <w:sz w:val="24"/>
            <w:szCs w:val="24"/>
            <w:lang w:val="en-US" w:eastAsia="ru-RU"/>
          </w:rPr>
          <w:t>list</w:t>
        </w:r>
        <w:r w:rsidRPr="00C421F9">
          <w:rPr>
            <w:rStyle w:val="a4"/>
            <w:rFonts w:ascii="Times New Roman" w:eastAsia="Times New Roman" w:hAnsi="Times New Roman" w:cs="Times New Roman"/>
            <w:sz w:val="24"/>
            <w:szCs w:val="24"/>
            <w:lang w:eastAsia="ru-RU"/>
          </w:rPr>
          <w:t>.</w:t>
        </w:r>
        <w:r w:rsidRPr="00C421F9">
          <w:rPr>
            <w:rStyle w:val="a4"/>
            <w:rFonts w:ascii="Times New Roman" w:eastAsia="Times New Roman" w:hAnsi="Times New Roman" w:cs="Times New Roman"/>
            <w:sz w:val="24"/>
            <w:szCs w:val="24"/>
            <w:lang w:val="en-US" w:eastAsia="ru-RU"/>
          </w:rPr>
          <w:t>ru</w:t>
        </w:r>
      </w:hyperlink>
      <w:r w:rsidRPr="00C421F9">
        <w:rPr>
          <w:rFonts w:ascii="Times New Roman" w:hAnsi="Times New Roman" w:cs="Times New Roman"/>
          <w:sz w:val="24"/>
          <w:szCs w:val="24"/>
          <w:lang w:eastAsia="ru-RU"/>
        </w:rPr>
        <w:t>.</w:t>
      </w:r>
      <w:r w:rsidR="00783A66" w:rsidRPr="00C421F9">
        <w:rPr>
          <w:rFonts w:ascii="Times New Roman" w:hAnsi="Times New Roman" w:cs="Times New Roman"/>
          <w:sz w:val="24"/>
          <w:szCs w:val="24"/>
          <w:lang w:eastAsia="ru-RU"/>
        </w:rPr>
        <w:t xml:space="preserve"> </w:t>
      </w:r>
    </w:p>
    <w:p w:rsidR="00783A66"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К</w:t>
      </w:r>
      <w:r w:rsidR="00783A66" w:rsidRPr="00C421F9">
        <w:rPr>
          <w:rFonts w:ascii="Times New Roman" w:hAnsi="Times New Roman" w:cs="Times New Roman"/>
          <w:sz w:val="24"/>
          <w:szCs w:val="24"/>
          <w:lang w:eastAsia="ru-RU"/>
        </w:rPr>
        <w:t>онта</w:t>
      </w:r>
      <w:r w:rsidRPr="00C421F9">
        <w:rPr>
          <w:rFonts w:ascii="Times New Roman" w:hAnsi="Times New Roman" w:cs="Times New Roman"/>
          <w:sz w:val="24"/>
          <w:szCs w:val="24"/>
          <w:lang w:eastAsia="ru-RU"/>
        </w:rPr>
        <w:t>ктные телефоны: (81153) 4-61-00.</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Адрес официального сайта РФ для размещения информации о проведении торгов: http://torgi.gov.ru (далее – официальный сайт)</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Адрес электронной торговой площадки: www.sberbank-ast.ru (далее — торговая площадка)</w:t>
      </w:r>
    </w:p>
    <w:p w:rsidR="002D5B61"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1.3. </w:t>
      </w:r>
      <w:r w:rsidR="002D5B61" w:rsidRPr="00C421F9">
        <w:rPr>
          <w:rFonts w:ascii="Times New Roman" w:hAnsi="Times New Roman" w:cs="Times New Roman"/>
          <w:sz w:val="24"/>
          <w:szCs w:val="24"/>
          <w:lang w:eastAsia="ru-RU"/>
        </w:rPr>
        <w:t xml:space="preserve">Предоставление конкурсной документации и место подачи заявок: </w:t>
      </w:r>
    </w:p>
    <w:p w:rsidR="002D5B61" w:rsidRPr="00C421F9" w:rsidRDefault="002D5B61"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При проведении конкурса организатор конкурса обеспечивает размещение конкурсной документации в государственной информационной системе «Официальный сайт Российской Федерации в информационно-телекоммуникационной сети «Интернет» www.torgi.gov.ru и на сайте в сети «Интернет»: www.bizluki.ru. </w:t>
      </w:r>
    </w:p>
    <w:p w:rsidR="002D5B61" w:rsidRPr="00C421F9" w:rsidRDefault="002D5B61"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1.4. Место подачи заявок на участие в конкурсе - электронная площадка в информационно-телекоммуникационной сети «Интернет» Сбербанк-АСТ (sberbank-ast.ru).</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1.5.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783A66" w:rsidRPr="00346250"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1.6. Место расположения муниципального имущества, права на которое передаются по </w:t>
      </w:r>
      <w:r w:rsidRPr="00346250">
        <w:rPr>
          <w:rFonts w:ascii="Times New Roman" w:hAnsi="Times New Roman" w:cs="Times New Roman"/>
          <w:sz w:val="24"/>
          <w:szCs w:val="24"/>
          <w:lang w:eastAsia="ru-RU"/>
        </w:rPr>
        <w:t xml:space="preserve">договору: </w:t>
      </w:r>
    </w:p>
    <w:p w:rsidR="008848B7" w:rsidRPr="004C0C11" w:rsidRDefault="008848B7" w:rsidP="004C0C11">
      <w:pPr>
        <w:spacing w:after="0"/>
        <w:ind w:firstLine="709"/>
        <w:jc w:val="both"/>
        <w:rPr>
          <w:rFonts w:ascii="Times New Roman" w:hAnsi="Times New Roman" w:cs="Times New Roman"/>
          <w:sz w:val="24"/>
          <w:szCs w:val="24"/>
          <w:lang w:eastAsia="ru-RU"/>
        </w:rPr>
      </w:pPr>
      <w:r w:rsidRPr="00AD71C6">
        <w:rPr>
          <w:rFonts w:ascii="Times New Roman" w:hAnsi="Times New Roman"/>
          <w:color w:val="000000"/>
          <w:sz w:val="24"/>
          <w:szCs w:val="24"/>
        </w:rPr>
        <w:t>182108, Псковская область, г. Великие Луки, пр-кт Ленина, д. 61, нежилое п</w:t>
      </w:r>
      <w:r w:rsidR="004C0C11" w:rsidRPr="00AD71C6">
        <w:rPr>
          <w:rFonts w:ascii="Times New Roman" w:hAnsi="Times New Roman"/>
          <w:color w:val="000000"/>
          <w:sz w:val="24"/>
          <w:szCs w:val="24"/>
        </w:rPr>
        <w:t xml:space="preserve">омещение 1002; </w:t>
      </w:r>
      <w:r w:rsidR="004C0C11" w:rsidRPr="00AD71C6">
        <w:rPr>
          <w:rFonts w:ascii="Times New Roman" w:hAnsi="Times New Roman" w:cs="Times New Roman"/>
          <w:sz w:val="24"/>
          <w:szCs w:val="24"/>
          <w:lang w:eastAsia="ru-RU"/>
        </w:rPr>
        <w:t>182106, Псковская область, г. Великие Луки, улица Заслонова, д.15.</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1.7. Целевое назначение муниципального имущества, права на которое передаются по договору аренды: предоставление в аренду субъектам малого предпринимательства</w:t>
      </w:r>
      <w:r w:rsidR="00B23BBD" w:rsidRPr="00C421F9">
        <w:rPr>
          <w:rFonts w:ascii="Times New Roman" w:hAnsi="Times New Roman" w:cs="Times New Roman"/>
          <w:sz w:val="24"/>
          <w:szCs w:val="24"/>
          <w:lang w:eastAsia="ru-RU"/>
        </w:rPr>
        <w:t xml:space="preserve">, а также физическим лицам, применяющим специальный налоговый режим «Налог на профессиональный доход» </w:t>
      </w:r>
      <w:r w:rsidRPr="00C421F9">
        <w:rPr>
          <w:rFonts w:ascii="Times New Roman" w:hAnsi="Times New Roman" w:cs="Times New Roman"/>
          <w:sz w:val="24"/>
          <w:szCs w:val="24"/>
          <w:lang w:eastAsia="ru-RU"/>
        </w:rPr>
        <w:t>на ранней стадии их деятельности.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lastRenderedPageBreak/>
        <w:t>1.8. Описание и технические характеристики муниципального имущества, права на которое передаются по договору:</w:t>
      </w:r>
    </w:p>
    <w:p w:rsidR="00DA7E53" w:rsidRPr="00346250" w:rsidRDefault="00DA7E53" w:rsidP="00DA7E53">
      <w:pPr>
        <w:spacing w:after="0"/>
        <w:ind w:firstLine="426"/>
        <w:jc w:val="both"/>
        <w:rPr>
          <w:rFonts w:ascii="Times New Roman" w:hAnsi="Times New Roman"/>
          <w:sz w:val="24"/>
          <w:szCs w:val="24"/>
        </w:rPr>
      </w:pPr>
      <w:r w:rsidRPr="00346250">
        <w:rPr>
          <w:rFonts w:ascii="Times New Roman" w:hAnsi="Times New Roman"/>
          <w:sz w:val="24"/>
          <w:szCs w:val="24"/>
        </w:rPr>
        <w:t>Части помещения 1002 по пр-кту Ленина, д. 61</w:t>
      </w:r>
    </w:p>
    <w:p w:rsidR="00DA7E53" w:rsidRDefault="00DA7E53" w:rsidP="00DA7E53">
      <w:pPr>
        <w:spacing w:after="0"/>
        <w:ind w:firstLine="709"/>
        <w:jc w:val="both"/>
        <w:rPr>
          <w:rFonts w:ascii="Times New Roman" w:hAnsi="Times New Roman"/>
          <w:color w:val="FF0000"/>
          <w:sz w:val="24"/>
          <w:szCs w:val="24"/>
        </w:rPr>
      </w:pPr>
      <w:r w:rsidRPr="00346250">
        <w:rPr>
          <w:rFonts w:ascii="Times New Roman" w:hAnsi="Times New Roman"/>
          <w:sz w:val="24"/>
          <w:szCs w:val="24"/>
        </w:rPr>
        <w:t>- расположение – район Автовокзала города Великие Луки, остановка «Автовокзал», первый этаж пятиэтажного здания - многоквартирного жилого дома;</w:t>
      </w:r>
    </w:p>
    <w:p w:rsidR="00DA7E53" w:rsidRDefault="00DA7E53" w:rsidP="00DA7E53">
      <w:pPr>
        <w:spacing w:after="0"/>
        <w:ind w:firstLine="709"/>
        <w:jc w:val="both"/>
        <w:rPr>
          <w:rFonts w:ascii="Times New Roman" w:hAnsi="Times New Roman"/>
          <w:color w:val="FF0000"/>
          <w:sz w:val="24"/>
          <w:szCs w:val="24"/>
        </w:rPr>
      </w:pPr>
      <w:r w:rsidRPr="0018335C">
        <w:rPr>
          <w:rFonts w:ascii="Times New Roman" w:hAnsi="Times New Roman"/>
          <w:sz w:val="24"/>
          <w:szCs w:val="24"/>
        </w:rPr>
        <w:t xml:space="preserve">- стены: кирпичные, полы: </w:t>
      </w:r>
      <w:r w:rsidR="00346250">
        <w:rPr>
          <w:rFonts w:ascii="Times New Roman" w:hAnsi="Times New Roman"/>
          <w:sz w:val="24"/>
          <w:szCs w:val="24"/>
        </w:rPr>
        <w:t xml:space="preserve">дощатые покрытые </w:t>
      </w:r>
      <w:r w:rsidRPr="00346250">
        <w:rPr>
          <w:rFonts w:ascii="Times New Roman" w:hAnsi="Times New Roman"/>
          <w:sz w:val="24"/>
          <w:szCs w:val="24"/>
        </w:rPr>
        <w:t>линолеум</w:t>
      </w:r>
      <w:r w:rsidR="00346250">
        <w:rPr>
          <w:rFonts w:ascii="Times New Roman" w:hAnsi="Times New Roman"/>
          <w:sz w:val="24"/>
          <w:szCs w:val="24"/>
        </w:rPr>
        <w:t>ом</w:t>
      </w:r>
      <w:r w:rsidRPr="0018335C">
        <w:rPr>
          <w:rFonts w:ascii="Times New Roman" w:hAnsi="Times New Roman"/>
          <w:sz w:val="24"/>
          <w:szCs w:val="24"/>
        </w:rPr>
        <w:t xml:space="preserve">, окна: пластиковые, двери: </w:t>
      </w:r>
      <w:r>
        <w:rPr>
          <w:rFonts w:ascii="Times New Roman" w:hAnsi="Times New Roman"/>
          <w:sz w:val="24"/>
          <w:szCs w:val="24"/>
        </w:rPr>
        <w:t>деревянные,</w:t>
      </w:r>
      <w:r w:rsidRPr="0018335C">
        <w:rPr>
          <w:rFonts w:ascii="Times New Roman" w:hAnsi="Times New Roman"/>
          <w:sz w:val="24"/>
          <w:szCs w:val="24"/>
        </w:rPr>
        <w:t xml:space="preserve"> отделка: </w:t>
      </w:r>
      <w:r>
        <w:rPr>
          <w:rFonts w:ascii="Times New Roman" w:hAnsi="Times New Roman"/>
          <w:sz w:val="24"/>
          <w:szCs w:val="24"/>
        </w:rPr>
        <w:t>окраска стен</w:t>
      </w:r>
      <w:r w:rsidRPr="0018335C">
        <w:rPr>
          <w:rFonts w:ascii="Times New Roman" w:hAnsi="Times New Roman"/>
          <w:sz w:val="24"/>
          <w:szCs w:val="24"/>
        </w:rPr>
        <w:t>;</w:t>
      </w:r>
    </w:p>
    <w:p w:rsidR="00DA7E53" w:rsidRPr="00346250" w:rsidRDefault="00DA7E53" w:rsidP="00DA7E53">
      <w:pPr>
        <w:spacing w:after="0"/>
        <w:ind w:firstLine="709"/>
        <w:jc w:val="both"/>
        <w:rPr>
          <w:rFonts w:ascii="Times New Roman" w:hAnsi="Times New Roman"/>
          <w:color w:val="FF0000"/>
          <w:sz w:val="24"/>
          <w:szCs w:val="24"/>
        </w:rPr>
      </w:pPr>
      <w:r w:rsidRPr="00346250">
        <w:rPr>
          <w:rFonts w:ascii="Times New Roman" w:hAnsi="Times New Roman"/>
          <w:sz w:val="24"/>
          <w:szCs w:val="24"/>
        </w:rPr>
        <w:t>- центральное отопление, электроснабжение, центральное водоснабжение и канализация.</w:t>
      </w:r>
    </w:p>
    <w:p w:rsidR="00DA7E53" w:rsidRPr="00346250" w:rsidRDefault="00DA7E53" w:rsidP="00DA7E53">
      <w:pPr>
        <w:spacing w:after="0"/>
        <w:ind w:firstLine="709"/>
        <w:jc w:val="both"/>
        <w:rPr>
          <w:rFonts w:ascii="Times New Roman" w:hAnsi="Times New Roman"/>
          <w:color w:val="FF0000"/>
          <w:sz w:val="24"/>
          <w:szCs w:val="24"/>
        </w:rPr>
      </w:pPr>
      <w:r w:rsidRPr="00346250">
        <w:rPr>
          <w:rFonts w:ascii="Times New Roman" w:hAnsi="Times New Roman"/>
          <w:sz w:val="24"/>
          <w:szCs w:val="24"/>
        </w:rPr>
        <w:t>- имеется телефонная линия и выделенный Интернет-канал;</w:t>
      </w:r>
    </w:p>
    <w:p w:rsidR="00DA7E53" w:rsidRDefault="00DA7E53" w:rsidP="00DA7E53">
      <w:pPr>
        <w:spacing w:after="0"/>
        <w:ind w:firstLine="709"/>
        <w:jc w:val="both"/>
        <w:rPr>
          <w:rFonts w:ascii="Times New Roman" w:hAnsi="Times New Roman"/>
          <w:color w:val="FF0000"/>
          <w:sz w:val="24"/>
          <w:szCs w:val="24"/>
        </w:rPr>
      </w:pPr>
      <w:r w:rsidRPr="00346250">
        <w:rPr>
          <w:rFonts w:ascii="Times New Roman" w:hAnsi="Times New Roman"/>
          <w:sz w:val="24"/>
          <w:szCs w:val="24"/>
        </w:rPr>
        <w:t>- установлены системы пожарной и охранной сигнализации.</w:t>
      </w:r>
    </w:p>
    <w:p w:rsidR="00DA7E53" w:rsidRPr="005800F4" w:rsidRDefault="00DA7E53" w:rsidP="00DA7E53">
      <w:pPr>
        <w:spacing w:after="0"/>
        <w:ind w:firstLine="426"/>
        <w:jc w:val="both"/>
        <w:rPr>
          <w:rFonts w:ascii="Times New Roman" w:hAnsi="Times New Roman"/>
          <w:sz w:val="24"/>
          <w:szCs w:val="24"/>
        </w:rPr>
      </w:pPr>
      <w:r w:rsidRPr="005800F4">
        <w:rPr>
          <w:rFonts w:ascii="Times New Roman" w:hAnsi="Times New Roman"/>
          <w:color w:val="000000"/>
          <w:sz w:val="24"/>
          <w:szCs w:val="24"/>
        </w:rPr>
        <w:t>Рабочее место в бизнес-инкубаторе оборудовано:</w:t>
      </w:r>
    </w:p>
    <w:p w:rsidR="00DA7E53" w:rsidRPr="00346250" w:rsidRDefault="00DA7E53" w:rsidP="00DA7E53">
      <w:pPr>
        <w:spacing w:after="0"/>
        <w:ind w:firstLine="708"/>
        <w:jc w:val="both"/>
        <w:rPr>
          <w:rFonts w:ascii="Times New Roman" w:hAnsi="Times New Roman"/>
          <w:sz w:val="24"/>
          <w:szCs w:val="24"/>
        </w:rPr>
      </w:pPr>
      <w:r w:rsidRPr="00346250">
        <w:rPr>
          <w:rFonts w:ascii="Times New Roman" w:hAnsi="Times New Roman"/>
          <w:sz w:val="24"/>
          <w:szCs w:val="24"/>
        </w:rPr>
        <w:t>- компьютером, оргтехникой и мебелью;</w:t>
      </w:r>
    </w:p>
    <w:p w:rsidR="00DA7E53" w:rsidRPr="00346250" w:rsidRDefault="00DA7E53" w:rsidP="00DA7E53">
      <w:pPr>
        <w:spacing w:after="0"/>
        <w:ind w:firstLine="708"/>
        <w:jc w:val="both"/>
        <w:rPr>
          <w:rFonts w:ascii="Times New Roman" w:hAnsi="Times New Roman"/>
          <w:sz w:val="24"/>
          <w:szCs w:val="24"/>
        </w:rPr>
      </w:pPr>
      <w:r w:rsidRPr="00346250">
        <w:rPr>
          <w:rFonts w:ascii="Times New Roman" w:hAnsi="Times New Roman"/>
          <w:sz w:val="24"/>
          <w:szCs w:val="24"/>
        </w:rPr>
        <w:t>- установленным лицензионным программным обеспечением;</w:t>
      </w:r>
    </w:p>
    <w:p w:rsidR="00DA7E53" w:rsidRPr="00346250" w:rsidRDefault="00DA7E53" w:rsidP="00DA7E53">
      <w:pPr>
        <w:spacing w:after="0"/>
        <w:ind w:firstLine="708"/>
        <w:jc w:val="both"/>
        <w:rPr>
          <w:rFonts w:ascii="Times New Roman" w:hAnsi="Times New Roman"/>
          <w:sz w:val="24"/>
          <w:szCs w:val="24"/>
        </w:rPr>
      </w:pPr>
      <w:r w:rsidRPr="00346250">
        <w:rPr>
          <w:rFonts w:ascii="Times New Roman" w:hAnsi="Times New Roman"/>
          <w:sz w:val="24"/>
          <w:szCs w:val="24"/>
        </w:rPr>
        <w:t xml:space="preserve">- телефоном с выходом на городскую и </w:t>
      </w:r>
      <w:r w:rsidRPr="00346250">
        <w:rPr>
          <w:rFonts w:ascii="Times New Roman" w:hAnsi="Times New Roman"/>
          <w:color w:val="000000"/>
          <w:sz w:val="24"/>
          <w:szCs w:val="24"/>
        </w:rPr>
        <w:t xml:space="preserve">междугородную </w:t>
      </w:r>
      <w:r w:rsidRPr="00346250">
        <w:rPr>
          <w:rFonts w:ascii="Times New Roman" w:hAnsi="Times New Roman"/>
          <w:sz w:val="24"/>
          <w:szCs w:val="24"/>
        </w:rPr>
        <w:t>связь;</w:t>
      </w:r>
    </w:p>
    <w:p w:rsidR="00DA7E53" w:rsidRDefault="00DA7E53" w:rsidP="00DA7E53">
      <w:pPr>
        <w:spacing w:after="0"/>
        <w:ind w:firstLine="708"/>
        <w:jc w:val="both"/>
        <w:rPr>
          <w:rFonts w:ascii="Times New Roman" w:hAnsi="Times New Roman"/>
          <w:sz w:val="24"/>
          <w:szCs w:val="24"/>
        </w:rPr>
      </w:pPr>
      <w:r w:rsidRPr="00346250">
        <w:rPr>
          <w:rFonts w:ascii="Times New Roman" w:hAnsi="Times New Roman"/>
          <w:sz w:val="24"/>
          <w:szCs w:val="24"/>
        </w:rPr>
        <w:t>- доступом в сеть Интернет.</w:t>
      </w:r>
    </w:p>
    <w:p w:rsidR="004C0C11" w:rsidRPr="00EF70CD" w:rsidRDefault="004C0C11" w:rsidP="004C0C11">
      <w:pPr>
        <w:spacing w:after="0"/>
        <w:ind w:firstLine="426"/>
        <w:jc w:val="both"/>
        <w:rPr>
          <w:rFonts w:ascii="Times New Roman" w:hAnsi="Times New Roman"/>
          <w:sz w:val="24"/>
          <w:szCs w:val="24"/>
        </w:rPr>
      </w:pPr>
      <w:r w:rsidRPr="00BD5C57">
        <w:rPr>
          <w:rFonts w:ascii="Times New Roman" w:hAnsi="Times New Roman"/>
          <w:sz w:val="24"/>
          <w:szCs w:val="24"/>
        </w:rPr>
        <w:t>Помещения по ул. Заслонова д. 15:</w:t>
      </w:r>
    </w:p>
    <w:p w:rsidR="004C0C11" w:rsidRDefault="004C0C11" w:rsidP="004C0C11">
      <w:pPr>
        <w:spacing w:after="0"/>
        <w:ind w:firstLine="709"/>
        <w:jc w:val="both"/>
        <w:rPr>
          <w:rFonts w:ascii="Times New Roman" w:hAnsi="Times New Roman"/>
          <w:color w:val="FF0000"/>
          <w:sz w:val="24"/>
          <w:szCs w:val="24"/>
        </w:rPr>
      </w:pPr>
      <w:r w:rsidRPr="007D5856">
        <w:rPr>
          <w:rFonts w:ascii="Times New Roman" w:hAnsi="Times New Roman"/>
          <w:sz w:val="24"/>
          <w:szCs w:val="24"/>
        </w:rPr>
        <w:t xml:space="preserve">- расположение – район Герцена города Великие Луки, остановка «Улица </w:t>
      </w:r>
      <w:r>
        <w:rPr>
          <w:rFonts w:ascii="Times New Roman" w:hAnsi="Times New Roman"/>
          <w:sz w:val="24"/>
          <w:szCs w:val="24"/>
        </w:rPr>
        <w:t>Герцена»</w:t>
      </w:r>
      <w:r w:rsidRPr="00006823">
        <w:rPr>
          <w:rFonts w:ascii="Times New Roman" w:hAnsi="Times New Roman"/>
          <w:sz w:val="24"/>
          <w:szCs w:val="24"/>
        </w:rPr>
        <w:t xml:space="preserve">, </w:t>
      </w:r>
      <w:r>
        <w:rPr>
          <w:rFonts w:ascii="Times New Roman" w:hAnsi="Times New Roman"/>
          <w:sz w:val="24"/>
          <w:szCs w:val="24"/>
        </w:rPr>
        <w:t>третий</w:t>
      </w:r>
      <w:r w:rsidRPr="00006823">
        <w:rPr>
          <w:rFonts w:ascii="Times New Roman" w:hAnsi="Times New Roman"/>
          <w:sz w:val="24"/>
          <w:szCs w:val="24"/>
        </w:rPr>
        <w:t xml:space="preserve"> </w:t>
      </w:r>
      <w:r w:rsidRPr="007D5856">
        <w:rPr>
          <w:rFonts w:ascii="Times New Roman" w:hAnsi="Times New Roman"/>
          <w:sz w:val="24"/>
          <w:szCs w:val="24"/>
        </w:rPr>
        <w:t xml:space="preserve">этаж </w:t>
      </w:r>
      <w:r>
        <w:rPr>
          <w:rFonts w:ascii="Times New Roman" w:hAnsi="Times New Roman"/>
          <w:sz w:val="24"/>
          <w:szCs w:val="24"/>
        </w:rPr>
        <w:t>трехэтажного отдельно стоящего административного нежилого здания</w:t>
      </w:r>
      <w:r w:rsidRPr="007D5856">
        <w:rPr>
          <w:rFonts w:ascii="Times New Roman" w:hAnsi="Times New Roman"/>
          <w:sz w:val="24"/>
          <w:szCs w:val="24"/>
        </w:rPr>
        <w:t>;</w:t>
      </w:r>
    </w:p>
    <w:p w:rsidR="004C0C11" w:rsidRDefault="004C0C11" w:rsidP="004C0C11">
      <w:pPr>
        <w:spacing w:after="0"/>
        <w:ind w:firstLine="709"/>
        <w:jc w:val="both"/>
        <w:rPr>
          <w:rFonts w:ascii="Times New Roman" w:hAnsi="Times New Roman"/>
          <w:color w:val="FF0000"/>
          <w:sz w:val="24"/>
          <w:szCs w:val="24"/>
        </w:rPr>
      </w:pPr>
      <w:r w:rsidRPr="0018335C">
        <w:rPr>
          <w:rFonts w:ascii="Times New Roman" w:hAnsi="Times New Roman"/>
          <w:sz w:val="24"/>
          <w:szCs w:val="24"/>
        </w:rPr>
        <w:t>- стены: кирпичные, полы: линолеум</w:t>
      </w:r>
      <w:r>
        <w:rPr>
          <w:rFonts w:ascii="Times New Roman" w:hAnsi="Times New Roman"/>
          <w:sz w:val="24"/>
          <w:szCs w:val="24"/>
        </w:rPr>
        <w:t xml:space="preserve"> (кафельная плитка)</w:t>
      </w:r>
      <w:r w:rsidRPr="0018335C">
        <w:rPr>
          <w:rFonts w:ascii="Times New Roman" w:hAnsi="Times New Roman"/>
          <w:sz w:val="24"/>
          <w:szCs w:val="24"/>
        </w:rPr>
        <w:t xml:space="preserve">, окна: пластиковые, двери: </w:t>
      </w:r>
      <w:r w:rsidRPr="00474F70">
        <w:rPr>
          <w:rFonts w:ascii="Times New Roman" w:hAnsi="Times New Roman"/>
          <w:sz w:val="24"/>
          <w:szCs w:val="24"/>
        </w:rPr>
        <w:t>ДСП</w:t>
      </w:r>
      <w:r>
        <w:rPr>
          <w:rFonts w:ascii="Times New Roman" w:hAnsi="Times New Roman"/>
          <w:sz w:val="24"/>
          <w:szCs w:val="24"/>
        </w:rPr>
        <w:t>,</w:t>
      </w:r>
      <w:r w:rsidRPr="0018335C">
        <w:rPr>
          <w:rFonts w:ascii="Times New Roman" w:hAnsi="Times New Roman"/>
          <w:sz w:val="24"/>
          <w:szCs w:val="24"/>
        </w:rPr>
        <w:t xml:space="preserve"> отделка: </w:t>
      </w:r>
      <w:r>
        <w:rPr>
          <w:rFonts w:ascii="Times New Roman" w:hAnsi="Times New Roman"/>
          <w:sz w:val="24"/>
          <w:szCs w:val="24"/>
        </w:rPr>
        <w:t>оклейка обоями (окраска стен)</w:t>
      </w:r>
      <w:r w:rsidRPr="0018335C">
        <w:rPr>
          <w:rFonts w:ascii="Times New Roman" w:hAnsi="Times New Roman"/>
          <w:sz w:val="24"/>
          <w:szCs w:val="24"/>
        </w:rPr>
        <w:t>;</w:t>
      </w:r>
    </w:p>
    <w:p w:rsidR="004C0C11" w:rsidRDefault="004C0C11" w:rsidP="004C0C11">
      <w:pPr>
        <w:spacing w:after="0"/>
        <w:ind w:firstLine="709"/>
        <w:jc w:val="both"/>
        <w:rPr>
          <w:rFonts w:ascii="Times New Roman" w:hAnsi="Times New Roman"/>
          <w:color w:val="FF0000"/>
          <w:sz w:val="24"/>
          <w:szCs w:val="24"/>
        </w:rPr>
      </w:pPr>
      <w:r>
        <w:rPr>
          <w:rFonts w:ascii="Times New Roman" w:hAnsi="Times New Roman"/>
          <w:sz w:val="24"/>
          <w:szCs w:val="24"/>
        </w:rPr>
        <w:t xml:space="preserve">- </w:t>
      </w:r>
      <w:r w:rsidRPr="0018335C">
        <w:rPr>
          <w:rFonts w:ascii="Times New Roman" w:hAnsi="Times New Roman"/>
          <w:sz w:val="24"/>
          <w:szCs w:val="24"/>
        </w:rPr>
        <w:t>центральное отопление, водопровод, канализация, холодное</w:t>
      </w:r>
      <w:r>
        <w:rPr>
          <w:rFonts w:ascii="Times New Roman" w:hAnsi="Times New Roman"/>
          <w:sz w:val="24"/>
          <w:szCs w:val="24"/>
        </w:rPr>
        <w:t xml:space="preserve"> (горячее во время отопительного сезона)</w:t>
      </w:r>
      <w:r w:rsidRPr="0018335C">
        <w:rPr>
          <w:rFonts w:ascii="Times New Roman" w:hAnsi="Times New Roman"/>
          <w:sz w:val="24"/>
          <w:szCs w:val="24"/>
        </w:rPr>
        <w:t xml:space="preserve"> водоснабжение, электроосвещение;</w:t>
      </w:r>
    </w:p>
    <w:p w:rsidR="004C0C11" w:rsidRDefault="004C0C11" w:rsidP="004C0C11">
      <w:pPr>
        <w:spacing w:after="0"/>
        <w:ind w:firstLine="709"/>
        <w:jc w:val="both"/>
        <w:rPr>
          <w:rFonts w:ascii="Times New Roman" w:hAnsi="Times New Roman"/>
          <w:color w:val="FF0000"/>
          <w:sz w:val="24"/>
          <w:szCs w:val="24"/>
        </w:rPr>
      </w:pPr>
      <w:r w:rsidRPr="0018335C">
        <w:rPr>
          <w:rFonts w:ascii="Times New Roman" w:hAnsi="Times New Roman"/>
          <w:sz w:val="24"/>
          <w:szCs w:val="24"/>
        </w:rPr>
        <w:t>- имеется телефонная линия и выделенный Интернет-канал;</w:t>
      </w:r>
    </w:p>
    <w:p w:rsidR="004C0C11" w:rsidRDefault="004C0C11" w:rsidP="004C0C11">
      <w:pPr>
        <w:spacing w:after="0"/>
        <w:ind w:firstLine="709"/>
        <w:jc w:val="both"/>
        <w:rPr>
          <w:rFonts w:ascii="Times New Roman" w:hAnsi="Times New Roman"/>
          <w:color w:val="FF0000"/>
          <w:sz w:val="24"/>
          <w:szCs w:val="24"/>
        </w:rPr>
      </w:pPr>
      <w:r w:rsidRPr="0018335C">
        <w:rPr>
          <w:rFonts w:ascii="Times New Roman" w:hAnsi="Times New Roman"/>
          <w:sz w:val="24"/>
          <w:szCs w:val="24"/>
        </w:rPr>
        <w:t>- установлены системы пожарной и охранной сигнализации.</w:t>
      </w:r>
    </w:p>
    <w:p w:rsidR="004C0C11" w:rsidRPr="005800F4" w:rsidRDefault="004C0C11" w:rsidP="004C0C11">
      <w:pPr>
        <w:spacing w:after="0"/>
        <w:ind w:firstLine="426"/>
        <w:jc w:val="both"/>
        <w:rPr>
          <w:rFonts w:ascii="Times New Roman" w:hAnsi="Times New Roman"/>
          <w:sz w:val="24"/>
          <w:szCs w:val="24"/>
        </w:rPr>
      </w:pPr>
      <w:r w:rsidRPr="005800F4">
        <w:rPr>
          <w:rFonts w:ascii="Times New Roman" w:hAnsi="Times New Roman"/>
          <w:color w:val="000000"/>
          <w:sz w:val="24"/>
          <w:szCs w:val="24"/>
        </w:rPr>
        <w:t>Рабочее место в бизнес-инкубаторе оборудовано:</w:t>
      </w:r>
    </w:p>
    <w:p w:rsidR="004C0C11" w:rsidRPr="005800F4" w:rsidRDefault="004C0C11" w:rsidP="004C0C11">
      <w:pPr>
        <w:spacing w:after="0"/>
        <w:ind w:firstLine="708"/>
        <w:jc w:val="both"/>
        <w:rPr>
          <w:rFonts w:ascii="Times New Roman" w:hAnsi="Times New Roman"/>
          <w:sz w:val="24"/>
          <w:szCs w:val="24"/>
        </w:rPr>
      </w:pPr>
      <w:r w:rsidRPr="005800F4">
        <w:rPr>
          <w:rFonts w:ascii="Times New Roman" w:hAnsi="Times New Roman"/>
          <w:sz w:val="24"/>
          <w:szCs w:val="24"/>
        </w:rPr>
        <w:t>- компьютером, оргтехникой и мебелью;</w:t>
      </w:r>
    </w:p>
    <w:p w:rsidR="004C0C11" w:rsidRPr="005800F4" w:rsidRDefault="004C0C11" w:rsidP="004C0C11">
      <w:pPr>
        <w:spacing w:after="0"/>
        <w:ind w:firstLine="708"/>
        <w:jc w:val="both"/>
        <w:rPr>
          <w:rFonts w:ascii="Times New Roman" w:hAnsi="Times New Roman"/>
          <w:sz w:val="24"/>
          <w:szCs w:val="24"/>
        </w:rPr>
      </w:pPr>
      <w:r w:rsidRPr="005800F4">
        <w:rPr>
          <w:rFonts w:ascii="Times New Roman" w:hAnsi="Times New Roman"/>
          <w:sz w:val="24"/>
          <w:szCs w:val="24"/>
        </w:rPr>
        <w:t>- установленным лицензионным программным обеспечением;</w:t>
      </w:r>
    </w:p>
    <w:p w:rsidR="004C0C11" w:rsidRPr="005800F4" w:rsidRDefault="004C0C11" w:rsidP="004C0C11">
      <w:pPr>
        <w:spacing w:after="0"/>
        <w:ind w:firstLine="708"/>
        <w:jc w:val="both"/>
        <w:rPr>
          <w:rFonts w:ascii="Times New Roman" w:hAnsi="Times New Roman"/>
          <w:sz w:val="24"/>
          <w:szCs w:val="24"/>
        </w:rPr>
      </w:pPr>
      <w:r w:rsidRPr="005800F4">
        <w:rPr>
          <w:rFonts w:ascii="Times New Roman" w:hAnsi="Times New Roman"/>
          <w:sz w:val="24"/>
          <w:szCs w:val="24"/>
        </w:rPr>
        <w:t xml:space="preserve">- телефоном с выходом на городскую и </w:t>
      </w:r>
      <w:r w:rsidRPr="005800F4">
        <w:rPr>
          <w:rFonts w:ascii="Times New Roman" w:hAnsi="Times New Roman"/>
          <w:color w:val="000000"/>
          <w:sz w:val="24"/>
          <w:szCs w:val="24"/>
        </w:rPr>
        <w:t xml:space="preserve">междугородную </w:t>
      </w:r>
      <w:r w:rsidRPr="005800F4">
        <w:rPr>
          <w:rFonts w:ascii="Times New Roman" w:hAnsi="Times New Roman"/>
          <w:sz w:val="24"/>
          <w:szCs w:val="24"/>
        </w:rPr>
        <w:t>связь;</w:t>
      </w:r>
    </w:p>
    <w:p w:rsidR="004C0C11" w:rsidRDefault="004C0C11" w:rsidP="004C0C11">
      <w:pPr>
        <w:spacing w:after="0"/>
        <w:ind w:firstLine="708"/>
        <w:jc w:val="both"/>
        <w:rPr>
          <w:rFonts w:ascii="Times New Roman" w:hAnsi="Times New Roman"/>
          <w:sz w:val="24"/>
          <w:szCs w:val="24"/>
        </w:rPr>
      </w:pPr>
      <w:r w:rsidRPr="005800F4">
        <w:rPr>
          <w:rFonts w:ascii="Times New Roman" w:hAnsi="Times New Roman"/>
          <w:sz w:val="24"/>
          <w:szCs w:val="24"/>
        </w:rPr>
        <w:t>- доступом в сеть Интернет.</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Площадь нежилых помещений МАУ «БИН», предназначенная для размещения субъектов малого </w:t>
      </w:r>
      <w:r w:rsidR="00502457" w:rsidRPr="00C421F9">
        <w:rPr>
          <w:rFonts w:ascii="Times New Roman" w:hAnsi="Times New Roman" w:cs="Times New Roman"/>
          <w:sz w:val="24"/>
          <w:szCs w:val="24"/>
          <w:lang w:eastAsia="ru-RU"/>
        </w:rPr>
        <w:t xml:space="preserve">предпринимательства, а также физических лиц, применяющих специальный налоговый режим «Налог на профессиональный доход» </w:t>
      </w:r>
      <w:r w:rsidR="00502457" w:rsidRPr="00346250">
        <w:rPr>
          <w:rFonts w:ascii="Times New Roman" w:hAnsi="Times New Roman" w:cs="Times New Roman"/>
          <w:sz w:val="24"/>
          <w:szCs w:val="24"/>
          <w:lang w:eastAsia="ru-RU"/>
        </w:rPr>
        <w:t>–</w:t>
      </w:r>
      <w:r w:rsidR="002A2446" w:rsidRPr="00346250">
        <w:rPr>
          <w:rFonts w:ascii="Times New Roman" w:hAnsi="Times New Roman" w:cs="Times New Roman"/>
          <w:sz w:val="24"/>
          <w:szCs w:val="24"/>
          <w:lang w:eastAsia="ru-RU"/>
        </w:rPr>
        <w:t xml:space="preserve"> </w:t>
      </w:r>
      <w:r w:rsidR="00DA7E53" w:rsidRPr="00346250">
        <w:rPr>
          <w:rFonts w:ascii="Times New Roman" w:hAnsi="Times New Roman"/>
          <w:sz w:val="24"/>
          <w:szCs w:val="24"/>
        </w:rPr>
        <w:t>7</w:t>
      </w:r>
      <w:r w:rsidR="006B07DD" w:rsidRPr="00346250">
        <w:rPr>
          <w:rFonts w:ascii="Times New Roman" w:hAnsi="Times New Roman"/>
          <w:sz w:val="24"/>
          <w:szCs w:val="24"/>
        </w:rPr>
        <w:t>61</w:t>
      </w:r>
      <w:r w:rsidR="00DA7E53" w:rsidRPr="00346250">
        <w:rPr>
          <w:rFonts w:ascii="Times New Roman" w:hAnsi="Times New Roman"/>
          <w:sz w:val="24"/>
          <w:szCs w:val="24"/>
        </w:rPr>
        <w:t>,4 кв.м.</w:t>
      </w:r>
    </w:p>
    <w:p w:rsidR="00B441D0" w:rsidRPr="00C421F9" w:rsidRDefault="00783A66" w:rsidP="004C490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1.9. Предмет конкурса (лоты), в том числе площадь помещений, права на которые передаются по договору:</w:t>
      </w:r>
    </w:p>
    <w:tbl>
      <w:tblPr>
        <w:tblW w:w="10453" w:type="dxa"/>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672"/>
        <w:gridCol w:w="807"/>
        <w:gridCol w:w="1320"/>
        <w:gridCol w:w="1134"/>
        <w:gridCol w:w="1417"/>
        <w:gridCol w:w="1134"/>
        <w:gridCol w:w="1276"/>
        <w:gridCol w:w="1276"/>
        <w:gridCol w:w="1417"/>
      </w:tblGrid>
      <w:tr w:rsidR="004C0C11" w:rsidRPr="007B22E6" w:rsidTr="00C31BA5">
        <w:trPr>
          <w:trHeight w:val="97"/>
          <w:tblCellSpacing w:w="0" w:type="dxa"/>
        </w:trPr>
        <w:tc>
          <w:tcPr>
            <w:tcW w:w="672" w:type="dxa"/>
            <w:vMerge w:val="restart"/>
            <w:vAlign w:val="center"/>
            <w:hideMark/>
          </w:tcPr>
          <w:p w:rsidR="004C0C11" w:rsidRPr="007B22E6" w:rsidRDefault="004C0C11" w:rsidP="00C31BA5">
            <w:pPr>
              <w:spacing w:after="0"/>
              <w:jc w:val="center"/>
              <w:rPr>
                <w:rFonts w:ascii="Times New Roman" w:eastAsia="Calibri" w:hAnsi="Times New Roman"/>
                <w:szCs w:val="24"/>
              </w:rPr>
            </w:pPr>
            <w:r w:rsidRPr="007B22E6">
              <w:rPr>
                <w:rFonts w:ascii="Times New Roman" w:eastAsia="Calibri" w:hAnsi="Times New Roman"/>
                <w:szCs w:val="24"/>
              </w:rPr>
              <w:t>№ лота</w:t>
            </w:r>
          </w:p>
        </w:tc>
        <w:tc>
          <w:tcPr>
            <w:tcW w:w="807" w:type="dxa"/>
            <w:vMerge w:val="restart"/>
            <w:vAlign w:val="center"/>
            <w:hideMark/>
          </w:tcPr>
          <w:p w:rsidR="004C0C11" w:rsidRPr="007B22E6" w:rsidRDefault="004C0C11" w:rsidP="00C31BA5">
            <w:pPr>
              <w:spacing w:after="0"/>
              <w:jc w:val="center"/>
              <w:rPr>
                <w:rFonts w:ascii="Times New Roman" w:eastAsia="Calibri" w:hAnsi="Times New Roman"/>
                <w:szCs w:val="24"/>
              </w:rPr>
            </w:pPr>
            <w:r w:rsidRPr="007B22E6">
              <w:rPr>
                <w:rFonts w:ascii="Times New Roman" w:eastAsia="Calibri" w:hAnsi="Times New Roman"/>
                <w:szCs w:val="24"/>
              </w:rPr>
              <w:t>Этаж</w:t>
            </w:r>
          </w:p>
        </w:tc>
        <w:tc>
          <w:tcPr>
            <w:tcW w:w="1320" w:type="dxa"/>
            <w:vMerge w:val="restart"/>
            <w:vAlign w:val="center"/>
            <w:hideMark/>
          </w:tcPr>
          <w:p w:rsidR="004C0C11" w:rsidRPr="007B22E6" w:rsidRDefault="004C0C11" w:rsidP="00C31BA5">
            <w:pPr>
              <w:spacing w:after="0"/>
              <w:jc w:val="center"/>
              <w:rPr>
                <w:rFonts w:ascii="Times New Roman" w:eastAsia="Calibri" w:hAnsi="Times New Roman"/>
                <w:szCs w:val="24"/>
              </w:rPr>
            </w:pPr>
            <w:r w:rsidRPr="007B22E6">
              <w:rPr>
                <w:rFonts w:ascii="Times New Roman" w:eastAsia="Calibri" w:hAnsi="Times New Roman"/>
                <w:szCs w:val="24"/>
              </w:rPr>
              <w:t>№ помещения (</w:t>
            </w:r>
            <w:r w:rsidRPr="007B22E6">
              <w:rPr>
                <w:rFonts w:ascii="Times New Roman" w:eastAsia="Calibri" w:hAnsi="Times New Roman"/>
                <w:szCs w:val="24"/>
                <w:lang w:val="en-US"/>
              </w:rPr>
              <w:t>по</w:t>
            </w:r>
            <w:r w:rsidRPr="007B22E6">
              <w:rPr>
                <w:rFonts w:ascii="Times New Roman" w:eastAsia="Calibri" w:hAnsi="Times New Roman"/>
                <w:szCs w:val="24"/>
              </w:rPr>
              <w:t xml:space="preserve"> техническому </w:t>
            </w:r>
            <w:r w:rsidRPr="007B22E6">
              <w:rPr>
                <w:rFonts w:ascii="Times New Roman" w:eastAsia="Calibri" w:hAnsi="Times New Roman"/>
                <w:szCs w:val="24"/>
                <w:lang w:val="en-US"/>
              </w:rPr>
              <w:t>паспорту</w:t>
            </w:r>
            <w:r w:rsidRPr="007B22E6">
              <w:rPr>
                <w:rFonts w:ascii="Times New Roman" w:eastAsia="Calibri" w:hAnsi="Times New Roman"/>
                <w:szCs w:val="24"/>
              </w:rPr>
              <w:t>)</w:t>
            </w:r>
          </w:p>
        </w:tc>
        <w:tc>
          <w:tcPr>
            <w:tcW w:w="1134" w:type="dxa"/>
            <w:vMerge w:val="restart"/>
            <w:vAlign w:val="center"/>
            <w:hideMark/>
          </w:tcPr>
          <w:p w:rsidR="004C0C11" w:rsidRPr="007B22E6" w:rsidRDefault="004C0C11" w:rsidP="00C31BA5">
            <w:pPr>
              <w:spacing w:after="0"/>
              <w:jc w:val="center"/>
              <w:rPr>
                <w:rFonts w:ascii="Times New Roman" w:eastAsia="Calibri" w:hAnsi="Times New Roman"/>
                <w:szCs w:val="24"/>
              </w:rPr>
            </w:pPr>
            <w:r w:rsidRPr="007B22E6">
              <w:rPr>
                <w:rFonts w:ascii="Times New Roman" w:eastAsia="Calibri" w:hAnsi="Times New Roman"/>
                <w:szCs w:val="24"/>
              </w:rPr>
              <w:t>Площадь (кв.</w:t>
            </w:r>
            <w:r>
              <w:rPr>
                <w:rFonts w:ascii="Times New Roman" w:eastAsia="Calibri" w:hAnsi="Times New Roman"/>
                <w:szCs w:val="24"/>
              </w:rPr>
              <w:t xml:space="preserve"> </w:t>
            </w:r>
            <w:r w:rsidRPr="007B22E6">
              <w:rPr>
                <w:rFonts w:ascii="Times New Roman" w:eastAsia="Calibri" w:hAnsi="Times New Roman"/>
                <w:szCs w:val="24"/>
              </w:rPr>
              <w:t>м.)</w:t>
            </w:r>
          </w:p>
        </w:tc>
        <w:tc>
          <w:tcPr>
            <w:tcW w:w="1417" w:type="dxa"/>
            <w:vMerge w:val="restart"/>
            <w:vAlign w:val="center"/>
          </w:tcPr>
          <w:p w:rsidR="004C0C11" w:rsidRPr="007B22E6" w:rsidRDefault="004C0C11" w:rsidP="00C31BA5">
            <w:pPr>
              <w:spacing w:after="0"/>
              <w:jc w:val="center"/>
              <w:rPr>
                <w:rFonts w:ascii="Times New Roman" w:eastAsia="Calibri" w:hAnsi="Times New Roman"/>
                <w:szCs w:val="24"/>
              </w:rPr>
            </w:pPr>
            <w:r w:rsidRPr="007B22E6">
              <w:rPr>
                <w:rFonts w:ascii="Times New Roman" w:eastAsia="Calibri" w:hAnsi="Times New Roman"/>
                <w:szCs w:val="24"/>
              </w:rPr>
              <w:t>Кол-во рабочих мест</w:t>
            </w:r>
          </w:p>
          <w:p w:rsidR="004C0C11" w:rsidRPr="007B22E6" w:rsidRDefault="004C0C11" w:rsidP="00C31BA5">
            <w:pPr>
              <w:spacing w:after="0"/>
              <w:jc w:val="center"/>
              <w:rPr>
                <w:rFonts w:ascii="Times New Roman" w:eastAsia="Calibri" w:hAnsi="Times New Roman"/>
                <w:szCs w:val="24"/>
              </w:rPr>
            </w:pPr>
            <w:r w:rsidRPr="007B22E6">
              <w:rPr>
                <w:rFonts w:ascii="Times New Roman" w:eastAsia="Calibri" w:hAnsi="Times New Roman"/>
                <w:szCs w:val="24"/>
              </w:rPr>
              <w:t>в помещении</w:t>
            </w:r>
          </w:p>
        </w:tc>
        <w:tc>
          <w:tcPr>
            <w:tcW w:w="3686" w:type="dxa"/>
            <w:gridSpan w:val="3"/>
            <w:vAlign w:val="center"/>
            <w:hideMark/>
          </w:tcPr>
          <w:p w:rsidR="004C0C11" w:rsidRPr="007B22E6" w:rsidRDefault="004C0C11" w:rsidP="00C31BA5">
            <w:pPr>
              <w:spacing w:after="0"/>
              <w:jc w:val="center"/>
              <w:rPr>
                <w:rFonts w:ascii="Times New Roman" w:eastAsia="Calibri" w:hAnsi="Times New Roman"/>
                <w:szCs w:val="24"/>
              </w:rPr>
            </w:pPr>
            <w:r w:rsidRPr="007B22E6">
              <w:rPr>
                <w:rFonts w:ascii="Times New Roman" w:eastAsia="Calibri" w:hAnsi="Times New Roman"/>
                <w:szCs w:val="24"/>
              </w:rPr>
              <w:t>Ежемесячная арендная плата, (руб.)</w:t>
            </w:r>
          </w:p>
        </w:tc>
        <w:tc>
          <w:tcPr>
            <w:tcW w:w="1417" w:type="dxa"/>
            <w:vMerge w:val="restart"/>
            <w:tcBorders>
              <w:top w:val="single" w:sz="4" w:space="0" w:color="auto"/>
              <w:left w:val="single" w:sz="4" w:space="0" w:color="auto"/>
              <w:bottom w:val="single" w:sz="4" w:space="0" w:color="auto"/>
            </w:tcBorders>
            <w:vAlign w:val="center"/>
          </w:tcPr>
          <w:p w:rsidR="004C0C11" w:rsidRPr="007B22E6" w:rsidRDefault="004C0C11" w:rsidP="00C31BA5">
            <w:pPr>
              <w:spacing w:after="0"/>
              <w:jc w:val="center"/>
              <w:rPr>
                <w:rFonts w:ascii="Times New Roman" w:eastAsia="Calibri" w:hAnsi="Times New Roman"/>
                <w:sz w:val="24"/>
                <w:szCs w:val="24"/>
              </w:rPr>
            </w:pPr>
            <w:r w:rsidRPr="007B22E6">
              <w:rPr>
                <w:rFonts w:ascii="Times New Roman" w:eastAsia="Calibri" w:hAnsi="Times New Roman"/>
                <w:szCs w:val="24"/>
              </w:rPr>
              <w:t>Примечание</w:t>
            </w:r>
          </w:p>
        </w:tc>
      </w:tr>
      <w:tr w:rsidR="004C0C11" w:rsidRPr="007B22E6" w:rsidTr="00C31BA5">
        <w:trPr>
          <w:trHeight w:val="207"/>
          <w:tblCellSpacing w:w="0" w:type="dxa"/>
        </w:trPr>
        <w:tc>
          <w:tcPr>
            <w:tcW w:w="672" w:type="dxa"/>
            <w:vMerge/>
            <w:vAlign w:val="center"/>
            <w:hideMark/>
          </w:tcPr>
          <w:p w:rsidR="004C0C11" w:rsidRPr="007B22E6" w:rsidRDefault="004C0C11" w:rsidP="00C31BA5">
            <w:pPr>
              <w:spacing w:after="0"/>
              <w:jc w:val="center"/>
              <w:rPr>
                <w:rFonts w:ascii="Times New Roman" w:eastAsia="Calibri" w:hAnsi="Times New Roman"/>
                <w:szCs w:val="24"/>
              </w:rPr>
            </w:pPr>
          </w:p>
        </w:tc>
        <w:tc>
          <w:tcPr>
            <w:tcW w:w="807" w:type="dxa"/>
            <w:vMerge/>
            <w:vAlign w:val="center"/>
            <w:hideMark/>
          </w:tcPr>
          <w:p w:rsidR="004C0C11" w:rsidRPr="007B22E6" w:rsidRDefault="004C0C11" w:rsidP="00C31BA5">
            <w:pPr>
              <w:spacing w:after="0"/>
              <w:jc w:val="center"/>
              <w:rPr>
                <w:rFonts w:ascii="Times New Roman" w:eastAsia="Calibri" w:hAnsi="Times New Roman"/>
                <w:szCs w:val="24"/>
              </w:rPr>
            </w:pPr>
          </w:p>
        </w:tc>
        <w:tc>
          <w:tcPr>
            <w:tcW w:w="1320" w:type="dxa"/>
            <w:vMerge/>
            <w:vAlign w:val="center"/>
            <w:hideMark/>
          </w:tcPr>
          <w:p w:rsidR="004C0C11" w:rsidRPr="007B22E6" w:rsidRDefault="004C0C11" w:rsidP="00C31BA5">
            <w:pPr>
              <w:spacing w:after="0"/>
              <w:jc w:val="center"/>
              <w:rPr>
                <w:rFonts w:ascii="Times New Roman" w:eastAsia="Calibri" w:hAnsi="Times New Roman"/>
                <w:szCs w:val="24"/>
              </w:rPr>
            </w:pPr>
          </w:p>
        </w:tc>
        <w:tc>
          <w:tcPr>
            <w:tcW w:w="1134" w:type="dxa"/>
            <w:vMerge/>
            <w:vAlign w:val="center"/>
            <w:hideMark/>
          </w:tcPr>
          <w:p w:rsidR="004C0C11" w:rsidRPr="007B22E6" w:rsidRDefault="004C0C11" w:rsidP="00C31BA5">
            <w:pPr>
              <w:spacing w:after="0"/>
              <w:jc w:val="center"/>
              <w:rPr>
                <w:rFonts w:ascii="Times New Roman" w:eastAsia="Calibri" w:hAnsi="Times New Roman"/>
                <w:szCs w:val="24"/>
              </w:rPr>
            </w:pPr>
          </w:p>
        </w:tc>
        <w:tc>
          <w:tcPr>
            <w:tcW w:w="1417" w:type="dxa"/>
            <w:vMerge/>
            <w:vAlign w:val="center"/>
          </w:tcPr>
          <w:p w:rsidR="004C0C11" w:rsidRPr="007B22E6" w:rsidRDefault="004C0C11" w:rsidP="00C31BA5">
            <w:pPr>
              <w:spacing w:after="0"/>
              <w:jc w:val="center"/>
              <w:rPr>
                <w:rFonts w:ascii="Times New Roman" w:eastAsia="Calibri" w:hAnsi="Times New Roman"/>
                <w:szCs w:val="24"/>
              </w:rPr>
            </w:pPr>
          </w:p>
        </w:tc>
        <w:tc>
          <w:tcPr>
            <w:tcW w:w="1134" w:type="dxa"/>
            <w:vAlign w:val="center"/>
            <w:hideMark/>
          </w:tcPr>
          <w:p w:rsidR="004C0C11" w:rsidRPr="007B22E6" w:rsidRDefault="004C0C11" w:rsidP="00C31BA5">
            <w:pPr>
              <w:spacing w:after="0"/>
              <w:jc w:val="center"/>
              <w:rPr>
                <w:rFonts w:ascii="Times New Roman" w:eastAsia="Calibri" w:hAnsi="Times New Roman"/>
                <w:szCs w:val="24"/>
              </w:rPr>
            </w:pPr>
            <w:r w:rsidRPr="007B22E6">
              <w:rPr>
                <w:rFonts w:ascii="Times New Roman" w:eastAsia="Calibri" w:hAnsi="Times New Roman"/>
                <w:szCs w:val="24"/>
              </w:rPr>
              <w:t>в первый год аренды</w:t>
            </w:r>
          </w:p>
        </w:tc>
        <w:tc>
          <w:tcPr>
            <w:tcW w:w="1276" w:type="dxa"/>
            <w:vAlign w:val="center"/>
            <w:hideMark/>
          </w:tcPr>
          <w:p w:rsidR="004C0C11" w:rsidRPr="007B22E6" w:rsidRDefault="004C0C11" w:rsidP="00C31BA5">
            <w:pPr>
              <w:spacing w:after="0"/>
              <w:jc w:val="center"/>
              <w:rPr>
                <w:rFonts w:ascii="Times New Roman" w:eastAsia="Calibri" w:hAnsi="Times New Roman"/>
                <w:szCs w:val="24"/>
              </w:rPr>
            </w:pPr>
            <w:r w:rsidRPr="007B22E6">
              <w:rPr>
                <w:rFonts w:ascii="Times New Roman" w:eastAsia="Calibri" w:hAnsi="Times New Roman"/>
                <w:szCs w:val="24"/>
              </w:rPr>
              <w:t>во второй год аренды</w:t>
            </w:r>
          </w:p>
        </w:tc>
        <w:tc>
          <w:tcPr>
            <w:tcW w:w="1276" w:type="dxa"/>
            <w:vAlign w:val="center"/>
            <w:hideMark/>
          </w:tcPr>
          <w:p w:rsidR="004C0C11" w:rsidRPr="007B22E6" w:rsidRDefault="004C0C11" w:rsidP="00C31BA5">
            <w:pPr>
              <w:spacing w:after="0"/>
              <w:jc w:val="center"/>
              <w:rPr>
                <w:rFonts w:ascii="Times New Roman" w:eastAsia="Calibri" w:hAnsi="Times New Roman"/>
                <w:szCs w:val="24"/>
              </w:rPr>
            </w:pPr>
            <w:r w:rsidRPr="007B22E6">
              <w:rPr>
                <w:rFonts w:ascii="Times New Roman" w:eastAsia="Calibri" w:hAnsi="Times New Roman"/>
                <w:szCs w:val="24"/>
              </w:rPr>
              <w:t>в третий год аренды</w:t>
            </w:r>
          </w:p>
        </w:tc>
        <w:tc>
          <w:tcPr>
            <w:tcW w:w="1417" w:type="dxa"/>
            <w:vMerge/>
            <w:tcBorders>
              <w:top w:val="single" w:sz="4" w:space="0" w:color="auto"/>
              <w:left w:val="single" w:sz="4" w:space="0" w:color="auto"/>
              <w:bottom w:val="single" w:sz="4" w:space="0" w:color="auto"/>
            </w:tcBorders>
          </w:tcPr>
          <w:p w:rsidR="004C0C11" w:rsidRPr="007B22E6" w:rsidRDefault="004C0C11" w:rsidP="00C31BA5">
            <w:pPr>
              <w:spacing w:after="0"/>
              <w:jc w:val="center"/>
              <w:rPr>
                <w:rFonts w:ascii="Times New Roman" w:eastAsia="Calibri" w:hAnsi="Times New Roman"/>
                <w:sz w:val="24"/>
                <w:szCs w:val="24"/>
              </w:rPr>
            </w:pPr>
          </w:p>
        </w:tc>
      </w:tr>
      <w:tr w:rsidR="004C0C11" w:rsidRPr="007B22E6" w:rsidTr="00C31BA5">
        <w:trPr>
          <w:trHeight w:val="57"/>
          <w:tblCellSpacing w:w="0" w:type="dxa"/>
        </w:trPr>
        <w:tc>
          <w:tcPr>
            <w:tcW w:w="672" w:type="dxa"/>
            <w:vAlign w:val="center"/>
          </w:tcPr>
          <w:p w:rsidR="004C0C11" w:rsidRPr="007B22E6" w:rsidRDefault="004C0C11" w:rsidP="00C31BA5">
            <w:pPr>
              <w:spacing w:after="0"/>
              <w:jc w:val="center"/>
              <w:rPr>
                <w:rFonts w:ascii="Times New Roman" w:eastAsia="Calibri" w:hAnsi="Times New Roman"/>
                <w:sz w:val="24"/>
                <w:szCs w:val="24"/>
              </w:rPr>
            </w:pPr>
            <w:r w:rsidRPr="007B22E6">
              <w:rPr>
                <w:rFonts w:ascii="Times New Roman" w:eastAsia="Calibri" w:hAnsi="Times New Roman"/>
                <w:sz w:val="24"/>
                <w:szCs w:val="24"/>
              </w:rPr>
              <w:t>1</w:t>
            </w:r>
          </w:p>
        </w:tc>
        <w:tc>
          <w:tcPr>
            <w:tcW w:w="807" w:type="dxa"/>
            <w:vAlign w:val="center"/>
          </w:tcPr>
          <w:p w:rsidR="004C0C11" w:rsidRDefault="004C0C11" w:rsidP="00C31BA5">
            <w:pPr>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1320" w:type="dxa"/>
            <w:vAlign w:val="center"/>
          </w:tcPr>
          <w:p w:rsidR="004C0C11" w:rsidRDefault="004C0C11" w:rsidP="00C31BA5">
            <w:pPr>
              <w:spacing w:after="0"/>
              <w:jc w:val="center"/>
              <w:rPr>
                <w:rFonts w:ascii="Times New Roman" w:eastAsia="Calibri" w:hAnsi="Times New Roman"/>
                <w:sz w:val="24"/>
                <w:szCs w:val="24"/>
              </w:rPr>
            </w:pPr>
            <w:r>
              <w:rPr>
                <w:rFonts w:ascii="Times New Roman" w:eastAsia="Calibri" w:hAnsi="Times New Roman"/>
                <w:sz w:val="24"/>
                <w:szCs w:val="24"/>
              </w:rPr>
              <w:t>ком. 3,4 пом. 1002</w:t>
            </w:r>
          </w:p>
        </w:tc>
        <w:tc>
          <w:tcPr>
            <w:tcW w:w="1134" w:type="dxa"/>
            <w:vAlign w:val="center"/>
          </w:tcPr>
          <w:p w:rsidR="004C0C11" w:rsidRDefault="004C0C11" w:rsidP="00C31BA5">
            <w:pPr>
              <w:spacing w:after="0"/>
              <w:jc w:val="center"/>
              <w:rPr>
                <w:rFonts w:ascii="Times New Roman" w:eastAsia="Calibri" w:hAnsi="Times New Roman"/>
                <w:sz w:val="24"/>
                <w:szCs w:val="24"/>
              </w:rPr>
            </w:pPr>
            <w:r>
              <w:rPr>
                <w:rFonts w:ascii="Times New Roman" w:eastAsia="Calibri" w:hAnsi="Times New Roman"/>
                <w:sz w:val="24"/>
                <w:szCs w:val="24"/>
              </w:rPr>
              <w:t>40,5</w:t>
            </w:r>
          </w:p>
        </w:tc>
        <w:tc>
          <w:tcPr>
            <w:tcW w:w="1417" w:type="dxa"/>
            <w:shd w:val="clear" w:color="auto" w:fill="auto"/>
            <w:vAlign w:val="center"/>
          </w:tcPr>
          <w:p w:rsidR="004C0C11" w:rsidRPr="00645ABB" w:rsidRDefault="004C0C11" w:rsidP="00C31BA5">
            <w:pPr>
              <w:spacing w:after="0"/>
              <w:jc w:val="center"/>
              <w:rPr>
                <w:rFonts w:ascii="Times New Roman" w:eastAsia="Calibri" w:hAnsi="Times New Roman"/>
                <w:sz w:val="24"/>
                <w:szCs w:val="24"/>
              </w:rPr>
            </w:pPr>
            <w:r w:rsidRPr="00645ABB">
              <w:rPr>
                <w:rFonts w:ascii="Times New Roman" w:eastAsia="Calibri" w:hAnsi="Times New Roman"/>
                <w:sz w:val="24"/>
                <w:szCs w:val="24"/>
              </w:rPr>
              <w:t>8</w:t>
            </w:r>
          </w:p>
        </w:tc>
        <w:tc>
          <w:tcPr>
            <w:tcW w:w="1134" w:type="dxa"/>
            <w:vAlign w:val="center"/>
          </w:tcPr>
          <w:p w:rsidR="004C0C11" w:rsidRPr="00E55FD5" w:rsidRDefault="004C0C11" w:rsidP="00C31BA5">
            <w:pPr>
              <w:spacing w:after="0"/>
              <w:jc w:val="center"/>
              <w:rPr>
                <w:rFonts w:ascii="Times New Roman" w:eastAsia="Calibri" w:hAnsi="Times New Roman"/>
                <w:sz w:val="24"/>
                <w:szCs w:val="24"/>
                <w:highlight w:val="yellow"/>
              </w:rPr>
            </w:pPr>
            <w:r w:rsidRPr="00CE7523">
              <w:rPr>
                <w:rFonts w:ascii="Times New Roman" w:eastAsia="Calibri" w:hAnsi="Times New Roman"/>
                <w:sz w:val="24"/>
                <w:szCs w:val="24"/>
              </w:rPr>
              <w:t>6203,33</w:t>
            </w:r>
          </w:p>
        </w:tc>
        <w:tc>
          <w:tcPr>
            <w:tcW w:w="1276" w:type="dxa"/>
            <w:vAlign w:val="center"/>
          </w:tcPr>
          <w:p w:rsidR="004C0C11" w:rsidRPr="00E55FD5" w:rsidRDefault="004C0C11" w:rsidP="00C31BA5">
            <w:pPr>
              <w:spacing w:after="0"/>
              <w:jc w:val="center"/>
              <w:rPr>
                <w:rFonts w:ascii="Times New Roman" w:eastAsia="Calibri" w:hAnsi="Times New Roman"/>
                <w:sz w:val="24"/>
                <w:szCs w:val="24"/>
                <w:highlight w:val="yellow"/>
              </w:rPr>
            </w:pPr>
            <w:r w:rsidRPr="00CE7523">
              <w:rPr>
                <w:rFonts w:ascii="Times New Roman" w:eastAsia="Calibri" w:hAnsi="Times New Roman"/>
                <w:sz w:val="24"/>
                <w:szCs w:val="24"/>
              </w:rPr>
              <w:t>9305,00</w:t>
            </w:r>
          </w:p>
        </w:tc>
        <w:tc>
          <w:tcPr>
            <w:tcW w:w="1276" w:type="dxa"/>
            <w:vAlign w:val="center"/>
          </w:tcPr>
          <w:p w:rsidR="004C0C11" w:rsidRPr="00E55FD5" w:rsidRDefault="004C0C11" w:rsidP="00C31BA5">
            <w:pPr>
              <w:spacing w:after="0"/>
              <w:jc w:val="center"/>
              <w:rPr>
                <w:rFonts w:ascii="Times New Roman" w:eastAsia="Calibri" w:hAnsi="Times New Roman"/>
                <w:sz w:val="24"/>
                <w:szCs w:val="24"/>
                <w:highlight w:val="yellow"/>
              </w:rPr>
            </w:pPr>
            <w:r w:rsidRPr="00CE7523">
              <w:rPr>
                <w:rFonts w:ascii="Times New Roman" w:eastAsia="Calibri" w:hAnsi="Times New Roman"/>
                <w:sz w:val="24"/>
                <w:szCs w:val="24"/>
              </w:rPr>
              <w:t>15508,33</w:t>
            </w:r>
          </w:p>
        </w:tc>
        <w:tc>
          <w:tcPr>
            <w:tcW w:w="1417" w:type="dxa"/>
            <w:vAlign w:val="center"/>
          </w:tcPr>
          <w:p w:rsidR="004C0C11" w:rsidRPr="007B22E6" w:rsidRDefault="004C0C11" w:rsidP="00C31BA5">
            <w:pPr>
              <w:spacing w:after="0" w:line="240" w:lineRule="auto"/>
              <w:jc w:val="center"/>
              <w:rPr>
                <w:rFonts w:ascii="Times New Roman" w:hAnsi="Times New Roman"/>
                <w:szCs w:val="20"/>
              </w:rPr>
            </w:pPr>
            <w:r>
              <w:rPr>
                <w:rFonts w:ascii="Times New Roman" w:hAnsi="Times New Roman"/>
                <w:szCs w:val="20"/>
              </w:rPr>
              <w:t>пр-кт Ленина, 61</w:t>
            </w:r>
          </w:p>
        </w:tc>
      </w:tr>
      <w:tr w:rsidR="004C0C11" w:rsidRPr="007B22E6" w:rsidTr="00C31BA5">
        <w:trPr>
          <w:trHeight w:val="57"/>
          <w:tblCellSpacing w:w="0" w:type="dxa"/>
        </w:trPr>
        <w:tc>
          <w:tcPr>
            <w:tcW w:w="672" w:type="dxa"/>
            <w:vAlign w:val="center"/>
          </w:tcPr>
          <w:p w:rsidR="004C0C11" w:rsidRPr="007B22E6" w:rsidRDefault="004C0C11" w:rsidP="00C31BA5">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807" w:type="dxa"/>
            <w:vAlign w:val="center"/>
          </w:tcPr>
          <w:p w:rsidR="004C0C11" w:rsidRDefault="004C0C11" w:rsidP="00C31BA5">
            <w:pPr>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1320" w:type="dxa"/>
            <w:vAlign w:val="center"/>
          </w:tcPr>
          <w:p w:rsidR="004C0C11" w:rsidRDefault="004C0C11" w:rsidP="00C31BA5">
            <w:pPr>
              <w:spacing w:after="0"/>
              <w:jc w:val="center"/>
              <w:rPr>
                <w:rFonts w:ascii="Times New Roman" w:eastAsia="Calibri" w:hAnsi="Times New Roman"/>
                <w:sz w:val="24"/>
                <w:szCs w:val="24"/>
              </w:rPr>
            </w:pPr>
            <w:r>
              <w:rPr>
                <w:rFonts w:ascii="Times New Roman" w:eastAsia="Calibri" w:hAnsi="Times New Roman"/>
                <w:sz w:val="24"/>
                <w:szCs w:val="24"/>
              </w:rPr>
              <w:t>ком. 8 пом. 1002</w:t>
            </w:r>
          </w:p>
        </w:tc>
        <w:tc>
          <w:tcPr>
            <w:tcW w:w="1134" w:type="dxa"/>
            <w:vAlign w:val="center"/>
          </w:tcPr>
          <w:p w:rsidR="004C0C11" w:rsidRDefault="004C0C11" w:rsidP="00C31BA5">
            <w:pPr>
              <w:spacing w:after="0"/>
              <w:jc w:val="center"/>
              <w:rPr>
                <w:rFonts w:ascii="Times New Roman" w:eastAsia="Calibri" w:hAnsi="Times New Roman"/>
                <w:sz w:val="24"/>
                <w:szCs w:val="24"/>
              </w:rPr>
            </w:pPr>
            <w:r>
              <w:rPr>
                <w:rFonts w:ascii="Times New Roman" w:eastAsia="Calibri" w:hAnsi="Times New Roman"/>
                <w:sz w:val="24"/>
                <w:szCs w:val="24"/>
              </w:rPr>
              <w:t>11,5</w:t>
            </w:r>
          </w:p>
        </w:tc>
        <w:tc>
          <w:tcPr>
            <w:tcW w:w="1417" w:type="dxa"/>
            <w:shd w:val="clear" w:color="auto" w:fill="auto"/>
            <w:vAlign w:val="center"/>
          </w:tcPr>
          <w:p w:rsidR="004C0C11" w:rsidRPr="00645ABB" w:rsidRDefault="004C0C11" w:rsidP="00C31BA5">
            <w:pPr>
              <w:spacing w:after="0"/>
              <w:jc w:val="center"/>
              <w:rPr>
                <w:rFonts w:ascii="Times New Roman" w:eastAsia="Calibri" w:hAnsi="Times New Roman"/>
                <w:sz w:val="24"/>
                <w:szCs w:val="24"/>
              </w:rPr>
            </w:pPr>
            <w:r w:rsidRPr="00645ABB">
              <w:rPr>
                <w:rFonts w:ascii="Times New Roman" w:eastAsia="Calibri" w:hAnsi="Times New Roman"/>
                <w:sz w:val="24"/>
                <w:szCs w:val="24"/>
              </w:rPr>
              <w:t>2</w:t>
            </w:r>
          </w:p>
        </w:tc>
        <w:tc>
          <w:tcPr>
            <w:tcW w:w="1134" w:type="dxa"/>
            <w:vAlign w:val="center"/>
          </w:tcPr>
          <w:p w:rsidR="004C0C11" w:rsidRPr="00DD5673" w:rsidRDefault="004C0C11" w:rsidP="00C31BA5">
            <w:pPr>
              <w:spacing w:after="0"/>
              <w:jc w:val="center"/>
              <w:rPr>
                <w:rFonts w:ascii="Times New Roman" w:eastAsia="Calibri" w:hAnsi="Times New Roman"/>
                <w:sz w:val="24"/>
                <w:szCs w:val="24"/>
              </w:rPr>
            </w:pPr>
            <w:r w:rsidRPr="00CE7523">
              <w:rPr>
                <w:rFonts w:ascii="Times New Roman" w:eastAsia="Calibri" w:hAnsi="Times New Roman"/>
                <w:sz w:val="24"/>
                <w:szCs w:val="24"/>
              </w:rPr>
              <w:t>1763,33</w:t>
            </w:r>
          </w:p>
        </w:tc>
        <w:tc>
          <w:tcPr>
            <w:tcW w:w="1276" w:type="dxa"/>
            <w:vAlign w:val="center"/>
          </w:tcPr>
          <w:p w:rsidR="004C0C11" w:rsidRPr="00DD5673" w:rsidRDefault="004C0C11" w:rsidP="00C31BA5">
            <w:pPr>
              <w:spacing w:after="0"/>
              <w:jc w:val="center"/>
              <w:rPr>
                <w:rFonts w:ascii="Times New Roman" w:eastAsia="Calibri" w:hAnsi="Times New Roman"/>
                <w:sz w:val="24"/>
                <w:szCs w:val="24"/>
              </w:rPr>
            </w:pPr>
            <w:r w:rsidRPr="00CE7523">
              <w:rPr>
                <w:rFonts w:ascii="Times New Roman" w:eastAsia="Calibri" w:hAnsi="Times New Roman"/>
                <w:sz w:val="24"/>
                <w:szCs w:val="24"/>
              </w:rPr>
              <w:t>2645,00</w:t>
            </w:r>
          </w:p>
        </w:tc>
        <w:tc>
          <w:tcPr>
            <w:tcW w:w="1276" w:type="dxa"/>
            <w:vAlign w:val="center"/>
          </w:tcPr>
          <w:p w:rsidR="004C0C11" w:rsidRPr="00DD5673" w:rsidRDefault="004C0C11" w:rsidP="00C31BA5">
            <w:pPr>
              <w:spacing w:after="0"/>
              <w:jc w:val="center"/>
              <w:rPr>
                <w:rFonts w:ascii="Times New Roman" w:eastAsia="Calibri" w:hAnsi="Times New Roman"/>
                <w:sz w:val="24"/>
                <w:szCs w:val="24"/>
              </w:rPr>
            </w:pPr>
            <w:r w:rsidRPr="00CE7523">
              <w:rPr>
                <w:rFonts w:ascii="Times New Roman" w:eastAsia="Calibri" w:hAnsi="Times New Roman"/>
                <w:sz w:val="24"/>
                <w:szCs w:val="24"/>
              </w:rPr>
              <w:t>4408,33</w:t>
            </w:r>
          </w:p>
        </w:tc>
        <w:tc>
          <w:tcPr>
            <w:tcW w:w="1417" w:type="dxa"/>
            <w:vAlign w:val="center"/>
          </w:tcPr>
          <w:p w:rsidR="004C0C11" w:rsidRPr="0029124D" w:rsidRDefault="004C0C11" w:rsidP="00C31BA5">
            <w:pPr>
              <w:spacing w:after="0" w:line="240" w:lineRule="auto"/>
              <w:jc w:val="center"/>
              <w:rPr>
                <w:rFonts w:ascii="Times New Roman" w:hAnsi="Times New Roman"/>
                <w:szCs w:val="20"/>
              </w:rPr>
            </w:pPr>
            <w:r>
              <w:rPr>
                <w:rFonts w:ascii="Times New Roman" w:hAnsi="Times New Roman"/>
                <w:szCs w:val="20"/>
              </w:rPr>
              <w:t>пр-кт Ленина, 61</w:t>
            </w:r>
          </w:p>
        </w:tc>
      </w:tr>
      <w:tr w:rsidR="004C4909" w:rsidRPr="007B22E6" w:rsidTr="00C31BA5">
        <w:trPr>
          <w:trHeight w:val="57"/>
          <w:tblCellSpacing w:w="0" w:type="dxa"/>
        </w:trPr>
        <w:tc>
          <w:tcPr>
            <w:tcW w:w="672" w:type="dxa"/>
            <w:vAlign w:val="center"/>
          </w:tcPr>
          <w:p w:rsidR="004C4909" w:rsidRDefault="004C4909" w:rsidP="004C4909">
            <w:pPr>
              <w:spacing w:after="0"/>
              <w:jc w:val="center"/>
              <w:rPr>
                <w:rFonts w:ascii="Times New Roman" w:eastAsia="Calibri" w:hAnsi="Times New Roman"/>
                <w:sz w:val="24"/>
                <w:szCs w:val="24"/>
              </w:rPr>
            </w:pPr>
            <w:r>
              <w:rPr>
                <w:rFonts w:ascii="Times New Roman" w:eastAsia="Calibri" w:hAnsi="Times New Roman"/>
                <w:sz w:val="24"/>
                <w:szCs w:val="24"/>
              </w:rPr>
              <w:lastRenderedPageBreak/>
              <w:t>3</w:t>
            </w:r>
          </w:p>
        </w:tc>
        <w:tc>
          <w:tcPr>
            <w:tcW w:w="807" w:type="dxa"/>
            <w:vAlign w:val="center"/>
          </w:tcPr>
          <w:p w:rsidR="004C4909" w:rsidRDefault="004C4909" w:rsidP="004C4909">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320" w:type="dxa"/>
            <w:vAlign w:val="center"/>
          </w:tcPr>
          <w:p w:rsidR="004C4909" w:rsidRDefault="004C4909" w:rsidP="004C4909">
            <w:pPr>
              <w:spacing w:after="0"/>
              <w:jc w:val="center"/>
              <w:rPr>
                <w:rFonts w:ascii="Times New Roman" w:eastAsia="Calibri" w:hAnsi="Times New Roman"/>
                <w:sz w:val="24"/>
                <w:szCs w:val="24"/>
              </w:rPr>
            </w:pPr>
            <w:r>
              <w:rPr>
                <w:rFonts w:ascii="Times New Roman" w:eastAsia="Calibri" w:hAnsi="Times New Roman"/>
                <w:sz w:val="24"/>
                <w:szCs w:val="24"/>
              </w:rPr>
              <w:t>15</w:t>
            </w:r>
          </w:p>
        </w:tc>
        <w:tc>
          <w:tcPr>
            <w:tcW w:w="1134" w:type="dxa"/>
            <w:vAlign w:val="center"/>
          </w:tcPr>
          <w:p w:rsidR="004C4909" w:rsidRDefault="004C4909" w:rsidP="004C4909">
            <w:pPr>
              <w:spacing w:after="0"/>
              <w:jc w:val="center"/>
              <w:rPr>
                <w:rFonts w:ascii="Times New Roman" w:eastAsia="Calibri" w:hAnsi="Times New Roman"/>
                <w:sz w:val="24"/>
                <w:szCs w:val="24"/>
              </w:rPr>
            </w:pPr>
            <w:r>
              <w:rPr>
                <w:rFonts w:ascii="Times New Roman" w:eastAsia="Calibri" w:hAnsi="Times New Roman"/>
                <w:sz w:val="24"/>
                <w:szCs w:val="24"/>
              </w:rPr>
              <w:t>17,3</w:t>
            </w:r>
          </w:p>
        </w:tc>
        <w:tc>
          <w:tcPr>
            <w:tcW w:w="1417" w:type="dxa"/>
            <w:shd w:val="clear" w:color="auto" w:fill="auto"/>
            <w:vAlign w:val="center"/>
          </w:tcPr>
          <w:p w:rsidR="004C4909" w:rsidRPr="00645ABB" w:rsidRDefault="004C4909" w:rsidP="004C4909">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134" w:type="dxa"/>
            <w:vAlign w:val="center"/>
          </w:tcPr>
          <w:p w:rsidR="004C4909" w:rsidRPr="00CE7523" w:rsidRDefault="004C4909" w:rsidP="004C4909">
            <w:pPr>
              <w:spacing w:after="0"/>
              <w:jc w:val="center"/>
              <w:rPr>
                <w:rFonts w:ascii="Times New Roman" w:eastAsia="Calibri" w:hAnsi="Times New Roman"/>
                <w:sz w:val="24"/>
                <w:szCs w:val="24"/>
              </w:rPr>
            </w:pPr>
            <w:r w:rsidRPr="006B4886">
              <w:rPr>
                <w:rFonts w:ascii="Times New Roman" w:eastAsia="Calibri" w:hAnsi="Times New Roman"/>
                <w:sz w:val="24"/>
                <w:szCs w:val="24"/>
              </w:rPr>
              <w:t>1780,00</w:t>
            </w:r>
          </w:p>
        </w:tc>
        <w:tc>
          <w:tcPr>
            <w:tcW w:w="1276" w:type="dxa"/>
            <w:vAlign w:val="center"/>
          </w:tcPr>
          <w:p w:rsidR="004C4909" w:rsidRPr="00CE7523" w:rsidRDefault="004C4909" w:rsidP="004C4909">
            <w:pPr>
              <w:spacing w:after="0"/>
              <w:jc w:val="center"/>
              <w:rPr>
                <w:rFonts w:ascii="Times New Roman" w:eastAsia="Calibri" w:hAnsi="Times New Roman"/>
                <w:sz w:val="24"/>
                <w:szCs w:val="24"/>
              </w:rPr>
            </w:pPr>
            <w:r w:rsidRPr="006B4886">
              <w:rPr>
                <w:rFonts w:ascii="Times New Roman" w:eastAsia="Calibri" w:hAnsi="Times New Roman"/>
                <w:sz w:val="24"/>
                <w:szCs w:val="24"/>
              </w:rPr>
              <w:t>2670,00</w:t>
            </w:r>
          </w:p>
        </w:tc>
        <w:tc>
          <w:tcPr>
            <w:tcW w:w="1276" w:type="dxa"/>
            <w:vAlign w:val="center"/>
          </w:tcPr>
          <w:p w:rsidR="004C4909" w:rsidRPr="00CE7523" w:rsidRDefault="004C4909" w:rsidP="004C4909">
            <w:pPr>
              <w:spacing w:after="0"/>
              <w:jc w:val="center"/>
              <w:rPr>
                <w:rFonts w:ascii="Times New Roman" w:eastAsia="Calibri" w:hAnsi="Times New Roman"/>
                <w:sz w:val="24"/>
                <w:szCs w:val="24"/>
              </w:rPr>
            </w:pPr>
            <w:r w:rsidRPr="006B4886">
              <w:rPr>
                <w:rFonts w:ascii="Times New Roman" w:eastAsia="Calibri" w:hAnsi="Times New Roman"/>
                <w:sz w:val="24"/>
                <w:szCs w:val="24"/>
              </w:rPr>
              <w:t>4450,00</w:t>
            </w:r>
          </w:p>
        </w:tc>
        <w:tc>
          <w:tcPr>
            <w:tcW w:w="1417" w:type="dxa"/>
            <w:vAlign w:val="center"/>
          </w:tcPr>
          <w:p w:rsidR="004C4909" w:rsidRDefault="004C4909" w:rsidP="004C4909">
            <w:pPr>
              <w:spacing w:after="0" w:line="240" w:lineRule="auto"/>
              <w:jc w:val="center"/>
              <w:rPr>
                <w:rFonts w:ascii="Times New Roman" w:hAnsi="Times New Roman"/>
                <w:szCs w:val="20"/>
              </w:rPr>
            </w:pPr>
            <w:r w:rsidRPr="0029124D">
              <w:rPr>
                <w:rFonts w:ascii="Times New Roman" w:hAnsi="Times New Roman"/>
                <w:szCs w:val="20"/>
              </w:rPr>
              <w:t>ул. Заслонова</w:t>
            </w:r>
            <w:r>
              <w:rPr>
                <w:rFonts w:ascii="Times New Roman" w:hAnsi="Times New Roman"/>
                <w:szCs w:val="20"/>
              </w:rPr>
              <w:t>, 15</w:t>
            </w:r>
          </w:p>
        </w:tc>
      </w:tr>
      <w:tr w:rsidR="004C4909" w:rsidRPr="007B22E6" w:rsidTr="00C31BA5">
        <w:trPr>
          <w:trHeight w:val="57"/>
          <w:tblCellSpacing w:w="0" w:type="dxa"/>
        </w:trPr>
        <w:tc>
          <w:tcPr>
            <w:tcW w:w="672" w:type="dxa"/>
            <w:vAlign w:val="center"/>
          </w:tcPr>
          <w:p w:rsidR="004C4909" w:rsidRDefault="004C4909" w:rsidP="004C4909">
            <w:pPr>
              <w:spacing w:after="0"/>
              <w:jc w:val="center"/>
              <w:rPr>
                <w:rFonts w:ascii="Times New Roman" w:eastAsia="Calibri" w:hAnsi="Times New Roman"/>
                <w:sz w:val="24"/>
                <w:szCs w:val="24"/>
              </w:rPr>
            </w:pPr>
            <w:r>
              <w:rPr>
                <w:rFonts w:ascii="Times New Roman" w:eastAsia="Calibri" w:hAnsi="Times New Roman"/>
                <w:sz w:val="24"/>
                <w:szCs w:val="24"/>
              </w:rPr>
              <w:t>4</w:t>
            </w:r>
          </w:p>
        </w:tc>
        <w:tc>
          <w:tcPr>
            <w:tcW w:w="807" w:type="dxa"/>
            <w:vAlign w:val="center"/>
          </w:tcPr>
          <w:p w:rsidR="004C4909" w:rsidRDefault="004C4909" w:rsidP="004C4909">
            <w:pPr>
              <w:spacing w:after="0"/>
              <w:jc w:val="center"/>
              <w:rPr>
                <w:rFonts w:ascii="Times New Roman" w:eastAsia="Calibri" w:hAnsi="Times New Roman"/>
                <w:sz w:val="24"/>
                <w:szCs w:val="24"/>
              </w:rPr>
            </w:pPr>
            <w:r>
              <w:rPr>
                <w:rFonts w:ascii="Times New Roman" w:eastAsia="Calibri" w:hAnsi="Times New Roman"/>
                <w:sz w:val="24"/>
                <w:szCs w:val="24"/>
              </w:rPr>
              <w:t>3</w:t>
            </w:r>
          </w:p>
        </w:tc>
        <w:tc>
          <w:tcPr>
            <w:tcW w:w="1320" w:type="dxa"/>
            <w:vAlign w:val="center"/>
          </w:tcPr>
          <w:p w:rsidR="004C4909" w:rsidRDefault="004C4909" w:rsidP="004C4909">
            <w:pPr>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1134" w:type="dxa"/>
            <w:vAlign w:val="center"/>
          </w:tcPr>
          <w:p w:rsidR="004C4909" w:rsidRDefault="004C4909" w:rsidP="004C4909">
            <w:pPr>
              <w:spacing w:after="0"/>
              <w:jc w:val="center"/>
              <w:rPr>
                <w:rFonts w:ascii="Times New Roman" w:eastAsia="Calibri" w:hAnsi="Times New Roman"/>
                <w:sz w:val="24"/>
                <w:szCs w:val="24"/>
              </w:rPr>
            </w:pPr>
            <w:r>
              <w:rPr>
                <w:rFonts w:ascii="Times New Roman" w:eastAsia="Calibri" w:hAnsi="Times New Roman"/>
                <w:sz w:val="24"/>
                <w:szCs w:val="24"/>
              </w:rPr>
              <w:t>18,9</w:t>
            </w:r>
          </w:p>
        </w:tc>
        <w:tc>
          <w:tcPr>
            <w:tcW w:w="1417" w:type="dxa"/>
            <w:shd w:val="clear" w:color="auto" w:fill="auto"/>
            <w:vAlign w:val="center"/>
          </w:tcPr>
          <w:p w:rsidR="004C4909" w:rsidRPr="00645ABB" w:rsidRDefault="004C4909" w:rsidP="004C4909">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134" w:type="dxa"/>
            <w:vAlign w:val="center"/>
          </w:tcPr>
          <w:p w:rsidR="004C4909" w:rsidRPr="00CE7523" w:rsidRDefault="004C4909" w:rsidP="004C4909">
            <w:pPr>
              <w:spacing w:after="0"/>
              <w:jc w:val="center"/>
              <w:rPr>
                <w:rFonts w:ascii="Times New Roman" w:eastAsia="Calibri" w:hAnsi="Times New Roman"/>
                <w:sz w:val="24"/>
                <w:szCs w:val="24"/>
              </w:rPr>
            </w:pPr>
            <w:r w:rsidRPr="006B4886">
              <w:rPr>
                <w:rFonts w:ascii="Times New Roman" w:eastAsia="Calibri" w:hAnsi="Times New Roman"/>
                <w:sz w:val="24"/>
                <w:szCs w:val="24"/>
              </w:rPr>
              <w:t>1943,33</w:t>
            </w:r>
          </w:p>
        </w:tc>
        <w:tc>
          <w:tcPr>
            <w:tcW w:w="1276" w:type="dxa"/>
            <w:vAlign w:val="center"/>
          </w:tcPr>
          <w:p w:rsidR="004C4909" w:rsidRPr="00CE7523" w:rsidRDefault="004C4909" w:rsidP="004C4909">
            <w:pPr>
              <w:spacing w:after="0"/>
              <w:jc w:val="center"/>
              <w:rPr>
                <w:rFonts w:ascii="Times New Roman" w:eastAsia="Calibri" w:hAnsi="Times New Roman"/>
                <w:sz w:val="24"/>
                <w:szCs w:val="24"/>
              </w:rPr>
            </w:pPr>
            <w:r w:rsidRPr="006B4886">
              <w:rPr>
                <w:rFonts w:ascii="Times New Roman" w:eastAsia="Calibri" w:hAnsi="Times New Roman"/>
                <w:sz w:val="24"/>
                <w:szCs w:val="24"/>
              </w:rPr>
              <w:t>2915,00</w:t>
            </w:r>
          </w:p>
        </w:tc>
        <w:tc>
          <w:tcPr>
            <w:tcW w:w="1276" w:type="dxa"/>
            <w:vAlign w:val="center"/>
          </w:tcPr>
          <w:p w:rsidR="004C4909" w:rsidRPr="00CE7523" w:rsidRDefault="004C4909" w:rsidP="004C4909">
            <w:pPr>
              <w:spacing w:after="0"/>
              <w:jc w:val="center"/>
              <w:rPr>
                <w:rFonts w:ascii="Times New Roman" w:eastAsia="Calibri" w:hAnsi="Times New Roman"/>
                <w:sz w:val="24"/>
                <w:szCs w:val="24"/>
              </w:rPr>
            </w:pPr>
            <w:r w:rsidRPr="006B4886">
              <w:rPr>
                <w:rFonts w:ascii="Times New Roman" w:eastAsia="Calibri" w:hAnsi="Times New Roman"/>
                <w:sz w:val="24"/>
                <w:szCs w:val="24"/>
              </w:rPr>
              <w:t>4858,33</w:t>
            </w:r>
          </w:p>
        </w:tc>
        <w:tc>
          <w:tcPr>
            <w:tcW w:w="1417" w:type="dxa"/>
            <w:vAlign w:val="center"/>
          </w:tcPr>
          <w:p w:rsidR="004C4909" w:rsidRDefault="004C4909" w:rsidP="004C4909">
            <w:pPr>
              <w:spacing w:after="0" w:line="240" w:lineRule="auto"/>
              <w:jc w:val="center"/>
              <w:rPr>
                <w:rFonts w:ascii="Times New Roman" w:hAnsi="Times New Roman"/>
                <w:szCs w:val="20"/>
              </w:rPr>
            </w:pPr>
            <w:r w:rsidRPr="0029124D">
              <w:rPr>
                <w:rFonts w:ascii="Times New Roman" w:hAnsi="Times New Roman"/>
                <w:szCs w:val="20"/>
              </w:rPr>
              <w:t>ул. Заслонова</w:t>
            </w:r>
            <w:r>
              <w:rPr>
                <w:rFonts w:ascii="Times New Roman" w:hAnsi="Times New Roman"/>
                <w:szCs w:val="20"/>
              </w:rPr>
              <w:t>, 15</w:t>
            </w:r>
          </w:p>
        </w:tc>
      </w:tr>
    </w:tbl>
    <w:p w:rsidR="004C493F" w:rsidRPr="00C421F9" w:rsidRDefault="004C493F" w:rsidP="00C421F9">
      <w:pPr>
        <w:spacing w:after="0"/>
        <w:ind w:firstLine="709"/>
        <w:jc w:val="both"/>
        <w:rPr>
          <w:rFonts w:ascii="Times New Roman" w:hAnsi="Times New Roman" w:cs="Times New Roman"/>
          <w:sz w:val="24"/>
          <w:szCs w:val="24"/>
          <w:lang w:eastAsia="ru-RU"/>
        </w:rPr>
      </w:pPr>
    </w:p>
    <w:p w:rsidR="00125CA4" w:rsidRPr="00C421F9" w:rsidRDefault="003B2B12"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1.10. </w:t>
      </w:r>
      <w:r w:rsidR="002D5B61" w:rsidRPr="00C421F9">
        <w:rPr>
          <w:rFonts w:ascii="Times New Roman" w:hAnsi="Times New Roman" w:cs="Times New Roman"/>
          <w:sz w:val="24"/>
          <w:szCs w:val="24"/>
          <w:lang w:eastAsia="ru-RU"/>
        </w:rPr>
        <w:t>Рыночная стоимость 1(одного) квадратного метра, устанавливается, на основании, независимой оценки рыночной стоимости передаваемого в аренду имущества, находящегося в оперативном управлении Бизнес-инкубатора в соответствие с Федеральным законом от 29 июля 1998 года № 135-ФЗ «Об оценочной деятельности в Российской Федерации».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1</w:t>
      </w:r>
      <w:r w:rsidRPr="00C421F9">
        <w:rPr>
          <w:rFonts w:ascii="Times New Roman" w:hAnsi="Times New Roman" w:cs="Times New Roman"/>
          <w:sz w:val="24"/>
          <w:szCs w:val="24"/>
          <w:lang w:eastAsia="ru-RU"/>
        </w:rPr>
        <w:t>. Площадь нежилых помещений, предоставляемых одному субъекту малого предпринимательства</w:t>
      </w:r>
      <w:r w:rsidR="00600E12" w:rsidRPr="00C421F9">
        <w:rPr>
          <w:rFonts w:ascii="Times New Roman" w:hAnsi="Times New Roman" w:cs="Times New Roman"/>
          <w:sz w:val="24"/>
          <w:szCs w:val="24"/>
        </w:rPr>
        <w:t xml:space="preserve"> </w:t>
      </w:r>
      <w:r w:rsidR="00011342" w:rsidRPr="00C421F9">
        <w:rPr>
          <w:rFonts w:ascii="Times New Roman" w:hAnsi="Times New Roman" w:cs="Times New Roman"/>
          <w:sz w:val="24"/>
          <w:szCs w:val="24"/>
          <w:lang w:eastAsia="ru-RU"/>
        </w:rPr>
        <w:t>или</w:t>
      </w:r>
      <w:r w:rsidR="00600E12" w:rsidRPr="00C421F9">
        <w:rPr>
          <w:rFonts w:ascii="Times New Roman" w:hAnsi="Times New Roman" w:cs="Times New Roman"/>
          <w:sz w:val="24"/>
          <w:szCs w:val="24"/>
          <w:lang w:eastAsia="ru-RU"/>
        </w:rPr>
        <w:t xml:space="preserve"> физическому лицу, применяющему специальный налоговый режим «Налог на профессиональный доход»</w:t>
      </w:r>
      <w:r w:rsidRPr="00C421F9">
        <w:rPr>
          <w:rFonts w:ascii="Times New Roman" w:hAnsi="Times New Roman" w:cs="Times New Roman"/>
          <w:sz w:val="24"/>
          <w:szCs w:val="24"/>
          <w:lang w:eastAsia="ru-RU"/>
        </w:rPr>
        <w:t>, не может превышать 15 процентов от общей площади нежилых помещений МАУ «Бизнес-инкубатор «Новация», предназначенной для размещения субъектов малого предпринимательства</w:t>
      </w:r>
      <w:r w:rsidR="00600E12" w:rsidRPr="00C421F9">
        <w:rPr>
          <w:rFonts w:ascii="Times New Roman" w:hAnsi="Times New Roman" w:cs="Times New Roman"/>
          <w:sz w:val="24"/>
          <w:szCs w:val="24"/>
          <w:lang w:eastAsia="ru-RU"/>
        </w:rPr>
        <w:t>,</w:t>
      </w:r>
      <w:r w:rsidR="00600E12" w:rsidRPr="00C421F9">
        <w:rPr>
          <w:rFonts w:ascii="Times New Roman" w:hAnsi="Times New Roman" w:cs="Times New Roman"/>
          <w:sz w:val="24"/>
          <w:szCs w:val="24"/>
        </w:rPr>
        <w:t xml:space="preserve"> </w:t>
      </w:r>
      <w:r w:rsidR="00600E12" w:rsidRPr="00C421F9">
        <w:rPr>
          <w:rFonts w:ascii="Times New Roman" w:hAnsi="Times New Roman" w:cs="Times New Roman"/>
          <w:sz w:val="24"/>
          <w:szCs w:val="24"/>
          <w:lang w:eastAsia="ru-RU"/>
        </w:rPr>
        <w:t xml:space="preserve">а также физических лиц, применяющих специальный налоговый режим «Налог на профессиональный доход» </w:t>
      </w:r>
      <w:r w:rsidRPr="00C421F9">
        <w:rPr>
          <w:rFonts w:ascii="Times New Roman" w:hAnsi="Times New Roman" w:cs="Times New Roman"/>
          <w:sz w:val="24"/>
          <w:szCs w:val="24"/>
          <w:lang w:eastAsia="ru-RU"/>
        </w:rPr>
        <w:t xml:space="preserve">(не более </w:t>
      </w:r>
      <w:r w:rsidR="00346250">
        <w:rPr>
          <w:rFonts w:ascii="Times New Roman" w:hAnsi="Times New Roman" w:cs="Times New Roman"/>
          <w:sz w:val="24"/>
          <w:szCs w:val="24"/>
          <w:lang w:eastAsia="ru-RU"/>
        </w:rPr>
        <w:t>11</w:t>
      </w:r>
      <w:r w:rsidR="00CD7AC7" w:rsidRPr="00C421F9">
        <w:rPr>
          <w:rFonts w:ascii="Times New Roman" w:hAnsi="Times New Roman" w:cs="Times New Roman"/>
          <w:sz w:val="24"/>
          <w:szCs w:val="24"/>
          <w:lang w:eastAsia="ru-RU"/>
        </w:rPr>
        <w:t>4</w:t>
      </w:r>
      <w:r w:rsidR="00346250">
        <w:rPr>
          <w:rFonts w:ascii="Times New Roman" w:hAnsi="Times New Roman" w:cs="Times New Roman"/>
          <w:sz w:val="24"/>
          <w:szCs w:val="24"/>
          <w:lang w:eastAsia="ru-RU"/>
        </w:rPr>
        <w:t>,2</w:t>
      </w:r>
      <w:r w:rsidR="00064F16" w:rsidRPr="00C421F9">
        <w:rPr>
          <w:rFonts w:ascii="Times New Roman" w:hAnsi="Times New Roman" w:cs="Times New Roman"/>
          <w:sz w:val="24"/>
          <w:szCs w:val="24"/>
          <w:lang w:eastAsia="ru-RU"/>
        </w:rPr>
        <w:t xml:space="preserve"> </w:t>
      </w:r>
      <w:r w:rsidRPr="00C421F9">
        <w:rPr>
          <w:rFonts w:ascii="Times New Roman" w:hAnsi="Times New Roman" w:cs="Times New Roman"/>
          <w:sz w:val="24"/>
          <w:szCs w:val="24"/>
          <w:lang w:eastAsia="ru-RU"/>
        </w:rPr>
        <w:t>кв. 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2</w:t>
      </w:r>
      <w:r w:rsidRPr="00C421F9">
        <w:rPr>
          <w:rFonts w:ascii="Times New Roman" w:hAnsi="Times New Roman" w:cs="Times New Roman"/>
          <w:sz w:val="24"/>
          <w:szCs w:val="24"/>
          <w:lang w:eastAsia="ru-RU"/>
        </w:rPr>
        <w:t>. Требование о внесении задатка конкурсной документацией</w:t>
      </w:r>
      <w:r w:rsidR="005A5F5A" w:rsidRPr="00C421F9">
        <w:rPr>
          <w:rFonts w:ascii="Times New Roman" w:hAnsi="Times New Roman" w:cs="Times New Roman"/>
          <w:sz w:val="24"/>
          <w:szCs w:val="24"/>
          <w:lang w:eastAsia="ru-RU"/>
        </w:rPr>
        <w:t>:</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Размер задатка на участие в конкурсе: 1 (один) рубль. Перечисляется заявителем по следующим реквизитам: АО «Сбербанк- АСТ», Наименование банка: "ПАО "СБЕРБАНК РОССИИ" Г. МОСКВА, БИК 044525225, ИНН 7707308480, КПП 770401001, кор. счет № 30101810400000000225, р/счет 40702810300020038047. </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Назначение платежа: </w:t>
      </w:r>
      <w:r w:rsidR="00F6484B" w:rsidRPr="00F6484B">
        <w:rPr>
          <w:rFonts w:ascii="Times New Roman" w:hAnsi="Times New Roman" w:cs="Times New Roman"/>
          <w:sz w:val="24"/>
          <w:szCs w:val="24"/>
          <w:lang w:eastAsia="ru-RU"/>
        </w:rPr>
        <w:t>Задаток, обеспечение оплаты услуг оператора, сбор за участие (ИНН плательщика). НДС не облагается.</w:t>
      </w:r>
      <w:bookmarkStart w:id="1" w:name="_GoBack"/>
      <w:bookmarkEnd w:id="1"/>
      <w:r w:rsidRPr="00C421F9">
        <w:rPr>
          <w:rFonts w:ascii="Times New Roman" w:hAnsi="Times New Roman" w:cs="Times New Roman"/>
          <w:sz w:val="24"/>
          <w:szCs w:val="24"/>
          <w:lang w:eastAsia="ru-RU"/>
        </w:rPr>
        <w:t xml:space="preserve"> </w:t>
      </w:r>
    </w:p>
    <w:p w:rsidR="005A5F5A" w:rsidRPr="00C421F9" w:rsidRDefault="009F0BEB" w:rsidP="00C421F9">
      <w:pPr>
        <w:spacing w:after="0"/>
        <w:ind w:firstLine="709"/>
        <w:jc w:val="both"/>
        <w:rPr>
          <w:rFonts w:ascii="Times New Roman" w:hAnsi="Times New Roman" w:cs="Times New Roman"/>
          <w:sz w:val="24"/>
          <w:szCs w:val="24"/>
          <w:lang w:eastAsia="ru-RU"/>
        </w:rPr>
      </w:pPr>
      <w:r w:rsidRPr="00346250">
        <w:rPr>
          <w:rFonts w:ascii="Times New Roman" w:hAnsi="Times New Roman"/>
          <w:sz w:val="24"/>
          <w:szCs w:val="24"/>
        </w:rPr>
        <w:t xml:space="preserve">Срок внесения задатка – </w:t>
      </w:r>
      <w:r w:rsidRPr="00AD71C6">
        <w:rPr>
          <w:rFonts w:ascii="Times New Roman" w:hAnsi="Times New Roman"/>
          <w:sz w:val="24"/>
          <w:szCs w:val="24"/>
        </w:rPr>
        <w:t xml:space="preserve">до 23 часов 59 минут (время московское) </w:t>
      </w:r>
      <w:r w:rsidR="00D70469" w:rsidRPr="00AD71C6">
        <w:rPr>
          <w:rFonts w:ascii="Times New Roman" w:hAnsi="Times New Roman"/>
          <w:sz w:val="24"/>
          <w:szCs w:val="24"/>
        </w:rPr>
        <w:t>10.04</w:t>
      </w:r>
      <w:r w:rsidRPr="00AD71C6">
        <w:rPr>
          <w:rFonts w:ascii="Times New Roman" w:hAnsi="Times New Roman"/>
          <w:sz w:val="24"/>
          <w:szCs w:val="24"/>
        </w:rPr>
        <w:t>.2025.</w:t>
      </w:r>
      <w:r w:rsidRPr="00AD71C6">
        <w:rPr>
          <w:rFonts w:ascii="Times New Roman" w:hAnsi="Times New Roman" w:cs="Times New Roman"/>
          <w:sz w:val="24"/>
          <w:szCs w:val="24"/>
          <w:lang w:eastAsia="ru-RU"/>
        </w:rPr>
        <w:t xml:space="preserve"> </w:t>
      </w:r>
      <w:r w:rsidR="005A5F5A" w:rsidRPr="00AD71C6">
        <w:rPr>
          <w:rFonts w:ascii="Times New Roman" w:hAnsi="Times New Roman" w:cs="Times New Roman"/>
          <w:sz w:val="24"/>
          <w:szCs w:val="24"/>
          <w:lang w:eastAsia="ru-RU"/>
        </w:rPr>
        <w:t>(</w:t>
      </w:r>
      <w:r w:rsidR="005A5F5A" w:rsidRPr="00F067B7">
        <w:rPr>
          <w:rFonts w:ascii="Times New Roman" w:hAnsi="Times New Roman" w:cs="Times New Roman"/>
          <w:sz w:val="24"/>
          <w:szCs w:val="24"/>
          <w:lang w:eastAsia="ru-RU"/>
        </w:rPr>
        <w:t>время московское).</w:t>
      </w:r>
      <w:r w:rsidR="005A5F5A" w:rsidRPr="00C421F9">
        <w:rPr>
          <w:rFonts w:ascii="Times New Roman" w:hAnsi="Times New Roman" w:cs="Times New Roman"/>
          <w:sz w:val="24"/>
          <w:szCs w:val="24"/>
          <w:lang w:eastAsia="ru-RU"/>
        </w:rPr>
        <w:t xml:space="preserve"> Документ, подтверждающий перечисление задатка, представляется заявителем одновременно с заявкой на участие в конкурсе.                                                                                                                                    </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Задаток возвращается заявителям, не допущенным к участию в конкурсе, в течение пяти рабочих дней с даты подписания протокола рассмотрения заявок на участие в конкурсе.</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Участникам конкурса, за исключением победителя конкурса и участника конкурса, заявке на участие в конкуре которого присвоен второй номер, задаток возвращается в течение пяти рабочих дней с даты размещения протокола оценки и сопоставления заявок на участие в конкурсе на официальном сайте.</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       Задаток возвращается участнику конкурса, заявке на участие в конкурсе которого присвоен второй номер, в течение пяти рабочих дней с даты подписания договора с победителем конкурса.</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 xml:space="preserve">. Срок действия договора: </w:t>
      </w:r>
      <w:r w:rsidR="00CF732D" w:rsidRPr="00C421F9">
        <w:rPr>
          <w:rFonts w:ascii="Times New Roman" w:hAnsi="Times New Roman" w:cs="Times New Roman"/>
          <w:sz w:val="24"/>
          <w:szCs w:val="24"/>
          <w:lang w:eastAsia="ru-RU"/>
        </w:rPr>
        <w:t xml:space="preserve">договор заключается сроком на </w:t>
      </w:r>
      <w:r w:rsidR="002073E3" w:rsidRPr="00C421F9">
        <w:rPr>
          <w:rFonts w:ascii="Times New Roman" w:hAnsi="Times New Roman" w:cs="Times New Roman"/>
          <w:sz w:val="24"/>
          <w:szCs w:val="24"/>
          <w:lang w:eastAsia="ru-RU"/>
        </w:rPr>
        <w:t>3 (три) года</w:t>
      </w:r>
      <w:r w:rsidR="00CF732D" w:rsidRPr="00C421F9">
        <w:rPr>
          <w:rFonts w:ascii="Times New Roman" w:hAnsi="Times New Roman" w:cs="Times New Roman"/>
          <w:sz w:val="24"/>
          <w:szCs w:val="24"/>
          <w:lang w:eastAsia="ru-RU"/>
        </w:rPr>
        <w:t>.</w:t>
      </w:r>
      <w:r w:rsidRPr="00C421F9">
        <w:rPr>
          <w:rFonts w:ascii="Times New Roman" w:hAnsi="Times New Roman" w:cs="Times New Roman"/>
          <w:sz w:val="24"/>
          <w:szCs w:val="24"/>
          <w:lang w:eastAsia="ru-RU"/>
        </w:rPr>
        <w:t xml:space="preserve"> </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4</w:t>
      </w:r>
      <w:r w:rsidRPr="00C421F9">
        <w:rPr>
          <w:rFonts w:ascii="Times New Roman" w:hAnsi="Times New Roman" w:cs="Times New Roman"/>
          <w:sz w:val="24"/>
          <w:szCs w:val="24"/>
          <w:lang w:eastAsia="ru-RU"/>
        </w:rPr>
        <w:t>. Размер арендной платы может пересматриваться в сторону увеличения в случае изменения ставок арендной платы, устанавливаемых Великолукской городской Думой для аренды нежилых помещений, находящихся в муниципальной собственности, а также на основании данных независимой оценки рыночной стоимости передаваемых в аренду помещений, но не чаще одного раза в год. Цена заключенного договора не может быть пересмотрена сторонами в сторону уменьшения.</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5</w:t>
      </w:r>
      <w:r w:rsidRPr="00C421F9">
        <w:rPr>
          <w:rFonts w:ascii="Times New Roman" w:hAnsi="Times New Roman" w:cs="Times New Roman"/>
          <w:sz w:val="24"/>
          <w:szCs w:val="24"/>
          <w:lang w:eastAsia="ru-RU"/>
        </w:rPr>
        <w:t>. В сумму арендной платы не включены расходы по коммунальным услугам и услугам связи,</w:t>
      </w:r>
      <w:r w:rsidR="003B2B12" w:rsidRPr="00C421F9">
        <w:rPr>
          <w:rFonts w:ascii="Times New Roman" w:hAnsi="Times New Roman" w:cs="Times New Roman"/>
          <w:sz w:val="24"/>
          <w:szCs w:val="24"/>
        </w:rPr>
        <w:t xml:space="preserve"> </w:t>
      </w:r>
      <w:r w:rsidR="005A5F5A" w:rsidRPr="00C421F9">
        <w:rPr>
          <w:rFonts w:ascii="Times New Roman" w:hAnsi="Times New Roman" w:cs="Times New Roman"/>
          <w:sz w:val="24"/>
          <w:szCs w:val="24"/>
          <w:lang w:eastAsia="ru-RU"/>
        </w:rPr>
        <w:t>и интернета</w:t>
      </w:r>
      <w:r w:rsidR="003B2B12" w:rsidRPr="00C421F9">
        <w:rPr>
          <w:rFonts w:ascii="Times New Roman" w:hAnsi="Times New Roman" w:cs="Times New Roman"/>
          <w:sz w:val="24"/>
          <w:szCs w:val="24"/>
          <w:lang w:eastAsia="ru-RU"/>
        </w:rPr>
        <w:t>. Данные услуги а</w:t>
      </w:r>
      <w:r w:rsidRPr="00C421F9">
        <w:rPr>
          <w:rFonts w:ascii="Times New Roman" w:hAnsi="Times New Roman" w:cs="Times New Roman"/>
          <w:sz w:val="24"/>
          <w:szCs w:val="24"/>
          <w:lang w:eastAsia="ru-RU"/>
        </w:rPr>
        <w:t>рендатор оплачивает на основании отдельного соглашения с арендодателем и договоров с поставщиками услуг связи.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lastRenderedPageBreak/>
        <w:t>1.1</w:t>
      </w:r>
      <w:r w:rsidR="003B2B12" w:rsidRPr="00C421F9">
        <w:rPr>
          <w:rFonts w:ascii="Times New Roman" w:hAnsi="Times New Roman" w:cs="Times New Roman"/>
          <w:sz w:val="24"/>
          <w:szCs w:val="24"/>
          <w:lang w:eastAsia="ru-RU"/>
        </w:rPr>
        <w:t>6</w:t>
      </w:r>
      <w:r w:rsidRPr="00C421F9">
        <w:rPr>
          <w:rFonts w:ascii="Times New Roman" w:hAnsi="Times New Roman" w:cs="Times New Roman"/>
          <w:sz w:val="24"/>
          <w:szCs w:val="24"/>
          <w:lang w:eastAsia="ru-RU"/>
        </w:rPr>
        <w:t xml:space="preserve">. Форма, сроки и порядок оплаты по договору: оплата по договору осуществляется в форме безналичного расчета, путем перечисления денежных средств до </w:t>
      </w:r>
      <w:r w:rsidR="009F0BEB">
        <w:rPr>
          <w:rFonts w:ascii="Times New Roman" w:hAnsi="Times New Roman" w:cs="Times New Roman"/>
          <w:sz w:val="24"/>
          <w:szCs w:val="24"/>
          <w:lang w:eastAsia="ru-RU"/>
        </w:rPr>
        <w:t>25</w:t>
      </w:r>
      <w:r w:rsidR="00BD1EB6" w:rsidRPr="00C421F9">
        <w:rPr>
          <w:rFonts w:ascii="Times New Roman" w:hAnsi="Times New Roman" w:cs="Times New Roman"/>
          <w:sz w:val="24"/>
          <w:szCs w:val="24"/>
          <w:lang w:eastAsia="ru-RU"/>
        </w:rPr>
        <w:t xml:space="preserve"> числа </w:t>
      </w:r>
      <w:r w:rsidR="0068160B" w:rsidRPr="00C421F9">
        <w:rPr>
          <w:rFonts w:ascii="Times New Roman" w:hAnsi="Times New Roman" w:cs="Times New Roman"/>
          <w:sz w:val="24"/>
          <w:szCs w:val="24"/>
          <w:lang w:eastAsia="ru-RU"/>
        </w:rPr>
        <w:t xml:space="preserve">месяца, </w:t>
      </w:r>
      <w:r w:rsidRPr="00C421F9">
        <w:rPr>
          <w:rFonts w:ascii="Times New Roman" w:hAnsi="Times New Roman" w:cs="Times New Roman"/>
          <w:sz w:val="24"/>
          <w:szCs w:val="24"/>
          <w:lang w:eastAsia="ru-RU"/>
        </w:rPr>
        <w:t>следующ</w:t>
      </w:r>
      <w:r w:rsidR="00BD1EB6" w:rsidRPr="00C421F9">
        <w:rPr>
          <w:rFonts w:ascii="Times New Roman" w:hAnsi="Times New Roman" w:cs="Times New Roman"/>
          <w:sz w:val="24"/>
          <w:szCs w:val="24"/>
          <w:lang w:eastAsia="ru-RU"/>
        </w:rPr>
        <w:t>его</w:t>
      </w:r>
      <w:r w:rsidRPr="00C421F9">
        <w:rPr>
          <w:rFonts w:ascii="Times New Roman" w:hAnsi="Times New Roman" w:cs="Times New Roman"/>
          <w:sz w:val="24"/>
          <w:szCs w:val="24"/>
          <w:lang w:eastAsia="ru-RU"/>
        </w:rPr>
        <w:t xml:space="preserve"> за расчётным, по указанным реквизитам: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00090AA4" w:rsidRPr="00C421F9">
        <w:rPr>
          <w:rFonts w:ascii="Times New Roman" w:hAnsi="Times New Roman" w:cs="Times New Roman"/>
          <w:sz w:val="24"/>
          <w:szCs w:val="24"/>
          <w:lang w:eastAsia="ru-RU"/>
        </w:rPr>
        <w:t>ФУ г. Великие Луки (МАУ «БИН», л/с 30576Ц97120)</w:t>
      </w:r>
      <w:r w:rsidRPr="00C421F9">
        <w:rPr>
          <w:rFonts w:ascii="Times New Roman" w:hAnsi="Times New Roman" w:cs="Times New Roman"/>
          <w:sz w:val="24"/>
          <w:szCs w:val="24"/>
          <w:lang w:eastAsia="ru-RU"/>
        </w:rPr>
        <w:t xml:space="preserve"> р/с </w:t>
      </w:r>
      <w:r w:rsidR="00090AA4" w:rsidRPr="00C421F9">
        <w:rPr>
          <w:rFonts w:ascii="Times New Roman" w:hAnsi="Times New Roman" w:cs="Times New Roman"/>
          <w:sz w:val="24"/>
          <w:szCs w:val="24"/>
          <w:lang w:eastAsia="ru-RU"/>
        </w:rPr>
        <w:t>40102810145370000049</w:t>
      </w:r>
      <w:r w:rsidRPr="00C421F9">
        <w:rPr>
          <w:rFonts w:ascii="Times New Roman" w:hAnsi="Times New Roman" w:cs="Times New Roman"/>
          <w:sz w:val="24"/>
          <w:szCs w:val="24"/>
          <w:lang w:eastAsia="ru-RU"/>
        </w:rPr>
        <w:t xml:space="preserve"> в </w:t>
      </w:r>
      <w:r w:rsidR="00090AA4" w:rsidRPr="00C421F9">
        <w:rPr>
          <w:rFonts w:ascii="Times New Roman" w:hAnsi="Times New Roman" w:cs="Times New Roman"/>
          <w:sz w:val="24"/>
          <w:szCs w:val="24"/>
          <w:lang w:eastAsia="ru-RU"/>
        </w:rPr>
        <w:t>ОТДЕЛЕНИЕ ПСКОВ//УФК по Псковской области, г. Псков</w:t>
      </w:r>
      <w:r w:rsidRPr="00C421F9">
        <w:rPr>
          <w:rFonts w:ascii="Times New Roman" w:hAnsi="Times New Roman" w:cs="Times New Roman"/>
          <w:sz w:val="24"/>
          <w:szCs w:val="24"/>
          <w:lang w:eastAsia="ru-RU"/>
        </w:rPr>
        <w:t xml:space="preserve">, БИК </w:t>
      </w:r>
      <w:r w:rsidR="00090AA4" w:rsidRPr="00C421F9">
        <w:rPr>
          <w:rFonts w:ascii="Times New Roman" w:hAnsi="Times New Roman" w:cs="Times New Roman"/>
          <w:sz w:val="24"/>
          <w:szCs w:val="24"/>
          <w:lang w:eastAsia="ru-RU"/>
        </w:rPr>
        <w:t>015805002, к/с 03234643587100005700</w:t>
      </w:r>
      <w:r w:rsidRPr="00C421F9">
        <w:rPr>
          <w:rFonts w:ascii="Times New Roman" w:hAnsi="Times New Roman" w:cs="Times New Roman"/>
          <w:sz w:val="24"/>
          <w:szCs w:val="24"/>
          <w:lang w:eastAsia="ru-RU"/>
        </w:rPr>
        <w:t>.</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150965" w:rsidRPr="00C421F9">
        <w:rPr>
          <w:rFonts w:ascii="Times New Roman" w:hAnsi="Times New Roman" w:cs="Times New Roman"/>
          <w:sz w:val="24"/>
          <w:szCs w:val="24"/>
          <w:lang w:eastAsia="ru-RU"/>
        </w:rPr>
        <w:t>7</w:t>
      </w:r>
      <w:r w:rsidRPr="00C421F9">
        <w:rPr>
          <w:rFonts w:ascii="Times New Roman" w:hAnsi="Times New Roman" w:cs="Times New Roman"/>
          <w:sz w:val="24"/>
          <w:szCs w:val="24"/>
          <w:lang w:eastAsia="ru-RU"/>
        </w:rPr>
        <w:t xml:space="preserve">. Осмотр имущества, права на которое передаются по договору аренды, обеспечивает организатор конкурса без взимания платы (осмотр осуществляется с понедельника по пятницу с </w:t>
      </w:r>
      <w:r w:rsidR="00EB41D6" w:rsidRPr="00C421F9">
        <w:rPr>
          <w:rFonts w:ascii="Times New Roman" w:hAnsi="Times New Roman" w:cs="Times New Roman"/>
          <w:sz w:val="24"/>
          <w:szCs w:val="24"/>
          <w:lang w:eastAsia="ru-RU"/>
        </w:rPr>
        <w:t>8</w:t>
      </w:r>
      <w:r w:rsidRPr="00C421F9">
        <w:rPr>
          <w:rFonts w:ascii="Times New Roman" w:hAnsi="Times New Roman" w:cs="Times New Roman"/>
          <w:sz w:val="24"/>
          <w:szCs w:val="24"/>
          <w:lang w:eastAsia="ru-RU"/>
        </w:rPr>
        <w:t xml:space="preserve"> часов </w:t>
      </w:r>
      <w:r w:rsidR="00EB41D6" w:rsidRPr="00C421F9">
        <w:rPr>
          <w:rFonts w:ascii="Times New Roman" w:hAnsi="Times New Roman" w:cs="Times New Roman"/>
          <w:sz w:val="24"/>
          <w:szCs w:val="24"/>
          <w:lang w:eastAsia="ru-RU"/>
        </w:rPr>
        <w:t>30</w:t>
      </w:r>
      <w:r w:rsidRPr="00C421F9">
        <w:rPr>
          <w:rFonts w:ascii="Times New Roman" w:hAnsi="Times New Roman" w:cs="Times New Roman"/>
          <w:sz w:val="24"/>
          <w:szCs w:val="24"/>
          <w:lang w:eastAsia="ru-RU"/>
        </w:rPr>
        <w:t xml:space="preserve"> минут до 1</w:t>
      </w:r>
      <w:r w:rsidR="00EB41D6" w:rsidRPr="00C421F9">
        <w:rPr>
          <w:rFonts w:ascii="Times New Roman" w:hAnsi="Times New Roman" w:cs="Times New Roman"/>
          <w:sz w:val="24"/>
          <w:szCs w:val="24"/>
          <w:lang w:eastAsia="ru-RU"/>
        </w:rPr>
        <w:t>6</w:t>
      </w:r>
      <w:r w:rsidR="00011342" w:rsidRPr="00C421F9">
        <w:rPr>
          <w:rFonts w:ascii="Times New Roman" w:hAnsi="Times New Roman" w:cs="Times New Roman"/>
          <w:sz w:val="24"/>
          <w:szCs w:val="24"/>
          <w:lang w:eastAsia="ru-RU"/>
        </w:rPr>
        <w:t xml:space="preserve"> часов 30 минут)</w:t>
      </w:r>
      <w:r w:rsidRPr="00C421F9">
        <w:rPr>
          <w:rFonts w:ascii="Times New Roman" w:hAnsi="Times New Roman" w:cs="Times New Roman"/>
          <w:sz w:val="24"/>
          <w:szCs w:val="24"/>
          <w:lang w:eastAsia="ru-RU"/>
        </w:rPr>
        <w:t>.</w:t>
      </w:r>
    </w:p>
    <w:p w:rsidR="00C447D5" w:rsidRPr="00AD71C6" w:rsidRDefault="00783A66" w:rsidP="00C421F9">
      <w:pPr>
        <w:spacing w:after="0"/>
        <w:ind w:firstLine="709"/>
        <w:jc w:val="both"/>
        <w:rPr>
          <w:rFonts w:ascii="Times New Roman" w:hAnsi="Times New Roman" w:cs="Times New Roman"/>
          <w:sz w:val="24"/>
          <w:szCs w:val="24"/>
          <w:lang w:eastAsia="ru-RU"/>
        </w:rPr>
      </w:pPr>
      <w:r w:rsidRPr="00AD71C6">
        <w:rPr>
          <w:rFonts w:ascii="Times New Roman" w:hAnsi="Times New Roman" w:cs="Times New Roman"/>
          <w:sz w:val="24"/>
          <w:szCs w:val="24"/>
          <w:lang w:eastAsia="ru-RU"/>
        </w:rPr>
        <w:t>1.1</w:t>
      </w:r>
      <w:r w:rsidR="00150965" w:rsidRPr="00AD71C6">
        <w:rPr>
          <w:rFonts w:ascii="Times New Roman" w:hAnsi="Times New Roman" w:cs="Times New Roman"/>
          <w:sz w:val="24"/>
          <w:szCs w:val="24"/>
          <w:lang w:eastAsia="ru-RU"/>
        </w:rPr>
        <w:t>8</w:t>
      </w:r>
      <w:r w:rsidRPr="00AD71C6">
        <w:rPr>
          <w:rFonts w:ascii="Times New Roman" w:hAnsi="Times New Roman" w:cs="Times New Roman"/>
          <w:sz w:val="24"/>
          <w:szCs w:val="24"/>
          <w:lang w:eastAsia="ru-RU"/>
        </w:rPr>
        <w:t xml:space="preserve">. Место и время подачи заявок на участие в конкурсе: </w:t>
      </w:r>
    </w:p>
    <w:p w:rsidR="00D70469" w:rsidRPr="00AD71C6" w:rsidRDefault="00D70469" w:rsidP="00D70469">
      <w:pPr>
        <w:spacing w:after="0"/>
        <w:ind w:firstLine="709"/>
        <w:jc w:val="both"/>
        <w:rPr>
          <w:rFonts w:ascii="Times New Roman" w:hAnsi="Times New Roman"/>
          <w:sz w:val="24"/>
          <w:szCs w:val="24"/>
        </w:rPr>
      </w:pPr>
      <w:r w:rsidRPr="00AD71C6">
        <w:rPr>
          <w:rFonts w:ascii="Times New Roman" w:hAnsi="Times New Roman"/>
          <w:b/>
          <w:sz w:val="24"/>
          <w:szCs w:val="24"/>
        </w:rPr>
        <w:t>Дата и время начала подачи заявок</w:t>
      </w:r>
      <w:r w:rsidRPr="00AD71C6">
        <w:rPr>
          <w:rFonts w:ascii="Times New Roman" w:hAnsi="Times New Roman"/>
          <w:sz w:val="24"/>
          <w:szCs w:val="24"/>
        </w:rPr>
        <w:t xml:space="preserve"> на участие в конкурсе: </w:t>
      </w:r>
      <w:r w:rsidRPr="00AD71C6">
        <w:rPr>
          <w:rFonts w:ascii="Times New Roman" w:hAnsi="Times New Roman"/>
          <w:b/>
          <w:sz w:val="24"/>
          <w:szCs w:val="24"/>
        </w:rPr>
        <w:t>с 00 часов 00 минут</w:t>
      </w:r>
      <w:r w:rsidRPr="00AD71C6">
        <w:rPr>
          <w:rFonts w:ascii="Times New Roman" w:hAnsi="Times New Roman"/>
          <w:sz w:val="24"/>
          <w:szCs w:val="24"/>
        </w:rPr>
        <w:t xml:space="preserve"> </w:t>
      </w:r>
      <w:r w:rsidRPr="00AD71C6">
        <w:rPr>
          <w:rFonts w:ascii="Times New Roman" w:hAnsi="Times New Roman"/>
          <w:b/>
          <w:sz w:val="24"/>
          <w:szCs w:val="24"/>
        </w:rPr>
        <w:t>(время московское) «11» марта 2025</w:t>
      </w:r>
      <w:r w:rsidRPr="00AD71C6">
        <w:rPr>
          <w:rFonts w:ascii="Times New Roman" w:hAnsi="Times New Roman"/>
          <w:sz w:val="24"/>
          <w:szCs w:val="24"/>
        </w:rPr>
        <w:t xml:space="preserve"> </w:t>
      </w:r>
      <w:r w:rsidRPr="00AD71C6">
        <w:rPr>
          <w:rFonts w:ascii="Times New Roman" w:hAnsi="Times New Roman"/>
          <w:b/>
          <w:sz w:val="24"/>
          <w:szCs w:val="24"/>
        </w:rPr>
        <w:t>года</w:t>
      </w:r>
      <w:r w:rsidRPr="00AD71C6">
        <w:rPr>
          <w:rFonts w:ascii="Times New Roman" w:hAnsi="Times New Roman"/>
          <w:sz w:val="24"/>
          <w:szCs w:val="24"/>
        </w:rPr>
        <w:t>.</w:t>
      </w:r>
    </w:p>
    <w:p w:rsidR="00D70469" w:rsidRPr="00AD71C6" w:rsidRDefault="00D70469" w:rsidP="00D70469">
      <w:pPr>
        <w:spacing w:after="0"/>
        <w:ind w:firstLine="709"/>
        <w:jc w:val="both"/>
        <w:rPr>
          <w:rFonts w:ascii="Times New Roman" w:hAnsi="Times New Roman"/>
          <w:sz w:val="24"/>
          <w:szCs w:val="24"/>
        </w:rPr>
      </w:pPr>
      <w:r w:rsidRPr="00AD71C6">
        <w:rPr>
          <w:rFonts w:ascii="Times New Roman" w:hAnsi="Times New Roman"/>
          <w:b/>
          <w:sz w:val="24"/>
          <w:szCs w:val="24"/>
        </w:rPr>
        <w:t>Дата и время окончания подачи заявок</w:t>
      </w:r>
      <w:r w:rsidRPr="00AD71C6">
        <w:rPr>
          <w:rFonts w:ascii="Times New Roman" w:hAnsi="Times New Roman"/>
          <w:sz w:val="24"/>
          <w:szCs w:val="24"/>
        </w:rPr>
        <w:t xml:space="preserve"> на участие в конкурсе: </w:t>
      </w:r>
      <w:r w:rsidRPr="00AD71C6">
        <w:rPr>
          <w:rFonts w:ascii="Times New Roman" w:hAnsi="Times New Roman"/>
          <w:b/>
          <w:sz w:val="24"/>
          <w:szCs w:val="24"/>
        </w:rPr>
        <w:t>до 23 часов 59 минут (время московское) «10» апреля 2025 года</w:t>
      </w:r>
      <w:r w:rsidRPr="00AD71C6">
        <w:rPr>
          <w:rFonts w:ascii="Times New Roman" w:hAnsi="Times New Roman"/>
          <w:sz w:val="24"/>
          <w:szCs w:val="24"/>
        </w:rPr>
        <w:t>.</w:t>
      </w:r>
    </w:p>
    <w:p w:rsidR="00D70469" w:rsidRPr="00AD71C6" w:rsidRDefault="00D70469" w:rsidP="00D70469">
      <w:pPr>
        <w:spacing w:after="0"/>
        <w:ind w:firstLine="709"/>
        <w:jc w:val="both"/>
        <w:rPr>
          <w:rFonts w:ascii="Times New Roman" w:hAnsi="Times New Roman"/>
          <w:sz w:val="24"/>
          <w:szCs w:val="24"/>
        </w:rPr>
      </w:pPr>
      <w:r w:rsidRPr="00AD71C6">
        <w:rPr>
          <w:rFonts w:ascii="Times New Roman" w:hAnsi="Times New Roman"/>
          <w:b/>
          <w:sz w:val="24"/>
          <w:szCs w:val="24"/>
        </w:rPr>
        <w:t>Дата и время окончания рассмотрения заявок</w:t>
      </w:r>
      <w:r w:rsidRPr="00AD71C6">
        <w:rPr>
          <w:rFonts w:ascii="Times New Roman" w:hAnsi="Times New Roman"/>
          <w:sz w:val="24"/>
          <w:szCs w:val="24"/>
        </w:rPr>
        <w:t xml:space="preserve"> на участие в конкурсе: </w:t>
      </w:r>
      <w:r w:rsidRPr="00AD71C6">
        <w:rPr>
          <w:rFonts w:ascii="Times New Roman" w:hAnsi="Times New Roman"/>
          <w:b/>
          <w:sz w:val="24"/>
          <w:szCs w:val="24"/>
        </w:rPr>
        <w:t>«11» апреля 2025 года</w:t>
      </w:r>
      <w:r w:rsidRPr="00AD71C6">
        <w:rPr>
          <w:rFonts w:ascii="Times New Roman" w:hAnsi="Times New Roman"/>
          <w:sz w:val="24"/>
          <w:szCs w:val="24"/>
        </w:rPr>
        <w:t xml:space="preserve"> 14 часов 00 минут (время московское).</w:t>
      </w:r>
    </w:p>
    <w:p w:rsidR="00D70469" w:rsidRPr="00CD604A" w:rsidRDefault="00D70469" w:rsidP="00D70469">
      <w:pPr>
        <w:spacing w:after="0"/>
        <w:ind w:firstLine="709"/>
        <w:jc w:val="both"/>
        <w:rPr>
          <w:rFonts w:ascii="Times New Roman" w:hAnsi="Times New Roman"/>
          <w:sz w:val="24"/>
          <w:szCs w:val="24"/>
        </w:rPr>
      </w:pPr>
      <w:r w:rsidRPr="00AD71C6">
        <w:rPr>
          <w:rFonts w:ascii="Times New Roman" w:hAnsi="Times New Roman"/>
          <w:b/>
          <w:sz w:val="24"/>
          <w:szCs w:val="24"/>
        </w:rPr>
        <w:t>Дата и время оценки и сопоставления заявок</w:t>
      </w:r>
      <w:r w:rsidRPr="00AD71C6">
        <w:rPr>
          <w:rFonts w:ascii="Times New Roman" w:hAnsi="Times New Roman"/>
          <w:sz w:val="24"/>
          <w:szCs w:val="24"/>
        </w:rPr>
        <w:t xml:space="preserve"> на участие в конкурсе: </w:t>
      </w:r>
      <w:r w:rsidRPr="00AD71C6">
        <w:rPr>
          <w:rFonts w:ascii="Times New Roman" w:hAnsi="Times New Roman"/>
          <w:b/>
          <w:sz w:val="24"/>
          <w:szCs w:val="24"/>
        </w:rPr>
        <w:t>«11» апреля 2025 года</w:t>
      </w:r>
      <w:r w:rsidRPr="00AD71C6">
        <w:rPr>
          <w:rFonts w:ascii="Times New Roman" w:hAnsi="Times New Roman"/>
          <w:sz w:val="24"/>
          <w:szCs w:val="24"/>
        </w:rPr>
        <w:t>, 15 часов 00 минут (время московское).</w:t>
      </w:r>
    </w:p>
    <w:p w:rsidR="00C447D5" w:rsidRPr="00C421F9" w:rsidRDefault="00C447D5"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Заключение договора: не ранее чем через десять дней со дня размещения на официальном сайте </w:t>
      </w:r>
      <w:hyperlink r:id="rId9" w:history="1">
        <w:r w:rsidRPr="00C421F9">
          <w:rPr>
            <w:rStyle w:val="a4"/>
            <w:rFonts w:ascii="Times New Roman" w:eastAsia="Times New Roman" w:hAnsi="Times New Roman" w:cs="Times New Roman"/>
            <w:sz w:val="24"/>
            <w:szCs w:val="24"/>
            <w:lang w:eastAsia="ru-RU"/>
          </w:rPr>
          <w:t>www.torgi.gov.ru</w:t>
        </w:r>
      </w:hyperlink>
      <w:r w:rsidRPr="00C421F9">
        <w:rPr>
          <w:rFonts w:ascii="Times New Roman" w:hAnsi="Times New Roman" w:cs="Times New Roman"/>
          <w:sz w:val="24"/>
          <w:szCs w:val="24"/>
          <w:lang w:eastAsia="ru-RU"/>
        </w:rPr>
        <w:t xml:space="preserve"> протокола оценки и сопоставления заявок на участие в конкурсе и не позднее чем через двадцать дней после подписания указанного протокола.</w:t>
      </w:r>
    </w:p>
    <w:p w:rsidR="000B01F5" w:rsidRPr="00C447D5" w:rsidRDefault="000B01F5" w:rsidP="00C447D5">
      <w:pPr>
        <w:spacing w:after="0" w:line="240" w:lineRule="auto"/>
        <w:ind w:firstLine="709"/>
        <w:jc w:val="both"/>
        <w:rPr>
          <w:rFonts w:ascii="Times New Roman" w:eastAsia="Times New Roman" w:hAnsi="Times New Roman" w:cs="Times New Roman"/>
          <w:sz w:val="24"/>
          <w:szCs w:val="24"/>
          <w:lang w:eastAsia="ru-RU"/>
        </w:rPr>
      </w:pPr>
    </w:p>
    <w:p w:rsidR="00783A66" w:rsidRPr="005E2E47" w:rsidRDefault="00783A66" w:rsidP="005E2E47">
      <w:pPr>
        <w:pStyle w:val="3"/>
        <w:spacing w:before="0" w:after="0"/>
        <w:ind w:firstLine="709"/>
        <w:jc w:val="both"/>
        <w:rPr>
          <w:rFonts w:ascii="Times New Roman" w:hAnsi="Times New Roman"/>
          <w:b w:val="0"/>
          <w:sz w:val="24"/>
          <w:szCs w:val="24"/>
        </w:rPr>
      </w:pPr>
      <w:bookmarkStart w:id="2" w:name="_Toc156416452"/>
      <w:r w:rsidRPr="005E2E47">
        <w:rPr>
          <w:rFonts w:ascii="Times New Roman" w:hAnsi="Times New Roman"/>
          <w:b w:val="0"/>
          <w:sz w:val="24"/>
          <w:szCs w:val="24"/>
        </w:rPr>
        <w:t>2. Подготовка и подача заявки на участие в конкурсе</w:t>
      </w:r>
      <w:bookmarkEnd w:id="2"/>
    </w:p>
    <w:p w:rsidR="000B01F5" w:rsidRPr="005E2E47" w:rsidRDefault="00783A66" w:rsidP="005E2E47">
      <w:pPr>
        <w:spacing w:after="0"/>
        <w:ind w:firstLine="709"/>
        <w:jc w:val="both"/>
        <w:rPr>
          <w:rFonts w:ascii="Times New Roman" w:hAnsi="Times New Roman" w:cs="Times New Roman"/>
          <w:sz w:val="24"/>
          <w:szCs w:val="24"/>
          <w:lang w:eastAsia="ru-RU"/>
        </w:rPr>
      </w:pPr>
      <w:bookmarkStart w:id="3" w:name="sub_1050"/>
      <w:bookmarkEnd w:id="3"/>
      <w:r w:rsidRPr="005E2E47">
        <w:rPr>
          <w:rFonts w:ascii="Times New Roman" w:hAnsi="Times New Roman" w:cs="Times New Roman"/>
          <w:sz w:val="24"/>
          <w:szCs w:val="24"/>
          <w:lang w:eastAsia="ru-RU"/>
        </w:rPr>
        <w:t xml:space="preserve">2.1. Заявка на участие в конкурсе подается в срок, указанный в настоящей конкурсной документации. </w:t>
      </w:r>
      <w:r w:rsidR="000B01F5" w:rsidRPr="005E2E47">
        <w:rPr>
          <w:rFonts w:ascii="Times New Roman" w:hAnsi="Times New Roman" w:cs="Times New Roman"/>
          <w:sz w:val="24"/>
          <w:szCs w:val="24"/>
          <w:lang w:eastAsia="ru-RU"/>
        </w:rPr>
        <w:t>Предполагается, что Участник конкурса изучит все инструкции, формы, условия и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право отклонить Заявку на участие в конкурсе.</w:t>
      </w:r>
    </w:p>
    <w:p w:rsidR="00783A66" w:rsidRPr="005E2E47" w:rsidRDefault="000B01F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Условия конкурса, порядок и условия заключения договора с участником конкурса являются условиями публичной оферты, подача заявки на участие в конкурсе является акцептом такой оферты.</w:t>
      </w:r>
      <w:r w:rsidRPr="005E2E47">
        <w:rPr>
          <w:rFonts w:ascii="Times New Roman" w:hAnsi="Times New Roman" w:cs="Times New Roman"/>
          <w:sz w:val="24"/>
          <w:szCs w:val="24"/>
          <w:lang w:eastAsia="ru-RU"/>
        </w:rPr>
        <w:tab/>
      </w:r>
    </w:p>
    <w:p w:rsidR="00150965" w:rsidRPr="005E2E47" w:rsidRDefault="00783A66" w:rsidP="005E2E47">
      <w:pPr>
        <w:spacing w:after="0"/>
        <w:ind w:firstLine="709"/>
        <w:jc w:val="both"/>
        <w:rPr>
          <w:rFonts w:ascii="Times New Roman" w:hAnsi="Times New Roman" w:cs="Times New Roman"/>
          <w:sz w:val="24"/>
          <w:szCs w:val="24"/>
          <w:lang w:eastAsia="ru-RU"/>
        </w:rPr>
      </w:pPr>
      <w:bookmarkStart w:id="4" w:name="sub_1051"/>
      <w:bookmarkEnd w:id="4"/>
      <w:r w:rsidRPr="005E2E47">
        <w:rPr>
          <w:rFonts w:ascii="Times New Roman" w:hAnsi="Times New Roman" w:cs="Times New Roman"/>
          <w:sz w:val="24"/>
          <w:szCs w:val="24"/>
          <w:lang w:eastAsia="ru-RU"/>
        </w:rPr>
        <w:t>2.2. Заявка на участие в конкурсе подается по форме, установленной в настоящей конкурсной документации (</w:t>
      </w:r>
      <w:r w:rsidR="00776F08" w:rsidRPr="005E2E47">
        <w:rPr>
          <w:rFonts w:ascii="Times New Roman" w:hAnsi="Times New Roman" w:cs="Times New Roman"/>
          <w:sz w:val="24"/>
          <w:szCs w:val="24"/>
          <w:lang w:eastAsia="ru-RU"/>
        </w:rPr>
        <w:t>форма Заявки – Приложение №</w:t>
      </w:r>
      <w:r w:rsidRPr="005E2E47">
        <w:rPr>
          <w:rFonts w:ascii="Times New Roman" w:hAnsi="Times New Roman" w:cs="Times New Roman"/>
          <w:sz w:val="24"/>
          <w:szCs w:val="24"/>
          <w:lang w:eastAsia="ru-RU"/>
        </w:rPr>
        <w:t>1).</w:t>
      </w:r>
      <w:r w:rsidR="00150965" w:rsidRPr="005E2E47">
        <w:rPr>
          <w:rFonts w:ascii="Times New Roman" w:hAnsi="Times New Roman" w:cs="Times New Roman"/>
          <w:sz w:val="24"/>
          <w:szCs w:val="24"/>
          <w:lang w:eastAsia="ru-RU"/>
        </w:rPr>
        <w:t xml:space="preserve"> Заявка на участие в конкурсе в сроки, указанные в извещении о проведении конкурса, направляется оператору электронной площадки АО «Сбербанк - АСТ» по адресу: www.sberbank-ast.ru в форме электронного документа и подписывается усиленной квалифицированной подписью заявителя.</w:t>
      </w:r>
    </w:p>
    <w:p w:rsidR="00150965" w:rsidRPr="005E2E47" w:rsidRDefault="0015096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Для обеспечения доступа к участию в конкурсе в электронной форме Заявителям необходимо пройти процедуру регистрации на федеральной электронной торговой площадке АО «Сбербанк - АСТ» по адресу: </w:t>
      </w:r>
      <w:hyperlink r:id="rId10" w:history="1">
        <w:r w:rsidRPr="005E2E47">
          <w:rPr>
            <w:rStyle w:val="a4"/>
            <w:rFonts w:ascii="Times New Roman" w:eastAsia="Times New Roman" w:hAnsi="Times New Roman" w:cs="Times New Roman"/>
            <w:sz w:val="24"/>
            <w:szCs w:val="24"/>
            <w:lang w:eastAsia="ru-RU"/>
          </w:rPr>
          <w:t>www.sberbank-ast.ru</w:t>
        </w:r>
      </w:hyperlink>
      <w:r w:rsidRPr="005E2E47">
        <w:rPr>
          <w:rFonts w:ascii="Times New Roman" w:hAnsi="Times New Roman" w:cs="Times New Roman"/>
          <w:sz w:val="24"/>
          <w:szCs w:val="24"/>
          <w:lang w:eastAsia="ru-RU"/>
        </w:rPr>
        <w:t>. Регистрация на электронной площадке проводится в соответствии с Регламентом электронной площадки.</w:t>
      </w:r>
    </w:p>
    <w:p w:rsidR="006E7426" w:rsidRPr="005E2E47" w:rsidRDefault="00783A66" w:rsidP="005E2E47">
      <w:pPr>
        <w:spacing w:after="0"/>
        <w:ind w:firstLine="709"/>
        <w:jc w:val="both"/>
        <w:rPr>
          <w:rFonts w:ascii="Times New Roman" w:hAnsi="Times New Roman" w:cs="Times New Roman"/>
          <w:bCs/>
          <w:iCs/>
          <w:sz w:val="24"/>
          <w:szCs w:val="24"/>
          <w:lang w:eastAsia="ru-RU"/>
        </w:rPr>
      </w:pPr>
      <w:bookmarkStart w:id="5" w:name="sub_1052"/>
      <w:bookmarkStart w:id="6" w:name="sub_1521"/>
      <w:bookmarkEnd w:id="5"/>
      <w:bookmarkEnd w:id="6"/>
      <w:r w:rsidRPr="005E2E47">
        <w:rPr>
          <w:rFonts w:ascii="Times New Roman" w:hAnsi="Times New Roman" w:cs="Times New Roman"/>
          <w:sz w:val="24"/>
          <w:szCs w:val="24"/>
          <w:lang w:eastAsia="ru-RU"/>
        </w:rPr>
        <w:t xml:space="preserve">2.3. </w:t>
      </w:r>
      <w:bookmarkStart w:id="7" w:name="sub_1523"/>
      <w:r w:rsidR="006E7426" w:rsidRPr="005E2E47">
        <w:rPr>
          <w:rFonts w:ascii="Times New Roman" w:hAnsi="Times New Roman" w:cs="Times New Roman"/>
          <w:bCs/>
          <w:iCs/>
          <w:sz w:val="24"/>
          <w:szCs w:val="24"/>
          <w:lang w:eastAsia="ru-RU"/>
        </w:rPr>
        <w:t>Заявка на участие в конкурсе должна содержать:</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lastRenderedPageBreak/>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4) надлежащим</w:t>
      </w:r>
      <w:r w:rsidR="00513577">
        <w:rPr>
          <w:rFonts w:ascii="Times New Roman" w:hAnsi="Times New Roman" w:cs="Times New Roman"/>
          <w:bCs/>
          <w:iCs/>
          <w:sz w:val="24"/>
          <w:szCs w:val="24"/>
          <w:lang w:eastAsia="ru-RU"/>
        </w:rPr>
        <w:t xml:space="preserve"> </w:t>
      </w:r>
      <w:r w:rsidRPr="005E2E47">
        <w:rPr>
          <w:rFonts w:ascii="Times New Roman" w:hAnsi="Times New Roman" w:cs="Times New Roman"/>
          <w:bCs/>
          <w:iCs/>
          <w:sz w:val="24"/>
          <w:szCs w:val="24"/>
          <w:lang w:eastAsia="ru-RU"/>
        </w:rPr>
        <w:t>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5) надлежащим</w:t>
      </w:r>
      <w:r w:rsidR="00F90BA3">
        <w:rPr>
          <w:rFonts w:ascii="Times New Roman" w:hAnsi="Times New Roman" w:cs="Times New Roman"/>
          <w:bCs/>
          <w:iCs/>
          <w:sz w:val="24"/>
          <w:szCs w:val="24"/>
          <w:lang w:eastAsia="ru-RU"/>
        </w:rPr>
        <w:t xml:space="preserve"> </w:t>
      </w:r>
      <w:r w:rsidRPr="005E2E47">
        <w:rPr>
          <w:rFonts w:ascii="Times New Roman" w:hAnsi="Times New Roman" w:cs="Times New Roman"/>
          <w:bCs/>
          <w:iCs/>
          <w:sz w:val="24"/>
          <w:szCs w:val="24"/>
          <w:lang w:eastAsia="ru-RU"/>
        </w:rPr>
        <w:t>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6) документ, подтверждающий полномочия лица на осуществление действий от имени заявителя - юридического лица (копию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w:t>
      </w:r>
      <w:r w:rsidRPr="005E2E47">
        <w:rPr>
          <w:rFonts w:ascii="Times New Roman" w:hAnsi="Times New Roman" w:cs="Times New Roman"/>
          <w:bCs/>
          <w:iCs/>
          <w:sz w:val="24"/>
          <w:szCs w:val="24"/>
          <w:lang w:eastAsia="ru-RU"/>
        </w:rPr>
        <w:lastRenderedPageBreak/>
        <w:t>юридического лица и если для заявителя заключение договора, внесение задатка или обеспечение исполнения договора являются крупной сделкой;</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 xml:space="preserve">8) информацию о </w:t>
      </w:r>
      <w:r w:rsidR="004C493F" w:rsidRPr="005E2E47">
        <w:rPr>
          <w:rFonts w:ascii="Times New Roman" w:hAnsi="Times New Roman" w:cs="Times New Roman"/>
          <w:bCs/>
          <w:iCs/>
          <w:sz w:val="24"/>
          <w:szCs w:val="24"/>
          <w:lang w:eastAsia="ru-RU"/>
        </w:rPr>
        <w:t>не проведении</w:t>
      </w:r>
      <w:r w:rsidRPr="005E2E47">
        <w:rPr>
          <w:rFonts w:ascii="Times New Roman" w:hAnsi="Times New Roman" w:cs="Times New Roman"/>
          <w:bCs/>
          <w:iCs/>
          <w:sz w:val="24"/>
          <w:szCs w:val="24"/>
          <w:lang w:eastAsia="ru-RU"/>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9) предложения об условиях исполнения договора</w:t>
      </w:r>
      <w:r w:rsidR="00364B05" w:rsidRPr="005E2E47">
        <w:rPr>
          <w:rFonts w:ascii="Times New Roman" w:hAnsi="Times New Roman" w:cs="Times New Roman"/>
          <w:bCs/>
          <w:iCs/>
          <w:sz w:val="24"/>
          <w:szCs w:val="24"/>
          <w:lang w:eastAsia="ru-RU"/>
        </w:rPr>
        <w:t xml:space="preserve"> (</w:t>
      </w:r>
      <w:r w:rsidR="00776F08" w:rsidRPr="005E2E47">
        <w:rPr>
          <w:rFonts w:ascii="Times New Roman" w:hAnsi="Times New Roman" w:cs="Times New Roman"/>
          <w:bCs/>
          <w:iCs/>
          <w:sz w:val="24"/>
          <w:szCs w:val="24"/>
          <w:lang w:eastAsia="ru-RU"/>
        </w:rPr>
        <w:t>форма бизнес-плана – Приложение №2</w:t>
      </w:r>
      <w:r w:rsidR="00364B05" w:rsidRPr="005E2E47">
        <w:rPr>
          <w:rFonts w:ascii="Times New Roman" w:hAnsi="Times New Roman" w:cs="Times New Roman"/>
          <w:bCs/>
          <w:iCs/>
          <w:sz w:val="24"/>
          <w:szCs w:val="24"/>
          <w:lang w:eastAsia="ru-RU"/>
        </w:rPr>
        <w:t>)</w:t>
      </w:r>
      <w:r w:rsidRPr="005E2E47">
        <w:rPr>
          <w:rFonts w:ascii="Times New Roman" w:hAnsi="Times New Roman" w:cs="Times New Roman"/>
          <w:bCs/>
          <w:iCs/>
          <w:sz w:val="24"/>
          <w:szCs w:val="24"/>
          <w:lang w:eastAsia="ru-RU"/>
        </w:rPr>
        <w:t>, которые являются критериями оценки заявок на участие в конкурсе, а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364B05"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10) документы или копии документов, подтверждающие внесение задатка.</w:t>
      </w:r>
    </w:p>
    <w:p w:rsidR="006E7426" w:rsidRPr="005E2E47" w:rsidRDefault="00364B0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bCs/>
          <w:iCs/>
          <w:sz w:val="24"/>
          <w:szCs w:val="24"/>
          <w:lang w:eastAsia="ru-RU"/>
        </w:rPr>
        <w:t xml:space="preserve">2.4. </w:t>
      </w:r>
      <w:r w:rsidR="006E7426" w:rsidRPr="005E2E47">
        <w:rPr>
          <w:rFonts w:ascii="Times New Roman" w:hAnsi="Times New Roman" w:cs="Times New Roman"/>
          <w:sz w:val="24"/>
          <w:szCs w:val="24"/>
          <w:lang w:eastAsia="ru-RU"/>
        </w:rPr>
        <w:t>Информация и документы, предусмотренные п.</w:t>
      </w:r>
      <w:r w:rsidR="00F90BA3">
        <w:rPr>
          <w:rFonts w:ascii="Times New Roman" w:hAnsi="Times New Roman" w:cs="Times New Roman"/>
          <w:sz w:val="24"/>
          <w:szCs w:val="24"/>
          <w:lang w:eastAsia="ru-RU"/>
        </w:rPr>
        <w:t xml:space="preserve"> </w:t>
      </w:r>
      <w:r w:rsidR="006E7426" w:rsidRPr="005E2E47">
        <w:rPr>
          <w:rFonts w:ascii="Times New Roman" w:hAnsi="Times New Roman" w:cs="Times New Roman"/>
          <w:sz w:val="24"/>
          <w:szCs w:val="24"/>
          <w:lang w:eastAsia="ru-RU"/>
        </w:rPr>
        <w:t xml:space="preserve">п. 1 - 4 и 8 п. </w:t>
      </w:r>
      <w:r w:rsidRPr="005E2E47">
        <w:rPr>
          <w:rFonts w:ascii="Times New Roman" w:hAnsi="Times New Roman" w:cs="Times New Roman"/>
          <w:sz w:val="24"/>
          <w:szCs w:val="24"/>
          <w:lang w:eastAsia="ru-RU"/>
        </w:rPr>
        <w:t>2.3.</w:t>
      </w:r>
      <w:r w:rsidR="006E7426" w:rsidRPr="005E2E47">
        <w:rPr>
          <w:rFonts w:ascii="Times New Roman" w:hAnsi="Times New Roman" w:cs="Times New Roman"/>
          <w:sz w:val="24"/>
          <w:szCs w:val="24"/>
          <w:lang w:eastAsia="ru-RU"/>
        </w:rPr>
        <w:t xml:space="preserve"> конкурсной документации, не включаются заявителем в заявку. Такие информация и документы направляются организатору конкурса оператором электронной площадки путем информационного взаимодействия с официальным сайтом.</w:t>
      </w:r>
    </w:p>
    <w:p w:rsidR="00783A66" w:rsidRPr="005E2E47" w:rsidRDefault="00783A66" w:rsidP="005E2E47">
      <w:pPr>
        <w:spacing w:after="0"/>
        <w:ind w:firstLine="709"/>
        <w:jc w:val="both"/>
        <w:rPr>
          <w:rFonts w:ascii="Times New Roman" w:hAnsi="Times New Roman" w:cs="Times New Roman"/>
          <w:color w:val="FF0000"/>
          <w:sz w:val="24"/>
          <w:szCs w:val="24"/>
          <w:lang w:eastAsia="ru-RU"/>
        </w:rPr>
      </w:pPr>
      <w:bookmarkStart w:id="8" w:name="sub_15217"/>
      <w:bookmarkStart w:id="9" w:name="sub_1055"/>
      <w:bookmarkEnd w:id="7"/>
      <w:bookmarkEnd w:id="8"/>
      <w:bookmarkEnd w:id="9"/>
      <w:r w:rsidRPr="005E2E47">
        <w:rPr>
          <w:rFonts w:ascii="Times New Roman" w:hAnsi="Times New Roman" w:cs="Times New Roman"/>
          <w:sz w:val="24"/>
          <w:szCs w:val="24"/>
          <w:lang w:eastAsia="ru-RU"/>
        </w:rPr>
        <w:t>2.</w:t>
      </w:r>
      <w:r w:rsidR="00364B05" w:rsidRPr="005E2E47">
        <w:rPr>
          <w:rFonts w:ascii="Times New Roman" w:hAnsi="Times New Roman" w:cs="Times New Roman"/>
          <w:sz w:val="24"/>
          <w:szCs w:val="24"/>
          <w:lang w:eastAsia="ru-RU"/>
        </w:rPr>
        <w:t>5</w:t>
      </w:r>
      <w:r w:rsidRPr="005E2E47">
        <w:rPr>
          <w:rFonts w:ascii="Times New Roman" w:hAnsi="Times New Roman" w:cs="Times New Roman"/>
          <w:sz w:val="24"/>
          <w:szCs w:val="24"/>
          <w:lang w:eastAsia="ru-RU"/>
        </w:rPr>
        <w:t>. Заявитель вправе подать только одну заявку на участие в конкурсе в отношении каждого предмета конкурса (лота).</w:t>
      </w:r>
    </w:p>
    <w:p w:rsidR="00364B05" w:rsidRPr="005E2E47" w:rsidRDefault="00364B0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2.6. Прием заявок на участие в конкурсе осуществляется до даты и времени окончания срока подачи заявок. Полученные после окончания установленного срока приема заявок на участие в конкурсе заявки не рассматриваются. </w:t>
      </w:r>
    </w:p>
    <w:p w:rsidR="00364B05" w:rsidRPr="005E2E47" w:rsidRDefault="00364B0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2.7. Заявитель вправе отозвать заявку на участие в конкурсе в любое время до установленных даты и времени окончания срока подачи заявок. Отзыв заявок осуществляется на основании уведомления Заявителя об отзыве своей заявки, содержащего информацию о том, что он отзывает свою заявку на участие в Конкурсе (форма Уведомления об отзыве заявки – Приложение №</w:t>
      </w:r>
      <w:r w:rsidR="00776F08" w:rsidRPr="005E2E47">
        <w:rPr>
          <w:rFonts w:ascii="Times New Roman" w:hAnsi="Times New Roman" w:cs="Times New Roman"/>
          <w:sz w:val="24"/>
          <w:szCs w:val="24"/>
          <w:lang w:eastAsia="ru-RU"/>
        </w:rPr>
        <w:t>3</w:t>
      </w:r>
      <w:r w:rsidRPr="005E2E47">
        <w:rPr>
          <w:rFonts w:ascii="Times New Roman" w:hAnsi="Times New Roman" w:cs="Times New Roman"/>
          <w:sz w:val="24"/>
          <w:szCs w:val="24"/>
          <w:lang w:eastAsia="ru-RU"/>
        </w:rPr>
        <w:t>).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364B05" w:rsidRPr="005E2E47" w:rsidRDefault="00776F08"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2.8. </w:t>
      </w:r>
      <w:r w:rsidR="00364B05" w:rsidRPr="005E2E47">
        <w:rPr>
          <w:rFonts w:ascii="Times New Roman" w:hAnsi="Times New Roman" w:cs="Times New Roman"/>
          <w:sz w:val="24"/>
          <w:szCs w:val="24"/>
          <w:lang w:eastAsia="ru-RU"/>
        </w:rPr>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364B05" w:rsidRPr="005E2E47" w:rsidRDefault="00776F08"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2.9. </w:t>
      </w:r>
      <w:r w:rsidR="004A2C7B" w:rsidRPr="005E2E47">
        <w:rPr>
          <w:rFonts w:ascii="Times New Roman" w:hAnsi="Times New Roman" w:cs="Times New Roman"/>
          <w:sz w:val="24"/>
          <w:szCs w:val="24"/>
          <w:lang w:eastAsia="ru-RU"/>
        </w:rPr>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тех лотов, в отношении которых подана только одна заявка или не подано ни одной заявки</w:t>
      </w:r>
      <w:r w:rsidR="00364B05" w:rsidRPr="005E2E47">
        <w:rPr>
          <w:rFonts w:ascii="Times New Roman" w:hAnsi="Times New Roman" w:cs="Times New Roman"/>
          <w:sz w:val="24"/>
          <w:szCs w:val="24"/>
          <w:lang w:eastAsia="ru-RU"/>
        </w:rPr>
        <w:t>.</w:t>
      </w:r>
    </w:p>
    <w:p w:rsidR="004A2C7B" w:rsidRPr="005E2E47" w:rsidRDefault="00783A66" w:rsidP="005E2E47">
      <w:pPr>
        <w:spacing w:after="0"/>
        <w:ind w:firstLine="709"/>
        <w:jc w:val="both"/>
        <w:rPr>
          <w:rFonts w:ascii="Times New Roman" w:hAnsi="Times New Roman" w:cs="Times New Roman"/>
          <w:sz w:val="24"/>
          <w:szCs w:val="24"/>
          <w:lang w:eastAsia="ru-RU"/>
        </w:rPr>
      </w:pPr>
      <w:bookmarkStart w:id="10" w:name="sub_1056"/>
      <w:bookmarkEnd w:id="10"/>
      <w:r w:rsidRPr="005E2E47">
        <w:rPr>
          <w:rFonts w:ascii="Times New Roman" w:hAnsi="Times New Roman" w:cs="Times New Roman"/>
          <w:sz w:val="24"/>
          <w:szCs w:val="24"/>
          <w:lang w:eastAsia="ru-RU"/>
        </w:rPr>
        <w:t>2.</w:t>
      </w:r>
      <w:r w:rsidR="004A2C7B" w:rsidRPr="005E2E47">
        <w:rPr>
          <w:rFonts w:ascii="Times New Roman" w:hAnsi="Times New Roman" w:cs="Times New Roman"/>
          <w:sz w:val="24"/>
          <w:szCs w:val="24"/>
          <w:lang w:eastAsia="ru-RU"/>
        </w:rPr>
        <w:t>10.</w:t>
      </w:r>
      <w:r w:rsidRPr="005E2E47">
        <w:rPr>
          <w:rFonts w:ascii="Times New Roman" w:hAnsi="Times New Roman" w:cs="Times New Roman"/>
          <w:sz w:val="24"/>
          <w:szCs w:val="24"/>
          <w:lang w:eastAsia="ru-RU"/>
        </w:rPr>
        <w:t xml:space="preserve"> </w:t>
      </w:r>
      <w:r w:rsidR="004A2C7B" w:rsidRPr="005E2E47">
        <w:rPr>
          <w:rFonts w:ascii="Times New Roman" w:hAnsi="Times New Roman" w:cs="Times New Roman"/>
          <w:sz w:val="24"/>
          <w:szCs w:val="24"/>
          <w:lang w:eastAsia="ru-RU"/>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утвержденными Приказом ФАС России от 21 марта 2023 года N 147/23,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w:t>
      </w:r>
      <w:r w:rsidRPr="005E2E47">
        <w:rPr>
          <w:rFonts w:ascii="Times New Roman" w:hAnsi="Times New Roman" w:cs="Times New Roman"/>
          <w:sz w:val="24"/>
          <w:szCs w:val="24"/>
          <w:lang w:eastAsia="ru-RU"/>
        </w:rPr>
        <w:lastRenderedPageBreak/>
        <w:t xml:space="preserve">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 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пять дней до даты окончания срока подачи заявок на участие в конкурсе. </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подписываются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размещаются организатором конкурса или специализированной организацией на официальном сайте. </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В течение одного часа с момента размещения изменений в конкурсную документацию на официальном сайте оператор электронной площадки размещает соответствующие изменения в конкурсную документацию на электронной площадке.   </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При этом срок подачи заявок на участие в конкурсе должен быть продлен таким образом, чтобы с даты размещения на официальном сайте внесенных изменений в конкурсную документацию до даты окончания срока подачи заявок на участие в конкурсе он составлял не менее тридцати дней.</w:t>
      </w:r>
    </w:p>
    <w:p w:rsidR="00783A66" w:rsidRPr="005C2B1D"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E2E47" w:rsidRDefault="00783A66" w:rsidP="005E2E47">
      <w:pPr>
        <w:pStyle w:val="3"/>
        <w:spacing w:before="0" w:after="0"/>
        <w:ind w:firstLine="709"/>
        <w:jc w:val="both"/>
        <w:rPr>
          <w:rFonts w:ascii="Times New Roman" w:hAnsi="Times New Roman"/>
          <w:sz w:val="24"/>
          <w:szCs w:val="24"/>
        </w:rPr>
      </w:pPr>
      <w:bookmarkStart w:id="11" w:name="sub_1049"/>
      <w:bookmarkStart w:id="12" w:name="_Toc156416453"/>
      <w:bookmarkEnd w:id="11"/>
      <w:r w:rsidRPr="005E2E47">
        <w:rPr>
          <w:rFonts w:ascii="Times New Roman" w:hAnsi="Times New Roman"/>
          <w:sz w:val="24"/>
          <w:szCs w:val="24"/>
        </w:rPr>
        <w:t>3. Требования к участникам конкурса</w:t>
      </w:r>
      <w:bookmarkEnd w:id="12"/>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3.1. Участниками конкурса могут являться только субъекты малого предпринимательства</w:t>
      </w:r>
      <w:r w:rsidR="00502457" w:rsidRPr="005E2E47">
        <w:rPr>
          <w:rFonts w:ascii="Times New Roman" w:hAnsi="Times New Roman" w:cs="Times New Roman"/>
          <w:sz w:val="24"/>
          <w:szCs w:val="24"/>
          <w:lang w:eastAsia="ru-RU"/>
        </w:rPr>
        <w:t>, а также физические лица, применяющие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имеющие право на поддержку органов государственной власти и органов местного самоуправления в соответствии с частями 3 и 5 статьи 14 </w:t>
      </w:r>
      <w:r w:rsidR="00502457" w:rsidRPr="005E2E47">
        <w:rPr>
          <w:rFonts w:ascii="Times New Roman" w:hAnsi="Times New Roman" w:cs="Times New Roman"/>
          <w:sz w:val="24"/>
          <w:szCs w:val="24"/>
          <w:lang w:eastAsia="ru-RU"/>
        </w:rPr>
        <w:t xml:space="preserve">и частью 1 статьи 14.1 </w:t>
      </w:r>
      <w:r w:rsidRPr="005E2E47">
        <w:rPr>
          <w:rFonts w:ascii="Times New Roman" w:hAnsi="Times New Roman" w:cs="Times New Roman"/>
          <w:sz w:val="24"/>
          <w:szCs w:val="24"/>
          <w:lang w:eastAsia="ru-RU"/>
        </w:rPr>
        <w:t>Федерального закона от 24.07.2007 № 209-ФЗ «О развитии малого и среднего предпринимательства в Российской Федерации».</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3.2. Условия допуска субъектов малого предпринимательства</w:t>
      </w:r>
      <w:r w:rsidR="00502457" w:rsidRPr="005E2E47">
        <w:rPr>
          <w:rFonts w:ascii="Times New Roman" w:hAnsi="Times New Roman" w:cs="Times New Roman"/>
          <w:sz w:val="24"/>
          <w:szCs w:val="24"/>
          <w:lang w:eastAsia="ru-RU"/>
        </w:rPr>
        <w:t>, а также физически</w:t>
      </w:r>
      <w:r w:rsidR="005C2B1D" w:rsidRPr="005E2E47">
        <w:rPr>
          <w:rFonts w:ascii="Times New Roman" w:hAnsi="Times New Roman" w:cs="Times New Roman"/>
          <w:sz w:val="24"/>
          <w:szCs w:val="24"/>
          <w:lang w:eastAsia="ru-RU"/>
        </w:rPr>
        <w:t>х</w:t>
      </w:r>
      <w:r w:rsidR="00502457" w:rsidRPr="005E2E47">
        <w:rPr>
          <w:rFonts w:ascii="Times New Roman" w:hAnsi="Times New Roman" w:cs="Times New Roman"/>
          <w:sz w:val="24"/>
          <w:szCs w:val="24"/>
          <w:lang w:eastAsia="ru-RU"/>
        </w:rPr>
        <w:t xml:space="preserve"> лиц, применяющих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к участию в конкурсе:</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субъект малого предпринимательства</w:t>
      </w:r>
      <w:r w:rsidR="00011342" w:rsidRPr="005E2E47">
        <w:rPr>
          <w:rFonts w:ascii="Times New Roman" w:hAnsi="Times New Roman" w:cs="Times New Roman"/>
          <w:sz w:val="24"/>
          <w:szCs w:val="24"/>
          <w:lang w:eastAsia="ru-RU"/>
        </w:rPr>
        <w:t>,</w:t>
      </w:r>
      <w:r w:rsidR="00011342" w:rsidRPr="005E2E47">
        <w:rPr>
          <w:rFonts w:ascii="Times New Roman" w:hAnsi="Times New Roman" w:cs="Times New Roman"/>
          <w:sz w:val="24"/>
          <w:szCs w:val="24"/>
        </w:rPr>
        <w:t xml:space="preserve"> </w:t>
      </w:r>
      <w:r w:rsidR="00011342" w:rsidRPr="005E2E47">
        <w:rPr>
          <w:rFonts w:ascii="Times New Roman" w:hAnsi="Times New Roman" w:cs="Times New Roman"/>
          <w:sz w:val="24"/>
          <w:szCs w:val="24"/>
          <w:lang w:eastAsia="ru-RU"/>
        </w:rPr>
        <w:t>а также физическое лицо, применяющее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зарегистрирован и осуществляет свою деятельность на территории города Великие Луки</w:t>
      </w:r>
      <w:r w:rsidR="002C547C" w:rsidRPr="005E2E47">
        <w:rPr>
          <w:rFonts w:ascii="Times New Roman" w:hAnsi="Times New Roman" w:cs="Times New Roman"/>
          <w:sz w:val="24"/>
          <w:szCs w:val="24"/>
          <w:lang w:eastAsia="ru-RU"/>
        </w:rPr>
        <w:t>;</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срок деятельности субъекта малого предпринимательства</w:t>
      </w:r>
      <w:r w:rsidR="00502457" w:rsidRPr="005E2E47">
        <w:rPr>
          <w:rFonts w:ascii="Times New Roman" w:hAnsi="Times New Roman" w:cs="Times New Roman"/>
          <w:sz w:val="24"/>
          <w:szCs w:val="24"/>
          <w:lang w:eastAsia="ru-RU"/>
        </w:rPr>
        <w:t>, а также физического лица, применяющего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с момента государственной регистрации до момента подачи заявки на участие </w:t>
      </w:r>
      <w:r w:rsidR="002C547C" w:rsidRPr="005E2E47">
        <w:rPr>
          <w:rFonts w:ascii="Times New Roman" w:hAnsi="Times New Roman" w:cs="Times New Roman"/>
          <w:sz w:val="24"/>
          <w:szCs w:val="24"/>
          <w:lang w:eastAsia="ru-RU"/>
        </w:rPr>
        <w:t>в конкурсе,</w:t>
      </w:r>
      <w:r w:rsidRPr="005E2E47">
        <w:rPr>
          <w:rFonts w:ascii="Times New Roman" w:hAnsi="Times New Roman" w:cs="Times New Roman"/>
          <w:sz w:val="24"/>
          <w:szCs w:val="24"/>
          <w:lang w:eastAsia="ru-RU"/>
        </w:rPr>
        <w:t xml:space="preserve"> не превышает трех лет;</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вид деятельности субъекта малого предпринимательства</w:t>
      </w:r>
      <w:r w:rsidR="005C2B1D" w:rsidRPr="005E2E47">
        <w:rPr>
          <w:rFonts w:ascii="Times New Roman" w:hAnsi="Times New Roman" w:cs="Times New Roman"/>
          <w:sz w:val="24"/>
          <w:szCs w:val="24"/>
          <w:lang w:eastAsia="ru-RU"/>
        </w:rPr>
        <w:t>, а также физического лица, применяющего специальный налоговый режим «Налог на профессиональный доход» соответствует</w:t>
      </w:r>
      <w:r w:rsidRPr="005E2E47">
        <w:rPr>
          <w:rFonts w:ascii="Times New Roman" w:hAnsi="Times New Roman" w:cs="Times New Roman"/>
          <w:sz w:val="24"/>
          <w:szCs w:val="24"/>
          <w:lang w:eastAsia="ru-RU"/>
        </w:rPr>
        <w:t xml:space="preserve"> специализации М</w:t>
      </w:r>
      <w:r w:rsidR="00A52FF0" w:rsidRPr="005E2E47">
        <w:rPr>
          <w:rFonts w:ascii="Times New Roman" w:hAnsi="Times New Roman" w:cs="Times New Roman"/>
          <w:sz w:val="24"/>
          <w:szCs w:val="24"/>
          <w:lang w:eastAsia="ru-RU"/>
        </w:rPr>
        <w:t>АУ «Бизнес-инкубатор «Новация»</w:t>
      </w:r>
      <w:r w:rsidRPr="005E2E47">
        <w:rPr>
          <w:rFonts w:ascii="Times New Roman" w:hAnsi="Times New Roman" w:cs="Times New Roman"/>
          <w:sz w:val="24"/>
          <w:szCs w:val="24"/>
          <w:lang w:eastAsia="ru-RU"/>
        </w:rPr>
        <w:t>.</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3.3. Заявитель не допускается конкурсной комиссией к участию в конкурсе в случаях:</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13" w:name="sub_1241"/>
      <w:bookmarkEnd w:id="13"/>
      <w:r w:rsidRPr="005E2E47">
        <w:rPr>
          <w:rFonts w:ascii="Times New Roman" w:hAnsi="Times New Roman" w:cs="Times New Roman"/>
          <w:sz w:val="24"/>
          <w:szCs w:val="24"/>
          <w:lang w:eastAsia="ru-RU"/>
        </w:rPr>
        <w:lastRenderedPageBreak/>
        <w:t>1) непредставления документов, определенных пунктом 2.3 настоящей конкурсной документации, либо наличия в таких документах недостоверных сведений;</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14" w:name="sub_1242"/>
      <w:bookmarkEnd w:id="14"/>
      <w:r w:rsidRPr="005E2E47">
        <w:rPr>
          <w:rFonts w:ascii="Times New Roman" w:hAnsi="Times New Roman" w:cs="Times New Roman"/>
          <w:sz w:val="24"/>
          <w:szCs w:val="24"/>
          <w:lang w:eastAsia="ru-RU"/>
        </w:rPr>
        <w:t>2) несоответствия заявки на участие в конкурсе требованиям конкурсной документации;</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15" w:name="sub_1243"/>
      <w:bookmarkStart w:id="16" w:name="sub_1244"/>
      <w:bookmarkEnd w:id="15"/>
      <w:bookmarkEnd w:id="16"/>
      <w:r w:rsidRPr="005E2E47">
        <w:rPr>
          <w:rFonts w:ascii="Times New Roman" w:hAnsi="Times New Roman" w:cs="Times New Roman"/>
          <w:sz w:val="24"/>
          <w:szCs w:val="24"/>
          <w:lang w:eastAsia="ru-RU"/>
        </w:rPr>
        <w:t>3) подачи заявки на участие в конкурсе заявителем, не являющимся субъектом малого предпринимательства</w:t>
      </w:r>
      <w:r w:rsidR="005C2B1D" w:rsidRPr="005E2E47">
        <w:rPr>
          <w:rFonts w:ascii="Times New Roman" w:hAnsi="Times New Roman" w:cs="Times New Roman"/>
          <w:sz w:val="24"/>
          <w:szCs w:val="24"/>
          <w:lang w:eastAsia="ru-RU"/>
        </w:rPr>
        <w:t>, или физическим лицом, применяющим специальный налоговый режим «Налог на профессиональный доход»</w:t>
      </w:r>
      <w:r w:rsidRPr="005E2E47">
        <w:rPr>
          <w:rFonts w:ascii="Times New Roman" w:hAnsi="Times New Roman" w:cs="Times New Roman"/>
          <w:sz w:val="24"/>
          <w:szCs w:val="24"/>
          <w:lang w:eastAsia="ru-RU"/>
        </w:rPr>
        <w:t>, либо не соответствующим требованиям, установленным частями 3 и 5 статьи 14</w:t>
      </w:r>
      <w:r w:rsidR="005C2B1D" w:rsidRPr="005E2E47">
        <w:rPr>
          <w:rFonts w:ascii="Times New Roman" w:hAnsi="Times New Roman" w:cs="Times New Roman"/>
          <w:sz w:val="24"/>
          <w:szCs w:val="24"/>
        </w:rPr>
        <w:t xml:space="preserve"> </w:t>
      </w:r>
      <w:r w:rsidR="005C2B1D" w:rsidRPr="005E2E47">
        <w:rPr>
          <w:rFonts w:ascii="Times New Roman" w:hAnsi="Times New Roman" w:cs="Times New Roman"/>
          <w:sz w:val="24"/>
          <w:szCs w:val="24"/>
          <w:lang w:eastAsia="ru-RU"/>
        </w:rPr>
        <w:t>и частью 1 статьи 14.1</w:t>
      </w:r>
      <w:r w:rsidRPr="005E2E47">
        <w:rPr>
          <w:rFonts w:ascii="Times New Roman" w:hAnsi="Times New Roman" w:cs="Times New Roman"/>
          <w:sz w:val="24"/>
          <w:szCs w:val="24"/>
          <w:lang w:eastAsia="ru-RU"/>
        </w:rPr>
        <w:t xml:space="preserve"> Федерального закона </w:t>
      </w:r>
      <w:r w:rsidRPr="005E2E47">
        <w:rPr>
          <w:rFonts w:ascii="Times New Roman" w:hAnsi="Times New Roman" w:cs="Times New Roman"/>
          <w:bCs/>
          <w:sz w:val="24"/>
          <w:szCs w:val="24"/>
          <w:lang w:eastAsia="ru-RU"/>
        </w:rPr>
        <w:t xml:space="preserve">от 24.07.2007 № 209-ФЗ </w:t>
      </w:r>
      <w:r w:rsidRPr="005E2E47">
        <w:rPr>
          <w:rFonts w:ascii="Times New Roman" w:hAnsi="Times New Roman" w:cs="Times New Roman"/>
          <w:sz w:val="24"/>
          <w:szCs w:val="24"/>
          <w:lang w:eastAsia="ru-RU"/>
        </w:rPr>
        <w:t>«О развитии малого и среднего предпринимательства в Российской Федерации»;</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17" w:name="sub_1245"/>
      <w:bookmarkEnd w:id="17"/>
      <w:r w:rsidRPr="005E2E47">
        <w:rPr>
          <w:rFonts w:ascii="Times New Roman" w:hAnsi="Times New Roman" w:cs="Times New Roman"/>
          <w:sz w:val="24"/>
          <w:szCs w:val="24"/>
          <w:lang w:eastAsia="ru-RU"/>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18" w:name="sub_1246"/>
      <w:bookmarkEnd w:id="18"/>
      <w:r w:rsidRPr="005E2E47">
        <w:rPr>
          <w:rFonts w:ascii="Times New Roman" w:hAnsi="Times New Roman" w:cs="Times New Roman"/>
          <w:sz w:val="24"/>
          <w:szCs w:val="24"/>
          <w:lang w:eastAsia="ru-RU"/>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3.4. Не допускается участие в конкурсе субъектов малого предпринимательства</w:t>
      </w:r>
      <w:r w:rsidR="005C2B1D" w:rsidRPr="005E2E47">
        <w:rPr>
          <w:rFonts w:ascii="Times New Roman" w:hAnsi="Times New Roman" w:cs="Times New Roman"/>
          <w:sz w:val="24"/>
          <w:szCs w:val="24"/>
          <w:lang w:eastAsia="ru-RU"/>
        </w:rPr>
        <w:t>,</w:t>
      </w:r>
      <w:r w:rsidR="005C2B1D" w:rsidRPr="005E2E47">
        <w:rPr>
          <w:rFonts w:ascii="Times New Roman" w:hAnsi="Times New Roman" w:cs="Times New Roman"/>
          <w:sz w:val="24"/>
          <w:szCs w:val="24"/>
        </w:rPr>
        <w:t xml:space="preserve"> </w:t>
      </w:r>
      <w:r w:rsidR="005C2B1D" w:rsidRPr="005E2E47">
        <w:rPr>
          <w:rFonts w:ascii="Times New Roman" w:hAnsi="Times New Roman" w:cs="Times New Roman"/>
          <w:sz w:val="24"/>
          <w:szCs w:val="24"/>
          <w:lang w:eastAsia="ru-RU"/>
        </w:rPr>
        <w:t>а также физического лица, применяющего специальный налоговый режим «Налог на профессиональный доход»</w:t>
      </w:r>
      <w:r w:rsidRPr="005E2E47">
        <w:rPr>
          <w:rFonts w:ascii="Times New Roman" w:hAnsi="Times New Roman" w:cs="Times New Roman"/>
          <w:sz w:val="24"/>
          <w:szCs w:val="24"/>
          <w:lang w:eastAsia="ru-RU"/>
        </w:rPr>
        <w:t>, осуществляющих следующие виды деятельности:</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розничная или оптовая торговля;</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услуги адвокатов;</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нотариальная деятельность;</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ломбарды;</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бытовые услуги;</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услуги по ремонту, техническому обслуживанию и мойке автотранспортных средств;</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медицинские и ветеринарные услуги;</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общественное питание (кроме столовых для работников бизнес-инкубатора и компаний, размещенных в нем);</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операции с недвижимостью, включая оказание посреднических услуг;</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производство подакцизных товаров, за исключением изготовления ювелирных изделий;</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добыча и реализация полезных ископаемых;</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игорный бизнес.</w:t>
      </w:r>
    </w:p>
    <w:p w:rsidR="00FA21FD" w:rsidRPr="005E2E47" w:rsidRDefault="00FA21FD" w:rsidP="005E2E47">
      <w:pPr>
        <w:spacing w:after="0"/>
        <w:ind w:firstLine="709"/>
        <w:jc w:val="both"/>
        <w:rPr>
          <w:rFonts w:ascii="Times New Roman" w:hAnsi="Times New Roman" w:cs="Times New Roman"/>
          <w:sz w:val="24"/>
          <w:szCs w:val="24"/>
          <w:lang w:eastAsia="ru-RU"/>
        </w:rPr>
      </w:pP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5C2B1D" w:rsidRPr="005E2E47">
        <w:rPr>
          <w:rFonts w:ascii="Times New Roman" w:hAnsi="Times New Roman" w:cs="Times New Roman"/>
          <w:sz w:val="24"/>
          <w:szCs w:val="24"/>
          <w:lang w:eastAsia="ru-RU"/>
        </w:rPr>
        <w:t xml:space="preserve"> или физических лиц, применяющих специальный налоговый режим «Налог на профессиональный доход»</w:t>
      </w:r>
      <w:r w:rsidRPr="005E2E47">
        <w:rPr>
          <w:rFonts w:ascii="Times New Roman" w:hAnsi="Times New Roman" w:cs="Times New Roman"/>
          <w:sz w:val="24"/>
          <w:szCs w:val="24"/>
          <w:lang w:eastAsia="ru-RU"/>
        </w:rPr>
        <w:t>, 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строительство, включая ремонтно-строительные работы;</w:t>
      </w:r>
    </w:p>
    <w:p w:rsidR="00FA21FD" w:rsidRPr="005E2E47" w:rsidRDefault="00A52FF0"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 </w:t>
      </w:r>
      <w:r w:rsidR="00FA21FD" w:rsidRPr="005E2E47">
        <w:rPr>
          <w:rFonts w:ascii="Times New Roman" w:hAnsi="Times New Roman" w:cs="Times New Roman"/>
          <w:sz w:val="24"/>
          <w:szCs w:val="24"/>
          <w:lang w:eastAsia="ru-RU"/>
        </w:rPr>
        <w:t>распространение наружной рекламы с использованием рекламных конструкций, размещение рекламы на транспортных средствах;</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финансовые, страховые услуги;</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оказание автотранспортных услуг по перевозке пассажиров и грузов.</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3.5. </w:t>
      </w:r>
      <w:bookmarkStart w:id="19" w:name="sub_1454"/>
      <w:r w:rsidR="00A52FF0" w:rsidRPr="005E2E47">
        <w:rPr>
          <w:rFonts w:ascii="Times New Roman" w:hAnsi="Times New Roman" w:cs="Times New Roman"/>
          <w:sz w:val="24"/>
          <w:szCs w:val="24"/>
          <w:lang w:eastAsia="ru-RU"/>
        </w:rPr>
        <w:t>Отказ в допуске к участию в конкурсе по иным основаниям, кроме случаев, указанных в конкурсной документации, не допускается.</w:t>
      </w:r>
    </w:p>
    <w:bookmarkEnd w:id="19"/>
    <w:p w:rsidR="00783A66" w:rsidRPr="005E2E47" w:rsidRDefault="00783A66" w:rsidP="005E2E47">
      <w:pPr>
        <w:spacing w:after="0"/>
        <w:ind w:firstLine="709"/>
        <w:jc w:val="both"/>
        <w:rPr>
          <w:rFonts w:ascii="Times New Roman" w:hAnsi="Times New Roman" w:cs="Times New Roman"/>
          <w:sz w:val="24"/>
          <w:szCs w:val="24"/>
          <w:lang w:eastAsia="ru-RU"/>
        </w:rPr>
      </w:pPr>
    </w:p>
    <w:p w:rsidR="009F3737" w:rsidRPr="005E2E47" w:rsidRDefault="00C87AD4" w:rsidP="005E2E47">
      <w:pPr>
        <w:pStyle w:val="3"/>
        <w:spacing w:before="0" w:after="0"/>
        <w:ind w:firstLine="709"/>
        <w:jc w:val="both"/>
        <w:rPr>
          <w:rFonts w:ascii="Times New Roman" w:hAnsi="Times New Roman"/>
          <w:sz w:val="24"/>
          <w:szCs w:val="24"/>
        </w:rPr>
      </w:pPr>
      <w:bookmarkStart w:id="20" w:name="_Toc156416454"/>
      <w:r w:rsidRPr="005E2E47">
        <w:rPr>
          <w:rFonts w:ascii="Times New Roman" w:hAnsi="Times New Roman"/>
          <w:kern w:val="36"/>
          <w:sz w:val="24"/>
          <w:szCs w:val="24"/>
        </w:rPr>
        <w:lastRenderedPageBreak/>
        <w:t>4</w:t>
      </w:r>
      <w:r w:rsidR="00783A66" w:rsidRPr="005E2E47">
        <w:rPr>
          <w:rFonts w:ascii="Times New Roman" w:hAnsi="Times New Roman"/>
          <w:kern w:val="36"/>
          <w:sz w:val="24"/>
          <w:szCs w:val="24"/>
        </w:rPr>
        <w:t xml:space="preserve">. </w:t>
      </w:r>
      <w:r w:rsidR="009F3737" w:rsidRPr="005E2E47">
        <w:rPr>
          <w:rFonts w:ascii="Times New Roman" w:hAnsi="Times New Roman"/>
          <w:sz w:val="24"/>
          <w:szCs w:val="24"/>
        </w:rPr>
        <w:t>Порядок рассмотрения заявок на участие в конкурсе:</w:t>
      </w:r>
      <w:bookmarkEnd w:id="20"/>
    </w:p>
    <w:p w:rsidR="009F3737" w:rsidRPr="005E2E47" w:rsidRDefault="00C87AD4"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w:t>
      </w:r>
      <w:r w:rsidR="009F3737" w:rsidRPr="005E2E47">
        <w:rPr>
          <w:rFonts w:ascii="Times New Roman" w:hAnsi="Times New Roman" w:cs="Times New Roman"/>
          <w:sz w:val="24"/>
          <w:szCs w:val="24"/>
          <w:lang w:eastAsia="ar-SA"/>
        </w:rPr>
        <w:t>.1. Конкурсная комиссия рассматривает заявки на участие в конкурсе на предмет соответствия требованиям, установленным конкурсной документацией. Срок рассмотрения заявок на участие в конкурсе не может превышать десяти дней с даты окончания срока подачи заявок.</w:t>
      </w:r>
    </w:p>
    <w:p w:rsidR="009F3737" w:rsidRPr="005E2E47" w:rsidRDefault="00C87AD4"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w:t>
      </w:r>
      <w:r w:rsidR="009F3737" w:rsidRPr="005E2E47">
        <w:rPr>
          <w:rFonts w:ascii="Times New Roman" w:hAnsi="Times New Roman" w:cs="Times New Roman"/>
          <w:sz w:val="24"/>
          <w:szCs w:val="24"/>
          <w:lang w:eastAsia="ar-SA"/>
        </w:rPr>
        <w:t>.2.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которое оформляется протоколом рассмотрения заявок на участие в конкурсе.</w:t>
      </w:r>
    </w:p>
    <w:p w:rsidR="009F3737" w:rsidRPr="005E2E47" w:rsidRDefault="00C87AD4"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w:t>
      </w:r>
      <w:r w:rsidR="009F3737" w:rsidRPr="005E2E47">
        <w:rPr>
          <w:rFonts w:ascii="Times New Roman" w:hAnsi="Times New Roman" w:cs="Times New Roman"/>
          <w:sz w:val="24"/>
          <w:szCs w:val="24"/>
          <w:lang w:eastAsia="ar-SA"/>
        </w:rPr>
        <w:t>.3.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а также в случае, если принято решение об отказе в допуске к участию в конкурсе всех заявителей или о признании только одного заявителя участником конкурса, конкурс признается несостоявшимся.</w:t>
      </w:r>
    </w:p>
    <w:p w:rsidR="009F3737" w:rsidRPr="005E2E47" w:rsidRDefault="00C87AD4"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 xml:space="preserve">4.5. </w:t>
      </w:r>
      <w:r w:rsidR="009F3737" w:rsidRPr="005E2E47">
        <w:rPr>
          <w:rFonts w:ascii="Times New Roman" w:hAnsi="Times New Roman" w:cs="Times New Roman"/>
          <w:sz w:val="24"/>
          <w:szCs w:val="24"/>
          <w:lang w:eastAsia="ar-SA"/>
        </w:rPr>
        <w:t>Организатором конкурса составляется протокол о признании конкурса несостоявшимся, в котором должны содержаться сведения о дате и времени его составления, лице, подавшем единственную заявку на участие в конкурсе, или лице, признанном единственным участником конкурса, или сведения о том, что на участие в конкурсе не подано ни одной заявки или принято решение об отказе в допуске к участию в конкурсе всех заявителей.</w:t>
      </w:r>
    </w:p>
    <w:p w:rsidR="009F3737" w:rsidRPr="005E2E47" w:rsidRDefault="009F3737"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В случае, если конкурсной документацией предусмотрено два и более лота, конкурс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p>
    <w:p w:rsidR="009F3737" w:rsidRPr="005E2E47" w:rsidRDefault="005F5AF5"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 xml:space="preserve">4.6. </w:t>
      </w:r>
      <w:r w:rsidR="009F3737" w:rsidRPr="005E2E47">
        <w:rPr>
          <w:rFonts w:ascii="Times New Roman" w:hAnsi="Times New Roman" w:cs="Times New Roman"/>
          <w:sz w:val="24"/>
          <w:szCs w:val="24"/>
          <w:lang w:eastAsia="ar-SA"/>
        </w:rPr>
        <w:t>В случае, если конкурс признан несостоявшимся по причине подачи заявки на участие в конкурсе только одним заявителем (далее - единственный заявитель на участие в конкурсе) либо признания участником конкурса только одного заявителя (далее - единственный участник конкурса), с единственным заявителем на участие в конкурсе, если его заявка соответствует требованиям и условиям, предусмотренным конкурсной документацией, а также с единственным участником конкурса организатор конкурса обязан заключить договор на условиях, которые предусмотрены заявкой на участие в конкурсе и конкурсной документацией. При этом заключение договора для единственного заявителя на участие в конкурсе, единственного участника конкурса является обязательным.</w:t>
      </w:r>
    </w:p>
    <w:p w:rsidR="00C87AD4" w:rsidRPr="005E2E47" w:rsidRDefault="00C87AD4" w:rsidP="005E2E47">
      <w:pPr>
        <w:widowControl w:val="0"/>
        <w:tabs>
          <w:tab w:val="left" w:pos="426"/>
          <w:tab w:val="left" w:pos="720"/>
          <w:tab w:val="left" w:pos="1418"/>
          <w:tab w:val="left" w:pos="2520"/>
          <w:tab w:val="left" w:pos="3960"/>
          <w:tab w:val="left" w:pos="5529"/>
          <w:tab w:val="left" w:pos="5760"/>
          <w:tab w:val="left" w:pos="7560"/>
        </w:tabs>
        <w:spacing w:after="0" w:line="240" w:lineRule="auto"/>
        <w:ind w:firstLine="709"/>
        <w:jc w:val="both"/>
        <w:rPr>
          <w:rFonts w:ascii="Times New Roman" w:eastAsia="Calibri" w:hAnsi="Times New Roman" w:cs="Times New Roman"/>
          <w:bCs/>
          <w:sz w:val="24"/>
          <w:szCs w:val="24"/>
          <w:lang w:eastAsia="ar-SA"/>
        </w:rPr>
      </w:pPr>
    </w:p>
    <w:p w:rsidR="009F3737" w:rsidRPr="005E2E47" w:rsidRDefault="00C87AD4" w:rsidP="005E2E47">
      <w:pPr>
        <w:pStyle w:val="3"/>
        <w:spacing w:before="0" w:after="0"/>
        <w:ind w:firstLine="709"/>
        <w:jc w:val="both"/>
        <w:rPr>
          <w:rFonts w:ascii="Times New Roman" w:eastAsia="Calibri" w:hAnsi="Times New Roman"/>
          <w:sz w:val="24"/>
          <w:szCs w:val="24"/>
        </w:rPr>
      </w:pPr>
      <w:bookmarkStart w:id="21" w:name="_Toc156416455"/>
      <w:r w:rsidRPr="005E2E47">
        <w:rPr>
          <w:rFonts w:ascii="Times New Roman" w:eastAsia="Calibri" w:hAnsi="Times New Roman"/>
          <w:sz w:val="24"/>
          <w:szCs w:val="24"/>
        </w:rPr>
        <w:t>5</w:t>
      </w:r>
      <w:r w:rsidR="009F3737" w:rsidRPr="005E2E47">
        <w:rPr>
          <w:rFonts w:ascii="Times New Roman" w:eastAsia="Calibri" w:hAnsi="Times New Roman"/>
          <w:sz w:val="24"/>
          <w:szCs w:val="24"/>
        </w:rPr>
        <w:t>. Оценка и сопоставление заявок на участие в конкурсе:</w:t>
      </w:r>
      <w:bookmarkEnd w:id="21"/>
    </w:p>
    <w:p w:rsidR="009F3737" w:rsidRPr="005E2E47" w:rsidRDefault="00C87AD4"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5.1. </w:t>
      </w:r>
      <w:r w:rsidR="009F3737" w:rsidRPr="005E2E47">
        <w:rPr>
          <w:rFonts w:ascii="Times New Roman" w:hAnsi="Times New Roman" w:cs="Times New Roman"/>
          <w:sz w:val="24"/>
          <w:szCs w:val="24"/>
          <w:lang w:eastAsia="ru-RU"/>
        </w:rPr>
        <w:t>Конкурсная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 на участие в конкурсе.</w:t>
      </w:r>
    </w:p>
    <w:p w:rsidR="009F3737" w:rsidRPr="005E2E47" w:rsidRDefault="005F5AF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5.2. </w:t>
      </w:r>
      <w:r w:rsidR="009F3737" w:rsidRPr="005E2E47">
        <w:rPr>
          <w:rFonts w:ascii="Times New Roman" w:hAnsi="Times New Roman" w:cs="Times New Roman"/>
          <w:sz w:val="24"/>
          <w:szCs w:val="24"/>
          <w:lang w:eastAsia="ru-RU"/>
        </w:rPr>
        <w:t>Для определения лучших условий исполнения договора, предложенных в заявках на участие в конкурсе, оценка и сопоставление заявок на участие в конкурсе осуществляются в соответствии с критериями, которые установлены конкурсной документацией (далее - критерии конкурса).</w:t>
      </w:r>
      <w:bookmarkStart w:id="22" w:name="Par203"/>
      <w:bookmarkEnd w:id="22"/>
    </w:p>
    <w:p w:rsidR="009F3737" w:rsidRPr="005E2E47" w:rsidRDefault="005F5AF5"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xml:space="preserve">5.3. </w:t>
      </w:r>
      <w:r w:rsidR="009F3737" w:rsidRPr="005E2E47">
        <w:rPr>
          <w:rFonts w:ascii="Times New Roman" w:hAnsi="Times New Roman" w:cs="Times New Roman"/>
          <w:sz w:val="24"/>
          <w:szCs w:val="24"/>
        </w:rPr>
        <w:t>В качестве критериев конкурса установлены:</w:t>
      </w:r>
      <w:bookmarkStart w:id="23" w:name="Par204"/>
      <w:bookmarkStart w:id="24" w:name="Par205"/>
      <w:bookmarkEnd w:id="23"/>
      <w:bookmarkEnd w:id="24"/>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1) объем производства товаров (выполнения работ, оказания услуг) с использованием имущества, права на которое передаются по договору;</w:t>
      </w:r>
      <w:bookmarkStart w:id="25" w:name="Par206"/>
      <w:bookmarkEnd w:id="25"/>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2) цены на товары (работы, услуги), производимые (выполняемые, оказываемые) с использованием имущества, права на которое передаются по договору.</w:t>
      </w:r>
      <w:bookmarkStart w:id="26" w:name="Par207"/>
      <w:bookmarkStart w:id="27" w:name="Par208"/>
      <w:bookmarkEnd w:id="26"/>
      <w:bookmarkEnd w:id="27"/>
    </w:p>
    <w:p w:rsidR="009F3737" w:rsidRPr="005E2E47" w:rsidRDefault="005F5AF5"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lastRenderedPageBreak/>
        <w:t xml:space="preserve">5.4. </w:t>
      </w:r>
      <w:r w:rsidR="009F3737" w:rsidRPr="005E2E47">
        <w:rPr>
          <w:rFonts w:ascii="Times New Roman" w:hAnsi="Times New Roman" w:cs="Times New Roman"/>
          <w:sz w:val="24"/>
          <w:szCs w:val="24"/>
        </w:rPr>
        <w:t>Для применяемых для оценки заявок на участие в конкурсе критериев конкурса в конкурсной документации устанавливаются следующие параметры:</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1) минимальные значения критерия конкурса «объем производства товаров (выполнения работ, оказания услуг) с использованием имущества, права на которое передаются по договору»;</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2) максимальные значения критериев конкурса «цены на товары (работы, услуги), производимые (выполняемые, оказываемые) с использованием имущества, права на которое передаются по договору»;</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3) коэффициент, учитывающий значимость критерия конкурса.</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Значения коэффициентов, учитывающих значимость критерия конкурса составляют:</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для критерия «объем производства товаров (выполнения работ, оказания услуг) с использованием имущества, права на которое передаются по договору» - 0,5;</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для критерия «цены на товары (работы, услуги), производимые (выполняемые, оказываемые) с использованием имущества, права на которое передаются по договору» - 0,5.</w:t>
      </w:r>
      <w:bookmarkStart w:id="28" w:name="Par214"/>
      <w:bookmarkEnd w:id="28"/>
    </w:p>
    <w:p w:rsidR="009F3737" w:rsidRPr="005E2E47" w:rsidRDefault="005F5AF5"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xml:space="preserve">5.5. </w:t>
      </w:r>
      <w:r w:rsidR="009F3737" w:rsidRPr="005E2E47">
        <w:rPr>
          <w:rFonts w:ascii="Times New Roman" w:hAnsi="Times New Roman" w:cs="Times New Roman"/>
          <w:sz w:val="24"/>
          <w:szCs w:val="24"/>
        </w:rPr>
        <w:t>Оценка заявок на участие в конкурсе по критериям осуществляется в следующем порядке:</w:t>
      </w:r>
      <w:bookmarkStart w:id="29" w:name="Par215"/>
      <w:bookmarkEnd w:id="29"/>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а) в отношении критерия конкурса «объем производства товаров (выполнения работ, оказания услуг) с использованием имущества, права на которое передаются по договору», значение величины по критерию (В</w:t>
      </w:r>
      <w:r w:rsidRPr="005E2E47">
        <w:rPr>
          <w:rFonts w:ascii="Times New Roman" w:hAnsi="Times New Roman" w:cs="Times New Roman"/>
          <w:sz w:val="24"/>
          <w:szCs w:val="24"/>
          <w:vertAlign w:val="subscript"/>
        </w:rPr>
        <w:t>к1</w:t>
      </w:r>
      <w:r w:rsidRPr="005E2E47">
        <w:rPr>
          <w:rFonts w:ascii="Times New Roman" w:hAnsi="Times New Roman" w:cs="Times New Roman"/>
          <w:sz w:val="24"/>
          <w:szCs w:val="24"/>
        </w:rPr>
        <w:t>) определяется по формуле: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noProof/>
          <w:position w:val="-32"/>
          <w:sz w:val="24"/>
          <w:szCs w:val="24"/>
          <w:lang w:eastAsia="ru-RU"/>
        </w:rPr>
        <w:drawing>
          <wp:inline distT="0" distB="0" distL="0" distR="0" wp14:anchorId="55F69480" wp14:editId="6FABDADF">
            <wp:extent cx="1790700" cy="561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где: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K - коэффициент, учитывающий значимость критерия конкурса;</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i</w:t>
      </w:r>
      <w:r w:rsidRPr="005E2E47">
        <w:rPr>
          <w:rFonts w:ascii="Times New Roman" w:eastAsia="Times New Roman" w:hAnsi="Times New Roman" w:cs="Times New Roman"/>
          <w:sz w:val="24"/>
          <w:szCs w:val="24"/>
          <w:lang w:eastAsia="ru-RU"/>
        </w:rPr>
        <w:t xml:space="preserve"> - значение, предложенное участником конкурса в заявке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min</w:t>
      </w:r>
      <w:r w:rsidRPr="005E2E47">
        <w:rPr>
          <w:rFonts w:ascii="Times New Roman" w:eastAsia="Times New Roman" w:hAnsi="Times New Roman" w:cs="Times New Roman"/>
          <w:sz w:val="24"/>
          <w:szCs w:val="24"/>
          <w:lang w:eastAsia="ru-RU"/>
        </w:rPr>
        <w:t xml:space="preserve"> - минимальное значение из всех значений, содержащихся в заявках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max</w:t>
      </w:r>
      <w:r w:rsidRPr="005E2E47">
        <w:rPr>
          <w:rFonts w:ascii="Times New Roman" w:eastAsia="Times New Roman" w:hAnsi="Times New Roman" w:cs="Times New Roman"/>
          <w:sz w:val="24"/>
          <w:szCs w:val="24"/>
          <w:lang w:eastAsia="ru-RU"/>
        </w:rPr>
        <w:t xml:space="preserve"> - максимальное значение из всех значений, содержащихся в заявках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bookmarkStart w:id="30" w:name="Par224"/>
      <w:bookmarkEnd w:id="30"/>
      <w:r w:rsidRPr="005E2E47">
        <w:rPr>
          <w:rFonts w:ascii="Times New Roman" w:eastAsia="Times New Roman" w:hAnsi="Times New Roman" w:cs="Times New Roman"/>
          <w:sz w:val="24"/>
          <w:szCs w:val="24"/>
          <w:lang w:eastAsia="ru-RU"/>
        </w:rPr>
        <w:t>б) в отношении критерия «цены на товары (работы, услуги), производимые (выполняемые, оказываемые) с использованием имущества, права на которое передаются по договору», величины по критерию (В</w:t>
      </w:r>
      <w:r w:rsidRPr="005E2E47">
        <w:rPr>
          <w:rFonts w:ascii="Times New Roman" w:eastAsia="Times New Roman" w:hAnsi="Times New Roman" w:cs="Times New Roman"/>
          <w:sz w:val="24"/>
          <w:szCs w:val="24"/>
          <w:vertAlign w:val="subscript"/>
          <w:lang w:eastAsia="ru-RU"/>
        </w:rPr>
        <w:t>к2</w:t>
      </w:r>
      <w:r w:rsidRPr="005E2E47">
        <w:rPr>
          <w:rFonts w:ascii="Times New Roman" w:eastAsia="Times New Roman" w:hAnsi="Times New Roman" w:cs="Times New Roman"/>
          <w:sz w:val="24"/>
          <w:szCs w:val="24"/>
          <w:lang w:eastAsia="ru-RU"/>
        </w:rPr>
        <w:t>) определяется по формуле: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noProof/>
          <w:position w:val="-32"/>
          <w:sz w:val="24"/>
          <w:szCs w:val="24"/>
          <w:lang w:eastAsia="ru-RU"/>
        </w:rPr>
        <w:drawing>
          <wp:inline distT="0" distB="0" distL="0" distR="0" wp14:anchorId="2EF89E31" wp14:editId="12D976F9">
            <wp:extent cx="1828800" cy="561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561975"/>
                    </a:xfrm>
                    <a:prstGeom prst="rect">
                      <a:avLst/>
                    </a:prstGeom>
                    <a:noFill/>
                    <a:ln>
                      <a:noFill/>
                    </a:ln>
                  </pic:spPr>
                </pic:pic>
              </a:graphicData>
            </a:graphic>
          </wp:inline>
        </w:drawing>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где: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K - коэффициент, учитывающий значимость критерия конкурса;</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max</w:t>
      </w:r>
      <w:r w:rsidRPr="005E2E47">
        <w:rPr>
          <w:rFonts w:ascii="Times New Roman" w:eastAsia="Times New Roman" w:hAnsi="Times New Roman" w:cs="Times New Roman"/>
          <w:sz w:val="24"/>
          <w:szCs w:val="24"/>
          <w:lang w:eastAsia="ru-RU"/>
        </w:rPr>
        <w:t xml:space="preserve"> - максимальное значение из всех значений, содержащихся в заявках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i</w:t>
      </w:r>
      <w:r w:rsidRPr="005E2E47">
        <w:rPr>
          <w:rFonts w:ascii="Times New Roman" w:eastAsia="Times New Roman" w:hAnsi="Times New Roman" w:cs="Times New Roman"/>
          <w:sz w:val="24"/>
          <w:szCs w:val="24"/>
          <w:lang w:eastAsia="ru-RU"/>
        </w:rPr>
        <w:t xml:space="preserve"> - значение, предложенное участником конкурса в заявке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min</w:t>
      </w:r>
      <w:r w:rsidRPr="005E2E47">
        <w:rPr>
          <w:rFonts w:ascii="Times New Roman" w:eastAsia="Times New Roman" w:hAnsi="Times New Roman" w:cs="Times New Roman"/>
          <w:sz w:val="24"/>
          <w:szCs w:val="24"/>
          <w:lang w:eastAsia="ru-RU"/>
        </w:rPr>
        <w:t xml:space="preserve"> - минимальное значение из всех значений, содержащихся в заявках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bookmarkStart w:id="31" w:name="Par233"/>
      <w:bookmarkEnd w:id="31"/>
      <w:r w:rsidRPr="005E2E47">
        <w:rPr>
          <w:rFonts w:ascii="Times New Roman" w:eastAsia="Times New Roman" w:hAnsi="Times New Roman" w:cs="Times New Roman"/>
          <w:sz w:val="24"/>
          <w:szCs w:val="24"/>
          <w:lang w:eastAsia="ru-RU"/>
        </w:rPr>
        <w:lastRenderedPageBreak/>
        <w:t>в) для каждой заявки на участие в конкурсе величины, рассчитанные по всем критериям конкурса, суммируются и определяется итоговая величина.</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 xml:space="preserve">При применении указанных критериев конкурса, 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соответствии с п.п. а) и б) п. </w:t>
      </w:r>
      <w:r w:rsidR="005F5AF5" w:rsidRPr="005E2E47">
        <w:rPr>
          <w:rFonts w:ascii="Times New Roman" w:eastAsia="Times New Roman" w:hAnsi="Times New Roman" w:cs="Times New Roman"/>
          <w:sz w:val="24"/>
          <w:szCs w:val="24"/>
          <w:lang w:eastAsia="ru-RU"/>
        </w:rPr>
        <w:t>5.5.</w:t>
      </w:r>
      <w:r w:rsidRPr="005E2E47">
        <w:rPr>
          <w:rFonts w:ascii="Times New Roman" w:eastAsia="Times New Roman" w:hAnsi="Times New Roman" w:cs="Times New Roman"/>
          <w:sz w:val="24"/>
          <w:szCs w:val="24"/>
          <w:lang w:eastAsia="ru-RU"/>
        </w:rPr>
        <w:t xml:space="preserve"> конкурсной документации.</w:t>
      </w:r>
    </w:p>
    <w:p w:rsidR="009F3737" w:rsidRPr="005E2E47" w:rsidRDefault="005F5AF5"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5.6. </w:t>
      </w:r>
      <w:r w:rsidR="009F3737" w:rsidRPr="005E2E47">
        <w:rPr>
          <w:rFonts w:ascii="Times New Roman" w:eastAsia="Times New Roman" w:hAnsi="Times New Roman" w:cs="Times New Roman"/>
          <w:iCs/>
          <w:sz w:val="24"/>
          <w:szCs w:val="24"/>
          <w:lang w:eastAsia="zh-CN"/>
        </w:rPr>
        <w:t>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5.7. </w:t>
      </w:r>
      <w:r w:rsidR="009F3737" w:rsidRPr="005E2E47">
        <w:rPr>
          <w:rFonts w:ascii="Times New Roman" w:eastAsia="Times New Roman" w:hAnsi="Times New Roman" w:cs="Times New Roman"/>
          <w:iCs/>
          <w:sz w:val="24"/>
          <w:szCs w:val="24"/>
          <w:lang w:eastAsia="zh-CN"/>
        </w:rPr>
        <w:t>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5.8. </w:t>
      </w:r>
      <w:r w:rsidR="009F3737" w:rsidRPr="005E2E47">
        <w:rPr>
          <w:rFonts w:ascii="Times New Roman" w:eastAsia="Times New Roman" w:hAnsi="Times New Roman" w:cs="Times New Roman"/>
          <w:iCs/>
          <w:sz w:val="24"/>
          <w:szCs w:val="24"/>
          <w:lang w:eastAsia="zh-CN"/>
        </w:rPr>
        <w:t>Конкурсная комиссия не позднее дня, следующего за днем окончания проведения оценки и сопоставления заявок на участие в конкурсе, оформляет протокол оценки и сопоставления заявок на участие в конкурсе.</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5.9. </w:t>
      </w:r>
      <w:r w:rsidR="009F3737" w:rsidRPr="005E2E47">
        <w:rPr>
          <w:rFonts w:ascii="Times New Roman" w:eastAsia="Times New Roman" w:hAnsi="Times New Roman" w:cs="Times New Roman"/>
          <w:iCs/>
          <w:sz w:val="24"/>
          <w:szCs w:val="24"/>
          <w:lang w:eastAsia="zh-CN"/>
        </w:rPr>
        <w:t>Организатор конкурса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5.10. </w:t>
      </w:r>
      <w:r w:rsidR="009F3737" w:rsidRPr="005E2E47">
        <w:rPr>
          <w:rFonts w:ascii="Times New Roman" w:eastAsia="Times New Roman" w:hAnsi="Times New Roman" w:cs="Times New Roman"/>
          <w:iCs/>
          <w:sz w:val="24"/>
          <w:szCs w:val="24"/>
          <w:lang w:eastAsia="zh-CN"/>
        </w:rPr>
        <w:t xml:space="preserve">Протокол оценки и сопоставления заявок на участие в конкурсе подписывается усиленной квалифицированной подписью лица, уполномоченного действовать от имени организатора конкурса и размещается на электронной площадке организатором конкурса не позднее дня, следующего за днем оформления указанного протокола. </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5.11. </w:t>
      </w:r>
      <w:r w:rsidR="009F3737" w:rsidRPr="005E2E47">
        <w:rPr>
          <w:rFonts w:ascii="Times New Roman" w:eastAsia="Times New Roman" w:hAnsi="Times New Roman" w:cs="Times New Roman"/>
          <w:iCs/>
          <w:sz w:val="24"/>
          <w:szCs w:val="24"/>
          <w:lang w:eastAsia="zh-CN"/>
        </w:rPr>
        <w:t>Организатор конкурса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rsidR="009F3737" w:rsidRPr="005E2E47" w:rsidRDefault="009F3737"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В случае, если победитель конкурса уклонился от заключения договора, заключение договора осуществляется с участником конкурса, заявке на</w:t>
      </w:r>
      <w:r w:rsidR="00DF6EF9">
        <w:rPr>
          <w:rFonts w:ascii="Times New Roman" w:eastAsia="Times New Roman" w:hAnsi="Times New Roman" w:cs="Times New Roman"/>
          <w:iCs/>
          <w:sz w:val="24"/>
          <w:szCs w:val="24"/>
          <w:lang w:eastAsia="zh-CN"/>
        </w:rPr>
        <w:t xml:space="preserve"> </w:t>
      </w:r>
      <w:r w:rsidRPr="005E2E47">
        <w:rPr>
          <w:rFonts w:ascii="Times New Roman" w:eastAsia="Times New Roman" w:hAnsi="Times New Roman" w:cs="Times New Roman"/>
          <w:iCs/>
          <w:sz w:val="24"/>
          <w:szCs w:val="24"/>
          <w:lang w:eastAsia="zh-CN"/>
        </w:rPr>
        <w:t>участие в конкурсе которого присвоен второй номер.</w:t>
      </w:r>
    </w:p>
    <w:p w:rsidR="009F373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5.12. </w:t>
      </w:r>
      <w:r w:rsidR="009F3737" w:rsidRPr="005E2E47">
        <w:rPr>
          <w:rFonts w:ascii="Times New Roman" w:eastAsia="Times New Roman" w:hAnsi="Times New Roman" w:cs="Times New Roman"/>
          <w:iCs/>
          <w:sz w:val="24"/>
          <w:szCs w:val="24"/>
          <w:lang w:eastAsia="zh-CN"/>
        </w:rPr>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513577" w:rsidRPr="005E2E47" w:rsidRDefault="00513577" w:rsidP="005E2E47">
      <w:pPr>
        <w:spacing w:after="0"/>
        <w:ind w:firstLine="709"/>
        <w:jc w:val="both"/>
        <w:rPr>
          <w:rFonts w:ascii="Times New Roman" w:eastAsia="Times New Roman" w:hAnsi="Times New Roman" w:cs="Times New Roman"/>
          <w:iCs/>
          <w:sz w:val="24"/>
          <w:szCs w:val="24"/>
          <w:lang w:eastAsia="zh-CN"/>
        </w:rPr>
      </w:pPr>
    </w:p>
    <w:p w:rsidR="00783A66" w:rsidRPr="005E2E47" w:rsidRDefault="00783A66" w:rsidP="005E2E47">
      <w:pPr>
        <w:pStyle w:val="3"/>
        <w:spacing w:before="0" w:after="0"/>
        <w:ind w:firstLine="709"/>
        <w:jc w:val="both"/>
        <w:rPr>
          <w:rFonts w:ascii="Times New Roman" w:hAnsi="Times New Roman"/>
          <w:sz w:val="24"/>
          <w:szCs w:val="24"/>
        </w:rPr>
      </w:pPr>
      <w:bookmarkStart w:id="32" w:name="_Toc156416456"/>
      <w:r w:rsidRPr="005E2E47">
        <w:rPr>
          <w:rFonts w:ascii="Times New Roman" w:hAnsi="Times New Roman"/>
          <w:sz w:val="24"/>
          <w:szCs w:val="24"/>
        </w:rPr>
        <w:t>6. Заключение договора по результатам конкурса</w:t>
      </w:r>
      <w:bookmarkEnd w:id="32"/>
    </w:p>
    <w:p w:rsidR="00783A66" w:rsidRPr="005E2E47" w:rsidRDefault="00783A66" w:rsidP="005E2E47">
      <w:pPr>
        <w:spacing w:after="0"/>
        <w:ind w:firstLine="709"/>
        <w:jc w:val="both"/>
        <w:rPr>
          <w:rFonts w:ascii="Times New Roman" w:hAnsi="Times New Roman" w:cs="Times New Roman"/>
          <w:sz w:val="24"/>
          <w:szCs w:val="24"/>
          <w:lang w:eastAsia="ru-RU"/>
        </w:rPr>
      </w:pPr>
      <w:bookmarkStart w:id="33" w:name="sub_1092"/>
      <w:bookmarkEnd w:id="33"/>
      <w:r w:rsidRPr="005E2E47">
        <w:rPr>
          <w:rFonts w:ascii="Times New Roman" w:hAnsi="Times New Roman" w:cs="Times New Roman"/>
          <w:sz w:val="24"/>
          <w:szCs w:val="24"/>
          <w:lang w:eastAsia="ru-RU"/>
        </w:rPr>
        <w:t xml:space="preserve">6.1. Договор аренды нежилых помещений 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сайте </w:t>
      </w:r>
      <w:hyperlink r:id="rId13" w:history="1">
        <w:r w:rsidRPr="005E2E47">
          <w:rPr>
            <w:rFonts w:ascii="Times New Roman" w:hAnsi="Times New Roman" w:cs="Times New Roman"/>
            <w:sz w:val="24"/>
            <w:szCs w:val="24"/>
            <w:u w:val="single"/>
            <w:lang w:val="en-US" w:eastAsia="ru-RU"/>
          </w:rPr>
          <w:t>www</w:t>
        </w:r>
        <w:r w:rsidRPr="005E2E47">
          <w:rPr>
            <w:rFonts w:ascii="Times New Roman" w:hAnsi="Times New Roman" w:cs="Times New Roman"/>
            <w:sz w:val="24"/>
            <w:szCs w:val="24"/>
            <w:u w:val="single"/>
            <w:lang w:eastAsia="ru-RU"/>
          </w:rPr>
          <w:t>.</w:t>
        </w:r>
        <w:r w:rsidRPr="005E2E47">
          <w:rPr>
            <w:rFonts w:ascii="Times New Roman" w:hAnsi="Times New Roman" w:cs="Times New Roman"/>
            <w:sz w:val="24"/>
            <w:szCs w:val="24"/>
            <w:u w:val="single"/>
            <w:lang w:val="en-US" w:eastAsia="ru-RU"/>
          </w:rPr>
          <w:t>torgi</w:t>
        </w:r>
        <w:r w:rsidRPr="005E2E47">
          <w:rPr>
            <w:rFonts w:ascii="Times New Roman" w:hAnsi="Times New Roman" w:cs="Times New Roman"/>
            <w:sz w:val="24"/>
            <w:szCs w:val="24"/>
            <w:u w:val="single"/>
            <w:lang w:eastAsia="ru-RU"/>
          </w:rPr>
          <w:t>.</w:t>
        </w:r>
        <w:r w:rsidRPr="005E2E47">
          <w:rPr>
            <w:rFonts w:ascii="Times New Roman" w:hAnsi="Times New Roman" w:cs="Times New Roman"/>
            <w:sz w:val="24"/>
            <w:szCs w:val="24"/>
            <w:u w:val="single"/>
            <w:lang w:val="en-US" w:eastAsia="ru-RU"/>
          </w:rPr>
          <w:t>gov</w:t>
        </w:r>
        <w:r w:rsidRPr="005E2E47">
          <w:rPr>
            <w:rFonts w:ascii="Times New Roman" w:hAnsi="Times New Roman" w:cs="Times New Roman"/>
            <w:sz w:val="24"/>
            <w:szCs w:val="24"/>
            <w:u w:val="single"/>
            <w:lang w:eastAsia="ru-RU"/>
          </w:rPr>
          <w:t>.</w:t>
        </w:r>
        <w:r w:rsidRPr="005E2E47">
          <w:rPr>
            <w:rFonts w:ascii="Times New Roman" w:hAnsi="Times New Roman" w:cs="Times New Roman"/>
            <w:sz w:val="24"/>
            <w:szCs w:val="24"/>
            <w:u w:val="single"/>
            <w:lang w:val="en-US" w:eastAsia="ru-RU"/>
          </w:rPr>
          <w:t>ru</w:t>
        </w:r>
      </w:hyperlink>
      <w:r w:rsidRPr="005E2E47">
        <w:rPr>
          <w:rFonts w:ascii="Times New Roman" w:hAnsi="Times New Roman" w:cs="Times New Roman"/>
          <w:sz w:val="24"/>
          <w:szCs w:val="24"/>
          <w:lang w:eastAsia="ru-RU"/>
        </w:rPr>
        <w:t xml:space="preserve"> протокола оценки и сопоставления заявок на участие в конкурсе и не позднее чем через двадцать дней после подписания указанного протокола. </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6.2.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w:t>
      </w:r>
      <w:r w:rsidRPr="005E2E47">
        <w:rPr>
          <w:rFonts w:ascii="Times New Roman" w:hAnsi="Times New Roman" w:cs="Times New Roman"/>
          <w:sz w:val="24"/>
          <w:szCs w:val="24"/>
          <w:lang w:eastAsia="ru-RU"/>
        </w:rPr>
        <w:lastRenderedPageBreak/>
        <w:t>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6.3. Победителю конкурса на срок действия договора аренды передается в безвозмездное пользование движимое имущество (офисная мебель, оргтехника).</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4" w:name="sub_1093"/>
      <w:bookmarkEnd w:id="34"/>
      <w:r w:rsidRPr="005E2E47">
        <w:rPr>
          <w:rFonts w:ascii="Times New Roman" w:hAnsi="Times New Roman" w:cs="Times New Roman"/>
          <w:sz w:val="24"/>
          <w:szCs w:val="24"/>
          <w:lang w:eastAsia="ru-RU"/>
        </w:rPr>
        <w:t>6.3.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6.6 настоящей конкурсной документации, в случае установления факта:</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5" w:name="sub_1931"/>
      <w:bookmarkEnd w:id="35"/>
      <w:r w:rsidRPr="005E2E47">
        <w:rPr>
          <w:rFonts w:ascii="Times New Roman" w:hAnsi="Times New Roman" w:cs="Times New Roman"/>
          <w:sz w:val="24"/>
          <w:szCs w:val="24"/>
          <w:lang w:eastAsia="ru-RU"/>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6" w:name="sub_1932"/>
      <w:bookmarkEnd w:id="36"/>
      <w:r w:rsidRPr="005E2E47">
        <w:rPr>
          <w:rFonts w:ascii="Times New Roman" w:hAnsi="Times New Roman" w:cs="Times New Roman"/>
          <w:sz w:val="24"/>
          <w:szCs w:val="24"/>
          <w:lang w:eastAsia="ru-RU"/>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7" w:name="sub_1933"/>
      <w:bookmarkEnd w:id="37"/>
      <w:r w:rsidRPr="005E2E47">
        <w:rPr>
          <w:rFonts w:ascii="Times New Roman" w:hAnsi="Times New Roman" w:cs="Times New Roman"/>
          <w:sz w:val="24"/>
          <w:szCs w:val="24"/>
          <w:lang w:eastAsia="ru-RU"/>
        </w:rPr>
        <w:t>3) предоставления таким лицом заведомо ложных сведений, содержащихся в документах, предусмотренных пунктом 2.3 настоящей конкурсной документации.</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8" w:name="sub_1094"/>
      <w:bookmarkEnd w:id="38"/>
      <w:r w:rsidRPr="005E2E47">
        <w:rPr>
          <w:rFonts w:ascii="Times New Roman" w:hAnsi="Times New Roman" w:cs="Times New Roman"/>
          <w:sz w:val="24"/>
          <w:szCs w:val="24"/>
          <w:lang w:eastAsia="ru-RU"/>
        </w:rPr>
        <w:t>6.4.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6.3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9" w:name="sub_1095"/>
      <w:bookmarkStart w:id="40" w:name="sub_1096"/>
      <w:bookmarkEnd w:id="39"/>
      <w:bookmarkEnd w:id="40"/>
      <w:r w:rsidRPr="005E2E47">
        <w:rPr>
          <w:rFonts w:ascii="Times New Roman" w:hAnsi="Times New Roman" w:cs="Times New Roman"/>
          <w:sz w:val="24"/>
          <w:szCs w:val="24"/>
          <w:lang w:eastAsia="ru-RU"/>
        </w:rPr>
        <w:t>6.5. В случае если победитель конкурса или участник конкурса, заявке на участие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41" w:name="sub_1097"/>
      <w:bookmarkEnd w:id="41"/>
      <w:r w:rsidRPr="005E2E47">
        <w:rPr>
          <w:rFonts w:ascii="Times New Roman" w:hAnsi="Times New Roman" w:cs="Times New Roman"/>
          <w:sz w:val="24"/>
          <w:szCs w:val="24"/>
          <w:lang w:eastAsia="ru-RU"/>
        </w:rPr>
        <w:t xml:space="preserve">6.6.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 Организатор конкурса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 в случаях, предусмотренных пунктом 6.4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на участие в конкурсе которого присвоен второй номер, один экземпляр протокола и проект </w:t>
      </w:r>
      <w:r w:rsidRPr="005E2E47">
        <w:rPr>
          <w:rFonts w:ascii="Times New Roman" w:hAnsi="Times New Roman" w:cs="Times New Roman"/>
          <w:sz w:val="24"/>
          <w:szCs w:val="24"/>
          <w:lang w:eastAsia="ru-RU"/>
        </w:rPr>
        <w:lastRenderedPageBreak/>
        <w:t>договора.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конкурса.</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При этом заключение договора для участника конкурса, заявке на участие в конкурсе которого присвоен второй номер, является обязательным. В случае уклонения участника конкурса, заявке на участие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6.7.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6475C9" w:rsidRPr="005E2E47" w:rsidRDefault="00783A66" w:rsidP="005E2E47">
      <w:pPr>
        <w:spacing w:after="0"/>
        <w:ind w:firstLine="709"/>
        <w:jc w:val="both"/>
        <w:rPr>
          <w:rFonts w:ascii="Times New Roman" w:hAnsi="Times New Roman" w:cs="Times New Roman"/>
          <w:color w:val="F79646" w:themeColor="accent6"/>
          <w:sz w:val="24"/>
          <w:szCs w:val="24"/>
          <w:lang w:eastAsia="ru-RU"/>
        </w:rPr>
      </w:pPr>
      <w:r w:rsidRPr="005E2E47">
        <w:rPr>
          <w:rFonts w:ascii="Times New Roman" w:hAnsi="Times New Roman" w:cs="Times New Roman"/>
          <w:sz w:val="24"/>
          <w:szCs w:val="24"/>
          <w:lang w:eastAsia="ru-RU"/>
        </w:rPr>
        <w:t>6.8. Проект договора аренды нежилого помещения прилагается к настоящей документации (</w:t>
      </w:r>
      <w:r w:rsidR="004F1D21" w:rsidRPr="005E2E47">
        <w:rPr>
          <w:rFonts w:ascii="Times New Roman" w:hAnsi="Times New Roman" w:cs="Times New Roman"/>
          <w:sz w:val="24"/>
          <w:szCs w:val="24"/>
          <w:lang w:eastAsia="ru-RU"/>
        </w:rPr>
        <w:t>форма договора - П</w:t>
      </w:r>
      <w:r w:rsidRPr="005E2E47">
        <w:rPr>
          <w:rFonts w:ascii="Times New Roman" w:hAnsi="Times New Roman" w:cs="Times New Roman"/>
          <w:sz w:val="24"/>
          <w:szCs w:val="24"/>
          <w:lang w:eastAsia="ru-RU"/>
        </w:rPr>
        <w:t xml:space="preserve">риложение № </w:t>
      </w:r>
      <w:r w:rsidR="004F1D21" w:rsidRPr="005E2E47">
        <w:rPr>
          <w:rFonts w:ascii="Times New Roman" w:hAnsi="Times New Roman" w:cs="Times New Roman"/>
          <w:sz w:val="24"/>
          <w:szCs w:val="24"/>
          <w:lang w:eastAsia="ru-RU"/>
        </w:rPr>
        <w:t>4</w:t>
      </w:r>
      <w:r w:rsidRPr="005E2E47">
        <w:rPr>
          <w:rFonts w:ascii="Times New Roman" w:hAnsi="Times New Roman" w:cs="Times New Roman"/>
          <w:sz w:val="24"/>
          <w:szCs w:val="24"/>
          <w:lang w:eastAsia="ru-RU"/>
        </w:rPr>
        <w:t>).</w:t>
      </w:r>
      <w:bookmarkStart w:id="42" w:name="__RefHeading__44923_1387100790"/>
      <w:bookmarkEnd w:id="42"/>
    </w:p>
    <w:p w:rsidR="006475C9" w:rsidRPr="005E2E47" w:rsidRDefault="006475C9" w:rsidP="005E2E47">
      <w:pPr>
        <w:spacing w:after="0" w:line="240" w:lineRule="auto"/>
        <w:ind w:firstLine="709"/>
        <w:jc w:val="both"/>
        <w:rPr>
          <w:rFonts w:ascii="Times New Roman" w:eastAsia="Times New Roman" w:hAnsi="Times New Roman" w:cs="Times New Roman"/>
          <w:sz w:val="24"/>
          <w:szCs w:val="24"/>
          <w:lang w:eastAsia="ru-RU"/>
        </w:rPr>
      </w:pPr>
    </w:p>
    <w:p w:rsidR="0003339A" w:rsidRDefault="0003339A">
      <w:pPr>
        <w:rPr>
          <w:rFonts w:ascii="Times New Roman" w:eastAsia="Times New Roman" w:hAnsi="Times New Roman" w:cs="Times New Roman"/>
          <w:b/>
          <w:bCs/>
          <w:sz w:val="24"/>
          <w:szCs w:val="24"/>
          <w:lang w:eastAsia="ru-RU"/>
        </w:rPr>
      </w:pPr>
      <w:bookmarkStart w:id="43" w:name="_Toc156416457"/>
      <w:r>
        <w:rPr>
          <w:rFonts w:ascii="Times New Roman" w:hAnsi="Times New Roman"/>
          <w:sz w:val="24"/>
          <w:szCs w:val="24"/>
        </w:rPr>
        <w:br w:type="page"/>
      </w:r>
    </w:p>
    <w:p w:rsidR="00783A66" w:rsidRPr="005E2E47" w:rsidRDefault="00783A66" w:rsidP="005E2E47">
      <w:pPr>
        <w:pStyle w:val="3"/>
        <w:jc w:val="right"/>
        <w:rPr>
          <w:rFonts w:ascii="Times New Roman" w:hAnsi="Times New Roman"/>
          <w:sz w:val="24"/>
          <w:szCs w:val="24"/>
        </w:rPr>
      </w:pPr>
      <w:r w:rsidRPr="005E2E47">
        <w:rPr>
          <w:rFonts w:ascii="Times New Roman" w:hAnsi="Times New Roman"/>
          <w:sz w:val="24"/>
          <w:szCs w:val="24"/>
        </w:rPr>
        <w:lastRenderedPageBreak/>
        <w:t>Приложение № 1</w:t>
      </w:r>
      <w:bookmarkEnd w:id="43"/>
    </w:p>
    <w:p w:rsidR="00783A66" w:rsidRPr="005E2E47" w:rsidRDefault="00783A66" w:rsidP="005E2E47">
      <w:pPr>
        <w:jc w:val="right"/>
        <w:rPr>
          <w:rFonts w:ascii="Times New Roman" w:hAnsi="Times New Roman" w:cs="Times New Roman"/>
          <w:lang w:eastAsia="ru-RU"/>
        </w:rPr>
      </w:pPr>
      <w:r w:rsidRPr="005E2E47">
        <w:rPr>
          <w:rFonts w:ascii="Times New Roman" w:hAnsi="Times New Roman" w:cs="Times New Roman"/>
          <w:lang w:eastAsia="ru-RU"/>
        </w:rPr>
        <w:t xml:space="preserve">к конкурсной документации </w:t>
      </w:r>
    </w:p>
    <w:p w:rsidR="00783A66" w:rsidRPr="005E2E47" w:rsidRDefault="00783A66" w:rsidP="005E2E47">
      <w:pPr>
        <w:jc w:val="right"/>
        <w:rPr>
          <w:rFonts w:ascii="Times New Roman" w:hAnsi="Times New Roman" w:cs="Times New Roman"/>
          <w:lang w:eastAsia="ru-RU"/>
        </w:rPr>
      </w:pPr>
      <w:r w:rsidRPr="005E2E47">
        <w:rPr>
          <w:rFonts w:ascii="Times New Roman" w:hAnsi="Times New Roman" w:cs="Times New Roman"/>
          <w:i/>
          <w:iCs/>
          <w:lang w:eastAsia="ru-RU"/>
        </w:rPr>
        <w:t xml:space="preserve">                                   Форма заявки</w:t>
      </w:r>
    </w:p>
    <w:tbl>
      <w:tblPr>
        <w:tblStyle w:val="af"/>
        <w:tblW w:w="10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879"/>
      </w:tblGrid>
      <w:tr w:rsidR="004975C0" w:rsidRPr="005E2E47" w:rsidTr="00513577">
        <w:trPr>
          <w:trHeight w:val="2594"/>
        </w:trPr>
        <w:tc>
          <w:tcPr>
            <w:tcW w:w="4503" w:type="dxa"/>
          </w:tcPr>
          <w:p w:rsidR="004975C0" w:rsidRPr="005E2E47" w:rsidRDefault="004975C0" w:rsidP="005E2E47">
            <w:pPr>
              <w:jc w:val="both"/>
              <w:rPr>
                <w:rFonts w:ascii="Times New Roman" w:hAnsi="Times New Roman"/>
                <w:i/>
                <w:sz w:val="24"/>
                <w:szCs w:val="24"/>
              </w:rPr>
            </w:pPr>
            <w:r w:rsidRPr="005E2E47">
              <w:rPr>
                <w:rFonts w:ascii="Times New Roman" w:hAnsi="Times New Roman"/>
                <w:i/>
                <w:sz w:val="24"/>
                <w:szCs w:val="24"/>
              </w:rPr>
              <w:t>На бланке организации,</w:t>
            </w:r>
          </w:p>
          <w:p w:rsidR="004975C0" w:rsidRPr="005E2E47" w:rsidRDefault="004975C0" w:rsidP="005E2E47">
            <w:pPr>
              <w:jc w:val="both"/>
              <w:rPr>
                <w:rFonts w:ascii="Times New Roman" w:hAnsi="Times New Roman"/>
                <w:i/>
                <w:sz w:val="24"/>
                <w:szCs w:val="24"/>
              </w:rPr>
            </w:pPr>
            <w:r w:rsidRPr="005E2E47">
              <w:rPr>
                <w:rFonts w:ascii="Times New Roman" w:hAnsi="Times New Roman"/>
                <w:i/>
                <w:sz w:val="24"/>
                <w:szCs w:val="24"/>
              </w:rPr>
              <w:t>с указанием даты, исходящего номера</w:t>
            </w:r>
          </w:p>
          <w:p w:rsidR="004975C0" w:rsidRPr="005E2E47" w:rsidRDefault="004975C0" w:rsidP="005E2E47">
            <w:pPr>
              <w:jc w:val="both"/>
              <w:rPr>
                <w:rFonts w:ascii="Times New Roman" w:hAnsi="Times New Roman"/>
                <w:sz w:val="24"/>
                <w:szCs w:val="24"/>
              </w:rPr>
            </w:pPr>
          </w:p>
        </w:tc>
        <w:tc>
          <w:tcPr>
            <w:tcW w:w="5879" w:type="dxa"/>
          </w:tcPr>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Организатору конкурса:</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МАУ «Бизнес-инкубатор «Новация»</w:t>
            </w:r>
          </w:p>
          <w:p w:rsidR="004975C0" w:rsidRPr="005E2E47" w:rsidRDefault="004975C0" w:rsidP="005E2E47">
            <w:pPr>
              <w:jc w:val="both"/>
              <w:rPr>
                <w:rFonts w:ascii="Times New Roman" w:hAnsi="Times New Roman"/>
                <w:sz w:val="24"/>
                <w:szCs w:val="24"/>
              </w:rPr>
            </w:pP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от_________________________________________</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__________________________________________</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(наименование организации для юридического лица,</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индивидуального предпринимателя</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 xml:space="preserve">Физического лица, применяющего  </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специальный налоговый режим</w:t>
            </w:r>
          </w:p>
          <w:p w:rsidR="004975C0" w:rsidRPr="005E2E47" w:rsidRDefault="004975C0" w:rsidP="005E2E47">
            <w:pPr>
              <w:jc w:val="both"/>
              <w:rPr>
                <w:rFonts w:ascii="Times New Roman" w:hAnsi="Times New Roman"/>
                <w:sz w:val="24"/>
                <w:szCs w:val="24"/>
              </w:rPr>
            </w:pPr>
          </w:p>
        </w:tc>
      </w:tr>
    </w:tbl>
    <w:p w:rsidR="004975C0" w:rsidRPr="005E2E47" w:rsidRDefault="004975C0"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center"/>
        <w:rPr>
          <w:rFonts w:ascii="Times New Roman" w:hAnsi="Times New Roman" w:cs="Times New Roman"/>
          <w:sz w:val="24"/>
          <w:szCs w:val="24"/>
          <w:lang w:eastAsia="ru-RU"/>
        </w:rPr>
      </w:pPr>
      <w:r w:rsidRPr="005E2E47">
        <w:rPr>
          <w:rFonts w:ascii="Times New Roman" w:hAnsi="Times New Roman" w:cs="Times New Roman"/>
          <w:sz w:val="24"/>
          <w:szCs w:val="24"/>
          <w:lang w:eastAsia="ru-RU"/>
        </w:rPr>
        <w:t>ЗАЯВКА НА УЧАСТИЕ В КОНКУРСЕ</w:t>
      </w:r>
    </w:p>
    <w:p w:rsidR="00783A66" w:rsidRPr="005E2E47" w:rsidRDefault="00783A66" w:rsidP="005E2E47">
      <w:pPr>
        <w:spacing w:after="0"/>
        <w:jc w:val="center"/>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 предоставлению нежилых помещений в МАУ «Бизнес-инкубатор «Новация»</w:t>
      </w: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Изучив конкурсную документацию по предоставлению нежилых помещений в МАУ «Бизнес-инкубатор «Новация» от «___» _____________ 20__ г., а также иные документы, устанавливающие порядок размещения, нахождения и осуществления деятельности субъектов малого предпринимательства</w:t>
      </w:r>
      <w:r w:rsidR="00F47BC2" w:rsidRPr="005E2E47">
        <w:rPr>
          <w:rFonts w:ascii="Times New Roman" w:hAnsi="Times New Roman" w:cs="Times New Roman"/>
          <w:sz w:val="24"/>
          <w:szCs w:val="24"/>
        </w:rPr>
        <w:t xml:space="preserve">, а также </w:t>
      </w:r>
      <w:r w:rsidR="00F47BC2" w:rsidRPr="005E2E47">
        <w:rPr>
          <w:rFonts w:ascii="Times New Roman" w:hAnsi="Times New Roman" w:cs="Times New Roman"/>
          <w:sz w:val="24"/>
          <w:szCs w:val="24"/>
          <w:lang w:eastAsia="ru-RU"/>
        </w:rPr>
        <w:t>физических лиц, применяющих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в МАУ «Бизнес-инкубатор «Новация»,</w:t>
      </w:r>
    </w:p>
    <w:p w:rsidR="00783A66" w:rsidRPr="005E2E47" w:rsidRDefault="00783A66" w:rsidP="0051357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___________________________________________________________________________________</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(наименование субъекта малого предпринимательства</w:t>
      </w:r>
      <w:r w:rsidR="00F47BC2" w:rsidRPr="005E2E47">
        <w:rPr>
          <w:rFonts w:ascii="Times New Roman" w:hAnsi="Times New Roman" w:cs="Times New Roman"/>
          <w:sz w:val="24"/>
          <w:szCs w:val="24"/>
          <w:lang w:eastAsia="ru-RU"/>
        </w:rPr>
        <w:t>/Ф.И.О. физического лица, применяющего специальный налоговый режим «Налог на профессиональный доход»</w:t>
      </w:r>
      <w:r w:rsidRPr="005E2E47">
        <w:rPr>
          <w:rFonts w:ascii="Times New Roman" w:hAnsi="Times New Roman" w:cs="Times New Roman"/>
          <w:sz w:val="24"/>
          <w:szCs w:val="24"/>
          <w:lang w:eastAsia="ru-RU"/>
        </w:rPr>
        <w:t>)</w:t>
      </w:r>
    </w:p>
    <w:p w:rsidR="00783A66" w:rsidRPr="005E2E47" w:rsidRDefault="00783A66" w:rsidP="0051357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лице _____________________________________________________________________________</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(наименование должности и Ф.И.О. руководителя)</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МАУ «Бизнес-инкубатор «Новация» </w:t>
      </w:r>
      <w:r w:rsidRPr="005E2E47">
        <w:rPr>
          <w:rFonts w:ascii="Times New Roman" w:hAnsi="Times New Roman" w:cs="Times New Roman"/>
          <w:b/>
          <w:sz w:val="24"/>
          <w:szCs w:val="24"/>
          <w:lang w:eastAsia="ru-RU"/>
        </w:rPr>
        <w:t>по лоту № ______</w:t>
      </w:r>
      <w:r w:rsidRPr="005E2E47">
        <w:rPr>
          <w:rFonts w:ascii="Times New Roman" w:hAnsi="Times New Roman" w:cs="Times New Roman"/>
          <w:sz w:val="24"/>
          <w:szCs w:val="24"/>
          <w:lang w:eastAsia="ru-RU"/>
        </w:rPr>
        <w:t xml:space="preserve"> (нежилое помещение </w:t>
      </w:r>
      <w:r w:rsidRPr="005E2E47">
        <w:rPr>
          <w:rFonts w:ascii="Times New Roman" w:hAnsi="Times New Roman" w:cs="Times New Roman"/>
          <w:b/>
          <w:sz w:val="24"/>
          <w:szCs w:val="24"/>
          <w:lang w:eastAsia="ru-RU"/>
        </w:rPr>
        <w:t>на ______ этаже</w:t>
      </w:r>
      <w:r w:rsidRPr="005E2E47">
        <w:rPr>
          <w:rFonts w:ascii="Times New Roman" w:hAnsi="Times New Roman" w:cs="Times New Roman"/>
          <w:sz w:val="24"/>
          <w:szCs w:val="24"/>
          <w:lang w:eastAsia="ru-RU"/>
        </w:rPr>
        <w:t xml:space="preserve">, </w:t>
      </w:r>
      <w:r w:rsidRPr="005E2E47">
        <w:rPr>
          <w:rFonts w:ascii="Times New Roman" w:hAnsi="Times New Roman" w:cs="Times New Roman"/>
          <w:b/>
          <w:sz w:val="24"/>
          <w:szCs w:val="24"/>
          <w:lang w:eastAsia="ru-RU"/>
        </w:rPr>
        <w:t>номер _____</w:t>
      </w:r>
      <w:r w:rsidRPr="005E2E47">
        <w:rPr>
          <w:rFonts w:ascii="Times New Roman" w:hAnsi="Times New Roman" w:cs="Times New Roman"/>
          <w:sz w:val="24"/>
          <w:szCs w:val="24"/>
          <w:lang w:eastAsia="ru-RU"/>
        </w:rPr>
        <w:t xml:space="preserve">, общей </w:t>
      </w:r>
      <w:r w:rsidRPr="005E2E47">
        <w:rPr>
          <w:rFonts w:ascii="Times New Roman" w:hAnsi="Times New Roman" w:cs="Times New Roman"/>
          <w:b/>
          <w:sz w:val="24"/>
          <w:szCs w:val="24"/>
          <w:lang w:eastAsia="ru-RU"/>
        </w:rPr>
        <w:t>площадью _____ кв. м.</w:t>
      </w:r>
      <w:r w:rsidRPr="005E2E47">
        <w:rPr>
          <w:rFonts w:ascii="Times New Roman" w:hAnsi="Times New Roman" w:cs="Times New Roman"/>
          <w:sz w:val="24"/>
          <w:szCs w:val="24"/>
          <w:lang w:eastAsia="ru-RU"/>
        </w:rPr>
        <w:t>).</w:t>
      </w:r>
    </w:p>
    <w:p w:rsidR="0018000F" w:rsidRPr="005E2E47" w:rsidRDefault="0018000F" w:rsidP="005E2E47">
      <w:pPr>
        <w:spacing w:after="0"/>
        <w:ind w:firstLine="709"/>
        <w:jc w:val="both"/>
        <w:rPr>
          <w:rFonts w:ascii="Times New Roman" w:hAnsi="Times New Roman" w:cs="Times New Roman"/>
          <w:sz w:val="24"/>
          <w:szCs w:val="24"/>
          <w:lang w:eastAsia="ru-RU"/>
        </w:rPr>
      </w:pPr>
    </w:p>
    <w:p w:rsidR="0018000F" w:rsidRPr="005E2E47" w:rsidRDefault="0018000F"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Предложение о цене договора: ______ (руб.) _____(коп.) за 1 </w:t>
      </w:r>
      <w:r w:rsidR="003D0AF2">
        <w:rPr>
          <w:rFonts w:ascii="Times New Roman" w:hAnsi="Times New Roman" w:cs="Times New Roman"/>
          <w:sz w:val="24"/>
          <w:szCs w:val="24"/>
          <w:lang w:eastAsia="ru-RU"/>
        </w:rPr>
        <w:t>месяц</w:t>
      </w:r>
      <w:r w:rsidR="004D07E8">
        <w:rPr>
          <w:rFonts w:ascii="Times New Roman" w:hAnsi="Times New Roman" w:cs="Times New Roman"/>
          <w:sz w:val="24"/>
          <w:szCs w:val="24"/>
          <w:lang w:eastAsia="ru-RU"/>
        </w:rPr>
        <w:t xml:space="preserve"> в 1 год аренды</w:t>
      </w:r>
      <w:r w:rsidRPr="005E2E47">
        <w:rPr>
          <w:rFonts w:ascii="Times New Roman" w:hAnsi="Times New Roman" w:cs="Times New Roman"/>
          <w:sz w:val="24"/>
          <w:szCs w:val="24"/>
          <w:lang w:eastAsia="ru-RU"/>
        </w:rPr>
        <w:t>.</w:t>
      </w:r>
    </w:p>
    <w:p w:rsidR="0018000F" w:rsidRPr="005E2E47" w:rsidRDefault="0018000F" w:rsidP="005E2E47">
      <w:pPr>
        <w:spacing w:after="0"/>
        <w:ind w:firstLine="709"/>
        <w:jc w:val="both"/>
        <w:rPr>
          <w:rFonts w:ascii="Times New Roman" w:hAnsi="Times New Roman" w:cs="Times New Roman"/>
          <w:sz w:val="24"/>
          <w:szCs w:val="24"/>
          <w:lang w:eastAsia="ru-RU"/>
        </w:rPr>
      </w:pPr>
    </w:p>
    <w:p w:rsidR="0018000F" w:rsidRPr="005E2E47" w:rsidRDefault="0018000F"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Предложения об условиях исполнения договора, которые являются критериями оценки заявки на участие в конкурсе, отражены в бизнес-проекте по форме согласно Приложения № 2 к конкурсной документации, представленного к данной заявке.</w:t>
      </w:r>
    </w:p>
    <w:p w:rsidR="0018000F" w:rsidRPr="005E2E47" w:rsidRDefault="0018000F" w:rsidP="005E2E47">
      <w:pPr>
        <w:spacing w:after="0"/>
        <w:ind w:firstLine="709"/>
        <w:jc w:val="both"/>
        <w:rPr>
          <w:rFonts w:ascii="Times New Roman" w:hAnsi="Times New Roman" w:cs="Times New Roman"/>
          <w:sz w:val="24"/>
          <w:szCs w:val="24"/>
          <w:lang w:eastAsia="ru-RU"/>
        </w:rPr>
      </w:pP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МАУ «Бизнес-инкубатор «Новация» договор аренды нежилого помещения в соответствии с требованиями конкурсной документации и условиями наших предложений.</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Настоящей заявкой заявитель подтверждает, что:</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 является субъектом малого предпринимательства</w:t>
      </w:r>
      <w:r w:rsidR="00F47BC2" w:rsidRPr="005E2E47">
        <w:rPr>
          <w:rFonts w:ascii="Times New Roman" w:hAnsi="Times New Roman" w:cs="Times New Roman"/>
          <w:sz w:val="24"/>
          <w:szCs w:val="24"/>
        </w:rPr>
        <w:t>/</w:t>
      </w:r>
      <w:r w:rsidR="00F47BC2" w:rsidRPr="005E2E47">
        <w:rPr>
          <w:rFonts w:ascii="Times New Roman" w:hAnsi="Times New Roman" w:cs="Times New Roman"/>
          <w:sz w:val="24"/>
          <w:szCs w:val="24"/>
          <w:lang w:eastAsia="ru-RU"/>
        </w:rPr>
        <w:t>физическим лицом, применяющим специальный налоговый режим «Налог на профессиональный доход»</w:t>
      </w:r>
      <w:r w:rsidRPr="005E2E47">
        <w:rPr>
          <w:rFonts w:ascii="Times New Roman" w:hAnsi="Times New Roman" w:cs="Times New Roman"/>
          <w:sz w:val="24"/>
          <w:szCs w:val="24"/>
          <w:lang w:eastAsia="ru-RU"/>
        </w:rPr>
        <w:t>;</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44" w:name="sub_1431"/>
      <w:bookmarkStart w:id="45" w:name="sub_1432"/>
      <w:bookmarkEnd w:id="44"/>
      <w:bookmarkEnd w:id="45"/>
      <w:r w:rsidRPr="005E2E47">
        <w:rPr>
          <w:rFonts w:ascii="Times New Roman" w:hAnsi="Times New Roman" w:cs="Times New Roman"/>
          <w:sz w:val="24"/>
          <w:szCs w:val="24"/>
          <w:lang w:eastAsia="ru-RU"/>
        </w:rPr>
        <w:lastRenderedPageBreak/>
        <w:t>б) не является участником соглашений о разделе продукции;</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46" w:name="sub_1434"/>
      <w:bookmarkEnd w:id="46"/>
      <w:r w:rsidRPr="005E2E47">
        <w:rPr>
          <w:rFonts w:ascii="Times New Roman" w:hAnsi="Times New Roman" w:cs="Times New Roman"/>
          <w:sz w:val="24"/>
          <w:szCs w:val="24"/>
          <w:lang w:eastAsia="ru-RU"/>
        </w:rPr>
        <w:t>в) не является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г) в отношении него отсутствует решение о ликвидации (для юридического лица), отсутствует решение арбитражного суда о признании заявителя - юридического лица, индивидуального предпринимателя</w:t>
      </w:r>
      <w:r w:rsidR="0018000F" w:rsidRPr="005E2E47">
        <w:rPr>
          <w:rFonts w:ascii="Times New Roman" w:hAnsi="Times New Roman" w:cs="Times New Roman"/>
          <w:sz w:val="24"/>
          <w:szCs w:val="24"/>
          <w:lang w:eastAsia="ru-RU"/>
        </w:rPr>
        <w:t>, физического лица,</w:t>
      </w:r>
      <w:r w:rsidR="0018000F" w:rsidRPr="005E2E47">
        <w:rPr>
          <w:rFonts w:ascii="Times New Roman" w:hAnsi="Times New Roman" w:cs="Times New Roman"/>
          <w:sz w:val="24"/>
          <w:szCs w:val="24"/>
        </w:rPr>
        <w:t xml:space="preserve"> </w:t>
      </w:r>
      <w:r w:rsidR="0018000F" w:rsidRPr="005E2E47">
        <w:rPr>
          <w:rFonts w:ascii="Times New Roman" w:hAnsi="Times New Roman" w:cs="Times New Roman"/>
          <w:sz w:val="24"/>
          <w:szCs w:val="24"/>
          <w:lang w:eastAsia="ru-RU"/>
        </w:rPr>
        <w:t>применяющего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банкротом и об открытии конкурсного производства,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r w:rsidR="0018000F" w:rsidRPr="005E2E47">
        <w:rPr>
          <w:rFonts w:ascii="Times New Roman" w:hAnsi="Times New Roman" w:cs="Times New Roman"/>
          <w:sz w:val="24"/>
          <w:szCs w:val="24"/>
          <w:lang w:eastAsia="ru-RU"/>
        </w:rPr>
        <w:t>.</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Заявитель подтверждает и гарантирует, что вся информация, содержащаяся в заявке и прилагаемых к ней документах, является достоверной.</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Реквизиты заявителя:</w:t>
      </w:r>
    </w:p>
    <w:tbl>
      <w:tblPr>
        <w:tblW w:w="10642" w:type="dxa"/>
        <w:tblCellSpacing w:w="0" w:type="dxa"/>
        <w:tblInd w:w="-45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105" w:type="dxa"/>
          <w:left w:w="105" w:type="dxa"/>
          <w:bottom w:w="105" w:type="dxa"/>
          <w:right w:w="105" w:type="dxa"/>
        </w:tblCellMar>
        <w:tblLook w:val="04A0" w:firstRow="1" w:lastRow="0" w:firstColumn="1" w:lastColumn="0" w:noHBand="0" w:noVBand="1"/>
      </w:tblPr>
      <w:tblGrid>
        <w:gridCol w:w="2552"/>
        <w:gridCol w:w="4835"/>
        <w:gridCol w:w="3255"/>
      </w:tblGrid>
      <w:tr w:rsidR="00783A66" w:rsidRPr="005E2E47" w:rsidTr="009E5ABA">
        <w:trPr>
          <w:tblCellSpacing w:w="0" w:type="dxa"/>
        </w:trPr>
        <w:tc>
          <w:tcPr>
            <w:tcW w:w="2552" w:type="dxa"/>
            <w:vMerge w:val="restart"/>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для юридического лица </w:t>
            </w: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Фирменное наименование (наименование)</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организационно-правовая форма</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юридический адрес (место нахождения)</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почтовый адрес</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номер контактного телефона</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адрес электронной почты</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банковские реквизиты</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restart"/>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для индивидуального предпринимателя</w:t>
            </w:r>
            <w:r w:rsidR="008944A1" w:rsidRPr="005E2E47">
              <w:rPr>
                <w:rFonts w:ascii="Times New Roman" w:hAnsi="Times New Roman" w:cs="Times New Roman"/>
                <w:sz w:val="24"/>
                <w:szCs w:val="24"/>
                <w:lang w:eastAsia="ru-RU"/>
              </w:rPr>
              <w:t>/ физического лица</w:t>
            </w:r>
            <w:r w:rsidR="0018000F" w:rsidRPr="005E2E47">
              <w:rPr>
                <w:rFonts w:ascii="Times New Roman" w:hAnsi="Times New Roman" w:cs="Times New Roman"/>
                <w:sz w:val="24"/>
                <w:szCs w:val="24"/>
                <w:lang w:eastAsia="ru-RU"/>
              </w:rPr>
              <w:t>, применяющего специальный налоговый режим «Налог на профессиональный доход»</w:t>
            </w: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фамилия, имя, отчество</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паспортные данные</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сведения о месте жительства</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номер контактного телефона</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адрес электронной почты</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банковские реквизиты</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bl>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К настоящей заявке прилагаются документы согласно описи на ____ листах.</w:t>
      </w:r>
    </w:p>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«_____»____________20___г.</w:t>
      </w: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Заявитель/уполномоченный представитель </w:t>
      </w:r>
    </w:p>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w:t>
      </w:r>
      <w:r w:rsidRPr="005E2E47">
        <w:rPr>
          <w:rFonts w:ascii="Times New Roman" w:hAnsi="Times New Roman" w:cs="Times New Roman"/>
          <w:sz w:val="24"/>
          <w:szCs w:val="24"/>
          <w:lang w:eastAsia="ru-RU"/>
        </w:rPr>
        <w:tab/>
      </w:r>
      <w:r w:rsidRPr="005E2E47">
        <w:rPr>
          <w:rFonts w:ascii="Times New Roman" w:hAnsi="Times New Roman" w:cs="Times New Roman"/>
          <w:sz w:val="24"/>
          <w:szCs w:val="24"/>
          <w:lang w:eastAsia="ru-RU"/>
        </w:rPr>
        <w:tab/>
        <w:t>_________________________________________________________</w:t>
      </w:r>
    </w:p>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(подпись)</w:t>
      </w:r>
      <w:r w:rsidRPr="005E2E47">
        <w:rPr>
          <w:rFonts w:ascii="Times New Roman" w:hAnsi="Times New Roman" w:cs="Times New Roman"/>
          <w:sz w:val="24"/>
          <w:szCs w:val="24"/>
          <w:lang w:eastAsia="ru-RU"/>
        </w:rPr>
        <w:tab/>
        <w:t>(должность, фамилия, имя, отчество, наименование и реквизиты документа, подтверждающего полномочия лица на подписание заявки на участие в конкурсе)</w:t>
      </w: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bookmarkStart w:id="47" w:name="_Ref166442569"/>
      <w:bookmarkStart w:id="48" w:name="_Ref166442484"/>
      <w:bookmarkStart w:id="49" w:name="_Ref166332298"/>
      <w:bookmarkEnd w:id="47"/>
      <w:bookmarkEnd w:id="48"/>
      <w:bookmarkEnd w:id="49"/>
      <w:r w:rsidRPr="005E2E47">
        <w:rPr>
          <w:rFonts w:ascii="Times New Roman" w:hAnsi="Times New Roman" w:cs="Times New Roman"/>
          <w:sz w:val="24"/>
          <w:szCs w:val="24"/>
          <w:lang w:eastAsia="ru-RU"/>
        </w:rPr>
        <w:t>М.П.</w:t>
      </w:r>
      <w:bookmarkStart w:id="50" w:name="__RefHeading__44925_1387100790"/>
      <w:bookmarkEnd w:id="50"/>
    </w:p>
    <w:p w:rsidR="00AA7378" w:rsidRPr="005E2E47" w:rsidRDefault="006648AD" w:rsidP="005E2E47">
      <w:pPr>
        <w:jc w:val="center"/>
        <w:rPr>
          <w:rFonts w:ascii="Times New Roman" w:hAnsi="Times New Roman" w:cs="Times New Roman"/>
          <w:sz w:val="24"/>
          <w:szCs w:val="24"/>
          <w:lang w:eastAsia="ru-RU"/>
        </w:rPr>
      </w:pPr>
      <w:r>
        <w:rPr>
          <w:rFonts w:ascii="Times New Roman" w:hAnsi="Times New Roman" w:cs="Times New Roman"/>
          <w:b/>
          <w:bCs/>
          <w:color w:val="000000"/>
          <w:sz w:val="24"/>
          <w:szCs w:val="24"/>
          <w:lang w:eastAsia="ru-RU"/>
        </w:rPr>
        <w:lastRenderedPageBreak/>
        <w:t xml:space="preserve">  </w:t>
      </w:r>
      <w:r w:rsidR="00AA7378" w:rsidRPr="005E2E47">
        <w:rPr>
          <w:rFonts w:ascii="Times New Roman" w:hAnsi="Times New Roman" w:cs="Times New Roman"/>
          <w:b/>
          <w:bCs/>
          <w:color w:val="000000"/>
          <w:sz w:val="24"/>
          <w:szCs w:val="24"/>
          <w:lang w:eastAsia="ru-RU"/>
        </w:rPr>
        <w:t>ОПИСЬ</w:t>
      </w:r>
    </w:p>
    <w:p w:rsidR="00AA7378" w:rsidRPr="005E2E47" w:rsidRDefault="00AA7378" w:rsidP="005E2E47">
      <w:pPr>
        <w:jc w:val="center"/>
        <w:rPr>
          <w:rFonts w:ascii="Times New Roman" w:hAnsi="Times New Roman" w:cs="Times New Roman"/>
          <w:color w:val="000000"/>
          <w:sz w:val="24"/>
          <w:szCs w:val="24"/>
          <w:lang w:eastAsia="ru-RU"/>
        </w:rPr>
      </w:pPr>
      <w:r w:rsidRPr="005E2E47">
        <w:rPr>
          <w:rFonts w:ascii="Times New Roman" w:hAnsi="Times New Roman" w:cs="Times New Roman"/>
          <w:color w:val="000000"/>
          <w:sz w:val="24"/>
          <w:szCs w:val="24"/>
          <w:lang w:eastAsia="ru-RU"/>
        </w:rPr>
        <w:t>документов, представленных для участия в конкурсе по предоставлению в аренду субъектам малого предпринимательства, а также физическим лицам, применяющим специальный налоговый режим «Налог на профессиональный доход» нежилых помещений, находящихся в оперативном управлении МАУ «Бизнес-инкубатор «Новация»</w:t>
      </w:r>
    </w:p>
    <w:p w:rsidR="00AA7378" w:rsidRPr="005E2E47" w:rsidRDefault="00AA7378" w:rsidP="005E2E47">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по извещению</w:t>
      </w:r>
      <w:hyperlink r:id="rId14" w:tgtFrame="_blank" w:history="1">
        <w:r w:rsidRPr="005E2E47">
          <w:rPr>
            <w:rFonts w:ascii="Times New Roman" w:hAnsi="Times New Roman" w:cs="Times New Roman"/>
            <w:bCs/>
            <w:sz w:val="24"/>
            <w:szCs w:val="24"/>
            <w:lang w:eastAsia="ru-RU"/>
          </w:rPr>
          <w:t>№</w:t>
        </w:r>
      </w:hyperlink>
      <w:r w:rsidRPr="005E2E47">
        <w:rPr>
          <w:rFonts w:ascii="Times New Roman" w:hAnsi="Times New Roman" w:cs="Times New Roman"/>
          <w:bCs/>
          <w:sz w:val="24"/>
          <w:szCs w:val="24"/>
          <w:lang w:eastAsia="ru-RU"/>
        </w:rPr>
        <w:t>________</w:t>
      </w:r>
      <w:hyperlink r:id="rId15" w:tgtFrame="_blank" w:history="1">
        <w:r w:rsidRPr="005E2E47">
          <w:rPr>
            <w:rFonts w:ascii="Times New Roman" w:hAnsi="Times New Roman" w:cs="Times New Roman"/>
            <w:bCs/>
            <w:sz w:val="24"/>
            <w:szCs w:val="24"/>
            <w:u w:val="single"/>
            <w:lang w:eastAsia="ru-RU"/>
          </w:rPr>
          <w:t xml:space="preserve">, </w:t>
        </w:r>
        <w:r w:rsidRPr="005E2E47">
          <w:rPr>
            <w:rFonts w:ascii="Times New Roman" w:hAnsi="Times New Roman" w:cs="Times New Roman"/>
            <w:bCs/>
            <w:sz w:val="24"/>
            <w:szCs w:val="24"/>
            <w:lang w:eastAsia="ru-RU"/>
          </w:rPr>
          <w:t>лот №</w:t>
        </w:r>
      </w:hyperlink>
      <w:r w:rsidRPr="005E2E47">
        <w:rPr>
          <w:rFonts w:ascii="Times New Roman" w:hAnsi="Times New Roman" w:cs="Times New Roman"/>
          <w:bCs/>
          <w:sz w:val="24"/>
          <w:szCs w:val="24"/>
          <w:lang w:eastAsia="ru-RU"/>
        </w:rPr>
        <w:t>_</w:t>
      </w:r>
      <w:r w:rsidRPr="005E2E47">
        <w:rPr>
          <w:rFonts w:ascii="Times New Roman" w:hAnsi="Times New Roman" w:cs="Times New Roman"/>
          <w:b/>
          <w:bCs/>
          <w:color w:val="000000"/>
          <w:sz w:val="24"/>
          <w:szCs w:val="24"/>
          <w:lang w:eastAsia="ru-RU"/>
        </w:rPr>
        <w:t>________</w:t>
      </w:r>
    </w:p>
    <w:p w:rsidR="00AA7378" w:rsidRPr="005E2E47" w:rsidRDefault="00AA7378" w:rsidP="005E2E47">
      <w:pPr>
        <w:jc w:val="center"/>
        <w:rPr>
          <w:rFonts w:ascii="Times New Roman" w:hAnsi="Times New Roman" w:cs="Times New Roman"/>
          <w:sz w:val="24"/>
          <w:szCs w:val="24"/>
          <w:lang w:eastAsia="ru-RU"/>
        </w:rPr>
      </w:pPr>
    </w:p>
    <w:tbl>
      <w:tblPr>
        <w:tblW w:w="9450"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18"/>
        <w:gridCol w:w="5986"/>
        <w:gridCol w:w="2446"/>
      </w:tblGrid>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5E2E47">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п/п</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5E2E47">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Наименование документа</w:t>
            </w: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5E2E47">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Кол-во листов</w:t>
            </w: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1.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2.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3.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4.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5.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6.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8.</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bl>
    <w:p w:rsidR="00AA7378" w:rsidRPr="00AA7378" w:rsidRDefault="00AA7378" w:rsidP="00C421F9">
      <w:pPr>
        <w:rPr>
          <w:vanish/>
          <w:lang w:eastAsia="ru-RU"/>
        </w:rPr>
      </w:pPr>
    </w:p>
    <w:tbl>
      <w:tblPr>
        <w:tblW w:w="9450"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18"/>
        <w:gridCol w:w="5986"/>
        <w:gridCol w:w="2446"/>
      </w:tblGrid>
      <w:tr w:rsidR="00AA7378" w:rsidRPr="00AA7378"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AA7378" w:rsidRDefault="00AA7378" w:rsidP="00C421F9">
            <w:pPr>
              <w:rPr>
                <w:lang w:eastAsia="ru-RU"/>
              </w:rPr>
            </w:pP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Всего листов </w:t>
            </w: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AA7378" w:rsidRDefault="00AA7378" w:rsidP="00C421F9">
            <w:pPr>
              <w:rPr>
                <w:lang w:eastAsia="ru-RU"/>
              </w:rPr>
            </w:pPr>
          </w:p>
        </w:tc>
      </w:tr>
    </w:tbl>
    <w:p w:rsidR="00AA7378" w:rsidRPr="00AA7378" w:rsidRDefault="00AA7378" w:rsidP="00C421F9">
      <w:pPr>
        <w:rPr>
          <w:lang w:eastAsia="ru-RU"/>
        </w:rPr>
      </w:pPr>
    </w:p>
    <w:p w:rsidR="00AA7378" w:rsidRPr="00AA7378" w:rsidRDefault="00AA7378" w:rsidP="00C421F9">
      <w:pPr>
        <w:rPr>
          <w:lang w:eastAsia="ru-RU"/>
        </w:rPr>
      </w:pPr>
      <w:r w:rsidRPr="00AA7378">
        <w:rPr>
          <w:color w:val="000000"/>
          <w:sz w:val="27"/>
          <w:szCs w:val="27"/>
          <w:lang w:eastAsia="ru-RU"/>
        </w:rPr>
        <w:t xml:space="preserve">____________________ </w:t>
      </w:r>
      <w:r w:rsidR="00DF3D31">
        <w:rPr>
          <w:color w:val="000000"/>
          <w:sz w:val="27"/>
          <w:szCs w:val="27"/>
          <w:lang w:eastAsia="ru-RU"/>
        </w:rPr>
        <w:t xml:space="preserve">  </w:t>
      </w:r>
      <w:r w:rsidRPr="00AA7378">
        <w:rPr>
          <w:color w:val="000000"/>
          <w:sz w:val="27"/>
          <w:szCs w:val="27"/>
          <w:lang w:eastAsia="ru-RU"/>
        </w:rPr>
        <w:t xml:space="preserve">____________________ </w:t>
      </w:r>
      <w:r w:rsidR="00DF3D31">
        <w:rPr>
          <w:color w:val="000000"/>
          <w:sz w:val="27"/>
          <w:szCs w:val="27"/>
          <w:lang w:eastAsia="ru-RU"/>
        </w:rPr>
        <w:t xml:space="preserve">      </w:t>
      </w:r>
      <w:r w:rsidRPr="00AA7378">
        <w:rPr>
          <w:color w:val="000000"/>
          <w:sz w:val="27"/>
          <w:szCs w:val="27"/>
          <w:lang w:eastAsia="ru-RU"/>
        </w:rPr>
        <w:t>____________________</w:t>
      </w:r>
    </w:p>
    <w:p w:rsidR="00AA7378" w:rsidRPr="005E2E47" w:rsidRDefault="00AA7378" w:rsidP="00C421F9">
      <w:pPr>
        <w:rPr>
          <w:rFonts w:ascii="Times New Roman" w:hAnsi="Times New Roman" w:cs="Times New Roman"/>
          <w:lang w:eastAsia="ru-RU"/>
        </w:rPr>
      </w:pPr>
      <w:r w:rsidRPr="005E2E47">
        <w:rPr>
          <w:rFonts w:ascii="Times New Roman" w:hAnsi="Times New Roman" w:cs="Times New Roman"/>
          <w:color w:val="000000"/>
          <w:sz w:val="18"/>
          <w:szCs w:val="18"/>
          <w:lang w:eastAsia="ru-RU"/>
        </w:rPr>
        <w:t>должность (для юридического лица)</w:t>
      </w:r>
      <w:r w:rsidR="00DF3D31" w:rsidRPr="005E2E47">
        <w:rPr>
          <w:rFonts w:ascii="Times New Roman" w:hAnsi="Times New Roman" w:cs="Times New Roman"/>
          <w:color w:val="000000"/>
          <w:sz w:val="18"/>
          <w:szCs w:val="18"/>
          <w:lang w:eastAsia="ru-RU"/>
        </w:rPr>
        <w:t xml:space="preserve">                 </w:t>
      </w:r>
      <w:r w:rsidRPr="005E2E47">
        <w:rPr>
          <w:rFonts w:ascii="Times New Roman" w:hAnsi="Times New Roman" w:cs="Times New Roman"/>
          <w:color w:val="000000"/>
          <w:sz w:val="18"/>
          <w:szCs w:val="18"/>
          <w:lang w:eastAsia="ru-RU"/>
        </w:rPr>
        <w:t xml:space="preserve"> </w:t>
      </w:r>
      <w:r w:rsidRPr="005E2E47">
        <w:rPr>
          <w:rFonts w:ascii="Times New Roman" w:hAnsi="Times New Roman" w:cs="Times New Roman"/>
          <w:color w:val="000000"/>
          <w:lang w:eastAsia="ru-RU"/>
        </w:rPr>
        <w:t xml:space="preserve">подпись </w:t>
      </w:r>
      <w:r w:rsidR="00DF3D31" w:rsidRPr="005E2E47">
        <w:rPr>
          <w:rFonts w:ascii="Times New Roman" w:hAnsi="Times New Roman" w:cs="Times New Roman"/>
          <w:color w:val="000000"/>
          <w:lang w:eastAsia="ru-RU"/>
        </w:rPr>
        <w:t xml:space="preserve">                            </w:t>
      </w:r>
      <w:r w:rsidR="004C493F" w:rsidRPr="005E2E47">
        <w:rPr>
          <w:rFonts w:ascii="Times New Roman" w:hAnsi="Times New Roman" w:cs="Times New Roman"/>
          <w:color w:val="000000"/>
          <w:lang w:eastAsia="ru-RU"/>
        </w:rPr>
        <w:t xml:space="preserve">             ФИО</w:t>
      </w:r>
    </w:p>
    <w:p w:rsidR="00AA7378" w:rsidRPr="005E2E47" w:rsidRDefault="00AA7378" w:rsidP="00C421F9">
      <w:pPr>
        <w:rPr>
          <w:rFonts w:ascii="Times New Roman" w:hAnsi="Times New Roman" w:cs="Times New Roman"/>
          <w:sz w:val="28"/>
          <w:lang w:eastAsia="ru-RU"/>
        </w:rPr>
      </w:pPr>
      <w:r w:rsidRPr="005E2E47">
        <w:rPr>
          <w:rFonts w:ascii="Times New Roman" w:hAnsi="Times New Roman" w:cs="Times New Roman"/>
          <w:color w:val="000000"/>
          <w:sz w:val="28"/>
          <w:lang w:eastAsia="ru-RU"/>
        </w:rPr>
        <w:t>м.п.</w:t>
      </w:r>
    </w:p>
    <w:p w:rsidR="00AA7378" w:rsidRPr="00AA7378" w:rsidRDefault="00AA7378" w:rsidP="00C421F9">
      <w:pPr>
        <w:rPr>
          <w:lang w:eastAsia="ru-RU"/>
        </w:rPr>
      </w:pPr>
    </w:p>
    <w:p w:rsidR="00AA7378" w:rsidRPr="00AA7378" w:rsidRDefault="00AA7378" w:rsidP="00C421F9">
      <w:pPr>
        <w:rPr>
          <w:lang w:eastAsia="ru-RU"/>
        </w:rPr>
      </w:pPr>
    </w:p>
    <w:p w:rsidR="00AA7378" w:rsidRPr="00AA7378" w:rsidRDefault="00AA7378" w:rsidP="00C421F9">
      <w:pPr>
        <w:rPr>
          <w:lang w:eastAsia="ru-RU"/>
        </w:rPr>
      </w:pPr>
    </w:p>
    <w:p w:rsidR="00AA7378" w:rsidRPr="00AA7378" w:rsidRDefault="00AA7378" w:rsidP="00C421F9">
      <w:pPr>
        <w:rPr>
          <w:lang w:eastAsia="ru-RU"/>
        </w:rPr>
      </w:pPr>
    </w:p>
    <w:p w:rsidR="00AA7378" w:rsidRDefault="00AA7378" w:rsidP="00C421F9">
      <w:pPr>
        <w:rPr>
          <w:b/>
          <w:u w:val="single"/>
          <w:lang w:eastAsia="ar-SA"/>
        </w:rPr>
      </w:pPr>
    </w:p>
    <w:p w:rsidR="00DF3D31" w:rsidRDefault="00DF3D31" w:rsidP="00C421F9">
      <w:pPr>
        <w:rPr>
          <w:b/>
          <w:u w:val="single"/>
          <w:lang w:eastAsia="ar-SA"/>
        </w:rPr>
      </w:pPr>
    </w:p>
    <w:p w:rsidR="000C22FA" w:rsidRDefault="000C22FA" w:rsidP="00C421F9">
      <w:pPr>
        <w:rPr>
          <w:b/>
          <w:u w:val="single"/>
          <w:lang w:eastAsia="ar-SA"/>
        </w:rPr>
      </w:pPr>
    </w:p>
    <w:p w:rsidR="00DF3D31" w:rsidRDefault="00DF3D31" w:rsidP="00C421F9">
      <w:pPr>
        <w:rPr>
          <w:b/>
          <w:u w:val="single"/>
          <w:lang w:eastAsia="ar-SA"/>
        </w:rPr>
      </w:pPr>
    </w:p>
    <w:p w:rsidR="00DF3D31" w:rsidRPr="005E2E47" w:rsidRDefault="00DF3D31" w:rsidP="005E2E47">
      <w:pPr>
        <w:pStyle w:val="3"/>
        <w:spacing w:before="0" w:after="0"/>
        <w:jc w:val="right"/>
        <w:rPr>
          <w:rFonts w:ascii="Times New Roman" w:hAnsi="Times New Roman"/>
          <w:sz w:val="24"/>
          <w:szCs w:val="24"/>
        </w:rPr>
      </w:pPr>
      <w:bookmarkStart w:id="51" w:name="_Toc156416458"/>
      <w:r w:rsidRPr="005E2E47">
        <w:rPr>
          <w:rFonts w:ascii="Times New Roman" w:hAnsi="Times New Roman"/>
          <w:sz w:val="24"/>
          <w:szCs w:val="24"/>
        </w:rPr>
        <w:lastRenderedPageBreak/>
        <w:t>Приложение № 2</w:t>
      </w:r>
      <w:bookmarkEnd w:id="51"/>
    </w:p>
    <w:p w:rsidR="00AA7378" w:rsidRPr="005E2E47" w:rsidRDefault="00DF3D31" w:rsidP="005E2E47">
      <w:pPr>
        <w:spacing w:after="0"/>
        <w:jc w:val="right"/>
        <w:rPr>
          <w:rFonts w:ascii="Times New Roman" w:eastAsia="SimSun" w:hAnsi="Times New Roman" w:cs="Times New Roman"/>
          <w:b/>
          <w:sz w:val="24"/>
          <w:szCs w:val="24"/>
          <w:lang w:eastAsia="ar-SA"/>
        </w:rPr>
      </w:pPr>
      <w:r w:rsidRPr="005E2E47">
        <w:rPr>
          <w:rFonts w:ascii="Times New Roman" w:hAnsi="Times New Roman" w:cs="Times New Roman"/>
          <w:sz w:val="24"/>
          <w:szCs w:val="24"/>
          <w:lang w:eastAsia="ru-RU"/>
        </w:rPr>
        <w:t>к конкурсной документации</w:t>
      </w:r>
      <w:r w:rsidR="00AA7378" w:rsidRPr="005E2E47">
        <w:rPr>
          <w:rFonts w:ascii="Times New Roman" w:eastAsia="SimSun" w:hAnsi="Times New Roman" w:cs="Times New Roman"/>
          <w:b/>
          <w:bCs/>
          <w:sz w:val="24"/>
          <w:szCs w:val="24"/>
          <w:lang w:eastAsia="ar-SA"/>
        </w:rPr>
        <w:t xml:space="preserve"> </w:t>
      </w:r>
    </w:p>
    <w:p w:rsidR="003C0A29" w:rsidRPr="005E2E47" w:rsidRDefault="003C0A29" w:rsidP="005E2E47">
      <w:pPr>
        <w:spacing w:after="0"/>
        <w:jc w:val="right"/>
        <w:rPr>
          <w:rFonts w:ascii="Times New Roman" w:hAnsi="Times New Roman" w:cs="Times New Roman"/>
          <w:i/>
          <w:iCs/>
          <w:sz w:val="24"/>
          <w:szCs w:val="24"/>
          <w:lang w:eastAsia="ru-RU"/>
        </w:rPr>
      </w:pPr>
      <w:r w:rsidRPr="005E2E47">
        <w:rPr>
          <w:rFonts w:ascii="Times New Roman" w:hAnsi="Times New Roman" w:cs="Times New Roman"/>
          <w:i/>
          <w:iCs/>
          <w:sz w:val="24"/>
          <w:szCs w:val="24"/>
          <w:lang w:eastAsia="ru-RU"/>
        </w:rPr>
        <w:t>Форма бизнес-плана</w:t>
      </w:r>
    </w:p>
    <w:p w:rsidR="003C0A29" w:rsidRPr="005E2E47" w:rsidRDefault="003C0A29" w:rsidP="005E2E47">
      <w:pPr>
        <w:spacing w:after="0"/>
        <w:rPr>
          <w:rFonts w:ascii="Times New Roman" w:hAnsi="Times New Roman" w:cs="Times New Roman"/>
          <w:spacing w:val="2"/>
          <w:sz w:val="24"/>
          <w:szCs w:val="24"/>
          <w:lang w:eastAsia="ru-RU"/>
        </w:rPr>
      </w:pPr>
    </w:p>
    <w:p w:rsidR="00F90BA3" w:rsidRPr="00C95E13" w:rsidRDefault="00F90BA3" w:rsidP="00F90BA3">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Бизнес-план</w:t>
      </w:r>
    </w:p>
    <w:p w:rsidR="00F90BA3" w:rsidRPr="00C95E13" w:rsidRDefault="00F90BA3" w:rsidP="00F90BA3">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 конкурс по предоставлению нежилых помещений</w:t>
      </w:r>
    </w:p>
    <w:p w:rsidR="00F90BA3" w:rsidRPr="00C95E13" w:rsidRDefault="00F90BA3" w:rsidP="00F90BA3">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МАУ «Бизнес-инкубатор «Новация»</w:t>
      </w:r>
    </w:p>
    <w:p w:rsidR="00F90BA3" w:rsidRPr="00C95E13" w:rsidRDefault="00F90BA3" w:rsidP="00F90BA3">
      <w:pPr>
        <w:spacing w:after="0"/>
        <w:rPr>
          <w:rFonts w:ascii="Times New Roman" w:eastAsia="Calibri" w:hAnsi="Times New Roman" w:cs="Times New Roman"/>
          <w:spacing w:val="2"/>
          <w:sz w:val="24"/>
          <w:szCs w:val="24"/>
          <w:lang w:eastAsia="ru-RU"/>
        </w:rPr>
      </w:pPr>
    </w:p>
    <w:p w:rsidR="00F90BA3" w:rsidRPr="00C95E13" w:rsidRDefault="00F90BA3" w:rsidP="00F90BA3">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 Резюме проекта</w:t>
      </w:r>
    </w:p>
    <w:tbl>
      <w:tblPr>
        <w:tblW w:w="98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1424"/>
        <w:gridCol w:w="712"/>
        <w:gridCol w:w="711"/>
        <w:gridCol w:w="1430"/>
      </w:tblGrid>
      <w:tr w:rsidR="00F90BA3" w:rsidRPr="00C95E13" w:rsidTr="00F90BA3">
        <w:trPr>
          <w:trHeight w:val="212"/>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Наименование бизнес-плана</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120"/>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Суть проекта</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471"/>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Наименование юридического лица или Ф.И.О. индивидуального предпринимателя </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164"/>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Организационно-правовая форма малого предприятия</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235"/>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Срок реализации проекта</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160"/>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Срок окупаемости проекта, месяцев</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471"/>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Система налогообложения, применяемая заявителем</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restart"/>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Планируемая выручка, руб. </w:t>
            </w: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 год</w:t>
            </w: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2 год</w:t>
            </w: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3 год</w:t>
            </w: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8"/>
        </w:trPr>
        <w:tc>
          <w:tcPr>
            <w:tcW w:w="5553" w:type="dxa"/>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Планируемая прибыль, руб.</w:t>
            </w: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5553" w:type="dxa"/>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Рентабельность деятельности, %</w:t>
            </w:r>
          </w:p>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(план. прибыль / план. выручка) х 100%</w:t>
            </w: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7"/>
        </w:trPr>
        <w:tc>
          <w:tcPr>
            <w:tcW w:w="5553" w:type="dxa"/>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Численность занятых, чел. (количество рабочих мест, созданных в период реализации бизнес-плана</w:t>
            </w:r>
            <w:r w:rsidRPr="00C95E13">
              <w:rPr>
                <w:rFonts w:ascii="Times New Roman" w:eastAsia="Calibri" w:hAnsi="Times New Roman" w:cs="Times New Roman"/>
                <w:spacing w:val="2"/>
                <w:sz w:val="24"/>
                <w:szCs w:val="24"/>
                <w:vertAlign w:val="superscript"/>
                <w:lang w:eastAsia="ru-RU"/>
              </w:rPr>
              <w:t>*</w:t>
            </w:r>
            <w:r w:rsidRPr="00C95E13">
              <w:rPr>
                <w:rFonts w:ascii="Times New Roman" w:eastAsia="Calibri" w:hAnsi="Times New Roman" w:cs="Times New Roman"/>
                <w:spacing w:val="2"/>
                <w:sz w:val="24"/>
                <w:szCs w:val="24"/>
                <w:lang w:eastAsia="ru-RU"/>
              </w:rPr>
              <w:t>)</w:t>
            </w: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Сумма налоговых поступлений, руб. </w:t>
            </w: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4"/>
        </w:trPr>
        <w:tc>
          <w:tcPr>
            <w:tcW w:w="5553" w:type="dxa"/>
            <w:vMerge w:val="restart"/>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Финансирование проекта:</w:t>
            </w:r>
          </w:p>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собственные средства</w:t>
            </w:r>
          </w:p>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заемные средства</w:t>
            </w:r>
          </w:p>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иное</w:t>
            </w:r>
          </w:p>
        </w:tc>
        <w:tc>
          <w:tcPr>
            <w:tcW w:w="2136"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сумма</w:t>
            </w:r>
          </w:p>
        </w:tc>
        <w:tc>
          <w:tcPr>
            <w:tcW w:w="2140"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w:t>
            </w: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trPr>
        <w:tc>
          <w:tcPr>
            <w:tcW w:w="5553" w:type="dxa"/>
            <w:vMerge/>
            <w:vAlign w:val="center"/>
          </w:tcPr>
          <w:p w:rsidR="00F90BA3" w:rsidRPr="00C95E13" w:rsidRDefault="00F90BA3" w:rsidP="00F90BA3">
            <w:pPr>
              <w:rPr>
                <w:rFonts w:ascii="Calibri" w:eastAsia="Calibri" w:hAnsi="Calibri" w:cs="Times New Roman"/>
                <w:spacing w:val="2"/>
                <w:lang w:eastAsia="ru-RU"/>
              </w:rPr>
            </w:pPr>
          </w:p>
        </w:tc>
        <w:tc>
          <w:tcPr>
            <w:tcW w:w="2136" w:type="dxa"/>
            <w:gridSpan w:val="2"/>
          </w:tcPr>
          <w:p w:rsidR="00F90BA3" w:rsidRPr="00C95E13" w:rsidRDefault="00F90BA3" w:rsidP="00F90BA3">
            <w:pPr>
              <w:rPr>
                <w:rFonts w:ascii="Calibri" w:eastAsia="Calibri" w:hAnsi="Calibri" w:cs="Times New Roman"/>
                <w:spacing w:val="2"/>
                <w:lang w:eastAsia="ru-RU"/>
              </w:rPr>
            </w:pPr>
          </w:p>
        </w:tc>
        <w:tc>
          <w:tcPr>
            <w:tcW w:w="2140" w:type="dxa"/>
            <w:gridSpan w:val="2"/>
          </w:tcPr>
          <w:p w:rsidR="00F90BA3" w:rsidRPr="00C95E13" w:rsidRDefault="00F90BA3" w:rsidP="00F90BA3">
            <w:pPr>
              <w:rPr>
                <w:rFonts w:ascii="Calibri" w:eastAsia="Calibri" w:hAnsi="Calibri" w:cs="Times New Roman"/>
                <w:spacing w:val="2"/>
                <w:lang w:eastAsia="ru-RU"/>
              </w:rPr>
            </w:pPr>
          </w:p>
        </w:tc>
      </w:tr>
    </w:tbl>
    <w:p w:rsidR="00F90BA3" w:rsidRPr="00C95E13" w:rsidRDefault="00F90BA3" w:rsidP="00F90BA3">
      <w:pPr>
        <w:spacing w:after="0"/>
        <w:jc w:val="both"/>
        <w:rPr>
          <w:rFonts w:ascii="Times New Roman" w:eastAsia="Calibri" w:hAnsi="Times New Roman" w:cs="Times New Roman"/>
          <w:snapToGrid w:val="0"/>
          <w:sz w:val="24"/>
          <w:szCs w:val="24"/>
          <w:lang w:eastAsia="ru-RU"/>
        </w:rPr>
      </w:pPr>
      <w:r w:rsidRPr="00C95E13">
        <w:rPr>
          <w:rFonts w:ascii="Times New Roman" w:eastAsia="Calibri" w:hAnsi="Times New Roman" w:cs="Times New Roman"/>
          <w:snapToGrid w:val="0"/>
          <w:sz w:val="24"/>
          <w:szCs w:val="24"/>
          <w:lang w:eastAsia="ru-RU"/>
        </w:rPr>
        <w:t>Если реализация проекта позволит решить социальные вопросы (создание новых рабочих мест, расширение жилого фонда, использование труда инвалидов и т.п.), то указать их.</w:t>
      </w:r>
    </w:p>
    <w:p w:rsidR="00F90BA3" w:rsidRPr="00C95E13" w:rsidRDefault="00F90BA3" w:rsidP="00F90BA3">
      <w:pPr>
        <w:spacing w:after="0"/>
        <w:jc w:val="both"/>
        <w:rPr>
          <w:rFonts w:ascii="Times New Roman" w:eastAsia="Calibri" w:hAnsi="Times New Roman" w:cs="Times New Roman"/>
          <w:spacing w:val="2"/>
          <w:sz w:val="24"/>
          <w:szCs w:val="24"/>
          <w:lang w:eastAsia="ru-RU"/>
        </w:rPr>
      </w:pPr>
      <w:r w:rsidRPr="00C95E13">
        <w:rPr>
          <w:rFonts w:ascii="Times New Roman" w:eastAsia="Calibri" w:hAnsi="Times New Roman" w:cs="Times New Roman"/>
          <w:snapToGrid w:val="0"/>
          <w:sz w:val="24"/>
          <w:szCs w:val="24"/>
          <w:lang w:eastAsia="ru-RU"/>
        </w:rPr>
        <w:t>* началом реализации бизнес-плана считается дата заключения договора аренды по итогам конкурса.</w:t>
      </w:r>
    </w:p>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 Анализ развития рынка</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2.1.  Основные потребительские группы и их территориальное расположение.</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2.2. Перечень основных (потенциальных) конкурентов, в том числе производителей аналогов или функционально заменяющей продукции, их влияние на рынке:</w:t>
      </w:r>
    </w:p>
    <w:p w:rsidR="00F90BA3" w:rsidRPr="00C95E13" w:rsidRDefault="00F90BA3" w:rsidP="00F90BA3">
      <w:pPr>
        <w:jc w:val="both"/>
        <w:rPr>
          <w:rFonts w:ascii="Times New Roman" w:eastAsia="Calibri" w:hAnsi="Times New Roman" w:cs="Times New Roman"/>
          <w:i/>
          <w:sz w:val="24"/>
          <w:szCs w:val="24"/>
          <w:lang w:eastAsia="ru-RU"/>
        </w:rPr>
      </w:pPr>
      <w:r w:rsidRPr="00C95E13">
        <w:rPr>
          <w:rFonts w:ascii="Times New Roman" w:eastAsia="Calibri" w:hAnsi="Times New Roman" w:cs="Times New Roman"/>
          <w:i/>
          <w:sz w:val="24"/>
          <w:szCs w:val="24"/>
          <w:lang w:eastAsia="ru-RU"/>
        </w:rPr>
        <w:t>Анализ сильных и слабых сторон конкурентов</w:t>
      </w:r>
    </w:p>
    <w:tbl>
      <w:tblPr>
        <w:tblW w:w="97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6"/>
        <w:gridCol w:w="2826"/>
        <w:gridCol w:w="2967"/>
      </w:tblGrid>
      <w:tr w:rsidR="00F90BA3" w:rsidRPr="00C95E13" w:rsidTr="00F90BA3">
        <w:trPr>
          <w:trHeight w:val="415"/>
        </w:trPr>
        <w:tc>
          <w:tcPr>
            <w:tcW w:w="3956" w:type="dxa"/>
            <w:shd w:val="clear" w:color="auto" w:fill="auto"/>
          </w:tcPr>
          <w:p w:rsidR="00F90BA3" w:rsidRPr="00C95E13" w:rsidRDefault="00F90BA3" w:rsidP="00F90BA3">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Конкурент, адресные данные, вид деятельности</w:t>
            </w:r>
          </w:p>
        </w:tc>
        <w:tc>
          <w:tcPr>
            <w:tcW w:w="2826" w:type="dxa"/>
            <w:shd w:val="clear" w:color="auto" w:fill="auto"/>
          </w:tcPr>
          <w:p w:rsidR="00F90BA3" w:rsidRPr="00C95E13" w:rsidRDefault="00F90BA3" w:rsidP="00F90BA3">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Основные сильные стороны</w:t>
            </w:r>
          </w:p>
        </w:tc>
        <w:tc>
          <w:tcPr>
            <w:tcW w:w="2967" w:type="dxa"/>
            <w:shd w:val="clear" w:color="auto" w:fill="auto"/>
          </w:tcPr>
          <w:p w:rsidR="00F90BA3" w:rsidRPr="00C95E13" w:rsidRDefault="00F90BA3" w:rsidP="00F90BA3">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Основные слабые стороны</w:t>
            </w:r>
          </w:p>
        </w:tc>
      </w:tr>
      <w:tr w:rsidR="00F90BA3" w:rsidRPr="00C95E13" w:rsidTr="00F90BA3">
        <w:trPr>
          <w:trHeight w:val="122"/>
        </w:trPr>
        <w:tc>
          <w:tcPr>
            <w:tcW w:w="3956" w:type="dxa"/>
          </w:tcPr>
          <w:p w:rsidR="00F90BA3" w:rsidRPr="00C95E13" w:rsidRDefault="00F90BA3" w:rsidP="00F90BA3">
            <w:pPr>
              <w:rPr>
                <w:rFonts w:ascii="Times New Roman" w:eastAsia="Calibri" w:hAnsi="Times New Roman" w:cs="Times New Roman"/>
                <w:lang w:eastAsia="ru-RU"/>
              </w:rPr>
            </w:pPr>
          </w:p>
        </w:tc>
        <w:tc>
          <w:tcPr>
            <w:tcW w:w="2826" w:type="dxa"/>
          </w:tcPr>
          <w:p w:rsidR="00F90BA3" w:rsidRPr="00C95E13" w:rsidRDefault="00F90BA3" w:rsidP="00F90BA3">
            <w:pPr>
              <w:rPr>
                <w:rFonts w:ascii="Times New Roman" w:eastAsia="Calibri" w:hAnsi="Times New Roman" w:cs="Times New Roman"/>
                <w:lang w:eastAsia="ru-RU"/>
              </w:rPr>
            </w:pPr>
          </w:p>
        </w:tc>
        <w:tc>
          <w:tcPr>
            <w:tcW w:w="2967" w:type="dxa"/>
          </w:tcPr>
          <w:p w:rsidR="00F90BA3" w:rsidRPr="00C95E13" w:rsidRDefault="00F90BA3" w:rsidP="00F90BA3">
            <w:pPr>
              <w:rPr>
                <w:rFonts w:ascii="Times New Roman" w:eastAsia="Calibri" w:hAnsi="Times New Roman" w:cs="Times New Roman"/>
                <w:lang w:eastAsia="ru-RU"/>
              </w:rPr>
            </w:pPr>
          </w:p>
        </w:tc>
      </w:tr>
    </w:tbl>
    <w:p w:rsidR="00F90BA3" w:rsidRDefault="00F90BA3" w:rsidP="00F90BA3">
      <w:pPr>
        <w:spacing w:after="0"/>
        <w:rPr>
          <w:rFonts w:ascii="Times New Roman" w:eastAsia="Calibri" w:hAnsi="Times New Roman" w:cs="Times New Roman"/>
          <w:sz w:val="24"/>
          <w:szCs w:val="24"/>
          <w:lang w:eastAsia="ru-RU"/>
        </w:rPr>
      </w:pPr>
    </w:p>
    <w:p w:rsidR="00F90BA3" w:rsidRPr="00C95E13" w:rsidRDefault="00F90BA3" w:rsidP="00F90BA3">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2.3. Способы преодоления конкуренции:___________________________________________</w:t>
      </w:r>
    </w:p>
    <w:p w:rsidR="00F90BA3" w:rsidRPr="00C95E13" w:rsidRDefault="00F90BA3" w:rsidP="00F90BA3">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______________________________________________</w:t>
      </w:r>
      <w:r>
        <w:rPr>
          <w:rFonts w:ascii="Times New Roman" w:eastAsia="Calibri" w:hAnsi="Times New Roman" w:cs="Times New Roman"/>
          <w:sz w:val="24"/>
          <w:szCs w:val="24"/>
          <w:lang w:eastAsia="ru-RU"/>
        </w:rPr>
        <w:t>_______________________________</w:t>
      </w:r>
      <w:r w:rsidRPr="00C95E13">
        <w:rPr>
          <w:rFonts w:ascii="Times New Roman" w:eastAsia="Calibri" w:hAnsi="Times New Roman" w:cs="Times New Roman"/>
          <w:sz w:val="24"/>
          <w:szCs w:val="24"/>
          <w:lang w:eastAsia="ru-RU"/>
        </w:rPr>
        <w:t>.</w:t>
      </w:r>
    </w:p>
    <w:p w:rsidR="005035BB" w:rsidRPr="005035BB" w:rsidRDefault="005035BB" w:rsidP="00F90BA3">
      <w:pPr>
        <w:jc w:val="center"/>
        <w:rPr>
          <w:rFonts w:ascii="Times New Roman" w:eastAsia="Calibri" w:hAnsi="Times New Roman" w:cs="Times New Roman"/>
          <w:spacing w:val="2"/>
          <w:sz w:val="12"/>
          <w:szCs w:val="24"/>
          <w:lang w:eastAsia="ru-RU"/>
        </w:rPr>
      </w:pPr>
    </w:p>
    <w:p w:rsidR="00F90BA3" w:rsidRPr="00C95E13" w:rsidRDefault="00F90BA3" w:rsidP="00F90BA3">
      <w:pPr>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3. Описание продукции (работ, услуг)</w:t>
      </w:r>
    </w:p>
    <w:p w:rsidR="00F90BA3" w:rsidRPr="00C95E13" w:rsidRDefault="00F90BA3" w:rsidP="00F90BA3">
      <w:pP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Предполагаемая номенклатура продукции (работ, услуг) в соответствии с проектом: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253"/>
        <w:gridCol w:w="5103"/>
      </w:tblGrid>
      <w:tr w:rsidR="00F90BA3" w:rsidRPr="00C95E13" w:rsidTr="00F90BA3">
        <w:trPr>
          <w:trHeight w:val="761"/>
        </w:trPr>
        <w:tc>
          <w:tcPr>
            <w:tcW w:w="675"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п/п</w:t>
            </w:r>
          </w:p>
        </w:tc>
        <w:tc>
          <w:tcPr>
            <w:tcW w:w="42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Наименование продукции (работ, услуг)</w:t>
            </w:r>
          </w:p>
        </w:tc>
        <w:tc>
          <w:tcPr>
            <w:tcW w:w="510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Функциональное назначение, основные потребительские качества и параметры продукции (работ, услуг)</w:t>
            </w:r>
            <w:r>
              <w:rPr>
                <w:rFonts w:ascii="Times New Roman" w:eastAsia="Calibri" w:hAnsi="Times New Roman" w:cs="Times New Roman"/>
                <w:spacing w:val="2"/>
                <w:sz w:val="24"/>
                <w:szCs w:val="24"/>
                <w:lang w:eastAsia="ru-RU"/>
              </w:rPr>
              <w:t>, сезонность (если есть)</w:t>
            </w:r>
          </w:p>
        </w:tc>
      </w:tr>
      <w:tr w:rsidR="00F90BA3" w:rsidRPr="00C95E13" w:rsidTr="00F90BA3">
        <w:tc>
          <w:tcPr>
            <w:tcW w:w="675"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w:t>
            </w:r>
          </w:p>
        </w:tc>
        <w:tc>
          <w:tcPr>
            <w:tcW w:w="425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510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c>
          <w:tcPr>
            <w:tcW w:w="675"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2.</w:t>
            </w:r>
          </w:p>
        </w:tc>
        <w:tc>
          <w:tcPr>
            <w:tcW w:w="425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510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c>
          <w:tcPr>
            <w:tcW w:w="675"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w:t>
            </w:r>
          </w:p>
        </w:tc>
        <w:tc>
          <w:tcPr>
            <w:tcW w:w="425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510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bl>
    <w:p w:rsidR="00F90BA3" w:rsidRPr="005035BB" w:rsidRDefault="00F90BA3" w:rsidP="00F90BA3">
      <w:pPr>
        <w:rPr>
          <w:rFonts w:ascii="Times New Roman" w:eastAsia="Calibri" w:hAnsi="Times New Roman" w:cs="Times New Roman"/>
          <w:spacing w:val="2"/>
          <w:sz w:val="16"/>
          <w:szCs w:val="24"/>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678"/>
      </w:tblGrid>
      <w:tr w:rsidR="00F90BA3" w:rsidRPr="00C95E13" w:rsidTr="00F90BA3">
        <w:tc>
          <w:tcPr>
            <w:tcW w:w="53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Наличие лицензируемых видов деятельности (указать вид деятельности и перечень мероприятий, связанных с лицензированием)</w:t>
            </w:r>
          </w:p>
        </w:tc>
        <w:tc>
          <w:tcPr>
            <w:tcW w:w="4678"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c>
          <w:tcPr>
            <w:tcW w:w="53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Защищённость продукции патентами и товарными знаками</w:t>
            </w:r>
          </w:p>
        </w:tc>
        <w:tc>
          <w:tcPr>
            <w:tcW w:w="4678"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bl>
    <w:p w:rsidR="00F90BA3" w:rsidRPr="00C95E13" w:rsidRDefault="00F90BA3" w:rsidP="00F90BA3">
      <w:pPr>
        <w:rPr>
          <w:rFonts w:ascii="Times New Roman" w:eastAsia="Calibri" w:hAnsi="Times New Roman" w:cs="Times New Roman"/>
          <w:sz w:val="24"/>
          <w:szCs w:val="24"/>
          <w:lang w:eastAsia="ru-RU"/>
        </w:rPr>
      </w:pPr>
    </w:p>
    <w:p w:rsidR="00F90BA3" w:rsidRPr="00C95E13" w:rsidRDefault="00F90BA3" w:rsidP="00F90BA3">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 Маркетинг и способы продвижения продукции (работ, услуг)</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4.1. Ценовая политика: обоснованность данной ценовой политики, факторы, влияющие на колебания цен (например: сезонность, отсутствие постоянных поставщиков и пр.) </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4.2. Способы продвижения продукции (услуг): реклама, скидки, выставки</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4.3. Анализ рисков (технические риски: задержка поставки оборудования, отсутствие сырья, низкое качество продукции; финансовые риски: несвоевременная оплата поставщиком, форс-мажор) </w:t>
      </w:r>
    </w:p>
    <w:p w:rsidR="00F90BA3" w:rsidRPr="00C95E13" w:rsidRDefault="00F90BA3" w:rsidP="00F90BA3">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 Организация производства</w:t>
      </w:r>
    </w:p>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5.1. Выбор места реализации бизнес-плана, его особенности</w:t>
      </w:r>
    </w:p>
    <w:tbl>
      <w:tblPr>
        <w:tblpPr w:leftFromText="180" w:rightFromText="180" w:vertAnchor="text" w:horzAnchor="margin" w:tblpX="250" w:tblpY="6"/>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5087"/>
      </w:tblGrid>
      <w:tr w:rsidR="00F90BA3" w:rsidRPr="00C95E13" w:rsidTr="00F90BA3">
        <w:trPr>
          <w:trHeight w:val="562"/>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Место реализации бизнес-плана </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(указать точный адрес):</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201"/>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Офисное помещение</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197"/>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Производственные площади (если имеются)</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206"/>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Размер производственных площадей</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202"/>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Состояние производственных площадей</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406"/>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Обеспеченность транспортной, инженерной, социальной инфраструктурой (офисное, производственное)</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344"/>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Доступность площадей (офисных, производственных) для покупателей</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336"/>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Наличие в собственности заявителя площадей для реализации проекта</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339"/>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lastRenderedPageBreak/>
              <w:t>Наличие договоренности на аренду необходимых помещений (указать, на какой срок)</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204"/>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Собственник арендуемых помещений</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bl>
    <w:p w:rsidR="00F90BA3" w:rsidRPr="00C95E13" w:rsidRDefault="00F90BA3" w:rsidP="00F90BA3">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5.2. </w:t>
      </w:r>
      <w:r w:rsidRPr="00C95E13">
        <w:rPr>
          <w:rFonts w:ascii="Times New Roman" w:eastAsia="Calibri" w:hAnsi="Times New Roman" w:cs="Times New Roman"/>
          <w:sz w:val="24"/>
          <w:szCs w:val="24"/>
          <w:lang w:eastAsia="ru-RU"/>
        </w:rPr>
        <w:t>Полный перечень</w:t>
      </w:r>
      <w:r>
        <w:rPr>
          <w:rFonts w:ascii="Times New Roman" w:eastAsia="Calibri" w:hAnsi="Times New Roman" w:cs="Times New Roman"/>
          <w:sz w:val="24"/>
          <w:szCs w:val="24"/>
          <w:lang w:eastAsia="ru-RU"/>
        </w:rPr>
        <w:t xml:space="preserve"> планируемой</w:t>
      </w:r>
      <w:r w:rsidRPr="00C95E13">
        <w:rPr>
          <w:rFonts w:ascii="Times New Roman" w:eastAsia="Calibri" w:hAnsi="Times New Roman" w:cs="Times New Roman"/>
          <w:sz w:val="24"/>
          <w:szCs w:val="24"/>
          <w:lang w:eastAsia="ru-RU"/>
        </w:rPr>
        <w:t xml:space="preserve"> производимой продукции (работ, услуг</w:t>
      </w:r>
      <w:r>
        <w:rPr>
          <w:rFonts w:ascii="Times New Roman" w:eastAsia="Calibri" w:hAnsi="Times New Roman" w:cs="Times New Roman"/>
          <w:sz w:val="24"/>
          <w:szCs w:val="24"/>
          <w:lang w:eastAsia="ru-RU"/>
        </w:rPr>
        <w:t>),</w:t>
      </w:r>
      <w:r w:rsidRPr="003E6C03">
        <w:t xml:space="preserve"> </w:t>
      </w:r>
      <w:r w:rsidRPr="003E6C03">
        <w:rPr>
          <w:rFonts w:ascii="Times New Roman" w:eastAsia="Calibri" w:hAnsi="Times New Roman" w:cs="Times New Roman"/>
          <w:sz w:val="24"/>
          <w:szCs w:val="24"/>
          <w:lang w:eastAsia="ru-RU"/>
        </w:rPr>
        <w:t>с использованием имущества</w:t>
      </w:r>
      <w:r>
        <w:rPr>
          <w:rFonts w:ascii="Times New Roman" w:eastAsia="Calibri" w:hAnsi="Times New Roman" w:cs="Times New Roman"/>
          <w:sz w:val="24"/>
          <w:szCs w:val="24"/>
          <w:lang w:eastAsia="ru-RU"/>
        </w:rPr>
        <w:t xml:space="preserve"> бизнес-инкубатора</w:t>
      </w:r>
      <w:r w:rsidRPr="00C95E13">
        <w:rPr>
          <w:rFonts w:ascii="Times New Roman" w:eastAsia="Calibri" w:hAnsi="Times New Roman" w:cs="Times New Roman"/>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938"/>
        <w:gridCol w:w="2394"/>
        <w:gridCol w:w="1344"/>
        <w:gridCol w:w="1395"/>
        <w:gridCol w:w="1545"/>
      </w:tblGrid>
      <w:tr w:rsidR="00F90BA3" w:rsidRPr="00C95E13" w:rsidTr="00F90BA3">
        <w:trPr>
          <w:tblHeader/>
        </w:trPr>
        <w:tc>
          <w:tcPr>
            <w:tcW w:w="277"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п/п</w:t>
            </w:r>
          </w:p>
        </w:tc>
        <w:tc>
          <w:tcPr>
            <w:tcW w:w="1443"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Наименование товара (работы, услуги)</w:t>
            </w:r>
          </w:p>
        </w:tc>
        <w:tc>
          <w:tcPr>
            <w:tcW w:w="1176"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Количество в месяц (с указанием единицы измерения)</w:t>
            </w:r>
          </w:p>
        </w:tc>
        <w:tc>
          <w:tcPr>
            <w:tcW w:w="660"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Цена за единицу, в рублях</w:t>
            </w:r>
          </w:p>
        </w:tc>
        <w:tc>
          <w:tcPr>
            <w:tcW w:w="685"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Стоимость, в рублях</w:t>
            </w:r>
          </w:p>
        </w:tc>
        <w:tc>
          <w:tcPr>
            <w:tcW w:w="760"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Примечание</w:t>
            </w: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bl>
    <w:p w:rsidR="00F90BA3" w:rsidRPr="00C95E13" w:rsidRDefault="00F90BA3" w:rsidP="00F90BA3">
      <w:pPr>
        <w:rPr>
          <w:rFonts w:ascii="Times New Roman" w:eastAsia="Calibri" w:hAnsi="Times New Roman" w:cs="Times New Roman"/>
          <w:sz w:val="24"/>
          <w:szCs w:val="24"/>
          <w:lang w:eastAsia="ar-SA"/>
        </w:rPr>
      </w:pPr>
      <w:r w:rsidRPr="00C95E13">
        <w:rPr>
          <w:rFonts w:ascii="Times New Roman" w:eastAsia="Calibri" w:hAnsi="Times New Roman" w:cs="Times New Roman"/>
          <w:sz w:val="24"/>
          <w:szCs w:val="24"/>
          <w:lang w:eastAsia="ar-SA"/>
        </w:rPr>
        <w:t>5.3. Обоснование объемов реализации продукции и оказания услуг.</w:t>
      </w:r>
    </w:p>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5.4. Оценка потребности проекта в персонале</w:t>
      </w:r>
    </w:p>
    <w:tbl>
      <w:tblPr>
        <w:tblW w:w="0" w:type="auto"/>
        <w:tblInd w:w="45" w:type="dxa"/>
        <w:tblLayout w:type="fixed"/>
        <w:tblLook w:val="0000" w:firstRow="0" w:lastRow="0" w:firstColumn="0" w:lastColumn="0" w:noHBand="0" w:noVBand="0"/>
      </w:tblPr>
      <w:tblGrid>
        <w:gridCol w:w="346"/>
        <w:gridCol w:w="3688"/>
        <w:gridCol w:w="2261"/>
        <w:gridCol w:w="3634"/>
      </w:tblGrid>
      <w:tr w:rsidR="00F90BA3" w:rsidRPr="00C95E13" w:rsidTr="00F90BA3">
        <w:tc>
          <w:tcPr>
            <w:tcW w:w="346"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w:t>
            </w:r>
          </w:p>
        </w:tc>
        <w:tc>
          <w:tcPr>
            <w:tcW w:w="3688"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Должность</w:t>
            </w:r>
          </w:p>
        </w:tc>
        <w:tc>
          <w:tcPr>
            <w:tcW w:w="2261"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Численность,</w:t>
            </w:r>
          </w:p>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человек</w:t>
            </w: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Заработная плата,</w:t>
            </w:r>
          </w:p>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рублей в месяц</w:t>
            </w:r>
          </w:p>
        </w:tc>
      </w:tr>
      <w:tr w:rsidR="00F90BA3" w:rsidRPr="00C95E13" w:rsidTr="00F90BA3">
        <w:tc>
          <w:tcPr>
            <w:tcW w:w="346"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1</w:t>
            </w:r>
          </w:p>
        </w:tc>
        <w:tc>
          <w:tcPr>
            <w:tcW w:w="3688"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2261"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r>
      <w:tr w:rsidR="00F90BA3" w:rsidRPr="00C95E13" w:rsidTr="00F90BA3">
        <w:tc>
          <w:tcPr>
            <w:tcW w:w="346"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2</w:t>
            </w:r>
          </w:p>
        </w:tc>
        <w:tc>
          <w:tcPr>
            <w:tcW w:w="3688"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2261"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r>
      <w:tr w:rsidR="00F90BA3" w:rsidRPr="00C95E13" w:rsidTr="00F90BA3">
        <w:tc>
          <w:tcPr>
            <w:tcW w:w="346"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3688"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ИТОГО</w:t>
            </w:r>
          </w:p>
        </w:tc>
        <w:tc>
          <w:tcPr>
            <w:tcW w:w="2261"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r>
    </w:tbl>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5.5. Оборудование для </w:t>
      </w:r>
      <w:r>
        <w:rPr>
          <w:rFonts w:ascii="Times New Roman" w:eastAsia="Calibri" w:hAnsi="Times New Roman" w:cs="Times New Roman"/>
          <w:sz w:val="24"/>
          <w:szCs w:val="24"/>
          <w:lang w:eastAsia="ru-RU"/>
        </w:rPr>
        <w:t xml:space="preserve">реализации </w:t>
      </w:r>
      <w:r w:rsidRPr="00C95E13">
        <w:rPr>
          <w:rFonts w:ascii="Times New Roman" w:eastAsia="Calibri" w:hAnsi="Times New Roman" w:cs="Times New Roman"/>
          <w:sz w:val="24"/>
          <w:szCs w:val="24"/>
          <w:lang w:eastAsia="ru-RU"/>
        </w:rPr>
        <w:t>бизнес-плана (поставщики, их местоположение и виды доставки, количество и ответственность).</w:t>
      </w:r>
    </w:p>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5.6</w:t>
      </w:r>
      <w:r>
        <w:rPr>
          <w:rFonts w:ascii="Times New Roman" w:eastAsia="Calibri" w:hAnsi="Times New Roman" w:cs="Times New Roman"/>
          <w:sz w:val="24"/>
          <w:szCs w:val="24"/>
          <w:lang w:eastAsia="ru-RU"/>
        </w:rPr>
        <w:t>.</w:t>
      </w:r>
      <w:r w:rsidRPr="00C95E13">
        <w:rPr>
          <w:rFonts w:ascii="Times New Roman" w:eastAsia="Calibri" w:hAnsi="Times New Roman" w:cs="Times New Roman"/>
          <w:sz w:val="24"/>
          <w:szCs w:val="24"/>
          <w:lang w:eastAsia="ru-RU"/>
        </w:rPr>
        <w:t> Сырье и комплектующие для</w:t>
      </w:r>
      <w:r>
        <w:rPr>
          <w:rFonts w:ascii="Times New Roman" w:eastAsia="Calibri" w:hAnsi="Times New Roman" w:cs="Times New Roman"/>
          <w:sz w:val="24"/>
          <w:szCs w:val="24"/>
          <w:lang w:eastAsia="ru-RU"/>
        </w:rPr>
        <w:t xml:space="preserve"> реализации</w:t>
      </w:r>
      <w:r w:rsidRPr="00C95E13">
        <w:rPr>
          <w:rFonts w:ascii="Times New Roman" w:eastAsia="Calibri" w:hAnsi="Times New Roman" w:cs="Times New Roman"/>
          <w:sz w:val="24"/>
          <w:szCs w:val="24"/>
          <w:lang w:eastAsia="ru-RU"/>
        </w:rPr>
        <w:t xml:space="preserve"> бизнес-плана (поставщики, их местоположение и виды доставки, количество и ответственность).</w:t>
      </w:r>
    </w:p>
    <w:p w:rsidR="00F90BA3" w:rsidRPr="00C95E13" w:rsidRDefault="00F90BA3" w:rsidP="00F90BA3">
      <w:pPr>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6. Бюджет расходов</w:t>
      </w:r>
    </w:p>
    <w:p w:rsidR="00F90BA3" w:rsidRPr="00C95E13" w:rsidRDefault="00F90BA3" w:rsidP="00F90BA3">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spacing w:val="2"/>
          <w:sz w:val="24"/>
          <w:szCs w:val="24"/>
          <w:lang w:eastAsia="ru-RU"/>
        </w:rPr>
        <w:t xml:space="preserve">6.1. Планируемые затраты на производство товаров, оказание услуг, руб. </w:t>
      </w:r>
      <w:r w:rsidRPr="00C95E13">
        <w:rPr>
          <w:rFonts w:ascii="Times New Roman" w:eastAsia="Calibri" w:hAnsi="Times New Roman" w:cs="Times New Roman"/>
          <w:i/>
          <w:spacing w:val="2"/>
          <w:sz w:val="24"/>
          <w:szCs w:val="24"/>
          <w:lang w:eastAsia="ru-RU"/>
        </w:rPr>
        <w:t>(поквартальная разбивка на 3 года)</w:t>
      </w:r>
    </w:p>
    <w:p w:rsidR="00F90BA3" w:rsidRPr="00C95E13" w:rsidRDefault="00F90BA3" w:rsidP="00F90BA3">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i/>
          <w:spacing w:val="2"/>
          <w:sz w:val="24"/>
          <w:szCs w:val="24"/>
          <w:lang w:eastAsia="ru-RU"/>
        </w:rPr>
        <w:t>Постоянные расходы на реализацию бизнес-плана в течение всего срока по годам (руб.):</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2"/>
        <w:gridCol w:w="1152"/>
        <w:gridCol w:w="1160"/>
        <w:gridCol w:w="1275"/>
        <w:gridCol w:w="1139"/>
        <w:gridCol w:w="1413"/>
      </w:tblGrid>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Перечень постоянных расходов</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 </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60"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 </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27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9"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 квартал</w:t>
            </w:r>
          </w:p>
        </w:tc>
        <w:tc>
          <w:tcPr>
            <w:tcW w:w="141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 год</w:t>
            </w: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Арендная плата</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Затраты на оплату труда вспомогательного персонала и АУП</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Затраты на аудит, консультации, обучение</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Коммунальные расходы</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Телефон, Интернет</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Канцелярские расходы</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Транспортные расходы</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Услуги банка</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lastRenderedPageBreak/>
              <w:t>Реклама, маркетинговые исследования</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70"/>
        </w:trPr>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Командировочные расходы</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Прочие постоянные расходы, не зависящие от объема производства</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Итого </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bl>
    <w:p w:rsidR="00F90BA3" w:rsidRPr="00C95E13" w:rsidRDefault="00F90BA3" w:rsidP="00F90BA3">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i/>
          <w:spacing w:val="2"/>
          <w:sz w:val="24"/>
          <w:szCs w:val="24"/>
          <w:lang w:eastAsia="ru-RU"/>
        </w:rPr>
        <w:t>Расчёт переменных расходов в течение всего срока реализации бизнес-плана по годам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276"/>
        <w:gridCol w:w="1134"/>
        <w:gridCol w:w="1275"/>
        <w:gridCol w:w="1134"/>
        <w:gridCol w:w="1418"/>
      </w:tblGrid>
      <w:tr w:rsidR="00F90BA3" w:rsidRPr="00C95E13" w:rsidTr="00F90BA3">
        <w:tc>
          <w:tcPr>
            <w:tcW w:w="379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Перечень переменных расходов</w:t>
            </w:r>
          </w:p>
        </w:tc>
        <w:tc>
          <w:tcPr>
            <w:tcW w:w="1276"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27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418"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 год</w:t>
            </w:r>
          </w:p>
        </w:tc>
      </w:tr>
      <w:tr w:rsidR="00F90BA3" w:rsidRPr="00C95E13" w:rsidTr="00F90BA3">
        <w:trPr>
          <w:trHeight w:val="847"/>
        </w:trPr>
        <w:tc>
          <w:tcPr>
            <w:tcW w:w="379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Расходные материалы для производства продукции, оказания услуг</w:t>
            </w:r>
          </w:p>
        </w:tc>
        <w:tc>
          <w:tcPr>
            <w:tcW w:w="1276"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418"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79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Затраты на оплату труда основного персонала</w:t>
            </w:r>
          </w:p>
        </w:tc>
        <w:tc>
          <w:tcPr>
            <w:tcW w:w="1276"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418"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481"/>
        </w:trPr>
        <w:tc>
          <w:tcPr>
            <w:tcW w:w="379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Прочие затраты, зависящие от объема производства</w:t>
            </w:r>
          </w:p>
        </w:tc>
        <w:tc>
          <w:tcPr>
            <w:tcW w:w="1276"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418" w:type="dxa"/>
          </w:tcPr>
          <w:p w:rsidR="00F90BA3" w:rsidRPr="00C95E13" w:rsidRDefault="00F90BA3" w:rsidP="00F90BA3">
            <w:pPr>
              <w:spacing w:after="0"/>
              <w:rPr>
                <w:rFonts w:ascii="Times New Roman" w:eastAsia="Calibri" w:hAnsi="Times New Roman" w:cs="Times New Roman"/>
                <w:spacing w:val="2"/>
                <w:lang w:eastAsia="ru-RU"/>
              </w:rPr>
            </w:pPr>
          </w:p>
        </w:tc>
      </w:tr>
    </w:tbl>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6.2. Прочие расходы, связанные с ведением предпринимательской деятельности (если есть): __________________________________________________________________________.</w:t>
      </w:r>
    </w:p>
    <w:p w:rsidR="00F90BA3" w:rsidRPr="00C95E13" w:rsidRDefault="00F90BA3" w:rsidP="00F90BA3">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pacing w:val="2"/>
          <w:sz w:val="24"/>
          <w:szCs w:val="24"/>
          <w:lang w:eastAsia="ru-RU"/>
        </w:rPr>
        <w:t>6.3. </w:t>
      </w:r>
      <w:r w:rsidRPr="00C95E13">
        <w:rPr>
          <w:rFonts w:ascii="Times New Roman" w:eastAsia="Calibri" w:hAnsi="Times New Roman" w:cs="Times New Roman"/>
          <w:sz w:val="24"/>
          <w:szCs w:val="24"/>
          <w:lang w:eastAsia="ru-RU"/>
        </w:rPr>
        <w:t>Бюджет налоговых платежей (данные с расчётами по предполагаемым налоговым и прочим обязательным платежам по всем видам деятельности заявителя за три года, поквартально).</w:t>
      </w:r>
    </w:p>
    <w:p w:rsidR="00F90BA3" w:rsidRPr="00C95E13" w:rsidRDefault="00F90BA3" w:rsidP="00F90BA3">
      <w:pPr>
        <w:spacing w:after="0"/>
        <w:rPr>
          <w:rFonts w:ascii="Times New Roman" w:eastAsia="Calibri" w:hAnsi="Times New Roman" w:cs="Times New Roman"/>
          <w:sz w:val="24"/>
          <w:szCs w:val="24"/>
          <w:lang w:eastAsia="ru-RU"/>
        </w:rPr>
      </w:pPr>
    </w:p>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Расчёты налоговых платежей </w:t>
      </w:r>
    </w:p>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(по каждому планируемому виду налогов и платежей отдельно, по годам поквартально):</w:t>
      </w:r>
    </w:p>
    <w:p w:rsidR="00F90BA3" w:rsidRPr="00C95E13" w:rsidRDefault="00F90BA3" w:rsidP="00F90BA3">
      <w:pPr>
        <w:spacing w:after="0"/>
        <w:rPr>
          <w:rFonts w:ascii="Times New Roman" w:eastAsia="Calibri" w:hAnsi="Times New Roman" w:cs="Times New Roman"/>
          <w:sz w:val="24"/>
          <w:szCs w:val="24"/>
          <w:lang w:eastAsia="ru-RU"/>
        </w:rPr>
      </w:pP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1274"/>
        <w:gridCol w:w="1131"/>
        <w:gridCol w:w="1274"/>
        <w:gridCol w:w="1133"/>
        <w:gridCol w:w="1419"/>
      </w:tblGrid>
      <w:tr w:rsidR="00F90BA3" w:rsidRPr="00C95E13" w:rsidTr="00F90BA3">
        <w:tc>
          <w:tcPr>
            <w:tcW w:w="1860" w:type="pct"/>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показателя</w:t>
            </w:r>
          </w:p>
        </w:tc>
        <w:tc>
          <w:tcPr>
            <w:tcW w:w="642" w:type="pct"/>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 </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квартал </w:t>
            </w:r>
          </w:p>
        </w:tc>
        <w:tc>
          <w:tcPr>
            <w:tcW w:w="570" w:type="pct"/>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 квартал </w:t>
            </w:r>
          </w:p>
        </w:tc>
        <w:tc>
          <w:tcPr>
            <w:tcW w:w="642" w:type="pct"/>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III квартал </w:t>
            </w:r>
          </w:p>
        </w:tc>
        <w:tc>
          <w:tcPr>
            <w:tcW w:w="571" w:type="pct"/>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IV квартал </w:t>
            </w:r>
          </w:p>
        </w:tc>
        <w:tc>
          <w:tcPr>
            <w:tcW w:w="715" w:type="pct"/>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Итого</w:t>
            </w:r>
          </w:p>
        </w:tc>
      </w:tr>
      <w:tr w:rsidR="00F90BA3" w:rsidRPr="00C95E13" w:rsidTr="00F90BA3">
        <w:tc>
          <w:tcPr>
            <w:tcW w:w="1860" w:type="pct"/>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налога (сбора)</w:t>
            </w: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0" w:type="pct"/>
          </w:tcPr>
          <w:p w:rsidR="00F90BA3" w:rsidRPr="00C95E13" w:rsidRDefault="00F90BA3" w:rsidP="00F90BA3">
            <w:pPr>
              <w:spacing w:after="0"/>
              <w:rPr>
                <w:rFonts w:ascii="Times New Roman" w:eastAsia="Calibri" w:hAnsi="Times New Roman" w:cs="Times New Roman"/>
                <w:lang w:eastAsia="ru-RU"/>
              </w:rPr>
            </w:pP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1" w:type="pct"/>
          </w:tcPr>
          <w:p w:rsidR="00F90BA3" w:rsidRPr="00C95E13" w:rsidRDefault="00F90BA3" w:rsidP="00F90BA3">
            <w:pPr>
              <w:spacing w:after="0"/>
              <w:rPr>
                <w:rFonts w:ascii="Times New Roman" w:eastAsia="Calibri" w:hAnsi="Times New Roman" w:cs="Times New Roman"/>
                <w:lang w:eastAsia="ru-RU"/>
              </w:rPr>
            </w:pPr>
          </w:p>
        </w:tc>
        <w:tc>
          <w:tcPr>
            <w:tcW w:w="715" w:type="pct"/>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1860" w:type="pct"/>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Налогооблагаемая база</w:t>
            </w: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0" w:type="pct"/>
          </w:tcPr>
          <w:p w:rsidR="00F90BA3" w:rsidRPr="00C95E13" w:rsidRDefault="00F90BA3" w:rsidP="00F90BA3">
            <w:pPr>
              <w:spacing w:after="0"/>
              <w:rPr>
                <w:rFonts w:ascii="Times New Roman" w:eastAsia="Calibri" w:hAnsi="Times New Roman" w:cs="Times New Roman"/>
                <w:lang w:eastAsia="ru-RU"/>
              </w:rPr>
            </w:pP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1" w:type="pct"/>
          </w:tcPr>
          <w:p w:rsidR="00F90BA3" w:rsidRPr="00C95E13" w:rsidRDefault="00F90BA3" w:rsidP="00F90BA3">
            <w:pPr>
              <w:spacing w:after="0"/>
              <w:rPr>
                <w:rFonts w:ascii="Times New Roman" w:eastAsia="Calibri" w:hAnsi="Times New Roman" w:cs="Times New Roman"/>
                <w:lang w:eastAsia="ru-RU"/>
              </w:rPr>
            </w:pPr>
          </w:p>
        </w:tc>
        <w:tc>
          <w:tcPr>
            <w:tcW w:w="715" w:type="pct"/>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1860" w:type="pct"/>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Налоговая ставка</w:t>
            </w: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0" w:type="pct"/>
          </w:tcPr>
          <w:p w:rsidR="00F90BA3" w:rsidRPr="00C95E13" w:rsidRDefault="00F90BA3" w:rsidP="00F90BA3">
            <w:pPr>
              <w:spacing w:after="0"/>
              <w:rPr>
                <w:rFonts w:ascii="Times New Roman" w:eastAsia="Calibri" w:hAnsi="Times New Roman" w:cs="Times New Roman"/>
                <w:lang w:eastAsia="ru-RU"/>
              </w:rPr>
            </w:pP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1" w:type="pct"/>
          </w:tcPr>
          <w:p w:rsidR="00F90BA3" w:rsidRPr="00C95E13" w:rsidRDefault="00F90BA3" w:rsidP="00F90BA3">
            <w:pPr>
              <w:spacing w:after="0"/>
              <w:rPr>
                <w:rFonts w:ascii="Times New Roman" w:eastAsia="Calibri" w:hAnsi="Times New Roman" w:cs="Times New Roman"/>
                <w:lang w:eastAsia="ru-RU"/>
              </w:rPr>
            </w:pPr>
          </w:p>
        </w:tc>
        <w:tc>
          <w:tcPr>
            <w:tcW w:w="715" w:type="pct"/>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1860" w:type="pct"/>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Сумма налога</w:t>
            </w: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0" w:type="pct"/>
          </w:tcPr>
          <w:p w:rsidR="00F90BA3" w:rsidRPr="00C95E13" w:rsidRDefault="00F90BA3" w:rsidP="00F90BA3">
            <w:pPr>
              <w:spacing w:after="0"/>
              <w:rPr>
                <w:rFonts w:ascii="Times New Roman" w:eastAsia="Calibri" w:hAnsi="Times New Roman" w:cs="Times New Roman"/>
                <w:lang w:eastAsia="ru-RU"/>
              </w:rPr>
            </w:pP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1" w:type="pct"/>
          </w:tcPr>
          <w:p w:rsidR="00F90BA3" w:rsidRPr="00C95E13" w:rsidRDefault="00F90BA3" w:rsidP="00F90BA3">
            <w:pPr>
              <w:spacing w:after="0"/>
              <w:rPr>
                <w:rFonts w:ascii="Times New Roman" w:eastAsia="Calibri" w:hAnsi="Times New Roman" w:cs="Times New Roman"/>
                <w:lang w:eastAsia="ru-RU"/>
              </w:rPr>
            </w:pPr>
          </w:p>
        </w:tc>
        <w:tc>
          <w:tcPr>
            <w:tcW w:w="715" w:type="pct"/>
          </w:tcPr>
          <w:p w:rsidR="00F90BA3" w:rsidRPr="00C95E13" w:rsidRDefault="00F90BA3" w:rsidP="00F90BA3">
            <w:pPr>
              <w:spacing w:after="0"/>
              <w:rPr>
                <w:rFonts w:ascii="Times New Roman" w:eastAsia="Calibri" w:hAnsi="Times New Roman" w:cs="Times New Roman"/>
                <w:lang w:eastAsia="ru-RU"/>
              </w:rPr>
            </w:pPr>
          </w:p>
        </w:tc>
      </w:tr>
    </w:tbl>
    <w:p w:rsidR="00F90BA3" w:rsidRPr="00C95E13" w:rsidRDefault="00F90BA3" w:rsidP="00F90BA3">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Бюджет налоговых платежей: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60"/>
      </w:tblGrid>
      <w:tr w:rsidR="00F90BA3" w:rsidRPr="00C95E13" w:rsidTr="00F90BA3">
        <w:tc>
          <w:tcPr>
            <w:tcW w:w="6663" w:type="dxa"/>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налога (сбора)</w:t>
            </w:r>
          </w:p>
        </w:tc>
        <w:tc>
          <w:tcPr>
            <w:tcW w:w="3260" w:type="dxa"/>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Сумма (руб.)</w:t>
            </w:r>
          </w:p>
        </w:tc>
      </w:tr>
      <w:tr w:rsidR="00F90BA3" w:rsidRPr="00C95E13" w:rsidTr="00F90BA3">
        <w:tc>
          <w:tcPr>
            <w:tcW w:w="666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1.</w:t>
            </w:r>
          </w:p>
        </w:tc>
        <w:tc>
          <w:tcPr>
            <w:tcW w:w="3260"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666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2.</w:t>
            </w:r>
          </w:p>
        </w:tc>
        <w:tc>
          <w:tcPr>
            <w:tcW w:w="3260"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666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3.</w:t>
            </w:r>
          </w:p>
        </w:tc>
        <w:tc>
          <w:tcPr>
            <w:tcW w:w="3260"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666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w:t>
            </w:r>
          </w:p>
        </w:tc>
        <w:tc>
          <w:tcPr>
            <w:tcW w:w="3260"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666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Итого</w:t>
            </w:r>
          </w:p>
        </w:tc>
        <w:tc>
          <w:tcPr>
            <w:tcW w:w="3260" w:type="dxa"/>
          </w:tcPr>
          <w:p w:rsidR="00F90BA3" w:rsidRPr="00C95E13" w:rsidRDefault="00F90BA3" w:rsidP="00F90BA3">
            <w:pPr>
              <w:spacing w:after="0"/>
              <w:rPr>
                <w:rFonts w:ascii="Times New Roman" w:eastAsia="Calibri" w:hAnsi="Times New Roman" w:cs="Times New Roman"/>
                <w:lang w:eastAsia="ru-RU"/>
              </w:rPr>
            </w:pPr>
          </w:p>
        </w:tc>
      </w:tr>
    </w:tbl>
    <w:p w:rsidR="00F90BA3" w:rsidRPr="00C95E13" w:rsidRDefault="00F90BA3" w:rsidP="00F90BA3">
      <w:pPr>
        <w:rPr>
          <w:rFonts w:ascii="Times New Roman" w:eastAsia="Calibri" w:hAnsi="Times New Roman" w:cs="Times New Roman"/>
          <w:snapToGrid w:val="0"/>
          <w:spacing w:val="2"/>
          <w:sz w:val="24"/>
          <w:szCs w:val="24"/>
          <w:lang w:eastAsia="ru-RU"/>
        </w:rPr>
      </w:pPr>
    </w:p>
    <w:p w:rsidR="00F90BA3" w:rsidRPr="00C95E13" w:rsidRDefault="00F90BA3" w:rsidP="00F90BA3">
      <w:pPr>
        <w:jc w:val="center"/>
        <w:rPr>
          <w:rFonts w:ascii="Times New Roman" w:eastAsia="Calibri" w:hAnsi="Times New Roman" w:cs="Times New Roman"/>
          <w:snapToGrid w:val="0"/>
          <w:spacing w:val="2"/>
          <w:sz w:val="24"/>
          <w:szCs w:val="24"/>
          <w:lang w:eastAsia="ru-RU"/>
        </w:rPr>
      </w:pPr>
      <w:r w:rsidRPr="00C95E13">
        <w:rPr>
          <w:rFonts w:ascii="Times New Roman" w:eastAsia="Calibri" w:hAnsi="Times New Roman" w:cs="Times New Roman"/>
          <w:snapToGrid w:val="0"/>
          <w:spacing w:val="2"/>
          <w:sz w:val="24"/>
          <w:szCs w:val="24"/>
          <w:lang w:eastAsia="ru-RU"/>
        </w:rPr>
        <w:t>7. Выручка, финансовый план и срок окупаемости</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7.1. Расчёт выручки от реализации продукции (работ, услуг) по годам</w:t>
      </w:r>
    </w:p>
    <w:p w:rsidR="00F90BA3" w:rsidRPr="00C95E13" w:rsidRDefault="00F90BA3" w:rsidP="00F90BA3">
      <w:pPr>
        <w:spacing w:after="0"/>
        <w:jc w:val="both"/>
        <w:rPr>
          <w:rFonts w:ascii="Times New Roman" w:eastAsia="Calibri" w:hAnsi="Times New Roman" w:cs="Times New Roman"/>
          <w:sz w:val="24"/>
          <w:szCs w:val="24"/>
          <w:lang w:eastAsia="ru-RU"/>
        </w:rPr>
      </w:pPr>
      <w:bookmarkStart w:id="52" w:name="_Toc169170890"/>
      <w:r w:rsidRPr="00C95E13">
        <w:rPr>
          <w:rFonts w:ascii="Times New Roman" w:eastAsia="Calibri" w:hAnsi="Times New Roman" w:cs="Times New Roman"/>
          <w:sz w:val="24"/>
          <w:szCs w:val="24"/>
          <w:lang w:eastAsia="ru-RU"/>
        </w:rPr>
        <w:t>Планируемая выручка от реализации товаров, услуг</w:t>
      </w:r>
      <w:bookmarkEnd w:id="52"/>
      <w:r w:rsidRPr="00C95E13">
        <w:rPr>
          <w:rFonts w:ascii="Times New Roman" w:eastAsia="Calibri" w:hAnsi="Times New Roman" w:cs="Times New Roman"/>
          <w:sz w:val="24"/>
          <w:szCs w:val="24"/>
          <w:lang w:eastAsia="ru-RU"/>
        </w:rPr>
        <w:t xml:space="preserve"> </w:t>
      </w:r>
      <w:r w:rsidRPr="00C95E13">
        <w:rPr>
          <w:rFonts w:ascii="Times New Roman" w:eastAsia="Calibri" w:hAnsi="Times New Roman" w:cs="Times New Roman"/>
          <w:i/>
          <w:sz w:val="24"/>
          <w:szCs w:val="24"/>
          <w:lang w:eastAsia="ru-RU"/>
        </w:rPr>
        <w:t>(поквартальная разбивка на 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F90BA3" w:rsidRPr="00C95E13" w:rsidTr="00F90BA3">
        <w:trPr>
          <w:cantSplit/>
          <w:trHeight w:val="24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продукции</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(работ,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1 квартал 1 года реализации бизнес-плана</w:t>
            </w:r>
          </w:p>
        </w:tc>
      </w:tr>
      <w:tr w:rsidR="00F90BA3" w:rsidRPr="00C95E13" w:rsidTr="00F90BA3">
        <w:trPr>
          <w:cantSplit/>
          <w:trHeight w:val="497"/>
          <w:tblHeader/>
        </w:trPr>
        <w:tc>
          <w:tcPr>
            <w:tcW w:w="3956"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Количество,</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натур.ед.</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Цена, руб.</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Стоимость, руб.</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r>
      <w:tr w:rsidR="00F90BA3" w:rsidRPr="00C95E13" w:rsidTr="00F90BA3">
        <w:trPr>
          <w:cantSplit/>
          <w:trHeight w:val="154"/>
        </w:trPr>
        <w:tc>
          <w:tcPr>
            <w:tcW w:w="3956" w:type="dxa"/>
            <w:tcBorders>
              <w:top w:val="single" w:sz="12" w:space="0" w:color="auto"/>
              <w:left w:val="single" w:sz="12" w:space="0" w:color="auto"/>
              <w:bottom w:val="single" w:sz="12"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Выручка</w:t>
            </w: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cantSplit/>
          <w:trHeight w:val="472"/>
        </w:trPr>
        <w:tc>
          <w:tcPr>
            <w:tcW w:w="3956" w:type="dxa"/>
            <w:tcBorders>
              <w:top w:val="single" w:sz="12" w:space="0" w:color="auto"/>
              <w:left w:val="single" w:sz="12" w:space="0" w:color="auto"/>
              <w:bottom w:val="single" w:sz="12"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lastRenderedPageBreak/>
              <w:t>В т.ч.:</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F90BA3" w:rsidRPr="00C95E13" w:rsidRDefault="005035BB" w:rsidP="00F90BA3">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1</w:t>
            </w: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p>
        </w:tc>
      </w:tr>
      <w:tr w:rsidR="005035BB" w:rsidRPr="00C95E13" w:rsidTr="00F90BA3">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035BB" w:rsidRDefault="005035BB" w:rsidP="00F90BA3">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2</w:t>
            </w: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035BB" w:rsidRPr="00C95E13" w:rsidRDefault="005035BB" w:rsidP="00F90BA3">
            <w:pPr>
              <w:spacing w:after="0"/>
              <w:rPr>
                <w:rFonts w:ascii="Times New Roman" w:eastAsia="Calibri" w:hAnsi="Times New Roman" w:cs="Times New Roman"/>
                <w:lang w:eastAsia="ru-RU"/>
              </w:rPr>
            </w:pPr>
          </w:p>
        </w:tc>
      </w:tr>
      <w:tr w:rsidR="005035BB" w:rsidRPr="00C95E13" w:rsidTr="00F90BA3">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035BB" w:rsidRDefault="005035BB" w:rsidP="00F90BA3">
            <w:pPr>
              <w:spacing w:after="0"/>
              <w:rPr>
                <w:rFonts w:ascii="Times New Roman" w:eastAsia="Calibri" w:hAnsi="Times New Roman" w:cs="Times New Roman"/>
                <w:lang w:eastAsia="ru-RU"/>
              </w:rPr>
            </w:pPr>
            <w:r>
              <w:rPr>
                <w:rFonts w:ascii="Times New Roman" w:eastAsia="Calibri" w:hAnsi="Times New Roman" w:cs="Times New Roman"/>
                <w:lang w:eastAsia="ru-RU"/>
              </w:rPr>
              <w:t>…</w:t>
            </w: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035BB" w:rsidRPr="00C95E13" w:rsidRDefault="005035BB" w:rsidP="00F90BA3">
            <w:pPr>
              <w:spacing w:after="0"/>
              <w:rPr>
                <w:rFonts w:ascii="Times New Roman" w:eastAsia="Calibri" w:hAnsi="Times New Roman" w:cs="Times New Roman"/>
                <w:lang w:eastAsia="ru-RU"/>
              </w:rPr>
            </w:pPr>
          </w:p>
        </w:tc>
      </w:tr>
    </w:tbl>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F90BA3" w:rsidRPr="00C95E13" w:rsidTr="00F90BA3">
        <w:trPr>
          <w:cantSplit/>
          <w:trHeight w:val="16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Виды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4 квартал 3 года реализации бизнес-плана</w:t>
            </w:r>
          </w:p>
        </w:tc>
      </w:tr>
      <w:tr w:rsidR="00F90BA3" w:rsidRPr="00C95E13" w:rsidTr="00F90BA3">
        <w:trPr>
          <w:cantSplit/>
          <w:trHeight w:val="221"/>
          <w:tblHeader/>
        </w:trPr>
        <w:tc>
          <w:tcPr>
            <w:tcW w:w="3956" w:type="dxa"/>
            <w:vMerge/>
            <w:tcBorders>
              <w:top w:val="single" w:sz="12" w:space="0" w:color="auto"/>
              <w:left w:val="single" w:sz="12" w:space="0" w:color="auto"/>
              <w:bottom w:val="single" w:sz="12" w:space="0" w:color="auto"/>
              <w:right w:val="single" w:sz="12" w:space="0" w:color="auto"/>
            </w:tcBorders>
            <w:vAlign w:val="center"/>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Количество,</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натур.ед.</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Цена, руб.</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Стоимость, руб.</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r>
      <w:tr w:rsidR="00F90BA3" w:rsidRPr="00C95E13" w:rsidTr="00F90BA3">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Выручка</w:t>
            </w: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cantSplit/>
          <w:trHeight w:val="419"/>
        </w:trPr>
        <w:tc>
          <w:tcPr>
            <w:tcW w:w="3956" w:type="dxa"/>
            <w:tcBorders>
              <w:top w:val="single" w:sz="12" w:space="0" w:color="auto"/>
              <w:left w:val="single" w:sz="12" w:space="0" w:color="auto"/>
              <w:bottom w:val="single" w:sz="12"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 т.ч.:</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p>
        </w:tc>
      </w:tr>
      <w:tr w:rsidR="005035BB" w:rsidRPr="00C95E13" w:rsidTr="00F90BA3">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035BB" w:rsidRPr="00C95E13" w:rsidRDefault="005035BB" w:rsidP="005035BB">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1</w:t>
            </w: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035BB" w:rsidRPr="00C95E13" w:rsidRDefault="005035BB" w:rsidP="005035BB">
            <w:pPr>
              <w:spacing w:after="0"/>
              <w:rPr>
                <w:rFonts w:ascii="Times New Roman" w:eastAsia="Calibri" w:hAnsi="Times New Roman" w:cs="Times New Roman"/>
                <w:lang w:eastAsia="ru-RU"/>
              </w:rPr>
            </w:pPr>
          </w:p>
        </w:tc>
      </w:tr>
      <w:tr w:rsidR="005035BB" w:rsidRPr="00C95E13" w:rsidTr="00F90BA3">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035BB" w:rsidRDefault="005035BB" w:rsidP="005035BB">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2</w:t>
            </w: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035BB" w:rsidRPr="00C95E13" w:rsidRDefault="005035BB" w:rsidP="005035BB">
            <w:pPr>
              <w:spacing w:after="0"/>
              <w:rPr>
                <w:rFonts w:ascii="Times New Roman" w:eastAsia="Calibri" w:hAnsi="Times New Roman" w:cs="Times New Roman"/>
                <w:lang w:eastAsia="ru-RU"/>
              </w:rPr>
            </w:pPr>
          </w:p>
        </w:tc>
      </w:tr>
      <w:tr w:rsidR="005035BB" w:rsidRPr="00C95E13" w:rsidTr="00F90BA3">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035BB" w:rsidRDefault="005035BB" w:rsidP="005035BB">
            <w:pPr>
              <w:spacing w:after="0"/>
              <w:rPr>
                <w:rFonts w:ascii="Times New Roman" w:eastAsia="Calibri" w:hAnsi="Times New Roman" w:cs="Times New Roman"/>
                <w:lang w:eastAsia="ru-RU"/>
              </w:rPr>
            </w:pPr>
            <w:r>
              <w:rPr>
                <w:rFonts w:ascii="Times New Roman" w:eastAsia="Calibri" w:hAnsi="Times New Roman" w:cs="Times New Roman"/>
                <w:lang w:eastAsia="ru-RU"/>
              </w:rPr>
              <w:t>…</w:t>
            </w: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035BB" w:rsidRPr="00C95E13" w:rsidRDefault="005035BB" w:rsidP="005035BB">
            <w:pPr>
              <w:spacing w:after="0"/>
              <w:rPr>
                <w:rFonts w:ascii="Times New Roman" w:eastAsia="Calibri" w:hAnsi="Times New Roman" w:cs="Times New Roman"/>
                <w:lang w:eastAsia="ru-RU"/>
              </w:rPr>
            </w:pPr>
          </w:p>
        </w:tc>
      </w:tr>
    </w:tbl>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7.2. Финансовые планы (поквартально ежегодные) на весь период реализации бизнес-плана (но не менее трех лет с момента начала реализации бизнес-плана) по форме:</w:t>
      </w:r>
    </w:p>
    <w:p w:rsidR="00F90BA3" w:rsidRPr="00C95E13" w:rsidRDefault="00F90BA3" w:rsidP="00F90BA3">
      <w:pPr>
        <w:jc w:val="center"/>
        <w:rPr>
          <w:rFonts w:ascii="Times New Roman" w:eastAsia="Calibri" w:hAnsi="Times New Roman" w:cs="Times New Roman"/>
          <w:bCs/>
          <w:sz w:val="24"/>
          <w:szCs w:val="24"/>
          <w:lang w:eastAsia="ru-RU"/>
        </w:rPr>
      </w:pPr>
      <w:r w:rsidRPr="00C95E13">
        <w:rPr>
          <w:rFonts w:ascii="Times New Roman" w:eastAsia="Calibri" w:hAnsi="Times New Roman" w:cs="Times New Roman"/>
          <w:bCs/>
          <w:sz w:val="24"/>
          <w:szCs w:val="24"/>
          <w:lang w:eastAsia="ru-RU"/>
        </w:rPr>
        <w:t>Финансовый план на 20___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93"/>
        <w:gridCol w:w="1206"/>
        <w:gridCol w:w="1196"/>
        <w:gridCol w:w="1184"/>
        <w:gridCol w:w="1173"/>
        <w:gridCol w:w="1140"/>
      </w:tblGrid>
      <w:tr w:rsidR="00F90BA3" w:rsidRPr="00C95E13" w:rsidTr="00F90BA3">
        <w:trPr>
          <w:trHeight w:val="30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п/п</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Наименование показателей</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 квартал</w:t>
            </w:r>
          </w:p>
        </w:tc>
        <w:tc>
          <w:tcPr>
            <w:tcW w:w="1196"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 квартал</w:t>
            </w:r>
          </w:p>
        </w:tc>
        <w:tc>
          <w:tcPr>
            <w:tcW w:w="118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 квартал</w:t>
            </w:r>
          </w:p>
        </w:tc>
        <w:tc>
          <w:tcPr>
            <w:tcW w:w="117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 квартал</w:t>
            </w:r>
          </w:p>
        </w:tc>
        <w:tc>
          <w:tcPr>
            <w:tcW w:w="1140"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 за год</w:t>
            </w:r>
          </w:p>
        </w:tc>
      </w:tr>
      <w:tr w:rsidR="00F90BA3" w:rsidRPr="00C95E13" w:rsidTr="00F90BA3">
        <w:trPr>
          <w:trHeight w:val="17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1.</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Выручка от реализации</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525"/>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w:t>
            </w:r>
          </w:p>
        </w:tc>
        <w:tc>
          <w:tcPr>
            <w:tcW w:w="329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Себестоимость продукции - всего</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в том числе:</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17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2.1.</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Постоянные расходы</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17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2.2.</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Переменные расходы</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17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2.3.</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Прочие расходы</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18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3.</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Налоги</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353"/>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4.</w:t>
            </w:r>
          </w:p>
        </w:tc>
        <w:tc>
          <w:tcPr>
            <w:tcW w:w="329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Чистая прибыль </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(п.1 - п.2 - п.3)</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bl>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7.3. Расчёт срока окупаемости бизнес-плана.</w:t>
      </w:r>
    </w:p>
    <w:p w:rsidR="00F90BA3" w:rsidRPr="00C95E13" w:rsidRDefault="00F90BA3" w:rsidP="00F90BA3">
      <w:pPr>
        <w:rPr>
          <w:rFonts w:ascii="Times New Roman" w:eastAsia="SimSun" w:hAnsi="Times New Roman" w:cs="Times New Roman"/>
          <w:spacing w:val="-2"/>
          <w:sz w:val="24"/>
          <w:szCs w:val="24"/>
          <w:lang w:eastAsia="ar-SA"/>
        </w:rPr>
      </w:pPr>
      <w:r w:rsidRPr="00C95E13">
        <w:rPr>
          <w:rFonts w:ascii="Times New Roman" w:eastAsia="Calibri" w:hAnsi="Times New Roman" w:cs="Times New Roman"/>
          <w:sz w:val="24"/>
          <w:szCs w:val="24"/>
          <w:lang w:eastAsia="ru-RU"/>
        </w:rPr>
        <w:t>Срок окупаемости бизнес-плана исчисляется как период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объёмом инвестиционных затрат приобретает положительное значение.</w:t>
      </w:r>
    </w:p>
    <w:p w:rsidR="00F90BA3" w:rsidRPr="00C95E13" w:rsidRDefault="00F90BA3" w:rsidP="00F90BA3">
      <w:pPr>
        <w:rPr>
          <w:rFonts w:ascii="Times New Roman" w:eastAsia="SimSun" w:hAnsi="Times New Roman" w:cs="Times New Roman"/>
          <w:spacing w:val="-2"/>
          <w:sz w:val="24"/>
          <w:szCs w:val="24"/>
          <w:lang w:eastAsia="ar-SA"/>
        </w:rPr>
      </w:pPr>
      <w:r w:rsidRPr="00C95E13">
        <w:rPr>
          <w:rFonts w:ascii="Times New Roman" w:eastAsia="SimSun" w:hAnsi="Times New Roman" w:cs="Times New Roman"/>
          <w:spacing w:val="-2"/>
          <w:sz w:val="24"/>
          <w:szCs w:val="24"/>
          <w:lang w:eastAsia="ar-SA"/>
        </w:rPr>
        <w:t xml:space="preserve">                                                     _____________________________   (Ф И О)</w:t>
      </w:r>
    </w:p>
    <w:p w:rsidR="00F90BA3" w:rsidRPr="00C95E13" w:rsidRDefault="00F90BA3" w:rsidP="00F90BA3">
      <w:pPr>
        <w:rPr>
          <w:rFonts w:ascii="Times New Roman" w:eastAsia="SimSun" w:hAnsi="Times New Roman" w:cs="Times New Roman"/>
          <w:spacing w:val="2"/>
          <w:sz w:val="24"/>
          <w:szCs w:val="24"/>
          <w:lang w:eastAsia="ar-SA"/>
        </w:rPr>
      </w:pPr>
      <w:r w:rsidRPr="00C95E13">
        <w:rPr>
          <w:rFonts w:ascii="Times New Roman" w:eastAsia="SimSun" w:hAnsi="Times New Roman" w:cs="Times New Roman"/>
          <w:spacing w:val="-2"/>
          <w:sz w:val="24"/>
          <w:szCs w:val="24"/>
          <w:lang w:eastAsia="ar-SA"/>
        </w:rPr>
        <w:t xml:space="preserve">                                                                      (подпись, печать)</w:t>
      </w:r>
    </w:p>
    <w:p w:rsidR="00F90BA3" w:rsidRDefault="00F90BA3" w:rsidP="00F90BA3">
      <w:pPr>
        <w:rPr>
          <w:rFonts w:ascii="Times New Roman" w:eastAsia="SimSun" w:hAnsi="Times New Roman" w:cs="Times New Roman"/>
          <w:spacing w:val="-10"/>
          <w:sz w:val="24"/>
          <w:szCs w:val="24"/>
          <w:lang w:eastAsia="ar-SA"/>
        </w:rPr>
      </w:pPr>
      <w:r w:rsidRPr="00C95E13">
        <w:rPr>
          <w:rFonts w:ascii="Times New Roman" w:eastAsia="SimSun" w:hAnsi="Times New Roman" w:cs="Times New Roman"/>
          <w:sz w:val="24"/>
          <w:szCs w:val="24"/>
          <w:lang w:eastAsia="ar-SA"/>
        </w:rPr>
        <w:t>Дата начала реализации проекта    "_____"</w:t>
      </w:r>
      <w:r>
        <w:rPr>
          <w:rFonts w:ascii="Times New Roman" w:eastAsia="SimSun" w:hAnsi="Times New Roman" w:cs="Times New Roman"/>
          <w:sz w:val="24"/>
          <w:szCs w:val="24"/>
          <w:lang w:eastAsia="ar-SA"/>
        </w:rPr>
        <w:t>_______________</w:t>
      </w:r>
      <w:r w:rsidRPr="00C95E13">
        <w:rPr>
          <w:rFonts w:ascii="Times New Roman" w:eastAsia="SimSun" w:hAnsi="Times New Roman" w:cs="Times New Roman"/>
          <w:sz w:val="24"/>
          <w:szCs w:val="24"/>
          <w:lang w:eastAsia="ar-SA"/>
        </w:rPr>
        <w:tab/>
      </w:r>
      <w:r w:rsidRPr="00C95E13">
        <w:rPr>
          <w:rFonts w:ascii="Times New Roman" w:eastAsia="SimSun" w:hAnsi="Times New Roman" w:cs="Times New Roman"/>
          <w:spacing w:val="-10"/>
          <w:sz w:val="24"/>
          <w:szCs w:val="24"/>
          <w:lang w:eastAsia="ar-SA"/>
        </w:rPr>
        <w:t>г.</w:t>
      </w:r>
    </w:p>
    <w:p w:rsidR="00DF3D31" w:rsidRPr="00FF11CB" w:rsidRDefault="00DF3D31" w:rsidP="00FF11CB">
      <w:pPr>
        <w:pStyle w:val="3"/>
        <w:spacing w:before="0" w:after="0"/>
        <w:jc w:val="right"/>
        <w:rPr>
          <w:rFonts w:ascii="Times New Roman" w:hAnsi="Times New Roman"/>
          <w:sz w:val="24"/>
          <w:szCs w:val="24"/>
        </w:rPr>
      </w:pPr>
      <w:bookmarkStart w:id="53" w:name="_Toc156416459"/>
      <w:r w:rsidRPr="00FF11CB">
        <w:rPr>
          <w:rFonts w:ascii="Times New Roman" w:hAnsi="Times New Roman"/>
          <w:sz w:val="24"/>
          <w:szCs w:val="24"/>
        </w:rPr>
        <w:lastRenderedPageBreak/>
        <w:t>Приложение № 3</w:t>
      </w:r>
      <w:bookmarkEnd w:id="53"/>
      <w:r w:rsidRPr="00FF11CB">
        <w:rPr>
          <w:rFonts w:ascii="Times New Roman" w:hAnsi="Times New Roman"/>
          <w:sz w:val="24"/>
          <w:szCs w:val="24"/>
        </w:rPr>
        <w:t xml:space="preserve"> </w:t>
      </w:r>
    </w:p>
    <w:p w:rsidR="00DF3D31" w:rsidRPr="00FF11CB" w:rsidRDefault="00DF3D31" w:rsidP="00FF11CB">
      <w:pPr>
        <w:spacing w:after="0"/>
        <w:jc w:val="right"/>
        <w:rPr>
          <w:rFonts w:ascii="Times New Roman" w:hAnsi="Times New Roman" w:cs="Times New Roman"/>
          <w:sz w:val="24"/>
          <w:szCs w:val="24"/>
          <w:lang w:eastAsia="ru-RU"/>
        </w:rPr>
      </w:pPr>
      <w:r w:rsidRPr="00FF11CB">
        <w:rPr>
          <w:rFonts w:ascii="Times New Roman" w:hAnsi="Times New Roman" w:cs="Times New Roman"/>
          <w:sz w:val="24"/>
          <w:szCs w:val="24"/>
          <w:lang w:eastAsia="ru-RU"/>
        </w:rPr>
        <w:t>к конкурсной документации</w:t>
      </w:r>
    </w:p>
    <w:p w:rsidR="00FF11CB" w:rsidRDefault="00FF11CB" w:rsidP="00FF11CB">
      <w:pPr>
        <w:spacing w:after="0"/>
        <w:jc w:val="center"/>
        <w:rPr>
          <w:rFonts w:ascii="Times New Roman" w:eastAsia="Calibri" w:hAnsi="Times New Roman" w:cs="Times New Roman"/>
          <w:sz w:val="24"/>
          <w:szCs w:val="24"/>
          <w:lang w:eastAsia="ru-RU"/>
        </w:rPr>
      </w:pPr>
    </w:p>
    <w:p w:rsidR="00DF3D31" w:rsidRPr="00FF11CB" w:rsidRDefault="00DF3D31" w:rsidP="00FF11CB">
      <w:pPr>
        <w:spacing w:after="0"/>
        <w:jc w:val="center"/>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УВЕДОМЛЕНИЕ ОБ ОТЗЫВЕ ЗАЯВКИ</w:t>
      </w:r>
    </w:p>
    <w:p w:rsidR="00DF3D31" w:rsidRPr="00FF11CB" w:rsidRDefault="00DF3D31" w:rsidP="00FF11CB">
      <w:pPr>
        <w:spacing w:after="0"/>
        <w:rPr>
          <w:rFonts w:ascii="Times New Roman" w:eastAsia="Calibri" w:hAnsi="Times New Roman" w:cs="Times New Roman"/>
          <w:sz w:val="24"/>
          <w:szCs w:val="24"/>
          <w:lang w:eastAsia="ru-RU"/>
        </w:rPr>
      </w:pPr>
    </w:p>
    <w:p w:rsidR="00DF3D31" w:rsidRPr="00FF11CB" w:rsidRDefault="00DF3D31" w:rsidP="00FF11CB">
      <w:pPr>
        <w:spacing w:after="0"/>
        <w:rPr>
          <w:rFonts w:ascii="Times New Roman" w:eastAsia="Calibri" w:hAnsi="Times New Roman" w:cs="Times New Roman"/>
          <w:i/>
          <w:sz w:val="24"/>
          <w:szCs w:val="24"/>
          <w:lang w:eastAsia="ru-RU"/>
        </w:rPr>
      </w:pPr>
      <w:r w:rsidRPr="00FF11CB">
        <w:rPr>
          <w:rFonts w:ascii="Times New Roman" w:eastAsia="Calibri" w:hAnsi="Times New Roman" w:cs="Times New Roman"/>
          <w:i/>
          <w:sz w:val="24"/>
          <w:szCs w:val="24"/>
          <w:lang w:eastAsia="ru-RU"/>
        </w:rPr>
        <w:t>заполняется юридическим лицом:</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(наименование организации заявителя)</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в лице _______________________________________________________________________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(наименование должности руководителя, его Ф.И.О.)</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действующего на основании 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p>
    <w:p w:rsidR="00DF3D31" w:rsidRPr="00FF11CB" w:rsidRDefault="00DF3D31" w:rsidP="00FF11CB">
      <w:pPr>
        <w:spacing w:after="0"/>
        <w:rPr>
          <w:rFonts w:ascii="Times New Roman" w:eastAsia="Calibri" w:hAnsi="Times New Roman" w:cs="Times New Roman"/>
          <w:i/>
          <w:sz w:val="24"/>
          <w:szCs w:val="24"/>
          <w:lang w:eastAsia="ru-RU"/>
        </w:rPr>
      </w:pPr>
      <w:r w:rsidRPr="00FF11CB">
        <w:rPr>
          <w:rFonts w:ascii="Times New Roman" w:eastAsia="Calibri" w:hAnsi="Times New Roman" w:cs="Times New Roman"/>
          <w:i/>
          <w:sz w:val="24"/>
          <w:szCs w:val="24"/>
          <w:lang w:eastAsia="ru-RU"/>
        </w:rPr>
        <w:t>заполняется индивидуальным предпринимателем</w:t>
      </w:r>
      <w:r w:rsidR="00386E91" w:rsidRPr="00FF11CB">
        <w:rPr>
          <w:rFonts w:ascii="Times New Roman" w:eastAsia="Calibri" w:hAnsi="Times New Roman" w:cs="Times New Roman"/>
          <w:i/>
          <w:sz w:val="24"/>
          <w:szCs w:val="24"/>
          <w:lang w:eastAsia="ru-RU"/>
        </w:rPr>
        <w:t>/физическим лицом, применяющим «Налог на профессиональный доход»</w:t>
      </w:r>
      <w:r w:rsidRPr="00FF11CB">
        <w:rPr>
          <w:rFonts w:ascii="Times New Roman" w:eastAsia="Calibri" w:hAnsi="Times New Roman" w:cs="Times New Roman"/>
          <w:i/>
          <w:sz w:val="24"/>
          <w:szCs w:val="24"/>
          <w:lang w:eastAsia="ru-RU"/>
        </w:rPr>
        <w:t>:</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(Ф.И.О. заявителя)</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Документ, удостоверяющий личность 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Серия ___________ № ___________выдан «_____» 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_____________________________________________________________________________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(кем выдан)</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место регистрации, адрес 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_____________________________________________________________________________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отзываем заявку на участие в конкурсе в электронной форме</w:t>
      </w:r>
      <w:r w:rsidRPr="00FF11CB">
        <w:rPr>
          <w:rFonts w:ascii="Times New Roman" w:eastAsia="Calibri" w:hAnsi="Times New Roman" w:cs="Times New Roman"/>
          <w:b/>
          <w:sz w:val="24"/>
          <w:szCs w:val="24"/>
          <w:lang w:eastAsia="ru-RU"/>
        </w:rPr>
        <w:t xml:space="preserve"> </w:t>
      </w:r>
      <w:r w:rsidRPr="00FF11CB">
        <w:rPr>
          <w:rFonts w:ascii="Times New Roman" w:eastAsia="Calibri" w:hAnsi="Times New Roman" w:cs="Times New Roman"/>
          <w:sz w:val="24"/>
          <w:szCs w:val="24"/>
          <w:lang w:eastAsia="ru-RU"/>
        </w:rPr>
        <w:t xml:space="preserve">«_____» ___________ 20__ г. на право заключения договора аренды государственного имущества, закрепленного за муниципальным </w:t>
      </w:r>
      <w:r w:rsidR="00386E91" w:rsidRPr="00FF11CB">
        <w:rPr>
          <w:rFonts w:ascii="Times New Roman" w:eastAsia="Calibri" w:hAnsi="Times New Roman" w:cs="Times New Roman"/>
          <w:sz w:val="24"/>
          <w:szCs w:val="24"/>
          <w:lang w:eastAsia="ru-RU"/>
        </w:rPr>
        <w:t>автономным</w:t>
      </w:r>
      <w:r w:rsidRPr="00FF11CB">
        <w:rPr>
          <w:rFonts w:ascii="Times New Roman" w:eastAsia="Calibri" w:hAnsi="Times New Roman" w:cs="Times New Roman"/>
          <w:sz w:val="24"/>
          <w:szCs w:val="24"/>
          <w:lang w:eastAsia="ru-RU"/>
        </w:rPr>
        <w:t xml:space="preserve"> учреждением </w:t>
      </w:r>
      <w:r w:rsidR="00386E91" w:rsidRPr="00FF11CB">
        <w:rPr>
          <w:rFonts w:ascii="Times New Roman" w:eastAsia="Calibri" w:hAnsi="Times New Roman" w:cs="Times New Roman"/>
          <w:sz w:val="24"/>
          <w:szCs w:val="24"/>
          <w:lang w:eastAsia="ru-RU"/>
        </w:rPr>
        <w:t>«Бизнес-инкубатор «Новация»</w:t>
      </w:r>
      <w:r w:rsidRPr="00FF11CB">
        <w:rPr>
          <w:rFonts w:ascii="Times New Roman" w:eastAsia="Calibri" w:hAnsi="Times New Roman" w:cs="Times New Roman"/>
          <w:sz w:val="24"/>
          <w:szCs w:val="24"/>
          <w:lang w:eastAsia="ru-RU"/>
        </w:rPr>
        <w:t xml:space="preserve"> на праве оперативного управления.</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Дата подачи заявки «____» __________ 20__ года. Время подачи ______ час. _______ мин.</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Способ подачи 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(должность и подпись заявителя или его полномочного представителя)</w:t>
      </w:r>
    </w:p>
    <w:p w:rsidR="00DF3D31" w:rsidRPr="00FF11CB" w:rsidRDefault="00DF3D31" w:rsidP="00FF11CB">
      <w:pPr>
        <w:spacing w:after="0"/>
        <w:rPr>
          <w:rFonts w:ascii="Times New Roman" w:eastAsia="Calibri" w:hAnsi="Times New Roman" w:cs="Times New Roman"/>
          <w:sz w:val="24"/>
          <w:szCs w:val="24"/>
          <w:lang w:eastAsia="ru-RU"/>
        </w:rPr>
      </w:pP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м.п.</w:t>
      </w:r>
    </w:p>
    <w:p w:rsidR="00DF3D31" w:rsidRPr="00DF3D31" w:rsidRDefault="00DF3D31" w:rsidP="00C421F9">
      <w:pPr>
        <w:rPr>
          <w:rFonts w:eastAsia="Calibri"/>
          <w:lang w:eastAsia="ru-RU"/>
        </w:rPr>
      </w:pPr>
    </w:p>
    <w:p w:rsidR="00DF3D31" w:rsidRPr="00DF3D31" w:rsidRDefault="00DF3D31" w:rsidP="00C421F9">
      <w:pPr>
        <w:rPr>
          <w:rFonts w:eastAsia="Calibri"/>
          <w:lang w:eastAsia="ru-RU"/>
        </w:rPr>
      </w:pPr>
      <w:r w:rsidRPr="00DF3D31">
        <w:rPr>
          <w:rFonts w:eastAsia="Calibri"/>
          <w:lang w:eastAsia="ru-RU"/>
        </w:rPr>
        <w:t>«_____» _____________ 20__ г.</w:t>
      </w:r>
    </w:p>
    <w:p w:rsidR="00DF3D31" w:rsidRPr="00DF3D31" w:rsidRDefault="00DF3D31" w:rsidP="00C421F9">
      <w:pPr>
        <w:rPr>
          <w:rFonts w:eastAsia="Calibri"/>
          <w:b/>
          <w:u w:val="single"/>
          <w:lang w:eastAsia="ru-RU"/>
        </w:rPr>
      </w:pPr>
    </w:p>
    <w:p w:rsidR="00DF3D31" w:rsidRPr="00DF3D31" w:rsidRDefault="00DF3D31" w:rsidP="00C421F9">
      <w:pPr>
        <w:rPr>
          <w:rFonts w:eastAsia="Calibri"/>
          <w:b/>
          <w:u w:val="single"/>
          <w:lang w:eastAsia="ru-RU"/>
        </w:rPr>
      </w:pPr>
    </w:p>
    <w:p w:rsidR="00DF3D31" w:rsidRPr="00DF3D31" w:rsidRDefault="00DF3D31" w:rsidP="00C421F9">
      <w:pPr>
        <w:rPr>
          <w:rFonts w:eastAsia="Calibri"/>
          <w:b/>
          <w:u w:val="single"/>
          <w:lang w:eastAsia="ru-RU"/>
        </w:rPr>
      </w:pPr>
      <w:r w:rsidRPr="00DF3D31">
        <w:rPr>
          <w:rFonts w:eastAsia="Calibri"/>
          <w:b/>
          <w:u w:val="single"/>
          <w:lang w:eastAsia="ru-RU"/>
        </w:rPr>
        <w:br w:type="page"/>
      </w:r>
    </w:p>
    <w:p w:rsidR="00783A66" w:rsidRPr="00FF11CB" w:rsidRDefault="00783A66" w:rsidP="00FF11CB">
      <w:pPr>
        <w:pStyle w:val="3"/>
        <w:jc w:val="right"/>
        <w:rPr>
          <w:rFonts w:ascii="Times New Roman" w:hAnsi="Times New Roman"/>
          <w:sz w:val="22"/>
          <w:szCs w:val="22"/>
        </w:rPr>
      </w:pPr>
      <w:bookmarkStart w:id="54" w:name="_Toc156416460"/>
      <w:r w:rsidRPr="00FF11CB">
        <w:rPr>
          <w:rFonts w:ascii="Times New Roman" w:hAnsi="Times New Roman"/>
          <w:sz w:val="22"/>
          <w:szCs w:val="22"/>
        </w:rPr>
        <w:lastRenderedPageBreak/>
        <w:t xml:space="preserve">Приложение № </w:t>
      </w:r>
      <w:r w:rsidR="00DF3D31" w:rsidRPr="00FF11CB">
        <w:rPr>
          <w:rFonts w:ascii="Times New Roman" w:hAnsi="Times New Roman"/>
          <w:sz w:val="22"/>
          <w:szCs w:val="22"/>
        </w:rPr>
        <w:t>4</w:t>
      </w:r>
      <w:bookmarkEnd w:id="54"/>
    </w:p>
    <w:p w:rsidR="00783A66" w:rsidRDefault="00783A66" w:rsidP="00FF11CB">
      <w:pPr>
        <w:jc w:val="right"/>
        <w:rPr>
          <w:rFonts w:ascii="Times New Roman" w:hAnsi="Times New Roman" w:cs="Times New Roman"/>
          <w:lang w:eastAsia="ru-RU"/>
        </w:rPr>
      </w:pPr>
      <w:r w:rsidRPr="00FF11CB">
        <w:rPr>
          <w:rFonts w:ascii="Times New Roman" w:hAnsi="Times New Roman" w:cs="Times New Roman"/>
          <w:lang w:eastAsia="ru-RU"/>
        </w:rPr>
        <w:t>к конкурсной документации</w:t>
      </w:r>
    </w:p>
    <w:p w:rsidR="00A34CFA" w:rsidRPr="00FF11CB" w:rsidRDefault="00A34CFA" w:rsidP="00A34CFA">
      <w:pPr>
        <w:jc w:val="right"/>
        <w:rPr>
          <w:rFonts w:ascii="Times New Roman" w:hAnsi="Times New Roman" w:cs="Times New Roman"/>
          <w:lang w:eastAsia="ru-RU"/>
        </w:rPr>
      </w:pPr>
      <w:r w:rsidRPr="00FF11CB">
        <w:rPr>
          <w:rFonts w:ascii="Times New Roman" w:hAnsi="Times New Roman" w:cs="Times New Roman"/>
          <w:i/>
          <w:iCs/>
          <w:lang w:eastAsia="ru-RU"/>
        </w:rPr>
        <w:t>Проект договора аренды по лоту № 1</w:t>
      </w:r>
    </w:p>
    <w:p w:rsidR="00A34CFA" w:rsidRPr="00FF11CB" w:rsidRDefault="00A34CFA" w:rsidP="00A34CFA">
      <w:pPr>
        <w:rPr>
          <w:rFonts w:ascii="Times New Roman" w:hAnsi="Times New Roman" w:cs="Times New Roman"/>
          <w:i/>
          <w:iCs/>
          <w:lang w:eastAsia="ru-RU"/>
        </w:rPr>
      </w:pPr>
    </w:p>
    <w:p w:rsidR="00A34CFA" w:rsidRPr="00FF11CB" w:rsidRDefault="00A34CFA" w:rsidP="00A34CFA">
      <w:pPr>
        <w:jc w:val="center"/>
        <w:rPr>
          <w:rFonts w:ascii="Times New Roman" w:hAnsi="Times New Roman" w:cs="Times New Roman"/>
          <w:b/>
          <w:bCs/>
        </w:rPr>
      </w:pPr>
      <w:r w:rsidRPr="00FF11CB">
        <w:rPr>
          <w:rFonts w:ascii="Times New Roman" w:hAnsi="Times New Roman" w:cs="Times New Roman"/>
          <w:b/>
          <w:bCs/>
        </w:rPr>
        <w:t>ДОГОВОР АРЕНДЫ НЕЖИЛОГО ПОМЕЩЕНИЯ</w:t>
      </w:r>
      <w:r w:rsidRPr="00FF11CB">
        <w:rPr>
          <w:rFonts w:ascii="Times New Roman" w:hAnsi="Times New Roman" w:cs="Times New Roman"/>
        </w:rPr>
        <w:t xml:space="preserve"> </w:t>
      </w:r>
      <w:r w:rsidRPr="00FF11CB">
        <w:rPr>
          <w:rFonts w:ascii="Times New Roman" w:hAnsi="Times New Roman" w:cs="Times New Roman"/>
          <w:b/>
        </w:rPr>
        <w:t>№</w:t>
      </w:r>
      <w:r w:rsidRPr="00FF11CB">
        <w:rPr>
          <w:rFonts w:ascii="Times New Roman" w:hAnsi="Times New Roman" w:cs="Times New Roman"/>
          <w:b/>
          <w:bCs/>
        </w:rPr>
        <w:t>__</w:t>
      </w:r>
    </w:p>
    <w:p w:rsidR="00A34CFA" w:rsidRPr="00FF11CB" w:rsidRDefault="00A34CFA" w:rsidP="00A34CFA">
      <w:pPr>
        <w:rPr>
          <w:rFonts w:ascii="Times New Roman" w:hAnsi="Times New Roman" w:cs="Times New Roman"/>
        </w:rPr>
      </w:pPr>
    </w:p>
    <w:p w:rsidR="00A34CFA" w:rsidRPr="00FF11CB" w:rsidRDefault="00A34CFA" w:rsidP="00A34CFA">
      <w:pPr>
        <w:rPr>
          <w:rFonts w:ascii="Times New Roman" w:hAnsi="Times New Roman" w:cs="Times New Roman"/>
        </w:rPr>
      </w:pPr>
      <w:r w:rsidRPr="00FF11CB">
        <w:rPr>
          <w:rFonts w:ascii="Times New Roman" w:hAnsi="Times New Roman" w:cs="Times New Roman"/>
        </w:rPr>
        <w:t>г. Великие Луки</w:t>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t xml:space="preserve">               «___» __________ 20___ г.</w:t>
      </w:r>
    </w:p>
    <w:p w:rsidR="00A34CFA" w:rsidRPr="002F715A" w:rsidRDefault="00A34CFA" w:rsidP="00A34CFA"/>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787B41" w:rsidRDefault="00787B41" w:rsidP="00A34CFA">
      <w:pPr>
        <w:spacing w:after="0"/>
        <w:jc w:val="both"/>
        <w:rPr>
          <w:rFonts w:ascii="Times New Roman" w:hAnsi="Times New Roman" w:cs="Times New Roman"/>
          <w:sz w:val="24"/>
          <w:szCs w:val="24"/>
        </w:rPr>
      </w:pPr>
    </w:p>
    <w:p w:rsidR="00A34CFA" w:rsidRPr="00FF11CB" w:rsidRDefault="00297AB8" w:rsidP="00A34CF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A34CFA" w:rsidRPr="00FF11CB">
        <w:rPr>
          <w:rFonts w:ascii="Times New Roman" w:hAnsi="Times New Roman" w:cs="Times New Roman"/>
          <w:b/>
          <w:sz w:val="24"/>
          <w:szCs w:val="24"/>
        </w:rPr>
        <w:t>1. Предмет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1.1. Арендодатель передает во временное возмездное пользование </w:t>
      </w:r>
      <w:r w:rsidR="00D87E70" w:rsidRPr="00D87E70">
        <w:rPr>
          <w:rFonts w:ascii="Times New Roman" w:hAnsi="Times New Roman" w:cs="Times New Roman"/>
          <w:b/>
          <w:sz w:val="24"/>
          <w:szCs w:val="24"/>
        </w:rPr>
        <w:t>часть нежилого</w:t>
      </w:r>
      <w:r w:rsidR="00D87E70">
        <w:rPr>
          <w:rFonts w:ascii="Times New Roman" w:hAnsi="Times New Roman" w:cs="Times New Roman"/>
          <w:sz w:val="24"/>
          <w:szCs w:val="24"/>
        </w:rPr>
        <w:t xml:space="preserve"> </w:t>
      </w:r>
      <w:r w:rsidRPr="00FF11CB">
        <w:rPr>
          <w:rFonts w:ascii="Times New Roman" w:hAnsi="Times New Roman" w:cs="Times New Roman"/>
          <w:b/>
          <w:sz w:val="24"/>
          <w:szCs w:val="24"/>
        </w:rPr>
        <w:t>помещени</w:t>
      </w:r>
      <w:r w:rsidR="00D87E70">
        <w:rPr>
          <w:rFonts w:ascii="Times New Roman" w:hAnsi="Times New Roman" w:cs="Times New Roman"/>
          <w:b/>
          <w:sz w:val="24"/>
          <w:szCs w:val="24"/>
        </w:rPr>
        <w:t xml:space="preserve">я </w:t>
      </w:r>
      <w:r w:rsidR="00787B41">
        <w:rPr>
          <w:rFonts w:ascii="Times New Roman" w:hAnsi="Times New Roman" w:cs="Times New Roman"/>
          <w:b/>
          <w:sz w:val="24"/>
          <w:szCs w:val="24"/>
        </w:rPr>
        <w:t xml:space="preserve">№ </w:t>
      </w:r>
      <w:r w:rsidR="00D87E70">
        <w:rPr>
          <w:rFonts w:ascii="Times New Roman" w:hAnsi="Times New Roman" w:cs="Times New Roman"/>
          <w:b/>
          <w:sz w:val="24"/>
          <w:szCs w:val="24"/>
        </w:rPr>
        <w:t>100</w:t>
      </w:r>
      <w:r w:rsidR="00D87E70" w:rsidRPr="00D87E70">
        <w:rPr>
          <w:rFonts w:ascii="Times New Roman" w:hAnsi="Times New Roman" w:cs="Times New Roman"/>
          <w:b/>
          <w:sz w:val="24"/>
          <w:szCs w:val="24"/>
        </w:rPr>
        <w:t>2</w:t>
      </w:r>
      <w:r w:rsidRPr="00D87E70">
        <w:rPr>
          <w:rFonts w:ascii="Times New Roman" w:hAnsi="Times New Roman" w:cs="Times New Roman"/>
          <w:b/>
          <w:sz w:val="24"/>
          <w:szCs w:val="24"/>
        </w:rPr>
        <w:t xml:space="preserve"> </w:t>
      </w:r>
      <w:r w:rsidR="00D87E70">
        <w:rPr>
          <w:rFonts w:ascii="Times New Roman" w:eastAsia="Times New Roman" w:hAnsi="Times New Roman" w:cs="Times New Roman"/>
          <w:b/>
          <w:sz w:val="24"/>
          <w:szCs w:val="24"/>
          <w:lang w:eastAsia="ru-RU"/>
        </w:rPr>
        <w:t>(кабинеты № 3,4</w:t>
      </w:r>
      <w:r w:rsidR="00D87E70" w:rsidRPr="00D87E70">
        <w:rPr>
          <w:rFonts w:ascii="Times New Roman" w:eastAsia="Times New Roman" w:hAnsi="Times New Roman" w:cs="Times New Roman"/>
          <w:b/>
          <w:sz w:val="24"/>
          <w:szCs w:val="24"/>
          <w:lang w:eastAsia="ru-RU"/>
        </w:rPr>
        <w:t xml:space="preserve">) на первом этаже многоквартирного жилого дома общей площадью </w:t>
      </w:r>
      <w:r w:rsidR="00D87E70">
        <w:rPr>
          <w:rFonts w:ascii="Times New Roman" w:eastAsia="Times New Roman" w:hAnsi="Times New Roman" w:cs="Times New Roman"/>
          <w:b/>
          <w:sz w:val="24"/>
          <w:szCs w:val="24"/>
          <w:lang w:eastAsia="ru-RU"/>
        </w:rPr>
        <w:t>40,5</w:t>
      </w:r>
      <w:r w:rsidR="00D87E70" w:rsidRPr="00D87E70">
        <w:rPr>
          <w:rFonts w:ascii="Times New Roman" w:eastAsia="Times New Roman" w:hAnsi="Times New Roman" w:cs="Times New Roman"/>
          <w:b/>
          <w:sz w:val="24"/>
          <w:szCs w:val="24"/>
          <w:lang w:eastAsia="ru-RU"/>
        </w:rPr>
        <w:t xml:space="preserve"> кв. м.</w:t>
      </w:r>
      <w:r w:rsidRPr="00D87E70">
        <w:rPr>
          <w:rFonts w:ascii="Times New Roman" w:hAnsi="Times New Roman" w:cs="Times New Roman"/>
          <w:b/>
          <w:sz w:val="24"/>
          <w:szCs w:val="24"/>
        </w:rPr>
        <w:t>.</w:t>
      </w:r>
      <w:r w:rsidRPr="00D87E70">
        <w:rPr>
          <w:rFonts w:ascii="Times New Roman" w:hAnsi="Times New Roman" w:cs="Times New Roman"/>
          <w:sz w:val="24"/>
          <w:szCs w:val="24"/>
        </w:rPr>
        <w:t xml:space="preserve">, </w:t>
      </w:r>
      <w:r w:rsidRPr="00FF11CB">
        <w:rPr>
          <w:rFonts w:ascii="Times New Roman" w:hAnsi="Times New Roman" w:cs="Times New Roman"/>
          <w:sz w:val="24"/>
          <w:szCs w:val="24"/>
        </w:rPr>
        <w:t xml:space="preserve">расположенное в здании КН </w:t>
      </w:r>
      <w:r w:rsidR="007B1DA1" w:rsidRPr="00297AB8">
        <w:rPr>
          <w:rFonts w:ascii="Times New Roman" w:hAnsi="Times New Roman" w:cs="Times New Roman"/>
          <w:sz w:val="24"/>
          <w:szCs w:val="24"/>
        </w:rPr>
        <w:t>60:25:0031103:106</w:t>
      </w:r>
      <w:r w:rsidR="007B1DA1">
        <w:rPr>
          <w:rFonts w:ascii="Times New Roman" w:hAnsi="Times New Roman" w:cs="Times New Roman"/>
          <w:sz w:val="24"/>
          <w:szCs w:val="24"/>
        </w:rPr>
        <w:t xml:space="preserve"> </w:t>
      </w:r>
      <w:r w:rsidRPr="00FF11CB">
        <w:rPr>
          <w:rFonts w:ascii="Times New Roman" w:hAnsi="Times New Roman" w:cs="Times New Roman"/>
          <w:sz w:val="24"/>
          <w:szCs w:val="24"/>
        </w:rPr>
        <w:t>по адресу: 18210</w:t>
      </w:r>
      <w:r w:rsidR="00D87E70">
        <w:rPr>
          <w:rFonts w:ascii="Times New Roman" w:hAnsi="Times New Roman" w:cs="Times New Roman"/>
          <w:sz w:val="24"/>
          <w:szCs w:val="24"/>
        </w:rPr>
        <w:t>8</w:t>
      </w:r>
      <w:r w:rsidRPr="00FF11CB">
        <w:rPr>
          <w:rFonts w:ascii="Times New Roman" w:hAnsi="Times New Roman" w:cs="Times New Roman"/>
          <w:sz w:val="24"/>
          <w:szCs w:val="24"/>
        </w:rPr>
        <w:t xml:space="preserve">, Псковская область, г. Великие Луки, </w:t>
      </w:r>
      <w:r w:rsidR="007B1DA1">
        <w:rPr>
          <w:rFonts w:ascii="Times New Roman" w:hAnsi="Times New Roman" w:cs="Times New Roman"/>
          <w:sz w:val="24"/>
          <w:szCs w:val="24"/>
        </w:rPr>
        <w:t>пр-кт Ленина, д. 61</w:t>
      </w:r>
      <w:r w:rsidRPr="00FF11CB">
        <w:rPr>
          <w:rFonts w:ascii="Times New Roman" w:hAnsi="Times New Roman" w:cs="Times New Roman"/>
          <w:sz w:val="24"/>
          <w:szCs w:val="24"/>
        </w:rPr>
        <w:t xml:space="preserve">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7B1DA1" w:rsidRPr="006B07DD" w:rsidRDefault="00A34CFA" w:rsidP="00A34CFA">
      <w:pPr>
        <w:spacing w:after="0"/>
        <w:jc w:val="both"/>
        <w:rPr>
          <w:rFonts w:ascii="Times New Roman" w:hAnsi="Times New Roman"/>
          <w:sz w:val="24"/>
          <w:szCs w:val="24"/>
        </w:rPr>
      </w:pPr>
      <w:r w:rsidRPr="00FF11CB">
        <w:rPr>
          <w:rFonts w:ascii="Times New Roman" w:hAnsi="Times New Roman" w:cs="Times New Roman"/>
          <w:sz w:val="24"/>
          <w:szCs w:val="24"/>
        </w:rPr>
        <w:t xml:space="preserve">1.2. </w:t>
      </w:r>
      <w:r w:rsidR="007B1DA1" w:rsidRPr="00DB44CF">
        <w:rPr>
          <w:rFonts w:ascii="Times New Roman" w:hAnsi="Times New Roman"/>
          <w:sz w:val="24"/>
          <w:szCs w:val="24"/>
        </w:rPr>
        <w:t xml:space="preserve">Право оперативного управления у МАУ «Бизнес-инкубатор «Новация» </w:t>
      </w:r>
      <w:r w:rsidR="007B1DA1" w:rsidRPr="005232D2">
        <w:rPr>
          <w:rFonts w:ascii="Times New Roman" w:hAnsi="Times New Roman"/>
          <w:sz w:val="24"/>
          <w:szCs w:val="24"/>
        </w:rPr>
        <w:t xml:space="preserve">на помещение нежилое, 1-ый этаж, общая </w:t>
      </w:r>
      <w:r w:rsidR="007B1DA1" w:rsidRPr="00D54E0D">
        <w:rPr>
          <w:rFonts w:ascii="Times New Roman" w:hAnsi="Times New Roman"/>
          <w:sz w:val="24"/>
          <w:szCs w:val="24"/>
        </w:rPr>
        <w:t>площадь 76,4 кв.м., адрес:</w:t>
      </w:r>
      <w:r w:rsidR="007B1DA1" w:rsidRPr="00D54E0D">
        <w:t xml:space="preserve"> </w:t>
      </w:r>
      <w:r w:rsidR="007B1DA1" w:rsidRPr="00D54E0D">
        <w:rPr>
          <w:rFonts w:ascii="Times New Roman" w:hAnsi="Times New Roman"/>
          <w:sz w:val="24"/>
          <w:szCs w:val="24"/>
        </w:rPr>
        <w:t xml:space="preserve">Псковская область, г. Великие Луки, пр-кт Ленина, д. 61, пом. 1002, </w:t>
      </w:r>
      <w:r w:rsidR="007B1DA1" w:rsidRPr="00D54E0D">
        <w:rPr>
          <w:rFonts w:ascii="Times New Roman" w:eastAsia="Times New Roman" w:hAnsi="Times New Roman" w:cs="Times New Roman"/>
          <w:lang w:eastAsia="ru-RU"/>
        </w:rPr>
        <w:t xml:space="preserve">КН </w:t>
      </w:r>
      <w:r w:rsidR="007B1DA1" w:rsidRPr="00D54E0D">
        <w:rPr>
          <w:rFonts w:ascii="Times New Roman" w:hAnsi="Times New Roman" w:cs="Times New Roman"/>
          <w:sz w:val="24"/>
          <w:szCs w:val="24"/>
        </w:rPr>
        <w:t xml:space="preserve">60:25:0031103:1290 </w:t>
      </w:r>
      <w:r w:rsidR="007B1DA1" w:rsidRPr="00D54E0D">
        <w:rPr>
          <w:rFonts w:ascii="Times New Roman" w:hAnsi="Times New Roman"/>
          <w:sz w:val="24"/>
          <w:szCs w:val="24"/>
        </w:rPr>
        <w:t>подтверждается</w:t>
      </w:r>
      <w:r w:rsidR="007B1DA1" w:rsidRPr="00DB44CF">
        <w:rPr>
          <w:rFonts w:ascii="Times New Roman" w:hAnsi="Times New Roman"/>
          <w:sz w:val="24"/>
          <w:szCs w:val="24"/>
        </w:rPr>
        <w:t xml:space="preserve"> </w:t>
      </w:r>
      <w:r w:rsidR="006B07DD">
        <w:rPr>
          <w:rFonts w:ascii="Times New Roman" w:hAnsi="Times New Roman"/>
          <w:sz w:val="24"/>
          <w:szCs w:val="24"/>
        </w:rPr>
        <w:t>выпиской из</w:t>
      </w:r>
      <w:r w:rsidR="006B07DD" w:rsidRPr="006B07DD">
        <w:rPr>
          <w:rFonts w:ascii="Times New Roman" w:hAnsi="Times New Roman"/>
          <w:sz w:val="24"/>
          <w:szCs w:val="24"/>
        </w:rPr>
        <w:t xml:space="preserve"> </w:t>
      </w:r>
      <w:r w:rsidR="006B07DD">
        <w:rPr>
          <w:rFonts w:ascii="Times New Roman" w:hAnsi="Times New Roman"/>
          <w:sz w:val="24"/>
          <w:szCs w:val="24"/>
        </w:rPr>
        <w:t>ЕГРН об основных характеристиках и зарегистрированных правах на объект недвижимости от 26.09.2024г. Оперативное управление 60:25:0031103:1290-60</w:t>
      </w:r>
      <w:r w:rsidR="006B07DD" w:rsidRPr="006B07DD">
        <w:rPr>
          <w:rFonts w:ascii="Times New Roman" w:hAnsi="Times New Roman"/>
          <w:sz w:val="24"/>
          <w:szCs w:val="24"/>
        </w:rPr>
        <w:t>/099/2024-4</w:t>
      </w:r>
      <w:r w:rsidR="006B07DD">
        <w:rPr>
          <w:rFonts w:ascii="Times New Roman" w:hAnsi="Times New Roman"/>
          <w:sz w:val="24"/>
          <w:szCs w:val="24"/>
        </w:rPr>
        <w:t>.</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1.3.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1.4. Все приложения являются неотъемлемой частью настоящего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1 «Расчет арендной платы»;</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2 «Акт приема-передачи нежилого помещения».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lastRenderedPageBreak/>
        <w:t>2. Порядок передачи Помещения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3. Арендная плата и расчеты по Договору</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3.1. Размер арендной платы за Помещение ежегодно применяется Арендодателем согласно Решения Великолукской городской Думы от 29.08.2014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FF11CB">
        <w:rPr>
          <w:rFonts w:ascii="Times New Roman" w:hAnsi="Times New Roman" w:cs="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FF11CB">
        <w:rPr>
          <w:rFonts w:ascii="Times New Roman" w:hAnsi="Times New Roman" w:cs="Times New Roman"/>
          <w:sz w:val="24"/>
          <w:szCs w:val="24"/>
        </w:rPr>
        <w:t>имущества в соответствии с расчетом согласно Приложению № 1 к настоящему Договору.</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3.2. Ежемесячная арендная плата по настоящему Договору определяется расчетом арендной платы (Приложение № 1). </w:t>
      </w:r>
    </w:p>
    <w:p w:rsidR="00A34CFA" w:rsidRPr="00FF11CB" w:rsidRDefault="00A34CFA" w:rsidP="00A34CFA">
      <w:pPr>
        <w:spacing w:after="0"/>
        <w:jc w:val="both"/>
        <w:rPr>
          <w:rFonts w:ascii="Times New Roman" w:hAnsi="Times New Roman" w:cs="Times New Roman"/>
          <w:color w:val="000000"/>
          <w:sz w:val="24"/>
          <w:szCs w:val="24"/>
        </w:rPr>
      </w:pPr>
      <w:r w:rsidRPr="00FF11CB">
        <w:rPr>
          <w:rFonts w:ascii="Times New Roman" w:hAnsi="Times New Roman" w:cs="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FF11CB">
        <w:rPr>
          <w:rFonts w:ascii="Times New Roman" w:hAnsi="Times New Roman" w:cs="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A34CFA" w:rsidRPr="00FF11CB" w:rsidRDefault="00A34CFA" w:rsidP="00A34C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3.5. Арендатор оплачивает расходы, указанные в пункте 3.4 настоящего Договора до 2</w:t>
      </w:r>
      <w:r w:rsidR="00746694">
        <w:rPr>
          <w:rFonts w:ascii="Times New Roman" w:hAnsi="Times New Roman" w:cs="Times New Roman"/>
          <w:sz w:val="24"/>
          <w:szCs w:val="24"/>
          <w:lang w:eastAsia="ru-RU"/>
        </w:rPr>
        <w:t>5</w:t>
      </w:r>
      <w:r w:rsidRPr="00FF11CB">
        <w:rPr>
          <w:rFonts w:ascii="Times New Roman" w:hAnsi="Times New Roman" w:cs="Times New Roman"/>
          <w:sz w:val="24"/>
          <w:szCs w:val="24"/>
          <w:lang w:eastAsia="ru-RU"/>
        </w:rPr>
        <w:t xml:space="preserve"> числа месяца, следующего за расчетным на основании отдельного соглашения с Арендодателем.</w:t>
      </w:r>
    </w:p>
    <w:p w:rsidR="00A34CFA" w:rsidRPr="00FF11CB" w:rsidRDefault="00A34CFA" w:rsidP="00A34C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3.6. Платежи, предусмотренные пунктом 3.2 настоящего Догово</w:t>
      </w:r>
      <w:r w:rsidR="00746694">
        <w:rPr>
          <w:rFonts w:ascii="Times New Roman" w:hAnsi="Times New Roman" w:cs="Times New Roman"/>
          <w:sz w:val="24"/>
          <w:szCs w:val="24"/>
          <w:lang w:eastAsia="ru-RU"/>
        </w:rPr>
        <w:t>ра, Арендатор осуществляет до 25</w:t>
      </w:r>
      <w:r w:rsidRPr="00FF11CB">
        <w:rPr>
          <w:rFonts w:ascii="Times New Roman" w:hAnsi="Times New Roman" w:cs="Times New Roman"/>
          <w:sz w:val="24"/>
          <w:szCs w:val="24"/>
          <w:lang w:eastAsia="ru-RU"/>
        </w:rPr>
        <w:t xml:space="preserve"> числа месяца, следующего за расчетным, по указанным реквизитам:</w:t>
      </w:r>
    </w:p>
    <w:p w:rsidR="00A34CFA" w:rsidRPr="00FF11CB" w:rsidRDefault="00A34CFA" w:rsidP="00A34C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A34CFA" w:rsidRPr="00FF11CB" w:rsidRDefault="00A34CFA" w:rsidP="00A34C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4. Обязанности Арендатора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4.2. Своевременно вносить арендную плату в порядке, размерах и сроки, которые устанавливаются настоящим Договором.</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w:t>
      </w:r>
      <w:r w:rsidRPr="00FF11CB">
        <w:rPr>
          <w:rFonts w:ascii="Times New Roman" w:hAnsi="Times New Roman" w:cs="Times New Roman"/>
          <w:sz w:val="24"/>
          <w:szCs w:val="24"/>
        </w:rPr>
        <w:lastRenderedPageBreak/>
        <w:t>регулирующие деятельность МАУ «Бизнес-инкубатор «Новация» и вопросы аренды муниципального имущества.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4.7. В соответствии с Порядком проведения мониторинга реализации бизнес-планов субъектами малого предпринимательства, а также физическими лицами, применяющими специальный налоговый режим «Налог на профессиональный доход»,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FF11CB">
        <w:rPr>
          <w:rFonts w:ascii="Times New Roman" w:hAnsi="Times New Roman" w:cs="Times New Roman"/>
          <w:color w:val="000000"/>
          <w:sz w:val="24"/>
          <w:szCs w:val="24"/>
        </w:rPr>
        <w:t>твердых коммунальных отходов, образующихся в Помещении</w:t>
      </w:r>
      <w:r w:rsidRPr="00FF11CB">
        <w:rPr>
          <w:rFonts w:ascii="Times New Roman" w:hAnsi="Times New Roman" w:cs="Times New Roman"/>
          <w:sz w:val="24"/>
          <w:szCs w:val="24"/>
        </w:rPr>
        <w:t>.</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4.14. Соблюдать установленный Арендодателем режим работы учреждения, в котором находится Помещение.</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а также физических лиц, </w:t>
      </w:r>
      <w:r w:rsidRPr="00FF11CB">
        <w:rPr>
          <w:rFonts w:ascii="Times New Roman" w:hAnsi="Times New Roman" w:cs="Times New Roman"/>
          <w:sz w:val="24"/>
          <w:szCs w:val="24"/>
        </w:rPr>
        <w:lastRenderedPageBreak/>
        <w:t>применяющих специальный налоговый режим «Налог на профессиональный доход» в МАУ «Бизнес-инкубатор «Новация».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5. Обязанности Арендодателя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5.2. Производить капитальный ремонт Помещения.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5.3. Организовать охрану Помещения.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5.4. Обеспечить общую пожарную безопасность здания, в котором находится Помещение.</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6. Ответственность сторон</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6.2. В случае причинения имущественного вреда Арендодателю Арендатор возмещает ущерб в полном объеме.</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7. Срок действия Договора, порядок его расторжения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7.1. Срок аренды устанавливается с «__» _________ _______ г. по  «__» __________  _________г.</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Настоящий договор вступает в силу с момента его государственной регистрации. Условия договора распространяются на отношения Сторон, возникшие с момента подписания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7.2. Государственную регистрацию настоящего Договора осуществляет Арендатор за собственный счёт, в течение 10 дней с момента подписания. </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sz w:val="24"/>
          <w:szCs w:val="24"/>
        </w:rPr>
        <w:t xml:space="preserve">7.3. </w:t>
      </w:r>
      <w:r w:rsidRPr="00FF11CB">
        <w:rPr>
          <w:rFonts w:ascii="Times New Roman" w:hAnsi="Times New Roman" w:cs="Times New Roman"/>
          <w:color w:val="000000"/>
          <w:sz w:val="24"/>
          <w:szCs w:val="24"/>
          <w:lang w:eastAsia="ru-RU"/>
        </w:rPr>
        <w:t>Арендодатель в праве в одностороннем внесудебном порядке отказаться от исполнения Договора, уведомив об этом Арендатора не позднее, чем за 14 календарных дней в случаях, когда</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Арендатор:</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реализации бизнес-плана;</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д) ухудшает состояние Помещения, в том числе имущества, принадлежащего Арендодателю;</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е) более двух раз по истечении установленного Договором срока платежа допускает просрочку и/или не вносит арендную плату;</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в МАУ «Бизнес-инкубатор «Новация»;</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7.4. Арендатор вправе в любое время в одностороннем внесудебном порядке отказаться от исполнения Договора, уведомив об этом Арендодателя не позднее, чем за 30 календарных дней.</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lastRenderedPageBreak/>
        <w:t>7.5.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7.6. Расторжение настоящего Договора не освобождает Арендатора от уплаты задолженности по арендной плате, коммунальным платежам и процентам.</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8. Порядок разрешения споров</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8.1. Все споры или разногласия, возникающие между Сторонами, разрешаются путем переговоров.</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9. Конфиденциальность</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10. Прочие условия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 органа, осуществляющего государственную регистрацию прав на недвижимое имущество и сделок с ним.</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11. Юридические адреса и реквизиты сторон</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АРЕНДОДАТЕЛЬ:</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w:t>
      </w:r>
    </w:p>
    <w:p w:rsidR="00A34CFA" w:rsidRPr="00FF11CB" w:rsidRDefault="00A34CFA" w:rsidP="00A34C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lastRenderedPageBreak/>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Директор _______________  _________________</w:t>
      </w:r>
    </w:p>
    <w:p w:rsidR="00A34CFA" w:rsidRPr="00FF11CB" w:rsidRDefault="00A34CFA" w:rsidP="00A34CFA">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vertAlign w:val="superscript"/>
        </w:rPr>
        <w:tab/>
        <w:t xml:space="preserve">                        </w:t>
      </w:r>
      <w:r w:rsidRPr="00FF11CB">
        <w:rPr>
          <w:rFonts w:ascii="Times New Roman" w:hAnsi="Times New Roman" w:cs="Times New Roman"/>
          <w:sz w:val="24"/>
          <w:szCs w:val="24"/>
        </w:rPr>
        <w:t>(подпись)                                   (Ф.И.О.)</w:t>
      </w:r>
      <w:r w:rsidRPr="00FF11CB">
        <w:rPr>
          <w:rFonts w:ascii="Times New Roman" w:hAnsi="Times New Roman" w:cs="Times New Roman"/>
          <w:sz w:val="24"/>
          <w:szCs w:val="24"/>
          <w:vertAlign w:val="superscript"/>
        </w:rPr>
        <w:t xml:space="preserve">      </w:t>
      </w:r>
    </w:p>
    <w:p w:rsidR="00A34CFA" w:rsidRPr="00FF11CB" w:rsidRDefault="00A34CFA" w:rsidP="00A34CFA">
      <w:pPr>
        <w:spacing w:after="0"/>
        <w:rPr>
          <w:rFonts w:ascii="Times New Roman" w:hAnsi="Times New Roman" w:cs="Times New Roman"/>
          <w:sz w:val="24"/>
          <w:szCs w:val="24"/>
        </w:rPr>
      </w:pPr>
      <w:r w:rsidRPr="00FF11CB">
        <w:rPr>
          <w:rFonts w:ascii="Times New Roman" w:hAnsi="Times New Roman" w:cs="Times New Roman"/>
          <w:sz w:val="24"/>
          <w:szCs w:val="24"/>
        </w:rPr>
        <w:t>М.П.</w:t>
      </w:r>
    </w:p>
    <w:p w:rsidR="00A34CFA" w:rsidRPr="00FF11CB" w:rsidRDefault="00A34CFA" w:rsidP="00A34CFA">
      <w:pPr>
        <w:spacing w:after="0"/>
        <w:rPr>
          <w:rFonts w:ascii="Times New Roman" w:hAnsi="Times New Roman" w:cs="Times New Roman"/>
          <w:sz w:val="24"/>
          <w:szCs w:val="24"/>
        </w:rPr>
      </w:pPr>
    </w:p>
    <w:p w:rsidR="00A34CFA" w:rsidRPr="00FF11CB" w:rsidRDefault="00A34CFA" w:rsidP="00A34CFA">
      <w:pPr>
        <w:spacing w:after="0"/>
        <w:rPr>
          <w:rFonts w:ascii="Times New Roman" w:hAnsi="Times New Roman" w:cs="Times New Roman"/>
          <w:sz w:val="24"/>
          <w:szCs w:val="24"/>
        </w:rPr>
      </w:pPr>
      <w:r w:rsidRPr="00FF11CB">
        <w:rPr>
          <w:rFonts w:ascii="Times New Roman" w:hAnsi="Times New Roman" w:cs="Times New Roman"/>
          <w:sz w:val="24"/>
          <w:szCs w:val="24"/>
        </w:rPr>
        <w:t>АРЕНДАТОР:</w:t>
      </w:r>
    </w:p>
    <w:p w:rsidR="00A34CFA" w:rsidRPr="00FF11CB" w:rsidRDefault="00A34CFA" w:rsidP="00A34CFA">
      <w:pPr>
        <w:spacing w:after="0"/>
        <w:rPr>
          <w:rFonts w:ascii="Times New Roman" w:hAnsi="Times New Roman" w:cs="Times New Roman"/>
          <w:sz w:val="24"/>
          <w:szCs w:val="24"/>
        </w:rPr>
      </w:pPr>
      <w:r w:rsidRPr="00FF11CB">
        <w:rPr>
          <w:rFonts w:ascii="Times New Roman" w:hAnsi="Times New Roman" w:cs="Times New Roman"/>
          <w:sz w:val="24"/>
          <w:szCs w:val="24"/>
        </w:rPr>
        <w:t>Наименование, реквизиты</w:t>
      </w:r>
    </w:p>
    <w:p w:rsidR="00A34CFA" w:rsidRPr="00FF11CB" w:rsidRDefault="00A34CFA" w:rsidP="00A34CFA">
      <w:pPr>
        <w:spacing w:after="0"/>
        <w:rPr>
          <w:rFonts w:ascii="Times New Roman" w:hAnsi="Times New Roman" w:cs="Times New Roman"/>
          <w:sz w:val="24"/>
          <w:szCs w:val="24"/>
        </w:rPr>
      </w:pPr>
    </w:p>
    <w:p w:rsidR="00A34CFA" w:rsidRPr="00FF11CB" w:rsidRDefault="00A34CFA" w:rsidP="00A34CFA">
      <w:pPr>
        <w:spacing w:after="0"/>
        <w:rPr>
          <w:rFonts w:ascii="Times New Roman" w:hAnsi="Times New Roman" w:cs="Times New Roman"/>
          <w:sz w:val="24"/>
          <w:szCs w:val="24"/>
        </w:rPr>
      </w:pPr>
      <w:r w:rsidRPr="00FF11CB">
        <w:rPr>
          <w:rFonts w:ascii="Times New Roman" w:hAnsi="Times New Roman" w:cs="Times New Roman"/>
          <w:sz w:val="24"/>
          <w:szCs w:val="24"/>
        </w:rPr>
        <w:t>Руководитель _______________  __________________</w:t>
      </w:r>
    </w:p>
    <w:p w:rsidR="00A34CFA" w:rsidRPr="00FF11CB" w:rsidRDefault="00A34CFA" w:rsidP="00A34CFA">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 xml:space="preserve">                                                  (подпись)                                     (Ф.И.О.)</w:t>
      </w:r>
    </w:p>
    <w:p w:rsidR="00A34CFA" w:rsidRPr="00FF11CB" w:rsidRDefault="00A34CFA" w:rsidP="00A34CFA">
      <w:pPr>
        <w:spacing w:after="0"/>
        <w:rPr>
          <w:rFonts w:ascii="Times New Roman" w:hAnsi="Times New Roman" w:cs="Times New Roman"/>
          <w:sz w:val="24"/>
          <w:szCs w:val="24"/>
        </w:rPr>
      </w:pPr>
      <w:r w:rsidRPr="00FF11CB">
        <w:rPr>
          <w:rFonts w:ascii="Times New Roman" w:hAnsi="Times New Roman" w:cs="Times New Roman"/>
          <w:sz w:val="24"/>
          <w:szCs w:val="24"/>
        </w:rPr>
        <w:t xml:space="preserve">         М.П.</w:t>
      </w:r>
    </w:p>
    <w:p w:rsidR="00A34CFA" w:rsidRPr="00520509" w:rsidRDefault="00A34CFA" w:rsidP="00A34CFA">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A34CFA" w:rsidRPr="00520509" w:rsidRDefault="00A34CFA" w:rsidP="00A34CFA">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A34CFA" w:rsidRPr="00520509" w:rsidRDefault="00A34CFA" w:rsidP="00A34CFA">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A34CFA" w:rsidRPr="00520509" w:rsidRDefault="00A34CFA" w:rsidP="00A34CFA">
      <w:pPr>
        <w:spacing w:after="0" w:line="240" w:lineRule="auto"/>
        <w:ind w:left="284"/>
        <w:jc w:val="center"/>
        <w:rPr>
          <w:rFonts w:ascii="Times New Roman" w:hAnsi="Times New Roman"/>
          <w:sz w:val="24"/>
          <w:szCs w:val="24"/>
        </w:rPr>
      </w:pP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A34CFA" w:rsidRPr="00520509" w:rsidRDefault="00A34CFA" w:rsidP="00A34CFA">
      <w:pPr>
        <w:spacing w:after="0" w:line="240" w:lineRule="auto"/>
        <w:ind w:left="284"/>
        <w:jc w:val="both"/>
        <w:rPr>
          <w:rFonts w:ascii="Times New Roman" w:hAnsi="Times New Roman"/>
          <w:sz w:val="24"/>
          <w:szCs w:val="24"/>
        </w:rPr>
      </w:pP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A34CFA" w:rsidRPr="00520509" w:rsidRDefault="00A34CFA" w:rsidP="00A34CFA">
      <w:pPr>
        <w:spacing w:after="0" w:line="240" w:lineRule="auto"/>
        <w:ind w:left="284"/>
        <w:jc w:val="both"/>
        <w:rPr>
          <w:rFonts w:ascii="Times New Roman" w:hAnsi="Times New Roman"/>
          <w:sz w:val="24"/>
          <w:szCs w:val="24"/>
        </w:rPr>
      </w:pPr>
    </w:p>
    <w:p w:rsidR="00A34CFA" w:rsidRPr="00520509" w:rsidRDefault="00A34CFA" w:rsidP="00FD2E21">
      <w:pPr>
        <w:numPr>
          <w:ilvl w:val="0"/>
          <w:numId w:val="3"/>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A34CFA" w:rsidRPr="00520509" w:rsidRDefault="00A34CFA" w:rsidP="00A34CFA">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A34CFA" w:rsidRPr="00520509" w:rsidRDefault="00A34CFA" w:rsidP="00A34CFA">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A34CFA" w:rsidRPr="00520509" w:rsidRDefault="00A34CFA" w:rsidP="00A34CFA">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A34CFA" w:rsidRPr="00520509" w:rsidRDefault="00A34CFA" w:rsidP="00FD2E21">
      <w:pPr>
        <w:numPr>
          <w:ilvl w:val="0"/>
          <w:numId w:val="3"/>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sidR="00746694">
        <w:rPr>
          <w:rFonts w:ascii="Times New Roman" w:hAnsi="Times New Roman"/>
          <w:sz w:val="24"/>
          <w:szCs w:val="24"/>
        </w:rPr>
        <w:t>40,5</w:t>
      </w:r>
      <w:r>
        <w:rPr>
          <w:rFonts w:ascii="Times New Roman" w:hAnsi="Times New Roman"/>
          <w:sz w:val="24"/>
          <w:szCs w:val="24"/>
        </w:rPr>
        <w:t xml:space="preserve"> </w:t>
      </w:r>
      <w:r w:rsidRPr="00520509">
        <w:rPr>
          <w:rFonts w:ascii="Times New Roman" w:hAnsi="Times New Roman"/>
          <w:sz w:val="24"/>
          <w:szCs w:val="24"/>
        </w:rPr>
        <w:t>кв. м.</w:t>
      </w:r>
    </w:p>
    <w:p w:rsidR="00746694" w:rsidRPr="00D54E0D" w:rsidRDefault="00A34CFA" w:rsidP="00FD2E21">
      <w:pPr>
        <w:numPr>
          <w:ilvl w:val="0"/>
          <w:numId w:val="2"/>
        </w:numPr>
        <w:spacing w:after="0" w:line="240" w:lineRule="auto"/>
        <w:jc w:val="both"/>
        <w:rPr>
          <w:rFonts w:ascii="Times New Roman" w:eastAsia="Times New Roman" w:hAnsi="Times New Roman" w:cs="Times New Roman"/>
          <w:lang w:eastAsia="ru-RU"/>
        </w:rPr>
      </w:pPr>
      <w:r w:rsidRPr="00746694">
        <w:rPr>
          <w:rFonts w:ascii="Times New Roman" w:hAnsi="Times New Roman"/>
          <w:sz w:val="24"/>
          <w:szCs w:val="24"/>
        </w:rPr>
        <w:t xml:space="preserve">Рыночная стоимость арендной платы </w:t>
      </w:r>
      <w:r w:rsidR="00746694" w:rsidRPr="00B3701F">
        <w:rPr>
          <w:rFonts w:ascii="Times New Roman" w:eastAsia="Times New Roman" w:hAnsi="Times New Roman" w:cs="Times New Roman"/>
          <w:lang w:eastAsia="ru-RU"/>
        </w:rPr>
        <w:t>за часть нежилого помещения № 100</w:t>
      </w:r>
      <w:r w:rsidR="00746694">
        <w:rPr>
          <w:rFonts w:ascii="Times New Roman" w:eastAsia="Times New Roman" w:hAnsi="Times New Roman" w:cs="Times New Roman"/>
          <w:lang w:eastAsia="ru-RU"/>
        </w:rPr>
        <w:t>2</w:t>
      </w:r>
      <w:r w:rsidR="00746694" w:rsidRPr="00B3701F">
        <w:rPr>
          <w:rFonts w:ascii="Times New Roman" w:eastAsia="Times New Roman" w:hAnsi="Times New Roman" w:cs="Times New Roman"/>
          <w:lang w:eastAsia="ru-RU"/>
        </w:rPr>
        <w:t xml:space="preserve"> (кабинет №</w:t>
      </w:r>
      <w:r w:rsidR="00746694">
        <w:rPr>
          <w:rFonts w:ascii="Times New Roman" w:eastAsia="Times New Roman" w:hAnsi="Times New Roman" w:cs="Times New Roman"/>
          <w:lang w:eastAsia="ru-RU"/>
        </w:rPr>
        <w:t xml:space="preserve"> 3,4</w:t>
      </w:r>
      <w:r w:rsidR="00746694" w:rsidRPr="00B3701F">
        <w:rPr>
          <w:rFonts w:ascii="Times New Roman" w:eastAsia="Times New Roman" w:hAnsi="Times New Roman" w:cs="Times New Roman"/>
          <w:lang w:eastAsia="ru-RU"/>
        </w:rPr>
        <w:t xml:space="preserve">) на первом этаже многоквартирного жилого дома общей площадью </w:t>
      </w:r>
      <w:r w:rsidR="00D54E0D">
        <w:rPr>
          <w:rFonts w:ascii="Times New Roman" w:eastAsia="Times New Roman" w:hAnsi="Times New Roman" w:cs="Times New Roman"/>
          <w:lang w:eastAsia="ru-RU"/>
        </w:rPr>
        <w:t>76,4</w:t>
      </w:r>
      <w:r w:rsidR="00230877">
        <w:rPr>
          <w:rFonts w:ascii="Times New Roman" w:eastAsia="Times New Roman" w:hAnsi="Times New Roman" w:cs="Times New Roman"/>
          <w:lang w:eastAsia="ru-RU"/>
        </w:rPr>
        <w:t xml:space="preserve"> </w:t>
      </w:r>
      <w:r w:rsidR="00746694" w:rsidRPr="00B3701F">
        <w:rPr>
          <w:rFonts w:ascii="Times New Roman" w:eastAsia="Times New Roman" w:hAnsi="Times New Roman" w:cs="Times New Roman"/>
          <w:lang w:eastAsia="ru-RU"/>
        </w:rPr>
        <w:t xml:space="preserve">кв. м в МАУ «Бизнес-инкубатор «Новация» в соответствии </w:t>
      </w:r>
      <w:r w:rsidR="00746694" w:rsidRPr="00B3701F">
        <w:rPr>
          <w:rFonts w:ascii="Times New Roman" w:eastAsia="Calibri" w:hAnsi="Times New Roman" w:cs="Times New Roman"/>
        </w:rPr>
        <w:t>Отчетом № 1</w:t>
      </w:r>
      <w:r w:rsidR="00230877">
        <w:rPr>
          <w:rFonts w:ascii="Times New Roman" w:eastAsia="Calibri" w:hAnsi="Times New Roman" w:cs="Times New Roman"/>
        </w:rPr>
        <w:t>1</w:t>
      </w:r>
      <w:r w:rsidR="00746694" w:rsidRPr="00B3701F">
        <w:rPr>
          <w:rFonts w:ascii="Times New Roman" w:eastAsia="Calibri" w:hAnsi="Times New Roman" w:cs="Times New Roman"/>
        </w:rPr>
        <w:t>/2</w:t>
      </w:r>
      <w:r w:rsidR="00230877">
        <w:rPr>
          <w:rFonts w:ascii="Times New Roman" w:eastAsia="Calibri" w:hAnsi="Times New Roman" w:cs="Times New Roman"/>
        </w:rPr>
        <w:t>4</w:t>
      </w:r>
      <w:r w:rsidR="00746694" w:rsidRPr="00B3701F">
        <w:rPr>
          <w:rFonts w:ascii="Times New Roman" w:eastAsia="Calibri" w:hAnsi="Times New Roman" w:cs="Times New Roman"/>
        </w:rPr>
        <w:t>-5</w:t>
      </w:r>
      <w:r w:rsidR="00230877">
        <w:rPr>
          <w:rFonts w:ascii="Times New Roman" w:eastAsia="Calibri" w:hAnsi="Times New Roman" w:cs="Times New Roman"/>
        </w:rPr>
        <w:t>69</w:t>
      </w:r>
      <w:r w:rsidR="00746694" w:rsidRPr="00B3701F">
        <w:rPr>
          <w:rFonts w:ascii="Times New Roman" w:eastAsia="Calibri" w:hAnsi="Times New Roman" w:cs="Times New Roman"/>
        </w:rPr>
        <w:t xml:space="preserve">5 от </w:t>
      </w:r>
      <w:r w:rsidR="00230877">
        <w:rPr>
          <w:rFonts w:ascii="Times New Roman" w:eastAsia="Calibri" w:hAnsi="Times New Roman" w:cs="Times New Roman"/>
        </w:rPr>
        <w:t>29</w:t>
      </w:r>
      <w:r w:rsidR="00746694" w:rsidRPr="00B3701F">
        <w:rPr>
          <w:rFonts w:ascii="Times New Roman" w:eastAsia="Calibri" w:hAnsi="Times New Roman" w:cs="Times New Roman"/>
        </w:rPr>
        <w:t xml:space="preserve"> </w:t>
      </w:r>
      <w:r w:rsidR="00230877">
        <w:rPr>
          <w:rFonts w:ascii="Times New Roman" w:eastAsia="Calibri" w:hAnsi="Times New Roman" w:cs="Times New Roman"/>
        </w:rPr>
        <w:t>ноя</w:t>
      </w:r>
      <w:r w:rsidR="00746694" w:rsidRPr="00B3701F">
        <w:rPr>
          <w:rFonts w:ascii="Times New Roman" w:eastAsia="Calibri" w:hAnsi="Times New Roman" w:cs="Times New Roman"/>
        </w:rPr>
        <w:t>бря 202</w:t>
      </w:r>
      <w:r w:rsidR="00230877">
        <w:rPr>
          <w:rFonts w:ascii="Times New Roman" w:eastAsia="Calibri" w:hAnsi="Times New Roman" w:cs="Times New Roman"/>
        </w:rPr>
        <w:t>4</w:t>
      </w:r>
      <w:r w:rsidR="00746694" w:rsidRPr="00B3701F">
        <w:rPr>
          <w:rFonts w:ascii="Times New Roman" w:eastAsia="Calibri" w:hAnsi="Times New Roman" w:cs="Times New Roman"/>
        </w:rPr>
        <w:t xml:space="preserve"> г. об оценке рыночной стоимости права пользования на условиях аренды (рыночная арендная плата) в течение года</w:t>
      </w:r>
      <w:r w:rsidR="00746694" w:rsidRPr="00B3701F">
        <w:rPr>
          <w:rFonts w:ascii="Times New Roman" w:eastAsia="Times New Roman" w:hAnsi="Times New Roman" w:cs="Times New Roman"/>
          <w:lang w:eastAsia="ru-RU"/>
        </w:rPr>
        <w:t xml:space="preserve"> части нежилого помещения №100</w:t>
      </w:r>
      <w:r w:rsidR="00230877">
        <w:rPr>
          <w:rFonts w:ascii="Times New Roman" w:eastAsia="Times New Roman" w:hAnsi="Times New Roman" w:cs="Times New Roman"/>
          <w:lang w:eastAsia="ru-RU"/>
        </w:rPr>
        <w:t>2</w:t>
      </w:r>
      <w:r w:rsidR="00746694" w:rsidRPr="00B3701F">
        <w:rPr>
          <w:rFonts w:ascii="Times New Roman" w:eastAsia="Times New Roman" w:hAnsi="Times New Roman" w:cs="Times New Roman"/>
          <w:lang w:eastAsia="ru-RU"/>
        </w:rPr>
        <w:t xml:space="preserve"> площадью </w:t>
      </w:r>
      <w:r w:rsidR="00230877">
        <w:rPr>
          <w:rFonts w:ascii="Times New Roman" w:eastAsia="Times New Roman" w:hAnsi="Times New Roman" w:cs="Times New Roman"/>
          <w:lang w:eastAsia="ru-RU"/>
        </w:rPr>
        <w:t>40,5</w:t>
      </w:r>
      <w:r w:rsidR="00746694" w:rsidRPr="00B3701F">
        <w:rPr>
          <w:rFonts w:ascii="Times New Roman" w:eastAsia="Times New Roman" w:hAnsi="Times New Roman" w:cs="Times New Roman"/>
          <w:lang w:eastAsia="ru-RU"/>
        </w:rPr>
        <w:t xml:space="preserve"> кв.м., расположенного </w:t>
      </w:r>
      <w:r w:rsidR="00746694">
        <w:rPr>
          <w:rFonts w:ascii="Times New Roman" w:eastAsia="Times New Roman" w:hAnsi="Times New Roman" w:cs="Times New Roman"/>
          <w:lang w:eastAsia="ru-RU"/>
        </w:rPr>
        <w:t xml:space="preserve">в здании </w:t>
      </w:r>
      <w:r w:rsidR="00746694" w:rsidRPr="00FF11CB">
        <w:rPr>
          <w:rFonts w:ascii="Times New Roman" w:hAnsi="Times New Roman" w:cs="Times New Roman"/>
          <w:sz w:val="24"/>
          <w:szCs w:val="24"/>
        </w:rPr>
        <w:t xml:space="preserve">КН </w:t>
      </w:r>
      <w:r w:rsidR="00746694" w:rsidRPr="00D54E0D">
        <w:rPr>
          <w:rFonts w:ascii="Times New Roman" w:hAnsi="Times New Roman" w:cs="Times New Roman"/>
          <w:sz w:val="24"/>
          <w:szCs w:val="24"/>
        </w:rPr>
        <w:t>60:25:0031103:106</w:t>
      </w:r>
      <w:r w:rsidR="00746694">
        <w:rPr>
          <w:rFonts w:ascii="Times New Roman" w:hAnsi="Times New Roman" w:cs="Times New Roman"/>
          <w:sz w:val="24"/>
          <w:szCs w:val="24"/>
        </w:rPr>
        <w:t xml:space="preserve"> </w:t>
      </w:r>
      <w:r w:rsidR="00746694">
        <w:rPr>
          <w:rFonts w:ascii="Times New Roman" w:eastAsia="Times New Roman" w:hAnsi="Times New Roman" w:cs="Times New Roman"/>
          <w:lang w:eastAsia="ru-RU"/>
        </w:rPr>
        <w:t xml:space="preserve"> </w:t>
      </w:r>
      <w:r w:rsidR="00746694" w:rsidRPr="00B3701F">
        <w:rPr>
          <w:rFonts w:ascii="Times New Roman" w:eastAsia="Times New Roman" w:hAnsi="Times New Roman" w:cs="Times New Roman"/>
          <w:lang w:eastAsia="ru-RU"/>
        </w:rPr>
        <w:t xml:space="preserve">по адресу: РФ, Псковская область, г. Великие Луки, </w:t>
      </w:r>
      <w:r w:rsidR="00746694">
        <w:rPr>
          <w:rFonts w:ascii="Times New Roman" w:eastAsia="Times New Roman" w:hAnsi="Times New Roman" w:cs="Times New Roman"/>
          <w:lang w:eastAsia="ru-RU"/>
        </w:rPr>
        <w:t>пр-кт Ленина, д. 61</w:t>
      </w:r>
      <w:r w:rsidR="00746694" w:rsidRPr="00B3701F">
        <w:rPr>
          <w:rFonts w:ascii="Times New Roman" w:eastAsia="Times New Roman" w:hAnsi="Times New Roman" w:cs="Times New Roman"/>
          <w:lang w:eastAsia="ru-RU"/>
        </w:rPr>
        <w:t xml:space="preserve"> </w:t>
      </w:r>
      <w:r w:rsidR="00746694" w:rsidRPr="00D54E0D">
        <w:rPr>
          <w:rFonts w:ascii="Times New Roman" w:eastAsia="Times New Roman" w:hAnsi="Times New Roman" w:cs="Times New Roman"/>
          <w:lang w:eastAsia="ru-RU"/>
        </w:rPr>
        <w:t xml:space="preserve">составляет </w:t>
      </w:r>
      <w:r w:rsidR="00230877" w:rsidRPr="00D54E0D">
        <w:rPr>
          <w:rFonts w:ascii="Times New Roman" w:eastAsia="Times New Roman" w:hAnsi="Times New Roman" w:cs="Times New Roman"/>
          <w:lang w:eastAsia="ru-RU"/>
        </w:rPr>
        <w:t>382</w:t>
      </w:r>
      <w:r w:rsidR="00746694" w:rsidRPr="00D54E0D">
        <w:rPr>
          <w:rFonts w:ascii="Times New Roman" w:eastAsia="Times New Roman" w:hAnsi="Times New Roman" w:cs="Times New Roman"/>
          <w:lang w:eastAsia="ru-RU"/>
        </w:rPr>
        <w:t xml:space="preserve"> (</w:t>
      </w:r>
      <w:r w:rsidR="00230877" w:rsidRPr="00D54E0D">
        <w:rPr>
          <w:rFonts w:ascii="Times New Roman" w:eastAsia="Times New Roman" w:hAnsi="Times New Roman" w:cs="Times New Roman"/>
          <w:lang w:eastAsia="ru-RU"/>
        </w:rPr>
        <w:t>триста восемьдесят два</w:t>
      </w:r>
      <w:r w:rsidR="00746694" w:rsidRPr="00D54E0D">
        <w:rPr>
          <w:rFonts w:ascii="Times New Roman" w:eastAsia="Times New Roman" w:hAnsi="Times New Roman" w:cs="Times New Roman"/>
          <w:lang w:eastAsia="ru-RU"/>
        </w:rPr>
        <w:t xml:space="preserve">) рублей </w:t>
      </w:r>
      <w:r w:rsidR="00230877" w:rsidRPr="00D54E0D">
        <w:rPr>
          <w:rFonts w:ascii="Times New Roman" w:eastAsia="Times New Roman" w:hAnsi="Times New Roman" w:cs="Times New Roman"/>
          <w:lang w:eastAsia="ru-RU"/>
        </w:rPr>
        <w:t>92</w:t>
      </w:r>
      <w:r w:rsidR="00746694" w:rsidRPr="00D54E0D">
        <w:rPr>
          <w:rFonts w:ascii="Times New Roman" w:eastAsia="Times New Roman" w:hAnsi="Times New Roman" w:cs="Times New Roman"/>
          <w:lang w:eastAsia="ru-RU"/>
        </w:rPr>
        <w:t xml:space="preserve"> коп. за 1 кв. м в месяц (без учёта НДС).</w:t>
      </w:r>
    </w:p>
    <w:p w:rsidR="00A34CFA" w:rsidRPr="00746694" w:rsidRDefault="00A34CFA" w:rsidP="00FD2E21">
      <w:pPr>
        <w:numPr>
          <w:ilvl w:val="0"/>
          <w:numId w:val="3"/>
        </w:numPr>
        <w:spacing w:after="0" w:line="240" w:lineRule="auto"/>
        <w:jc w:val="both"/>
        <w:rPr>
          <w:rFonts w:ascii="Times New Roman" w:hAnsi="Times New Roman"/>
          <w:sz w:val="24"/>
          <w:szCs w:val="24"/>
        </w:rPr>
      </w:pPr>
      <w:r w:rsidRPr="00746694">
        <w:rPr>
          <w:rFonts w:ascii="Times New Roman" w:hAnsi="Times New Roman"/>
          <w:sz w:val="24"/>
          <w:szCs w:val="24"/>
        </w:rPr>
        <w:t>Размер арендной платы:</w:t>
      </w:r>
    </w:p>
    <w:p w:rsidR="00A34CFA" w:rsidRPr="00D54E0D" w:rsidRDefault="00A34CFA" w:rsidP="00A34CFA">
      <w:pPr>
        <w:spacing w:after="0" w:line="240" w:lineRule="auto"/>
        <w:ind w:left="993"/>
        <w:jc w:val="both"/>
        <w:rPr>
          <w:rFonts w:ascii="Times New Roman" w:hAnsi="Times New Roman"/>
          <w:sz w:val="24"/>
          <w:szCs w:val="24"/>
        </w:rPr>
      </w:pPr>
      <w:r w:rsidRPr="00D54E0D">
        <w:rPr>
          <w:rFonts w:ascii="Times New Roman" w:hAnsi="Times New Roman"/>
          <w:sz w:val="24"/>
          <w:szCs w:val="24"/>
        </w:rPr>
        <w:t xml:space="preserve">- в первый год аренды составляет: </w:t>
      </w:r>
      <w:r w:rsidR="00230877" w:rsidRPr="00D54E0D">
        <w:rPr>
          <w:rFonts w:ascii="Times New Roman" w:hAnsi="Times New Roman"/>
          <w:sz w:val="24"/>
          <w:szCs w:val="24"/>
        </w:rPr>
        <w:t xml:space="preserve">40,5 </w:t>
      </w:r>
      <w:r w:rsidRPr="00D54E0D">
        <w:rPr>
          <w:rFonts w:ascii="Times New Roman" w:hAnsi="Times New Roman"/>
          <w:sz w:val="24"/>
          <w:szCs w:val="24"/>
        </w:rPr>
        <w:t xml:space="preserve">кв.м. х </w:t>
      </w:r>
      <w:r w:rsidR="00230877" w:rsidRPr="00D54E0D">
        <w:rPr>
          <w:rFonts w:ascii="Times New Roman" w:hAnsi="Times New Roman"/>
          <w:sz w:val="24"/>
          <w:szCs w:val="24"/>
        </w:rPr>
        <w:t xml:space="preserve">153,17 </w:t>
      </w:r>
      <w:r w:rsidRPr="00D54E0D">
        <w:rPr>
          <w:rFonts w:ascii="Times New Roman" w:hAnsi="Times New Roman"/>
          <w:sz w:val="24"/>
          <w:szCs w:val="24"/>
        </w:rPr>
        <w:t xml:space="preserve">руб./месяц = </w:t>
      </w:r>
      <w:r w:rsidR="00230877" w:rsidRPr="00D54E0D">
        <w:rPr>
          <w:rFonts w:ascii="Times New Roman" w:hAnsi="Times New Roman"/>
          <w:sz w:val="24"/>
          <w:szCs w:val="24"/>
        </w:rPr>
        <w:t xml:space="preserve">6203,33 </w:t>
      </w:r>
      <w:r w:rsidRPr="00D54E0D">
        <w:rPr>
          <w:rFonts w:ascii="Times New Roman" w:hAnsi="Times New Roman"/>
          <w:sz w:val="24"/>
          <w:szCs w:val="24"/>
        </w:rPr>
        <w:t>руб./месяц;</w:t>
      </w:r>
    </w:p>
    <w:p w:rsidR="00A34CFA" w:rsidRPr="00D54E0D" w:rsidRDefault="00A34CFA" w:rsidP="00A34CFA">
      <w:pPr>
        <w:spacing w:after="0" w:line="240" w:lineRule="auto"/>
        <w:ind w:left="993"/>
        <w:jc w:val="both"/>
        <w:rPr>
          <w:rFonts w:ascii="Times New Roman" w:hAnsi="Times New Roman"/>
          <w:sz w:val="24"/>
          <w:szCs w:val="24"/>
        </w:rPr>
      </w:pPr>
      <w:r w:rsidRPr="00D54E0D">
        <w:rPr>
          <w:rFonts w:ascii="Times New Roman" w:hAnsi="Times New Roman"/>
          <w:sz w:val="24"/>
          <w:szCs w:val="24"/>
        </w:rPr>
        <w:t xml:space="preserve">- во второй год аренды составляет: </w:t>
      </w:r>
      <w:r w:rsidR="00230877" w:rsidRPr="00D54E0D">
        <w:rPr>
          <w:rFonts w:ascii="Times New Roman" w:hAnsi="Times New Roman"/>
          <w:sz w:val="24"/>
          <w:szCs w:val="24"/>
        </w:rPr>
        <w:t xml:space="preserve">40,5 </w:t>
      </w:r>
      <w:r w:rsidRPr="00D54E0D">
        <w:rPr>
          <w:rFonts w:ascii="Times New Roman" w:hAnsi="Times New Roman"/>
          <w:sz w:val="24"/>
          <w:szCs w:val="24"/>
        </w:rPr>
        <w:t xml:space="preserve">кв.м. х </w:t>
      </w:r>
      <w:r w:rsidR="00230877" w:rsidRPr="00D54E0D">
        <w:rPr>
          <w:rFonts w:ascii="Times New Roman" w:hAnsi="Times New Roman"/>
          <w:sz w:val="24"/>
          <w:szCs w:val="24"/>
        </w:rPr>
        <w:t xml:space="preserve">229,75 </w:t>
      </w:r>
      <w:r w:rsidRPr="00D54E0D">
        <w:rPr>
          <w:rFonts w:ascii="Times New Roman" w:hAnsi="Times New Roman"/>
          <w:sz w:val="24"/>
          <w:szCs w:val="24"/>
        </w:rPr>
        <w:t xml:space="preserve">руб./месяц = </w:t>
      </w:r>
      <w:r w:rsidR="00230877" w:rsidRPr="00D54E0D">
        <w:rPr>
          <w:rFonts w:ascii="Times New Roman" w:hAnsi="Times New Roman"/>
          <w:sz w:val="24"/>
          <w:szCs w:val="24"/>
        </w:rPr>
        <w:t xml:space="preserve">9305,00 </w:t>
      </w:r>
      <w:r w:rsidRPr="00D54E0D">
        <w:rPr>
          <w:rFonts w:ascii="Times New Roman" w:hAnsi="Times New Roman"/>
          <w:sz w:val="24"/>
          <w:szCs w:val="24"/>
        </w:rPr>
        <w:t>руб./месяц;</w:t>
      </w:r>
    </w:p>
    <w:p w:rsidR="00A34CFA" w:rsidRPr="0024455F" w:rsidRDefault="00A34CFA" w:rsidP="00A34CFA">
      <w:pPr>
        <w:spacing w:after="0" w:line="240" w:lineRule="auto"/>
        <w:ind w:left="993"/>
        <w:rPr>
          <w:rFonts w:ascii="Times New Roman" w:hAnsi="Times New Roman"/>
          <w:sz w:val="24"/>
          <w:szCs w:val="24"/>
        </w:rPr>
      </w:pPr>
      <w:r w:rsidRPr="00D54E0D">
        <w:rPr>
          <w:rFonts w:ascii="Times New Roman" w:hAnsi="Times New Roman"/>
          <w:sz w:val="24"/>
          <w:szCs w:val="24"/>
        </w:rPr>
        <w:t xml:space="preserve">- в третий год аренды составляет: </w:t>
      </w:r>
      <w:r w:rsidR="00230877" w:rsidRPr="00D54E0D">
        <w:rPr>
          <w:rFonts w:ascii="Times New Roman" w:hAnsi="Times New Roman"/>
          <w:sz w:val="24"/>
          <w:szCs w:val="24"/>
        </w:rPr>
        <w:t xml:space="preserve">40,5 </w:t>
      </w:r>
      <w:r w:rsidRPr="00D54E0D">
        <w:rPr>
          <w:rFonts w:ascii="Times New Roman" w:hAnsi="Times New Roman"/>
          <w:sz w:val="24"/>
          <w:szCs w:val="24"/>
        </w:rPr>
        <w:t xml:space="preserve">кв.м. х </w:t>
      </w:r>
      <w:r w:rsidR="00230877" w:rsidRPr="00D54E0D">
        <w:rPr>
          <w:rFonts w:ascii="Times New Roman" w:hAnsi="Times New Roman"/>
          <w:sz w:val="24"/>
          <w:szCs w:val="24"/>
        </w:rPr>
        <w:t xml:space="preserve">382,92 </w:t>
      </w:r>
      <w:r w:rsidRPr="00D54E0D">
        <w:rPr>
          <w:rFonts w:ascii="Times New Roman" w:hAnsi="Times New Roman"/>
          <w:sz w:val="24"/>
          <w:szCs w:val="24"/>
        </w:rPr>
        <w:t xml:space="preserve">руб./месяц = </w:t>
      </w:r>
      <w:r w:rsidR="00230877" w:rsidRPr="00D54E0D">
        <w:rPr>
          <w:rFonts w:ascii="Times New Roman" w:hAnsi="Times New Roman"/>
          <w:sz w:val="24"/>
          <w:szCs w:val="24"/>
        </w:rPr>
        <w:t xml:space="preserve">15508,33 </w:t>
      </w:r>
      <w:r w:rsidRPr="00D54E0D">
        <w:rPr>
          <w:rFonts w:ascii="Times New Roman" w:hAnsi="Times New Roman"/>
          <w:sz w:val="24"/>
          <w:szCs w:val="24"/>
        </w:rPr>
        <w:t>руб./месяц.</w:t>
      </w:r>
    </w:p>
    <w:p w:rsidR="00A34CFA" w:rsidRDefault="00A34CFA" w:rsidP="00FD2E21">
      <w:pPr>
        <w:numPr>
          <w:ilvl w:val="0"/>
          <w:numId w:val="3"/>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A34CFA" w:rsidRPr="00520509" w:rsidTr="00A34CFA">
        <w:trPr>
          <w:tblCellSpacing w:w="0" w:type="dxa"/>
        </w:trPr>
        <w:tc>
          <w:tcPr>
            <w:tcW w:w="4575" w:type="dxa"/>
            <w:hideMark/>
          </w:tcPr>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A34CFA" w:rsidRPr="00520509" w:rsidTr="00A34CFA">
        <w:trPr>
          <w:tblCellSpacing w:w="0" w:type="dxa"/>
        </w:trPr>
        <w:tc>
          <w:tcPr>
            <w:tcW w:w="4575" w:type="dxa"/>
            <w:hideMark/>
          </w:tcPr>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A34CFA" w:rsidRPr="00520509" w:rsidRDefault="00A34CFA" w:rsidP="00A34CFA">
            <w:pPr>
              <w:spacing w:after="0" w:line="240" w:lineRule="auto"/>
              <w:jc w:val="both"/>
              <w:rPr>
                <w:rFonts w:ascii="Times New Roman" w:hAnsi="Times New Roman"/>
                <w:sz w:val="24"/>
                <w:szCs w:val="24"/>
              </w:rPr>
            </w:pPr>
          </w:p>
        </w:tc>
        <w:tc>
          <w:tcPr>
            <w:tcW w:w="4185" w:type="dxa"/>
            <w:hideMark/>
          </w:tcPr>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A34CFA" w:rsidRPr="00520509" w:rsidRDefault="00A34CFA" w:rsidP="00A34CFA">
      <w:pPr>
        <w:spacing w:after="0" w:line="240" w:lineRule="auto"/>
        <w:ind w:left="992"/>
        <w:jc w:val="both"/>
        <w:rPr>
          <w:rFonts w:ascii="Times New Roman" w:hAnsi="Times New Roman"/>
          <w:sz w:val="24"/>
          <w:szCs w:val="24"/>
        </w:rPr>
      </w:pPr>
    </w:p>
    <w:p w:rsidR="00A34CFA" w:rsidRPr="00520509" w:rsidRDefault="00A34CFA" w:rsidP="00A34CFA">
      <w:pPr>
        <w:spacing w:after="0" w:line="240" w:lineRule="auto"/>
        <w:ind w:left="992"/>
        <w:jc w:val="both"/>
        <w:rPr>
          <w:rFonts w:ascii="Times New Roman" w:hAnsi="Times New Roman"/>
          <w:sz w:val="24"/>
          <w:szCs w:val="24"/>
        </w:rPr>
      </w:pPr>
    </w:p>
    <w:p w:rsidR="00A34CFA" w:rsidRPr="00520509" w:rsidRDefault="00A34CFA" w:rsidP="00A34CFA">
      <w:pPr>
        <w:spacing w:after="0" w:line="240" w:lineRule="auto"/>
        <w:ind w:left="992"/>
        <w:jc w:val="both"/>
        <w:rPr>
          <w:rFonts w:ascii="Times New Roman" w:hAnsi="Times New Roman"/>
          <w:sz w:val="24"/>
          <w:szCs w:val="24"/>
        </w:rPr>
      </w:pPr>
    </w:p>
    <w:p w:rsidR="00A34CFA" w:rsidRPr="00520509" w:rsidRDefault="00A34CFA" w:rsidP="00A34CFA">
      <w:pPr>
        <w:spacing w:after="0" w:line="240" w:lineRule="auto"/>
        <w:ind w:left="992"/>
        <w:jc w:val="both"/>
        <w:rPr>
          <w:rFonts w:ascii="Times New Roman" w:hAnsi="Times New Roman"/>
          <w:sz w:val="24"/>
          <w:szCs w:val="24"/>
        </w:rPr>
      </w:pPr>
    </w:p>
    <w:p w:rsidR="00A34CFA" w:rsidRPr="00520509" w:rsidRDefault="00A34CFA" w:rsidP="00A34CFA">
      <w:pPr>
        <w:spacing w:after="0" w:line="240" w:lineRule="auto"/>
        <w:ind w:left="992"/>
        <w:jc w:val="both"/>
        <w:rPr>
          <w:rFonts w:ascii="Times New Roman" w:hAnsi="Times New Roman"/>
          <w:sz w:val="24"/>
          <w:szCs w:val="24"/>
        </w:rPr>
      </w:pPr>
    </w:p>
    <w:p w:rsidR="00A34CFA" w:rsidRPr="00520509" w:rsidRDefault="00A34CFA" w:rsidP="00A34CFA">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A34CFA" w:rsidRPr="00520509" w:rsidRDefault="00A34CFA" w:rsidP="00A34CFA">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A34CFA" w:rsidRPr="00520509" w:rsidRDefault="00A34CFA" w:rsidP="00A34CFA">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A34CFA" w:rsidRPr="00520509" w:rsidRDefault="00A34CFA" w:rsidP="00A34CFA">
      <w:pPr>
        <w:spacing w:after="0" w:line="240" w:lineRule="auto"/>
        <w:ind w:left="5103"/>
        <w:jc w:val="center"/>
        <w:rPr>
          <w:rFonts w:ascii="Times New Roman" w:hAnsi="Times New Roman"/>
          <w:sz w:val="24"/>
          <w:szCs w:val="24"/>
        </w:rPr>
      </w:pP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A34CFA" w:rsidRPr="00520509" w:rsidRDefault="00A34CFA" w:rsidP="00A34CFA">
      <w:pPr>
        <w:spacing w:after="0" w:line="240" w:lineRule="auto"/>
        <w:ind w:left="284"/>
        <w:jc w:val="both"/>
        <w:rPr>
          <w:rFonts w:ascii="Times New Roman" w:hAnsi="Times New Roman"/>
          <w:sz w:val="24"/>
          <w:szCs w:val="24"/>
        </w:rPr>
      </w:pPr>
    </w:p>
    <w:p w:rsidR="00A34CFA" w:rsidRPr="00520509" w:rsidRDefault="00A34CFA" w:rsidP="00A34CFA">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A34CFA" w:rsidRPr="00520509" w:rsidRDefault="00A34CFA" w:rsidP="00A34CFA">
      <w:pPr>
        <w:spacing w:after="0" w:line="240" w:lineRule="auto"/>
        <w:ind w:left="284" w:firstLine="720"/>
        <w:jc w:val="both"/>
        <w:rPr>
          <w:rFonts w:ascii="Times New Roman" w:hAnsi="Times New Roman"/>
          <w:sz w:val="24"/>
          <w:szCs w:val="24"/>
        </w:rPr>
      </w:pPr>
    </w:p>
    <w:p w:rsidR="00A34CFA" w:rsidRPr="00520509" w:rsidRDefault="00A34CFA" w:rsidP="00A34CFA">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w:t>
      </w:r>
      <w:r w:rsidR="00236970">
        <w:rPr>
          <w:rFonts w:ascii="Times New Roman" w:hAnsi="Times New Roman"/>
          <w:sz w:val="24"/>
          <w:szCs w:val="24"/>
        </w:rPr>
        <w:t xml:space="preserve"> часть</w:t>
      </w:r>
      <w:r w:rsidRPr="00520509">
        <w:rPr>
          <w:rFonts w:ascii="Times New Roman" w:hAnsi="Times New Roman"/>
          <w:sz w:val="24"/>
          <w:szCs w:val="24"/>
        </w:rPr>
        <w:t xml:space="preserve"> </w:t>
      </w:r>
      <w:r w:rsidR="00236970">
        <w:rPr>
          <w:rFonts w:ascii="Times New Roman" w:hAnsi="Times New Roman"/>
          <w:sz w:val="24"/>
          <w:szCs w:val="24"/>
        </w:rPr>
        <w:t>нежилого</w:t>
      </w:r>
      <w:r w:rsidRPr="00552117">
        <w:rPr>
          <w:rFonts w:ascii="Times New Roman" w:hAnsi="Times New Roman"/>
          <w:sz w:val="24"/>
          <w:szCs w:val="24"/>
        </w:rPr>
        <w:t xml:space="preserve"> помещени</w:t>
      </w:r>
      <w:r w:rsidR="00236970">
        <w:rPr>
          <w:rFonts w:ascii="Times New Roman" w:hAnsi="Times New Roman"/>
          <w:sz w:val="24"/>
          <w:szCs w:val="24"/>
        </w:rPr>
        <w:t>я</w:t>
      </w:r>
      <w:r>
        <w:rPr>
          <w:rFonts w:ascii="Times New Roman" w:hAnsi="Times New Roman"/>
          <w:sz w:val="24"/>
          <w:szCs w:val="24"/>
        </w:rPr>
        <w:t xml:space="preserve"> кабинет</w:t>
      </w:r>
      <w:r w:rsidRPr="00552117">
        <w:rPr>
          <w:rFonts w:ascii="Times New Roman" w:hAnsi="Times New Roman"/>
          <w:sz w:val="24"/>
          <w:szCs w:val="24"/>
        </w:rPr>
        <w:t xml:space="preserve"> № </w:t>
      </w:r>
      <w:r w:rsidR="00236970">
        <w:rPr>
          <w:rFonts w:ascii="Times New Roman" w:hAnsi="Times New Roman"/>
          <w:sz w:val="24"/>
          <w:szCs w:val="24"/>
        </w:rPr>
        <w:t>3,4</w:t>
      </w:r>
      <w:r w:rsidRPr="00552117">
        <w:rPr>
          <w:rFonts w:ascii="Times New Roman" w:hAnsi="Times New Roman"/>
          <w:sz w:val="24"/>
          <w:szCs w:val="24"/>
        </w:rPr>
        <w:t xml:space="preserve"> н</w:t>
      </w:r>
      <w:r>
        <w:rPr>
          <w:rFonts w:ascii="Times New Roman" w:hAnsi="Times New Roman"/>
          <w:sz w:val="24"/>
          <w:szCs w:val="24"/>
        </w:rPr>
        <w:t xml:space="preserve">а </w:t>
      </w:r>
      <w:r w:rsidR="005112CF">
        <w:rPr>
          <w:rFonts w:ascii="Times New Roman" w:hAnsi="Times New Roman"/>
          <w:sz w:val="24"/>
          <w:szCs w:val="24"/>
        </w:rPr>
        <w:t>первом</w:t>
      </w:r>
      <w:r w:rsidRPr="00552117">
        <w:rPr>
          <w:rFonts w:ascii="Times New Roman" w:hAnsi="Times New Roman"/>
          <w:sz w:val="24"/>
          <w:szCs w:val="24"/>
        </w:rPr>
        <w:t xml:space="preserve"> этаже общей площадью </w:t>
      </w:r>
      <w:r w:rsidR="00236970">
        <w:rPr>
          <w:rFonts w:ascii="Times New Roman" w:hAnsi="Times New Roman"/>
          <w:sz w:val="24"/>
          <w:szCs w:val="24"/>
        </w:rPr>
        <w:t>40,5</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w:t>
      </w:r>
      <w:r w:rsidR="00236970">
        <w:rPr>
          <w:rFonts w:ascii="Times New Roman" w:hAnsi="Times New Roman"/>
          <w:sz w:val="24"/>
          <w:szCs w:val="24"/>
        </w:rPr>
        <w:t>8</w:t>
      </w:r>
      <w:r w:rsidRPr="00520509">
        <w:rPr>
          <w:rFonts w:ascii="Times New Roman" w:hAnsi="Times New Roman"/>
          <w:sz w:val="24"/>
          <w:szCs w:val="24"/>
        </w:rPr>
        <w:t xml:space="preserve">, Псковская область, г. Великие Луки, </w:t>
      </w:r>
      <w:r w:rsidR="00236970">
        <w:rPr>
          <w:rFonts w:ascii="Times New Roman" w:hAnsi="Times New Roman"/>
          <w:sz w:val="24"/>
          <w:szCs w:val="24"/>
        </w:rPr>
        <w:t>пр-кт Ленина, д.61, помещение 1002</w:t>
      </w:r>
      <w:r w:rsidRPr="00520509">
        <w:rPr>
          <w:rFonts w:ascii="Times New Roman" w:hAnsi="Times New Roman"/>
          <w:sz w:val="24"/>
          <w:szCs w:val="24"/>
        </w:rPr>
        <w:t xml:space="preserve"> на условиях настоящего Договора.</w:t>
      </w:r>
    </w:p>
    <w:p w:rsidR="00A34CFA" w:rsidRPr="00520509" w:rsidRDefault="00A34CFA" w:rsidP="00A34CFA">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A34CFA" w:rsidRPr="00520509" w:rsidRDefault="00A34CFA" w:rsidP="00A34CFA">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A34CFA" w:rsidRPr="00520509" w:rsidRDefault="00A34CFA" w:rsidP="00A34CFA">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A34CFA" w:rsidRPr="00520509" w:rsidTr="00A34CFA">
        <w:trPr>
          <w:tblCellSpacing w:w="0" w:type="dxa"/>
        </w:trPr>
        <w:tc>
          <w:tcPr>
            <w:tcW w:w="4575" w:type="dxa"/>
            <w:hideMark/>
          </w:tcPr>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A34CFA" w:rsidRPr="00520509" w:rsidTr="00A34CFA">
        <w:trPr>
          <w:tblCellSpacing w:w="0" w:type="dxa"/>
        </w:trPr>
        <w:tc>
          <w:tcPr>
            <w:tcW w:w="4575" w:type="dxa"/>
            <w:hideMark/>
          </w:tcPr>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A34CFA" w:rsidRPr="00520509" w:rsidRDefault="00A34CFA" w:rsidP="00A34CFA">
            <w:pPr>
              <w:spacing w:after="0" w:line="240" w:lineRule="auto"/>
              <w:jc w:val="both"/>
              <w:rPr>
                <w:rFonts w:ascii="Times New Roman" w:hAnsi="Times New Roman"/>
                <w:sz w:val="24"/>
                <w:szCs w:val="24"/>
              </w:rPr>
            </w:pPr>
          </w:p>
        </w:tc>
        <w:tc>
          <w:tcPr>
            <w:tcW w:w="4185" w:type="dxa"/>
            <w:hideMark/>
          </w:tcPr>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jc w:val="center"/>
        <w:rPr>
          <w:rFonts w:ascii="Times New Roman" w:eastAsia="Times New Roman" w:hAnsi="Times New Roman" w:cs="Times New Roman"/>
          <w:bCs/>
          <w:sz w:val="24"/>
          <w:szCs w:val="24"/>
          <w:lang w:eastAsia="ru-RU"/>
        </w:rPr>
      </w:pP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p>
    <w:p w:rsidR="00A34CFA" w:rsidRPr="00520509" w:rsidRDefault="00A34CFA" w:rsidP="00A34CFA">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A34CFA" w:rsidRPr="00520509" w:rsidRDefault="00A34CFA" w:rsidP="00A34CFA">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A34CFA" w:rsidRPr="00520509" w:rsidRDefault="00A34CFA" w:rsidP="00A34CFA">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A34CFA" w:rsidRPr="00520509" w:rsidTr="00A34CFA">
        <w:trPr>
          <w:trHeight w:val="775"/>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A34CFA" w:rsidRPr="00520509" w:rsidTr="00A34CFA">
        <w:trPr>
          <w:trHeight w:val="775"/>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A34CFA" w:rsidRPr="00520509" w:rsidTr="00A34CFA">
        <w:trPr>
          <w:trHeight w:val="775"/>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A34CFA" w:rsidRPr="00520509" w:rsidTr="00A34CFA">
        <w:trPr>
          <w:trHeight w:val="761"/>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A34CFA" w:rsidRPr="00520509" w:rsidTr="00A34CFA">
        <w:trPr>
          <w:trHeight w:val="775"/>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A34CFA" w:rsidRPr="00520509" w:rsidTr="00A34CFA">
        <w:trPr>
          <w:trHeight w:val="789"/>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A34CFA" w:rsidRPr="00520509" w:rsidRDefault="00A34CFA" w:rsidP="00A34CFA">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6"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w:t>
      </w:r>
      <w:r w:rsidRPr="00D54E0D">
        <w:rPr>
          <w:rFonts w:ascii="Times New Roman" w:eastAsiaTheme="minorEastAsia" w:hAnsi="Times New Roman" w:cs="Times New Roman"/>
          <w:sz w:val="24"/>
          <w:szCs w:val="24"/>
          <w:lang w:eastAsia="ru-RU"/>
        </w:rPr>
        <w:t>18210</w:t>
      </w:r>
      <w:r w:rsidR="00B72DE3" w:rsidRPr="00D54E0D">
        <w:rPr>
          <w:rFonts w:ascii="Times New Roman" w:eastAsiaTheme="minorEastAsia" w:hAnsi="Times New Roman" w:cs="Times New Roman"/>
          <w:sz w:val="24"/>
          <w:szCs w:val="24"/>
          <w:lang w:eastAsia="ru-RU"/>
        </w:rPr>
        <w:t>8</w:t>
      </w:r>
      <w:r w:rsidRPr="00D54E0D">
        <w:rPr>
          <w:rFonts w:ascii="Times New Roman" w:eastAsiaTheme="minorEastAsia" w:hAnsi="Times New Roman" w:cs="Times New Roman"/>
          <w:sz w:val="24"/>
          <w:szCs w:val="24"/>
          <w:lang w:eastAsia="ru-RU"/>
        </w:rPr>
        <w:t xml:space="preserve">, РОССИЯ, Псковская обл., Великие Луки г, </w:t>
      </w:r>
      <w:r w:rsidR="00B72DE3" w:rsidRPr="00D54E0D">
        <w:rPr>
          <w:rFonts w:ascii="Times New Roman" w:eastAsiaTheme="minorEastAsia" w:hAnsi="Times New Roman" w:cs="Times New Roman"/>
          <w:sz w:val="24"/>
          <w:szCs w:val="24"/>
          <w:lang w:eastAsia="ru-RU"/>
        </w:rPr>
        <w:t>Ленина пр-кт</w:t>
      </w:r>
      <w:r w:rsidRPr="00D54E0D">
        <w:rPr>
          <w:rFonts w:ascii="Times New Roman" w:eastAsiaTheme="minorEastAsia" w:hAnsi="Times New Roman" w:cs="Times New Roman"/>
          <w:sz w:val="24"/>
          <w:szCs w:val="24"/>
          <w:lang w:eastAsia="ru-RU"/>
        </w:rPr>
        <w:t>., д.</w:t>
      </w:r>
      <w:r w:rsidR="00B72DE3" w:rsidRPr="00D54E0D">
        <w:rPr>
          <w:rFonts w:ascii="Times New Roman" w:eastAsiaTheme="minorEastAsia" w:hAnsi="Times New Roman" w:cs="Times New Roman"/>
          <w:sz w:val="24"/>
          <w:szCs w:val="24"/>
          <w:lang w:eastAsia="ru-RU"/>
        </w:rPr>
        <w:t>61</w:t>
      </w:r>
      <w:r w:rsidRPr="00D54E0D">
        <w:rPr>
          <w:rFonts w:ascii="Times New Roman" w:eastAsiaTheme="minorEastAsia" w:hAnsi="Times New Roman" w:cs="Times New Roman"/>
          <w:sz w:val="24"/>
          <w:szCs w:val="24"/>
          <w:lang w:eastAsia="ru-RU"/>
        </w:rPr>
        <w:t>, ___ этаж, помещение №____, общей площадью _____ кв.м. Целевое назначение: помещение д</w:t>
      </w:r>
      <w:r w:rsidRPr="00520509">
        <w:rPr>
          <w:rFonts w:ascii="Times New Roman" w:eastAsiaTheme="minorEastAsia" w:hAnsi="Times New Roman" w:cs="Times New Roman"/>
          <w:sz w:val="24"/>
          <w:szCs w:val="24"/>
          <w:lang w:eastAsia="ru-RU"/>
        </w:rPr>
        <w:t>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A34CFA" w:rsidRPr="00520509" w:rsidTr="00A34CFA">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A34CFA" w:rsidRPr="00520509" w:rsidTr="00A34CFA">
        <w:trPr>
          <w:trHeight w:val="472"/>
        </w:trPr>
        <w:tc>
          <w:tcPr>
            <w:tcW w:w="66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A34CFA" w:rsidRPr="00520509" w:rsidTr="00A34CFA">
        <w:trPr>
          <w:trHeight w:val="472"/>
        </w:trPr>
        <w:tc>
          <w:tcPr>
            <w:tcW w:w="66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A34CFA" w:rsidRPr="00520509" w:rsidTr="00A34CFA">
        <w:trPr>
          <w:trHeight w:val="472"/>
        </w:trPr>
        <w:tc>
          <w:tcPr>
            <w:tcW w:w="66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A34CFA"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color w:val="F79646" w:themeColor="accent6"/>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w:t>
      </w:r>
      <w:r w:rsidRPr="006215DF">
        <w:rPr>
          <w:rFonts w:ascii="Times New Roman" w:eastAsiaTheme="minorEastAsia" w:hAnsi="Times New Roman" w:cs="Times New Roman"/>
          <w:sz w:val="24"/>
          <w:szCs w:val="24"/>
          <w:lang w:eastAsia="ru-RU"/>
        </w:rPr>
        <w:t>) объем производства товаров (выполнения работ, оказания услуг) с использованием имущества, права на которое передаются по договору; б)</w:t>
      </w:r>
      <w:r w:rsidRPr="006215DF">
        <w:t xml:space="preserve"> </w:t>
      </w:r>
      <w:r w:rsidRPr="006215DF">
        <w:rPr>
          <w:rFonts w:ascii="Times New Roman" w:eastAsiaTheme="minorEastAsia" w:hAnsi="Times New Roman" w:cs="Times New Roman"/>
          <w:sz w:val="24"/>
          <w:szCs w:val="24"/>
          <w:lang w:eastAsia="ru-RU"/>
        </w:rPr>
        <w:t>цены на товары (работы, услуги), производимые (выполняемые, оказываемые) с использованием имущества, права на которое передаются по договору.</w:t>
      </w:r>
    </w:p>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A34CFA" w:rsidRPr="00520509" w:rsidTr="00A34CFA">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A34CFA" w:rsidRPr="00520509" w:rsidTr="00A34CFA">
        <w:trPr>
          <w:trHeight w:val="335"/>
        </w:trPr>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A34CFA" w:rsidRPr="00520509" w:rsidTr="00A34CFA">
        <w:trPr>
          <w:trHeight w:val="413"/>
        </w:trPr>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A34CFA" w:rsidRPr="00520509" w:rsidTr="00A34CFA">
        <w:trPr>
          <w:trHeight w:val="363"/>
        </w:trPr>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A34CFA" w:rsidRPr="00520509" w:rsidTr="00A34CFA">
        <w:trPr>
          <w:trHeight w:val="455"/>
        </w:trPr>
        <w:tc>
          <w:tcPr>
            <w:tcW w:w="5958"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A34CFA" w:rsidRPr="00520509" w:rsidTr="00A34CFA">
        <w:trPr>
          <w:trHeight w:val="350"/>
        </w:trPr>
        <w:tc>
          <w:tcPr>
            <w:tcW w:w="5976"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A34CFA" w:rsidRPr="00520509" w:rsidTr="00A34CFA">
        <w:trPr>
          <w:trHeight w:val="390"/>
        </w:trPr>
        <w:tc>
          <w:tcPr>
            <w:tcW w:w="5967"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A34CFA" w:rsidRPr="00520509" w:rsidTr="00A34CFA">
        <w:trPr>
          <w:trHeight w:val="609"/>
        </w:trPr>
        <w:tc>
          <w:tcPr>
            <w:tcW w:w="5940"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A34CFA" w:rsidRPr="00520509" w:rsidTr="00A34CFA">
        <w:trPr>
          <w:trHeight w:val="490"/>
        </w:trPr>
        <w:tc>
          <w:tcPr>
            <w:tcW w:w="5913"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A34CFA" w:rsidRPr="00520509" w:rsidTr="00A34CFA">
        <w:trPr>
          <w:trHeight w:val="480"/>
        </w:trPr>
        <w:tc>
          <w:tcPr>
            <w:tcW w:w="5904"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Default="00A34CFA" w:rsidP="00A34CFA">
      <w:pPr>
        <w:spacing w:after="0" w:line="240" w:lineRule="auto"/>
        <w:jc w:val="right"/>
        <w:rPr>
          <w:rFonts w:ascii="Times New Roman" w:eastAsia="Times New Roman" w:hAnsi="Times New Roman" w:cs="Times New Roman"/>
          <w:bCs/>
          <w:sz w:val="26"/>
          <w:szCs w:val="26"/>
          <w:lang w:eastAsia="ru-RU"/>
        </w:rPr>
      </w:pPr>
    </w:p>
    <w:p w:rsidR="00A34CFA" w:rsidRDefault="00A34CFA" w:rsidP="00A34CFA">
      <w:pPr>
        <w:spacing w:after="0" w:line="240" w:lineRule="auto"/>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A34CFA" w:rsidRPr="00520509" w:rsidRDefault="00A34CFA" w:rsidP="00A34CFA">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A34CFA" w:rsidRPr="00520509" w:rsidRDefault="00A34CFA" w:rsidP="00A34CFA">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A34CFA" w:rsidRPr="00520509" w:rsidRDefault="00A34CFA" w:rsidP="00A34CFA">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A34CFA" w:rsidRPr="00520509" w:rsidRDefault="00A34CFA" w:rsidP="00A34CFA">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A34CFA" w:rsidRPr="00520509" w:rsidTr="00A34CFA">
        <w:trPr>
          <w:trHeight w:val="832"/>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A34CFA" w:rsidRPr="00520509" w:rsidTr="00A34CFA">
        <w:trPr>
          <w:trHeight w:val="796"/>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A34CFA" w:rsidRPr="00520509" w:rsidTr="00A34CFA">
        <w:trPr>
          <w:trHeight w:val="832"/>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A34CFA" w:rsidRPr="00520509" w:rsidTr="00A34CFA">
        <w:trPr>
          <w:trHeight w:val="832"/>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A34CFA" w:rsidRPr="00520509" w:rsidTr="00A34CFA">
        <w:trPr>
          <w:trHeight w:val="816"/>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A34CFA" w:rsidRPr="00520509" w:rsidTr="00A34CFA">
        <w:trPr>
          <w:trHeight w:val="847"/>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A34CFA" w:rsidRPr="00520509" w:rsidRDefault="00A34CFA" w:rsidP="00A34CFA">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7"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A34CFA" w:rsidRPr="00520509" w:rsidRDefault="00A34CFA" w:rsidP="00A34CFA">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w:t>
      </w:r>
      <w:r w:rsidR="00B72DE3" w:rsidRPr="00D54E0D">
        <w:rPr>
          <w:rFonts w:ascii="Times New Roman" w:eastAsiaTheme="minorEastAsia" w:hAnsi="Times New Roman" w:cs="Times New Roman"/>
          <w:sz w:val="24"/>
          <w:szCs w:val="24"/>
          <w:lang w:eastAsia="ru-RU"/>
        </w:rPr>
        <w:t>182108, РОССИЯ, Псковская обл., Великие Луки г, Ленина пр-кт., д.61</w:t>
      </w:r>
      <w:r w:rsidRPr="00D54E0D">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A34CFA" w:rsidRPr="00520509" w:rsidTr="00A34CFA">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A34CFA" w:rsidRPr="00520509" w:rsidTr="00A34CFA">
        <w:trPr>
          <w:trHeight w:val="1364"/>
        </w:trPr>
        <w:tc>
          <w:tcPr>
            <w:tcW w:w="671"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w:t>
      </w:r>
      <w:r>
        <w:rPr>
          <w:rFonts w:ascii="Times New Roman" w:eastAsiaTheme="minorEastAsia" w:hAnsi="Times New Roman" w:cs="Times New Roman"/>
          <w:sz w:val="24"/>
          <w:szCs w:val="24"/>
          <w:lang w:eastAsia="ru-RU"/>
        </w:rPr>
        <w:t xml:space="preserve"> состоявшимся/</w:t>
      </w:r>
      <w:r w:rsidRPr="00520509">
        <w:rPr>
          <w:rFonts w:ascii="Times New Roman" w:eastAsiaTheme="minorEastAsia" w:hAnsi="Times New Roman" w:cs="Times New Roman"/>
          <w:sz w:val="24"/>
          <w:szCs w:val="24"/>
          <w:lang w:eastAsia="ru-RU"/>
        </w:rPr>
        <w:t xml:space="preserve">несостоявшимся в отношении лота №______. </w:t>
      </w:r>
      <w:r>
        <w:rPr>
          <w:rFonts w:ascii="Times New Roman" w:eastAsiaTheme="minorEastAsia" w:hAnsi="Times New Roman" w:cs="Times New Roman"/>
          <w:sz w:val="24"/>
          <w:szCs w:val="24"/>
          <w:lang w:eastAsia="ru-RU"/>
        </w:rPr>
        <w:t>___________________________________________________________</w:t>
      </w:r>
    </w:p>
    <w:p w:rsidR="00A34CFA" w:rsidRPr="00520509" w:rsidRDefault="00A34CFA" w:rsidP="00A34CFA">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A34CFA" w:rsidRPr="00520509" w:rsidTr="00A34CFA">
        <w:trPr>
          <w:trHeight w:val="524"/>
        </w:trPr>
        <w:tc>
          <w:tcPr>
            <w:tcW w:w="5913"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A34CFA" w:rsidRPr="00520509" w:rsidTr="00A34CFA">
        <w:trPr>
          <w:trHeight w:val="440"/>
        </w:trPr>
        <w:tc>
          <w:tcPr>
            <w:tcW w:w="5859"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A34CFA" w:rsidRPr="00520509" w:rsidTr="00A34CFA">
        <w:trPr>
          <w:trHeight w:val="220"/>
        </w:trPr>
        <w:tc>
          <w:tcPr>
            <w:tcW w:w="5859"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A34CFA" w:rsidRPr="00520509" w:rsidRDefault="00A34CFA" w:rsidP="00A34CFA">
            <w:pPr>
              <w:spacing w:after="0"/>
              <w:rPr>
                <w:rFonts w:ascii="Calibri" w:eastAsiaTheme="minorEastAsia" w:hAnsi="Calibri" w:cs="Times New Roman"/>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A34CFA" w:rsidRPr="00520509" w:rsidTr="00A34CFA">
        <w:trPr>
          <w:trHeight w:val="549"/>
        </w:trPr>
        <w:tc>
          <w:tcPr>
            <w:tcW w:w="5958"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A34CFA" w:rsidRPr="00520509" w:rsidTr="00A34CFA">
        <w:trPr>
          <w:trHeight w:val="274"/>
        </w:trPr>
        <w:tc>
          <w:tcPr>
            <w:tcW w:w="5958"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A34CFA" w:rsidRPr="00520509" w:rsidRDefault="00A34CFA" w:rsidP="00A34CFA">
            <w:pPr>
              <w:spacing w:after="0"/>
              <w:rPr>
                <w:rFonts w:ascii="Calibri" w:eastAsiaTheme="minorEastAsia" w:hAnsi="Calibri" w:cs="Times New Roman"/>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A34CFA" w:rsidRPr="00520509" w:rsidTr="00A34CFA">
        <w:trPr>
          <w:trHeight w:val="384"/>
        </w:trPr>
        <w:tc>
          <w:tcPr>
            <w:tcW w:w="5931"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A34CFA" w:rsidRPr="00520509" w:rsidTr="00A34CFA">
        <w:trPr>
          <w:trHeight w:val="230"/>
        </w:trPr>
        <w:tc>
          <w:tcPr>
            <w:tcW w:w="5931"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A34CFA" w:rsidRPr="00520509" w:rsidRDefault="00A34CFA" w:rsidP="00A34CFA">
            <w:pPr>
              <w:spacing w:after="0"/>
              <w:rPr>
                <w:rFonts w:ascii="Calibri" w:eastAsiaTheme="minorEastAsia" w:hAnsi="Calibri" w:cs="Times New Roman"/>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A34CFA" w:rsidRPr="00520509" w:rsidTr="00A34CFA">
        <w:trPr>
          <w:trHeight w:val="631"/>
        </w:trPr>
        <w:tc>
          <w:tcPr>
            <w:tcW w:w="5912"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A34CFA" w:rsidRPr="00520509" w:rsidTr="00A34CFA">
        <w:trPr>
          <w:trHeight w:val="350"/>
        </w:trPr>
        <w:tc>
          <w:tcPr>
            <w:tcW w:w="5976"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spacing w:after="0" w:line="240" w:lineRule="auto"/>
        <w:ind w:left="5954"/>
        <w:jc w:val="right"/>
        <w:rPr>
          <w:rFonts w:ascii="Times New Roman" w:eastAsia="Times New Roman" w:hAnsi="Times New Roman" w:cs="Times New Roman"/>
          <w:i/>
          <w:iCs/>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i/>
          <w:iCs/>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i/>
          <w:iCs/>
          <w:sz w:val="24"/>
          <w:szCs w:val="24"/>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5D125C" w:rsidRDefault="005D125C" w:rsidP="005D125C">
      <w:pPr>
        <w:jc w:val="right"/>
        <w:rPr>
          <w:rFonts w:ascii="Times New Roman" w:hAnsi="Times New Roman" w:cs="Times New Roman"/>
          <w:i/>
          <w:iCs/>
          <w:lang w:eastAsia="ru-RU"/>
        </w:rPr>
      </w:pPr>
      <w:r w:rsidRPr="00FF11CB">
        <w:rPr>
          <w:rFonts w:ascii="Times New Roman" w:hAnsi="Times New Roman" w:cs="Times New Roman"/>
          <w:i/>
          <w:iCs/>
          <w:lang w:eastAsia="ru-RU"/>
        </w:rPr>
        <w:lastRenderedPageBreak/>
        <w:t>Пр</w:t>
      </w:r>
      <w:r>
        <w:rPr>
          <w:rFonts w:ascii="Times New Roman" w:hAnsi="Times New Roman" w:cs="Times New Roman"/>
          <w:i/>
          <w:iCs/>
          <w:lang w:eastAsia="ru-RU"/>
        </w:rPr>
        <w:t>оект договора аренды по лоту № 2</w:t>
      </w:r>
    </w:p>
    <w:p w:rsidR="00D54E0D" w:rsidRPr="00FF11CB" w:rsidRDefault="00D54E0D" w:rsidP="005D125C">
      <w:pPr>
        <w:jc w:val="right"/>
        <w:rPr>
          <w:rFonts w:ascii="Times New Roman" w:hAnsi="Times New Roman" w:cs="Times New Roman"/>
          <w:lang w:eastAsia="ru-RU"/>
        </w:rPr>
      </w:pPr>
    </w:p>
    <w:p w:rsidR="00B72DE3" w:rsidRPr="00FF11CB" w:rsidRDefault="00B72DE3" w:rsidP="00B72DE3">
      <w:pPr>
        <w:jc w:val="center"/>
        <w:rPr>
          <w:rFonts w:ascii="Times New Roman" w:hAnsi="Times New Roman" w:cs="Times New Roman"/>
          <w:b/>
          <w:bCs/>
        </w:rPr>
      </w:pPr>
      <w:r w:rsidRPr="00FF11CB">
        <w:rPr>
          <w:rFonts w:ascii="Times New Roman" w:hAnsi="Times New Roman" w:cs="Times New Roman"/>
          <w:b/>
          <w:bCs/>
        </w:rPr>
        <w:t>ДОГОВОР АРЕНДЫ НЕЖИЛОГО ПОМЕЩЕНИЯ</w:t>
      </w:r>
      <w:r w:rsidRPr="00FF11CB">
        <w:rPr>
          <w:rFonts w:ascii="Times New Roman" w:hAnsi="Times New Roman" w:cs="Times New Roman"/>
        </w:rPr>
        <w:t xml:space="preserve"> </w:t>
      </w:r>
      <w:r w:rsidRPr="00FF11CB">
        <w:rPr>
          <w:rFonts w:ascii="Times New Roman" w:hAnsi="Times New Roman" w:cs="Times New Roman"/>
          <w:b/>
        </w:rPr>
        <w:t>№</w:t>
      </w:r>
      <w:r w:rsidRPr="00FF11CB">
        <w:rPr>
          <w:rFonts w:ascii="Times New Roman" w:hAnsi="Times New Roman" w:cs="Times New Roman"/>
          <w:b/>
          <w:bCs/>
        </w:rPr>
        <w:t>__</w:t>
      </w:r>
    </w:p>
    <w:p w:rsidR="00B72DE3" w:rsidRPr="00FF11CB" w:rsidRDefault="00B72DE3" w:rsidP="00B72DE3">
      <w:pPr>
        <w:rPr>
          <w:rFonts w:ascii="Times New Roman" w:hAnsi="Times New Roman" w:cs="Times New Roman"/>
        </w:rPr>
      </w:pPr>
    </w:p>
    <w:p w:rsidR="00B72DE3" w:rsidRPr="00FF11CB" w:rsidRDefault="00B72DE3" w:rsidP="00B72DE3">
      <w:pPr>
        <w:rPr>
          <w:rFonts w:ascii="Times New Roman" w:hAnsi="Times New Roman" w:cs="Times New Roman"/>
        </w:rPr>
      </w:pPr>
      <w:r w:rsidRPr="00FF11CB">
        <w:rPr>
          <w:rFonts w:ascii="Times New Roman" w:hAnsi="Times New Roman" w:cs="Times New Roman"/>
        </w:rPr>
        <w:t>г. Великие Луки</w:t>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00D54E0D">
        <w:rPr>
          <w:rFonts w:ascii="Times New Roman" w:hAnsi="Times New Roman" w:cs="Times New Roman"/>
        </w:rPr>
        <w:t xml:space="preserve">          </w:t>
      </w:r>
      <w:r w:rsidRPr="00FF11CB">
        <w:rPr>
          <w:rFonts w:ascii="Times New Roman" w:hAnsi="Times New Roman" w:cs="Times New Roman"/>
        </w:rPr>
        <w:tab/>
      </w:r>
      <w:r w:rsidRPr="00FF11CB">
        <w:rPr>
          <w:rFonts w:ascii="Times New Roman" w:hAnsi="Times New Roman" w:cs="Times New Roman"/>
        </w:rPr>
        <w:tab/>
        <w:t xml:space="preserve">              </w:t>
      </w:r>
      <w:r w:rsidR="00D54E0D">
        <w:rPr>
          <w:rFonts w:ascii="Times New Roman" w:hAnsi="Times New Roman" w:cs="Times New Roman"/>
        </w:rPr>
        <w:t xml:space="preserve">    </w:t>
      </w:r>
      <w:r w:rsidRPr="00FF11CB">
        <w:rPr>
          <w:rFonts w:ascii="Times New Roman" w:hAnsi="Times New Roman" w:cs="Times New Roman"/>
        </w:rPr>
        <w:t xml:space="preserve"> «___» __________ 20___ г.</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B72DE3" w:rsidRPr="00FF11CB" w:rsidRDefault="00B72DE3" w:rsidP="00B72DE3">
      <w:pPr>
        <w:spacing w:after="0"/>
        <w:rPr>
          <w:rFonts w:ascii="Times New Roman" w:hAnsi="Times New Roman" w:cs="Times New Roman"/>
          <w:sz w:val="24"/>
          <w:szCs w:val="24"/>
        </w:rPr>
      </w:pPr>
    </w:p>
    <w:p w:rsidR="00B72DE3" w:rsidRPr="00FF11CB" w:rsidRDefault="00B72DE3" w:rsidP="00B72DE3">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 Предмет договора</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1.1. Арендодатель передает во временное возмездное пользование </w:t>
      </w:r>
      <w:r w:rsidRPr="00D87E70">
        <w:rPr>
          <w:rFonts w:ascii="Times New Roman" w:hAnsi="Times New Roman" w:cs="Times New Roman"/>
          <w:b/>
          <w:sz w:val="24"/>
          <w:szCs w:val="24"/>
        </w:rPr>
        <w:t>часть нежилого</w:t>
      </w:r>
      <w:r>
        <w:rPr>
          <w:rFonts w:ascii="Times New Roman" w:hAnsi="Times New Roman" w:cs="Times New Roman"/>
          <w:sz w:val="24"/>
          <w:szCs w:val="24"/>
        </w:rPr>
        <w:t xml:space="preserve"> </w:t>
      </w:r>
      <w:r w:rsidRPr="00FF11CB">
        <w:rPr>
          <w:rFonts w:ascii="Times New Roman" w:hAnsi="Times New Roman" w:cs="Times New Roman"/>
          <w:b/>
          <w:sz w:val="24"/>
          <w:szCs w:val="24"/>
        </w:rPr>
        <w:t>помещени</w:t>
      </w:r>
      <w:r>
        <w:rPr>
          <w:rFonts w:ascii="Times New Roman" w:hAnsi="Times New Roman" w:cs="Times New Roman"/>
          <w:b/>
          <w:sz w:val="24"/>
          <w:szCs w:val="24"/>
        </w:rPr>
        <w:t>я 100</w:t>
      </w:r>
      <w:r w:rsidRPr="00D87E70">
        <w:rPr>
          <w:rFonts w:ascii="Times New Roman" w:hAnsi="Times New Roman" w:cs="Times New Roman"/>
          <w:b/>
          <w:sz w:val="24"/>
          <w:szCs w:val="24"/>
        </w:rPr>
        <w:t xml:space="preserve">2 </w:t>
      </w:r>
      <w:r>
        <w:rPr>
          <w:rFonts w:ascii="Times New Roman" w:eastAsia="Times New Roman" w:hAnsi="Times New Roman" w:cs="Times New Roman"/>
          <w:b/>
          <w:sz w:val="24"/>
          <w:szCs w:val="24"/>
          <w:lang w:eastAsia="ru-RU"/>
        </w:rPr>
        <w:t>(кабинет № 8</w:t>
      </w:r>
      <w:r w:rsidRPr="00D87E70">
        <w:rPr>
          <w:rFonts w:ascii="Times New Roman" w:eastAsia="Times New Roman" w:hAnsi="Times New Roman" w:cs="Times New Roman"/>
          <w:b/>
          <w:sz w:val="24"/>
          <w:szCs w:val="24"/>
          <w:lang w:eastAsia="ru-RU"/>
        </w:rPr>
        <w:t xml:space="preserve">) на первом этаже многоквартирного жилого дома общей площадью </w:t>
      </w:r>
      <w:r>
        <w:rPr>
          <w:rFonts w:ascii="Times New Roman" w:eastAsia="Times New Roman" w:hAnsi="Times New Roman" w:cs="Times New Roman"/>
          <w:b/>
          <w:sz w:val="24"/>
          <w:szCs w:val="24"/>
          <w:lang w:eastAsia="ru-RU"/>
        </w:rPr>
        <w:t>11,5</w:t>
      </w:r>
      <w:r w:rsidRPr="00D87E70">
        <w:rPr>
          <w:rFonts w:ascii="Times New Roman" w:eastAsia="Times New Roman" w:hAnsi="Times New Roman" w:cs="Times New Roman"/>
          <w:b/>
          <w:sz w:val="24"/>
          <w:szCs w:val="24"/>
          <w:lang w:eastAsia="ru-RU"/>
        </w:rPr>
        <w:t xml:space="preserve"> кв. м.</w:t>
      </w:r>
      <w:r w:rsidRPr="00D87E70">
        <w:rPr>
          <w:rFonts w:ascii="Times New Roman" w:hAnsi="Times New Roman" w:cs="Times New Roman"/>
          <w:b/>
          <w:sz w:val="24"/>
          <w:szCs w:val="24"/>
        </w:rPr>
        <w:t>.</w:t>
      </w:r>
      <w:r w:rsidRPr="00D87E70">
        <w:rPr>
          <w:rFonts w:ascii="Times New Roman" w:hAnsi="Times New Roman" w:cs="Times New Roman"/>
          <w:sz w:val="24"/>
          <w:szCs w:val="24"/>
        </w:rPr>
        <w:t xml:space="preserve">, </w:t>
      </w:r>
      <w:r w:rsidRPr="00FF11CB">
        <w:rPr>
          <w:rFonts w:ascii="Times New Roman" w:hAnsi="Times New Roman" w:cs="Times New Roman"/>
          <w:sz w:val="24"/>
          <w:szCs w:val="24"/>
        </w:rPr>
        <w:t xml:space="preserve">расположенное в здании </w:t>
      </w:r>
      <w:r w:rsidRPr="00D54E0D">
        <w:rPr>
          <w:rFonts w:ascii="Times New Roman" w:hAnsi="Times New Roman" w:cs="Times New Roman"/>
          <w:sz w:val="24"/>
          <w:szCs w:val="24"/>
        </w:rPr>
        <w:t>КН 60:25:0031103:106</w:t>
      </w:r>
      <w:r>
        <w:rPr>
          <w:rFonts w:ascii="Times New Roman" w:hAnsi="Times New Roman" w:cs="Times New Roman"/>
          <w:sz w:val="24"/>
          <w:szCs w:val="24"/>
        </w:rPr>
        <w:t xml:space="preserve"> </w:t>
      </w:r>
      <w:r w:rsidRPr="00FF11CB">
        <w:rPr>
          <w:rFonts w:ascii="Times New Roman" w:hAnsi="Times New Roman" w:cs="Times New Roman"/>
          <w:sz w:val="24"/>
          <w:szCs w:val="24"/>
        </w:rPr>
        <w:t>по адресу: 18210</w:t>
      </w:r>
      <w:r>
        <w:rPr>
          <w:rFonts w:ascii="Times New Roman" w:hAnsi="Times New Roman" w:cs="Times New Roman"/>
          <w:sz w:val="24"/>
          <w:szCs w:val="24"/>
        </w:rPr>
        <w:t>8</w:t>
      </w:r>
      <w:r w:rsidRPr="00FF11CB">
        <w:rPr>
          <w:rFonts w:ascii="Times New Roman" w:hAnsi="Times New Roman" w:cs="Times New Roman"/>
          <w:sz w:val="24"/>
          <w:szCs w:val="24"/>
        </w:rPr>
        <w:t xml:space="preserve">, Псковская область, г. Великие Луки, </w:t>
      </w:r>
      <w:r>
        <w:rPr>
          <w:rFonts w:ascii="Times New Roman" w:hAnsi="Times New Roman" w:cs="Times New Roman"/>
          <w:sz w:val="24"/>
          <w:szCs w:val="24"/>
        </w:rPr>
        <w:t>пр-кт Ленина, д. 61</w:t>
      </w:r>
      <w:r w:rsidRPr="00FF11CB">
        <w:rPr>
          <w:rFonts w:ascii="Times New Roman" w:hAnsi="Times New Roman" w:cs="Times New Roman"/>
          <w:sz w:val="24"/>
          <w:szCs w:val="24"/>
        </w:rPr>
        <w:t xml:space="preserve">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B72DE3" w:rsidRPr="006B07DD" w:rsidRDefault="00B72DE3" w:rsidP="00B72DE3">
      <w:pPr>
        <w:spacing w:after="0"/>
        <w:jc w:val="both"/>
        <w:rPr>
          <w:rFonts w:ascii="Times New Roman" w:hAnsi="Times New Roman"/>
          <w:sz w:val="24"/>
          <w:szCs w:val="24"/>
        </w:rPr>
      </w:pPr>
      <w:r w:rsidRPr="00FF11CB">
        <w:rPr>
          <w:rFonts w:ascii="Times New Roman" w:hAnsi="Times New Roman" w:cs="Times New Roman"/>
          <w:sz w:val="24"/>
          <w:szCs w:val="24"/>
        </w:rPr>
        <w:t xml:space="preserve">1.2. </w:t>
      </w:r>
      <w:r w:rsidRPr="00DB44CF">
        <w:rPr>
          <w:rFonts w:ascii="Times New Roman" w:hAnsi="Times New Roman"/>
          <w:sz w:val="24"/>
          <w:szCs w:val="24"/>
        </w:rPr>
        <w:t xml:space="preserve">Право оперативного управления у МАУ «Бизнес-инкубатор «Новация» </w:t>
      </w:r>
      <w:r w:rsidRPr="005232D2">
        <w:rPr>
          <w:rFonts w:ascii="Times New Roman" w:hAnsi="Times New Roman"/>
          <w:sz w:val="24"/>
          <w:szCs w:val="24"/>
        </w:rPr>
        <w:t xml:space="preserve">на помещение нежилое, 1-ый этаж, общая площадь </w:t>
      </w:r>
      <w:r w:rsidRPr="00D54E0D">
        <w:rPr>
          <w:rFonts w:ascii="Times New Roman" w:hAnsi="Times New Roman"/>
          <w:sz w:val="24"/>
          <w:szCs w:val="24"/>
        </w:rPr>
        <w:t>76,4 кв.м., адрес:</w:t>
      </w:r>
      <w:r w:rsidRPr="00D54E0D">
        <w:t xml:space="preserve"> </w:t>
      </w:r>
      <w:r w:rsidRPr="00D54E0D">
        <w:rPr>
          <w:rFonts w:ascii="Times New Roman" w:hAnsi="Times New Roman"/>
          <w:sz w:val="24"/>
          <w:szCs w:val="24"/>
        </w:rPr>
        <w:t xml:space="preserve">Псковская область, г. Великие Луки, пр-кт Ленина, д. 61, пом. 1002, </w:t>
      </w:r>
      <w:r w:rsidRPr="00D54E0D">
        <w:rPr>
          <w:rFonts w:ascii="Times New Roman" w:eastAsia="Times New Roman" w:hAnsi="Times New Roman" w:cs="Times New Roman"/>
          <w:lang w:eastAsia="ru-RU"/>
        </w:rPr>
        <w:t xml:space="preserve">КН </w:t>
      </w:r>
      <w:r w:rsidRPr="00D54E0D">
        <w:rPr>
          <w:rFonts w:ascii="Times New Roman" w:hAnsi="Times New Roman" w:cs="Times New Roman"/>
          <w:sz w:val="24"/>
          <w:szCs w:val="24"/>
        </w:rPr>
        <w:t xml:space="preserve">60:25:0031103:1290 </w:t>
      </w:r>
      <w:r w:rsidRPr="00DB44CF">
        <w:rPr>
          <w:rFonts w:ascii="Times New Roman" w:hAnsi="Times New Roman"/>
          <w:sz w:val="24"/>
          <w:szCs w:val="24"/>
        </w:rPr>
        <w:t xml:space="preserve">подтверждается </w:t>
      </w:r>
      <w:r>
        <w:rPr>
          <w:rFonts w:ascii="Times New Roman" w:hAnsi="Times New Roman"/>
          <w:sz w:val="24"/>
          <w:szCs w:val="24"/>
        </w:rPr>
        <w:t>выпиской из</w:t>
      </w:r>
      <w:r w:rsidRPr="006B07DD">
        <w:rPr>
          <w:rFonts w:ascii="Times New Roman" w:hAnsi="Times New Roman"/>
          <w:sz w:val="24"/>
          <w:szCs w:val="24"/>
        </w:rPr>
        <w:t xml:space="preserve"> </w:t>
      </w:r>
      <w:r>
        <w:rPr>
          <w:rFonts w:ascii="Times New Roman" w:hAnsi="Times New Roman"/>
          <w:sz w:val="24"/>
          <w:szCs w:val="24"/>
        </w:rPr>
        <w:t>ЕГРН об основных характеристиках и зарегистрированных правах на объект недвижимости от 26.09.2024г. Оперативное управление 60:25:0031103:1290-60</w:t>
      </w:r>
      <w:r w:rsidRPr="006B07DD">
        <w:rPr>
          <w:rFonts w:ascii="Times New Roman" w:hAnsi="Times New Roman"/>
          <w:sz w:val="24"/>
          <w:szCs w:val="24"/>
        </w:rPr>
        <w:t>/099/2024-4</w:t>
      </w:r>
      <w:r>
        <w:rPr>
          <w:rFonts w:ascii="Times New Roman" w:hAnsi="Times New Roman"/>
          <w:sz w:val="24"/>
          <w:szCs w:val="24"/>
        </w:rPr>
        <w:t>.</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1.3.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1.4. Все приложения являются неотъемлемой частью настоящего Договора:</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1 «Расчет арендной платы»;</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2 «Акт приема-передачи нежилого помещения».</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B72DE3" w:rsidRPr="00FF11CB" w:rsidRDefault="00B72DE3" w:rsidP="00B72DE3">
      <w:pPr>
        <w:spacing w:after="0"/>
        <w:jc w:val="both"/>
        <w:rPr>
          <w:rFonts w:ascii="Times New Roman" w:hAnsi="Times New Roman" w:cs="Times New Roman"/>
          <w:sz w:val="24"/>
          <w:szCs w:val="24"/>
        </w:rPr>
      </w:pPr>
    </w:p>
    <w:p w:rsidR="00B72DE3" w:rsidRPr="00FF11CB" w:rsidRDefault="00B72DE3" w:rsidP="00B72DE3">
      <w:pPr>
        <w:spacing w:after="0"/>
        <w:jc w:val="both"/>
        <w:rPr>
          <w:rFonts w:ascii="Times New Roman" w:hAnsi="Times New Roman" w:cs="Times New Roman"/>
          <w:b/>
          <w:sz w:val="24"/>
          <w:szCs w:val="24"/>
        </w:rPr>
      </w:pPr>
      <w:r w:rsidRPr="00FF11CB">
        <w:rPr>
          <w:rFonts w:ascii="Times New Roman" w:hAnsi="Times New Roman" w:cs="Times New Roman"/>
          <w:b/>
          <w:sz w:val="24"/>
          <w:szCs w:val="24"/>
        </w:rPr>
        <w:t>2. Порядок передачи Помещения</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B72DE3" w:rsidRPr="00FF11CB" w:rsidRDefault="00B72DE3" w:rsidP="00B72DE3">
      <w:pPr>
        <w:spacing w:after="0"/>
        <w:jc w:val="both"/>
        <w:rPr>
          <w:rFonts w:ascii="Times New Roman" w:hAnsi="Times New Roman" w:cs="Times New Roman"/>
          <w:sz w:val="24"/>
          <w:szCs w:val="24"/>
        </w:rPr>
      </w:pPr>
    </w:p>
    <w:p w:rsidR="00B72DE3" w:rsidRPr="00FF11CB" w:rsidRDefault="00B72DE3" w:rsidP="00B72DE3">
      <w:pPr>
        <w:spacing w:after="0"/>
        <w:jc w:val="both"/>
        <w:rPr>
          <w:rFonts w:ascii="Times New Roman" w:hAnsi="Times New Roman" w:cs="Times New Roman"/>
          <w:b/>
          <w:sz w:val="24"/>
          <w:szCs w:val="24"/>
        </w:rPr>
      </w:pPr>
      <w:r w:rsidRPr="00FF11CB">
        <w:rPr>
          <w:rFonts w:ascii="Times New Roman" w:hAnsi="Times New Roman" w:cs="Times New Roman"/>
          <w:b/>
          <w:sz w:val="24"/>
          <w:szCs w:val="24"/>
        </w:rPr>
        <w:t>3. Арендная плата и расчеты по Договору</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3.1. Размер арендной платы за Помещение ежегодно применяется Арендодателем согласно Решения Великолукской городской Думы от 29.08.2014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FF11CB">
        <w:rPr>
          <w:rFonts w:ascii="Times New Roman" w:hAnsi="Times New Roman" w:cs="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FF11CB">
        <w:rPr>
          <w:rFonts w:ascii="Times New Roman" w:hAnsi="Times New Roman" w:cs="Times New Roman"/>
          <w:sz w:val="24"/>
          <w:szCs w:val="24"/>
        </w:rPr>
        <w:t>имущества в соответствии с расчетом согласно Приложению № 1 к настоящему Договору.</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3.2. Ежемесячная арендная плата по настоящему Договору определяется расчетом арендной платы (Приложение № 1). </w:t>
      </w:r>
    </w:p>
    <w:p w:rsidR="00B72DE3" w:rsidRPr="00FF11CB" w:rsidRDefault="00B72DE3" w:rsidP="00B72DE3">
      <w:pPr>
        <w:spacing w:after="0"/>
        <w:jc w:val="both"/>
        <w:rPr>
          <w:rFonts w:ascii="Times New Roman" w:hAnsi="Times New Roman" w:cs="Times New Roman"/>
          <w:color w:val="000000"/>
          <w:sz w:val="24"/>
          <w:szCs w:val="24"/>
        </w:rPr>
      </w:pPr>
      <w:r w:rsidRPr="00FF11CB">
        <w:rPr>
          <w:rFonts w:ascii="Times New Roman" w:hAnsi="Times New Roman" w:cs="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FF11CB">
        <w:rPr>
          <w:rFonts w:ascii="Times New Roman" w:hAnsi="Times New Roman" w:cs="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B72DE3" w:rsidRPr="00FF11CB" w:rsidRDefault="00B72DE3" w:rsidP="00B72DE3">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3.5. Арендатор оплачивает расходы, указанные в пункте 3.4 настоящего Договора до 2</w:t>
      </w:r>
      <w:r>
        <w:rPr>
          <w:rFonts w:ascii="Times New Roman" w:hAnsi="Times New Roman" w:cs="Times New Roman"/>
          <w:sz w:val="24"/>
          <w:szCs w:val="24"/>
          <w:lang w:eastAsia="ru-RU"/>
        </w:rPr>
        <w:t>5</w:t>
      </w:r>
      <w:r w:rsidRPr="00FF11CB">
        <w:rPr>
          <w:rFonts w:ascii="Times New Roman" w:hAnsi="Times New Roman" w:cs="Times New Roman"/>
          <w:sz w:val="24"/>
          <w:szCs w:val="24"/>
          <w:lang w:eastAsia="ru-RU"/>
        </w:rPr>
        <w:t xml:space="preserve"> числа месяца, следующего за расчетным на основании отдельного соглашения с Арендодателем.</w:t>
      </w:r>
    </w:p>
    <w:p w:rsidR="00B72DE3" w:rsidRPr="00FF11CB" w:rsidRDefault="00B72DE3" w:rsidP="00B72DE3">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3.6. Платежи, предусмотренные пунктом 3.2 настоящего Догово</w:t>
      </w:r>
      <w:r>
        <w:rPr>
          <w:rFonts w:ascii="Times New Roman" w:hAnsi="Times New Roman" w:cs="Times New Roman"/>
          <w:sz w:val="24"/>
          <w:szCs w:val="24"/>
          <w:lang w:eastAsia="ru-RU"/>
        </w:rPr>
        <w:t>ра, Арендатор осуществляет до 25</w:t>
      </w:r>
      <w:r w:rsidRPr="00FF11CB">
        <w:rPr>
          <w:rFonts w:ascii="Times New Roman" w:hAnsi="Times New Roman" w:cs="Times New Roman"/>
          <w:sz w:val="24"/>
          <w:szCs w:val="24"/>
          <w:lang w:eastAsia="ru-RU"/>
        </w:rPr>
        <w:t xml:space="preserve"> числа месяца, следующего за расчетным, по указанным реквизитам:</w:t>
      </w:r>
    </w:p>
    <w:p w:rsidR="00B72DE3" w:rsidRPr="00FF11CB" w:rsidRDefault="00B72DE3" w:rsidP="00B72DE3">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B72DE3" w:rsidRPr="00FF11CB" w:rsidRDefault="00B72DE3" w:rsidP="00B72DE3">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B72DE3" w:rsidRPr="00FF11CB" w:rsidRDefault="00B72DE3" w:rsidP="00B72DE3">
      <w:pPr>
        <w:spacing w:after="0"/>
        <w:jc w:val="both"/>
        <w:rPr>
          <w:rFonts w:ascii="Times New Roman" w:hAnsi="Times New Roman" w:cs="Times New Roman"/>
          <w:sz w:val="24"/>
          <w:szCs w:val="24"/>
        </w:rPr>
      </w:pPr>
    </w:p>
    <w:p w:rsidR="00B72DE3" w:rsidRPr="00FF11CB" w:rsidRDefault="00B72DE3" w:rsidP="00B72DE3">
      <w:pPr>
        <w:spacing w:after="0"/>
        <w:jc w:val="both"/>
        <w:rPr>
          <w:rFonts w:ascii="Times New Roman" w:hAnsi="Times New Roman" w:cs="Times New Roman"/>
          <w:b/>
          <w:sz w:val="24"/>
          <w:szCs w:val="24"/>
        </w:rPr>
      </w:pPr>
      <w:r w:rsidRPr="00FF11CB">
        <w:rPr>
          <w:rFonts w:ascii="Times New Roman" w:hAnsi="Times New Roman" w:cs="Times New Roman"/>
          <w:b/>
          <w:sz w:val="24"/>
          <w:szCs w:val="24"/>
        </w:rPr>
        <w:t>4. Обязанности Арендатора</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4.2. Своевременно вносить арендную плату в порядке, размерах и сроки, которые устанавливаются настоящим Договором.</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w:t>
      </w:r>
      <w:r w:rsidRPr="00FF11CB">
        <w:rPr>
          <w:rFonts w:ascii="Times New Roman" w:hAnsi="Times New Roman" w:cs="Times New Roman"/>
          <w:sz w:val="24"/>
          <w:szCs w:val="24"/>
        </w:rPr>
        <w:lastRenderedPageBreak/>
        <w:t>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4.7. В соответствии с Порядком проведения мониторинга реализации бизнес-планов субъектами малого предпринимательства, а также физическими лицами, применяющими специальный налоговый режим «Налог на профессиональный доход»,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FF11CB">
        <w:rPr>
          <w:rFonts w:ascii="Times New Roman" w:hAnsi="Times New Roman" w:cs="Times New Roman"/>
          <w:color w:val="000000"/>
          <w:sz w:val="24"/>
          <w:szCs w:val="24"/>
        </w:rPr>
        <w:t>твердых коммунальных отходов, образующихся в Помещении</w:t>
      </w:r>
      <w:r w:rsidRPr="00FF11CB">
        <w:rPr>
          <w:rFonts w:ascii="Times New Roman" w:hAnsi="Times New Roman" w:cs="Times New Roman"/>
          <w:sz w:val="24"/>
          <w:szCs w:val="24"/>
        </w:rPr>
        <w:t>.</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4.14. Соблюдать установленный Арендодателем режим работы учреждения, в котором находится Помещение.</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а также физических лиц, применяющих специальный налоговый режим «Налог на профессиональный доход» в МАУ «Бизнес-инкубатор «Новация».</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B72DE3" w:rsidRPr="00FF11CB" w:rsidRDefault="00B72DE3" w:rsidP="00B72DE3">
      <w:pPr>
        <w:spacing w:after="0"/>
        <w:jc w:val="both"/>
        <w:rPr>
          <w:rFonts w:ascii="Times New Roman" w:hAnsi="Times New Roman" w:cs="Times New Roman"/>
          <w:b/>
          <w:sz w:val="24"/>
          <w:szCs w:val="24"/>
        </w:rPr>
      </w:pPr>
      <w:r w:rsidRPr="00FF11CB">
        <w:rPr>
          <w:rFonts w:ascii="Times New Roman" w:hAnsi="Times New Roman" w:cs="Times New Roman"/>
          <w:b/>
          <w:sz w:val="24"/>
          <w:szCs w:val="24"/>
        </w:rPr>
        <w:t>5. Обязанности Арендодателя</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5.2. Производить капитальный ремонт Помещения.</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5.3. Организовать охрану Помещения.</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5.4. Обеспечить общую пожарную безопасность здания, в котором находится Помещение.</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B72DE3" w:rsidRPr="00FF11CB" w:rsidRDefault="00B72DE3" w:rsidP="00B72DE3">
      <w:pPr>
        <w:spacing w:after="0"/>
        <w:jc w:val="both"/>
        <w:rPr>
          <w:rFonts w:ascii="Times New Roman" w:hAnsi="Times New Roman" w:cs="Times New Roman"/>
          <w:sz w:val="24"/>
          <w:szCs w:val="24"/>
        </w:rPr>
      </w:pPr>
    </w:p>
    <w:p w:rsidR="00B72DE3" w:rsidRPr="00FF11CB" w:rsidRDefault="00B72DE3" w:rsidP="00B72DE3">
      <w:pPr>
        <w:spacing w:after="0"/>
        <w:jc w:val="both"/>
        <w:rPr>
          <w:rFonts w:ascii="Times New Roman" w:hAnsi="Times New Roman" w:cs="Times New Roman"/>
          <w:b/>
          <w:sz w:val="24"/>
          <w:szCs w:val="24"/>
        </w:rPr>
      </w:pPr>
      <w:r w:rsidRPr="00FF11CB">
        <w:rPr>
          <w:rFonts w:ascii="Times New Roman" w:hAnsi="Times New Roman" w:cs="Times New Roman"/>
          <w:b/>
          <w:sz w:val="24"/>
          <w:szCs w:val="24"/>
        </w:rPr>
        <w:t>6. Ответственность сторон</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6.2. В случае причинения имущественного вреда Арендодателю Арендатор возмещает ущерб в полном объеме.</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B72DE3" w:rsidRPr="00FF11CB" w:rsidRDefault="00B72DE3" w:rsidP="00B72DE3">
      <w:pPr>
        <w:spacing w:after="0"/>
        <w:jc w:val="both"/>
        <w:rPr>
          <w:rFonts w:ascii="Times New Roman" w:hAnsi="Times New Roman" w:cs="Times New Roman"/>
          <w:sz w:val="24"/>
          <w:szCs w:val="24"/>
        </w:rPr>
      </w:pPr>
    </w:p>
    <w:p w:rsidR="00B72DE3" w:rsidRPr="00FF11CB" w:rsidRDefault="00B72DE3" w:rsidP="00B72DE3">
      <w:pPr>
        <w:spacing w:after="0"/>
        <w:jc w:val="both"/>
        <w:rPr>
          <w:rFonts w:ascii="Times New Roman" w:hAnsi="Times New Roman" w:cs="Times New Roman"/>
          <w:b/>
          <w:sz w:val="24"/>
          <w:szCs w:val="24"/>
        </w:rPr>
      </w:pPr>
      <w:r w:rsidRPr="00FF11CB">
        <w:rPr>
          <w:rFonts w:ascii="Times New Roman" w:hAnsi="Times New Roman" w:cs="Times New Roman"/>
          <w:b/>
          <w:sz w:val="24"/>
          <w:szCs w:val="24"/>
        </w:rPr>
        <w:t>7. Срок действия Договора, порядок его расторжения</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7.1. Срок аренды устанавливается с «__» _________ _______ г. по  «__» __________  _________г.</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Настоящий договор вступает в силу с момента его государственной регистрации. Условия договора распространяются на отношения Сторон, возникшие с момента подписания договора.</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7.2. Государственную регистрацию настоящего Договора осуществляет Арендатор за собственный счёт, в течение 10 дней с момента подписания. </w:t>
      </w:r>
    </w:p>
    <w:p w:rsidR="00B72DE3" w:rsidRPr="00FF11CB" w:rsidRDefault="00B72DE3" w:rsidP="00B72DE3">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sz w:val="24"/>
          <w:szCs w:val="24"/>
        </w:rPr>
        <w:t xml:space="preserve">7.3. </w:t>
      </w:r>
      <w:r w:rsidRPr="00FF11CB">
        <w:rPr>
          <w:rFonts w:ascii="Times New Roman" w:hAnsi="Times New Roman" w:cs="Times New Roman"/>
          <w:color w:val="000000"/>
          <w:sz w:val="24"/>
          <w:szCs w:val="24"/>
          <w:lang w:eastAsia="ru-RU"/>
        </w:rPr>
        <w:t>Арендодатель в праве в одностороннем внесудебном порядке отказаться от исполнения Договора, уведомив об этом Арендатора не позднее, чем за 14 календарных дней в случаях, когда</w:t>
      </w:r>
    </w:p>
    <w:p w:rsidR="00B72DE3" w:rsidRPr="00FF11CB" w:rsidRDefault="00B72DE3" w:rsidP="00B72DE3">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Арендатор:</w:t>
      </w:r>
    </w:p>
    <w:p w:rsidR="00B72DE3" w:rsidRPr="00FF11CB" w:rsidRDefault="00B72DE3" w:rsidP="00B72DE3">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B72DE3" w:rsidRPr="00FF11CB" w:rsidRDefault="00B72DE3" w:rsidP="00B72DE3">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B72DE3" w:rsidRPr="00FF11CB" w:rsidRDefault="00B72DE3" w:rsidP="00B72DE3">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B72DE3" w:rsidRPr="00FF11CB" w:rsidRDefault="00B72DE3" w:rsidP="00B72DE3">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w:t>
      </w:r>
    </w:p>
    <w:p w:rsidR="00B72DE3" w:rsidRPr="00FF11CB" w:rsidRDefault="00B72DE3" w:rsidP="00B72DE3">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реализации бизнес-плана;</w:t>
      </w:r>
    </w:p>
    <w:p w:rsidR="00B72DE3" w:rsidRPr="00FF11CB" w:rsidRDefault="00B72DE3" w:rsidP="00B72DE3">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д) ухудшает состояние Помещения, в том числе имущества, принадлежащего Арендодателю;</w:t>
      </w:r>
    </w:p>
    <w:p w:rsidR="00B72DE3" w:rsidRPr="00FF11CB" w:rsidRDefault="00B72DE3" w:rsidP="00B72DE3">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е) более двух раз по истечении установленного Договором срока платежа допускает просрочку и/или не вносит арендную плату;</w:t>
      </w:r>
    </w:p>
    <w:p w:rsidR="00B72DE3" w:rsidRPr="00FF11CB" w:rsidRDefault="00B72DE3" w:rsidP="00B72DE3">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в МАУ «Бизнес-инкубатор «Новация»;</w:t>
      </w:r>
    </w:p>
    <w:p w:rsidR="00B72DE3" w:rsidRPr="00FF11CB" w:rsidRDefault="00B72DE3" w:rsidP="00B72DE3">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B72DE3" w:rsidRPr="00FF11CB" w:rsidRDefault="00B72DE3" w:rsidP="00B72DE3">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7.4. Арендатор вправе в любое время в одностороннем внесудебном порядке отказаться от исполнения Договора, уведомив об этом Арендодателя не позднее, чем за 30 календарных дней.</w:t>
      </w:r>
    </w:p>
    <w:p w:rsidR="00B72DE3" w:rsidRPr="00FF11CB" w:rsidRDefault="00B72DE3" w:rsidP="00B72DE3">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7.5.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7.6. Расторжение настоящего Договора не освобождает Арендатора от уплаты задолженности по арендной плате, коммунальным платежам и процентам.</w:t>
      </w:r>
    </w:p>
    <w:p w:rsidR="00B72DE3" w:rsidRPr="00FF11CB" w:rsidRDefault="00B72DE3" w:rsidP="00B72DE3">
      <w:pPr>
        <w:spacing w:after="0"/>
        <w:jc w:val="both"/>
        <w:rPr>
          <w:rFonts w:ascii="Times New Roman" w:hAnsi="Times New Roman" w:cs="Times New Roman"/>
          <w:sz w:val="24"/>
          <w:szCs w:val="24"/>
        </w:rPr>
      </w:pPr>
    </w:p>
    <w:p w:rsidR="00B72DE3" w:rsidRPr="00FF11CB" w:rsidRDefault="00B72DE3" w:rsidP="00B72DE3">
      <w:pPr>
        <w:spacing w:after="0"/>
        <w:jc w:val="both"/>
        <w:rPr>
          <w:rFonts w:ascii="Times New Roman" w:hAnsi="Times New Roman" w:cs="Times New Roman"/>
          <w:b/>
          <w:sz w:val="24"/>
          <w:szCs w:val="24"/>
        </w:rPr>
      </w:pPr>
      <w:r w:rsidRPr="00FF11CB">
        <w:rPr>
          <w:rFonts w:ascii="Times New Roman" w:hAnsi="Times New Roman" w:cs="Times New Roman"/>
          <w:b/>
          <w:sz w:val="24"/>
          <w:szCs w:val="24"/>
        </w:rPr>
        <w:t>8. Порядок разрешения споров</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8.1. Все споры или разногласия, возникающие между Сторонами, разрешаются путем переговоров.</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B72DE3" w:rsidRPr="00FF11CB" w:rsidRDefault="00B72DE3" w:rsidP="00B72DE3">
      <w:pPr>
        <w:spacing w:after="0"/>
        <w:jc w:val="both"/>
        <w:rPr>
          <w:rFonts w:ascii="Times New Roman" w:hAnsi="Times New Roman" w:cs="Times New Roman"/>
          <w:sz w:val="24"/>
          <w:szCs w:val="24"/>
        </w:rPr>
      </w:pPr>
    </w:p>
    <w:p w:rsidR="00B72DE3" w:rsidRPr="00FF11CB" w:rsidRDefault="00B72DE3" w:rsidP="00B72DE3">
      <w:pPr>
        <w:spacing w:after="0"/>
        <w:jc w:val="both"/>
        <w:rPr>
          <w:rFonts w:ascii="Times New Roman" w:hAnsi="Times New Roman" w:cs="Times New Roman"/>
          <w:b/>
          <w:sz w:val="24"/>
          <w:szCs w:val="24"/>
        </w:rPr>
      </w:pPr>
      <w:r w:rsidRPr="00FF11CB">
        <w:rPr>
          <w:rFonts w:ascii="Times New Roman" w:hAnsi="Times New Roman" w:cs="Times New Roman"/>
          <w:b/>
          <w:sz w:val="24"/>
          <w:szCs w:val="24"/>
        </w:rPr>
        <w:t>9. Конфиденциальность</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B72DE3" w:rsidRPr="00FF11CB" w:rsidRDefault="00B72DE3" w:rsidP="00B72DE3">
      <w:pPr>
        <w:spacing w:after="0"/>
        <w:jc w:val="both"/>
        <w:rPr>
          <w:rFonts w:ascii="Times New Roman" w:hAnsi="Times New Roman" w:cs="Times New Roman"/>
          <w:sz w:val="24"/>
          <w:szCs w:val="24"/>
        </w:rPr>
      </w:pPr>
    </w:p>
    <w:p w:rsidR="00B72DE3" w:rsidRPr="00FF11CB" w:rsidRDefault="00B72DE3" w:rsidP="00B72DE3">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10. Прочие условия</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 органа, осуществляющего государственную регистрацию прав на недвижимое имущество и сделок с ним.</w:t>
      </w:r>
    </w:p>
    <w:p w:rsidR="00B72DE3" w:rsidRPr="00FF11CB" w:rsidRDefault="00B72DE3" w:rsidP="00B72DE3">
      <w:pPr>
        <w:spacing w:after="0"/>
        <w:jc w:val="both"/>
        <w:rPr>
          <w:rFonts w:ascii="Times New Roman" w:hAnsi="Times New Roman" w:cs="Times New Roman"/>
          <w:sz w:val="24"/>
          <w:szCs w:val="24"/>
        </w:rPr>
      </w:pPr>
    </w:p>
    <w:p w:rsidR="00B72DE3" w:rsidRPr="00FF11CB" w:rsidRDefault="00B72DE3" w:rsidP="00B72DE3">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11. Юридические адреса и реквизиты сторон</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АРЕНДОДАТЕЛЬ:</w:t>
      </w:r>
    </w:p>
    <w:p w:rsidR="00B72DE3" w:rsidRPr="00FF11CB" w:rsidRDefault="00B72DE3" w:rsidP="00B72DE3">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w:t>
      </w:r>
    </w:p>
    <w:p w:rsidR="00B72DE3" w:rsidRPr="00FF11CB" w:rsidRDefault="00B72DE3" w:rsidP="00B72DE3">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ФУ г. Великие Луки (МАУ «БИН», л/с 30576Ц97120) р/с </w:t>
      </w:r>
      <w:r w:rsidRPr="00FF11CB">
        <w:rPr>
          <w:rFonts w:ascii="Times New Roman" w:hAnsi="Times New Roman" w:cs="Times New Roman"/>
          <w:sz w:val="24"/>
          <w:szCs w:val="24"/>
          <w:lang w:eastAsia="ru-RU"/>
        </w:rPr>
        <w:lastRenderedPageBreak/>
        <w:t>40102810145370000049 в ОТДЕЛЕНИЕ ПСКОВ//УФК по Псковской области, г. Псков, БИК 015805002, к/с 03234643587100005700</w:t>
      </w:r>
    </w:p>
    <w:p w:rsidR="00B72DE3" w:rsidRPr="00FF11CB" w:rsidRDefault="00B72DE3" w:rsidP="00B72DE3">
      <w:pPr>
        <w:spacing w:after="0"/>
        <w:jc w:val="both"/>
        <w:rPr>
          <w:rFonts w:ascii="Times New Roman" w:hAnsi="Times New Roman" w:cs="Times New Roman"/>
          <w:sz w:val="24"/>
          <w:szCs w:val="24"/>
        </w:rPr>
      </w:pPr>
    </w:p>
    <w:p w:rsidR="00B72DE3" w:rsidRPr="00FF11CB" w:rsidRDefault="00B72DE3" w:rsidP="00B72DE3">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Директор _______________  _________________</w:t>
      </w:r>
    </w:p>
    <w:p w:rsidR="00B72DE3" w:rsidRPr="00FF11CB" w:rsidRDefault="00B72DE3" w:rsidP="00B72DE3">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vertAlign w:val="superscript"/>
        </w:rPr>
        <w:tab/>
        <w:t xml:space="preserve">                        </w:t>
      </w:r>
      <w:r w:rsidRPr="00FF11CB">
        <w:rPr>
          <w:rFonts w:ascii="Times New Roman" w:hAnsi="Times New Roman" w:cs="Times New Roman"/>
          <w:sz w:val="24"/>
          <w:szCs w:val="24"/>
        </w:rPr>
        <w:t>(подпись)                                   (Ф.И.О.)</w:t>
      </w:r>
      <w:r w:rsidRPr="00FF11CB">
        <w:rPr>
          <w:rFonts w:ascii="Times New Roman" w:hAnsi="Times New Roman" w:cs="Times New Roman"/>
          <w:sz w:val="24"/>
          <w:szCs w:val="24"/>
          <w:vertAlign w:val="superscript"/>
        </w:rPr>
        <w:t xml:space="preserve">      </w:t>
      </w:r>
    </w:p>
    <w:p w:rsidR="00B72DE3" w:rsidRPr="00FF11CB" w:rsidRDefault="00B72DE3" w:rsidP="00B72DE3">
      <w:pPr>
        <w:spacing w:after="0"/>
        <w:rPr>
          <w:rFonts w:ascii="Times New Roman" w:hAnsi="Times New Roman" w:cs="Times New Roman"/>
          <w:sz w:val="24"/>
          <w:szCs w:val="24"/>
        </w:rPr>
      </w:pPr>
      <w:r w:rsidRPr="00FF11CB">
        <w:rPr>
          <w:rFonts w:ascii="Times New Roman" w:hAnsi="Times New Roman" w:cs="Times New Roman"/>
          <w:sz w:val="24"/>
          <w:szCs w:val="24"/>
        </w:rPr>
        <w:t>М.П.</w:t>
      </w:r>
    </w:p>
    <w:p w:rsidR="00B72DE3" w:rsidRPr="00FF11CB" w:rsidRDefault="00B72DE3" w:rsidP="00B72DE3">
      <w:pPr>
        <w:spacing w:after="0"/>
        <w:rPr>
          <w:rFonts w:ascii="Times New Roman" w:hAnsi="Times New Roman" w:cs="Times New Roman"/>
          <w:sz w:val="24"/>
          <w:szCs w:val="24"/>
        </w:rPr>
      </w:pPr>
    </w:p>
    <w:p w:rsidR="00B72DE3" w:rsidRPr="00FF11CB" w:rsidRDefault="00B72DE3" w:rsidP="00B72DE3">
      <w:pPr>
        <w:spacing w:after="0"/>
        <w:rPr>
          <w:rFonts w:ascii="Times New Roman" w:hAnsi="Times New Roman" w:cs="Times New Roman"/>
          <w:sz w:val="24"/>
          <w:szCs w:val="24"/>
        </w:rPr>
      </w:pPr>
      <w:r w:rsidRPr="00FF11CB">
        <w:rPr>
          <w:rFonts w:ascii="Times New Roman" w:hAnsi="Times New Roman" w:cs="Times New Roman"/>
          <w:sz w:val="24"/>
          <w:szCs w:val="24"/>
        </w:rPr>
        <w:t>АРЕНДАТОР:</w:t>
      </w:r>
    </w:p>
    <w:p w:rsidR="00B72DE3" w:rsidRPr="00FF11CB" w:rsidRDefault="00B72DE3" w:rsidP="00B72DE3">
      <w:pPr>
        <w:spacing w:after="0"/>
        <w:rPr>
          <w:rFonts w:ascii="Times New Roman" w:hAnsi="Times New Roman" w:cs="Times New Roman"/>
          <w:sz w:val="24"/>
          <w:szCs w:val="24"/>
        </w:rPr>
      </w:pPr>
      <w:r w:rsidRPr="00FF11CB">
        <w:rPr>
          <w:rFonts w:ascii="Times New Roman" w:hAnsi="Times New Roman" w:cs="Times New Roman"/>
          <w:sz w:val="24"/>
          <w:szCs w:val="24"/>
        </w:rPr>
        <w:t>Наименование, реквизиты</w:t>
      </w:r>
    </w:p>
    <w:p w:rsidR="00B72DE3" w:rsidRPr="00FF11CB" w:rsidRDefault="00B72DE3" w:rsidP="00B72DE3">
      <w:pPr>
        <w:spacing w:after="0"/>
        <w:rPr>
          <w:rFonts w:ascii="Times New Roman" w:hAnsi="Times New Roman" w:cs="Times New Roman"/>
          <w:sz w:val="24"/>
          <w:szCs w:val="24"/>
        </w:rPr>
      </w:pPr>
    </w:p>
    <w:p w:rsidR="00B72DE3" w:rsidRPr="00FF11CB" w:rsidRDefault="00B72DE3" w:rsidP="00B72DE3">
      <w:pPr>
        <w:spacing w:after="0"/>
        <w:rPr>
          <w:rFonts w:ascii="Times New Roman" w:hAnsi="Times New Roman" w:cs="Times New Roman"/>
          <w:sz w:val="24"/>
          <w:szCs w:val="24"/>
        </w:rPr>
      </w:pPr>
      <w:r w:rsidRPr="00FF11CB">
        <w:rPr>
          <w:rFonts w:ascii="Times New Roman" w:hAnsi="Times New Roman" w:cs="Times New Roman"/>
          <w:sz w:val="24"/>
          <w:szCs w:val="24"/>
        </w:rPr>
        <w:t>Руководитель _______________  __________________</w:t>
      </w:r>
    </w:p>
    <w:p w:rsidR="00B72DE3" w:rsidRPr="00FF11CB" w:rsidRDefault="00B72DE3" w:rsidP="00B72DE3">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 xml:space="preserve">                                                  (подпись)                                     (Ф.И.О.)</w:t>
      </w:r>
    </w:p>
    <w:p w:rsidR="00B72DE3" w:rsidRPr="00FF11CB" w:rsidRDefault="00B72DE3" w:rsidP="00B72DE3">
      <w:pPr>
        <w:spacing w:after="0"/>
        <w:rPr>
          <w:rFonts w:ascii="Times New Roman" w:hAnsi="Times New Roman" w:cs="Times New Roman"/>
          <w:sz w:val="24"/>
          <w:szCs w:val="24"/>
        </w:rPr>
      </w:pPr>
      <w:r w:rsidRPr="00FF11CB">
        <w:rPr>
          <w:rFonts w:ascii="Times New Roman" w:hAnsi="Times New Roman" w:cs="Times New Roman"/>
          <w:sz w:val="24"/>
          <w:szCs w:val="24"/>
        </w:rPr>
        <w:t xml:space="preserve">         М.П.</w:t>
      </w:r>
    </w:p>
    <w:p w:rsidR="00B72DE3" w:rsidRPr="00520509" w:rsidRDefault="00B72DE3" w:rsidP="00B72DE3">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B72DE3" w:rsidRPr="00520509" w:rsidRDefault="00B72DE3" w:rsidP="00B72DE3">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B72DE3" w:rsidRPr="00520509" w:rsidRDefault="00B72DE3" w:rsidP="00B72DE3">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B72DE3" w:rsidRPr="00520509" w:rsidRDefault="00B72DE3" w:rsidP="00B72DE3">
      <w:pPr>
        <w:spacing w:after="0" w:line="240" w:lineRule="auto"/>
        <w:ind w:left="284"/>
        <w:jc w:val="center"/>
        <w:rPr>
          <w:rFonts w:ascii="Times New Roman" w:hAnsi="Times New Roman"/>
          <w:sz w:val="24"/>
          <w:szCs w:val="24"/>
        </w:rPr>
      </w:pPr>
    </w:p>
    <w:p w:rsidR="00B72DE3" w:rsidRPr="00520509" w:rsidRDefault="00B72DE3" w:rsidP="00B72DE3">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B72DE3" w:rsidRPr="00520509" w:rsidRDefault="00B72DE3" w:rsidP="00B72DE3">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B72DE3" w:rsidRPr="00520509" w:rsidRDefault="00B72DE3" w:rsidP="00B72DE3">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B72DE3" w:rsidRPr="00520509" w:rsidRDefault="00B72DE3" w:rsidP="00B72DE3">
      <w:pPr>
        <w:spacing w:after="0" w:line="240" w:lineRule="auto"/>
        <w:ind w:left="284"/>
        <w:jc w:val="both"/>
        <w:rPr>
          <w:rFonts w:ascii="Times New Roman" w:hAnsi="Times New Roman"/>
          <w:sz w:val="24"/>
          <w:szCs w:val="24"/>
        </w:rPr>
      </w:pPr>
    </w:p>
    <w:p w:rsidR="00B72DE3" w:rsidRPr="00520509" w:rsidRDefault="00B72DE3" w:rsidP="00B72DE3">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B72DE3" w:rsidRPr="00520509" w:rsidRDefault="00B72DE3" w:rsidP="00B72DE3">
      <w:pPr>
        <w:spacing w:after="0" w:line="240" w:lineRule="auto"/>
        <w:ind w:left="284"/>
        <w:jc w:val="both"/>
        <w:rPr>
          <w:rFonts w:ascii="Times New Roman" w:hAnsi="Times New Roman"/>
          <w:sz w:val="24"/>
          <w:szCs w:val="24"/>
        </w:rPr>
      </w:pPr>
    </w:p>
    <w:p w:rsidR="00B72DE3" w:rsidRPr="00520509" w:rsidRDefault="00B72DE3" w:rsidP="00FD2E21">
      <w:pPr>
        <w:numPr>
          <w:ilvl w:val="0"/>
          <w:numId w:val="3"/>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B72DE3" w:rsidRPr="00520509" w:rsidRDefault="00B72DE3" w:rsidP="00B72DE3">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B72DE3" w:rsidRPr="00520509" w:rsidRDefault="00B72DE3" w:rsidP="00B72DE3">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B72DE3" w:rsidRPr="00520509" w:rsidRDefault="00B72DE3" w:rsidP="00B72DE3">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B72DE3" w:rsidRPr="00520509" w:rsidRDefault="00B72DE3" w:rsidP="00FD2E21">
      <w:pPr>
        <w:numPr>
          <w:ilvl w:val="0"/>
          <w:numId w:val="3"/>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sidR="00CB2F58">
        <w:rPr>
          <w:rFonts w:ascii="Times New Roman" w:hAnsi="Times New Roman"/>
          <w:sz w:val="24"/>
          <w:szCs w:val="24"/>
        </w:rPr>
        <w:t>11</w:t>
      </w:r>
      <w:r>
        <w:rPr>
          <w:rFonts w:ascii="Times New Roman" w:hAnsi="Times New Roman"/>
          <w:sz w:val="24"/>
          <w:szCs w:val="24"/>
        </w:rPr>
        <w:t xml:space="preserve">,5 </w:t>
      </w:r>
      <w:r w:rsidRPr="00520509">
        <w:rPr>
          <w:rFonts w:ascii="Times New Roman" w:hAnsi="Times New Roman"/>
          <w:sz w:val="24"/>
          <w:szCs w:val="24"/>
        </w:rPr>
        <w:t>кв. м.</w:t>
      </w:r>
    </w:p>
    <w:p w:rsidR="00B72DE3" w:rsidRPr="00B3701F" w:rsidRDefault="00B72DE3" w:rsidP="00FD2E21">
      <w:pPr>
        <w:numPr>
          <w:ilvl w:val="0"/>
          <w:numId w:val="2"/>
        </w:numPr>
        <w:spacing w:after="0" w:line="240" w:lineRule="auto"/>
        <w:jc w:val="both"/>
        <w:rPr>
          <w:rFonts w:ascii="Times New Roman" w:eastAsia="Times New Roman" w:hAnsi="Times New Roman" w:cs="Times New Roman"/>
          <w:lang w:eastAsia="ru-RU"/>
        </w:rPr>
      </w:pPr>
      <w:r w:rsidRPr="00746694">
        <w:rPr>
          <w:rFonts w:ascii="Times New Roman" w:hAnsi="Times New Roman"/>
          <w:sz w:val="24"/>
          <w:szCs w:val="24"/>
        </w:rPr>
        <w:t xml:space="preserve">Рыночная стоимость арендной платы </w:t>
      </w:r>
      <w:r w:rsidRPr="00B3701F">
        <w:rPr>
          <w:rFonts w:ascii="Times New Roman" w:eastAsia="Times New Roman" w:hAnsi="Times New Roman" w:cs="Times New Roman"/>
          <w:lang w:eastAsia="ru-RU"/>
        </w:rPr>
        <w:t>за часть нежилого помещения № 100</w:t>
      </w:r>
      <w:r>
        <w:rPr>
          <w:rFonts w:ascii="Times New Roman" w:eastAsia="Times New Roman" w:hAnsi="Times New Roman" w:cs="Times New Roman"/>
          <w:lang w:eastAsia="ru-RU"/>
        </w:rPr>
        <w:t>2</w:t>
      </w:r>
      <w:r w:rsidRPr="00B3701F">
        <w:rPr>
          <w:rFonts w:ascii="Times New Roman" w:eastAsia="Times New Roman" w:hAnsi="Times New Roman" w:cs="Times New Roman"/>
          <w:lang w:eastAsia="ru-RU"/>
        </w:rPr>
        <w:t xml:space="preserve"> (кабинет №</w:t>
      </w:r>
      <w:r>
        <w:rPr>
          <w:rFonts w:ascii="Times New Roman" w:eastAsia="Times New Roman" w:hAnsi="Times New Roman" w:cs="Times New Roman"/>
          <w:lang w:eastAsia="ru-RU"/>
        </w:rPr>
        <w:t xml:space="preserve"> </w:t>
      </w:r>
      <w:r w:rsidR="00930000">
        <w:rPr>
          <w:rFonts w:ascii="Times New Roman" w:eastAsia="Times New Roman" w:hAnsi="Times New Roman" w:cs="Times New Roman"/>
          <w:lang w:eastAsia="ru-RU"/>
        </w:rPr>
        <w:t>8</w:t>
      </w:r>
      <w:r w:rsidRPr="00B3701F">
        <w:rPr>
          <w:rFonts w:ascii="Times New Roman" w:eastAsia="Times New Roman" w:hAnsi="Times New Roman" w:cs="Times New Roman"/>
          <w:lang w:eastAsia="ru-RU"/>
        </w:rPr>
        <w:t xml:space="preserve">) на первом этаже многоквартирного жилого дома общей площадью </w:t>
      </w:r>
      <w:r w:rsidR="00D54E0D">
        <w:rPr>
          <w:rFonts w:ascii="Times New Roman" w:eastAsia="Times New Roman" w:hAnsi="Times New Roman" w:cs="Times New Roman"/>
          <w:lang w:eastAsia="ru-RU"/>
        </w:rPr>
        <w:t>11,5</w:t>
      </w:r>
      <w:r>
        <w:rPr>
          <w:rFonts w:ascii="Times New Roman" w:eastAsia="Times New Roman" w:hAnsi="Times New Roman" w:cs="Times New Roman"/>
          <w:lang w:eastAsia="ru-RU"/>
        </w:rPr>
        <w:t xml:space="preserve"> </w:t>
      </w:r>
      <w:r w:rsidRPr="00B3701F">
        <w:rPr>
          <w:rFonts w:ascii="Times New Roman" w:eastAsia="Times New Roman" w:hAnsi="Times New Roman" w:cs="Times New Roman"/>
          <w:lang w:eastAsia="ru-RU"/>
        </w:rPr>
        <w:t xml:space="preserve">кв. м в МАУ «Бизнес-инкубатор «Новация» в соответствии </w:t>
      </w:r>
      <w:r w:rsidRPr="00B3701F">
        <w:rPr>
          <w:rFonts w:ascii="Times New Roman" w:eastAsia="Calibri" w:hAnsi="Times New Roman" w:cs="Times New Roman"/>
        </w:rPr>
        <w:t>Отчетом № 1</w:t>
      </w:r>
      <w:r>
        <w:rPr>
          <w:rFonts w:ascii="Times New Roman" w:eastAsia="Calibri" w:hAnsi="Times New Roman" w:cs="Times New Roman"/>
        </w:rPr>
        <w:t>1</w:t>
      </w:r>
      <w:r w:rsidRPr="00B3701F">
        <w:rPr>
          <w:rFonts w:ascii="Times New Roman" w:eastAsia="Calibri" w:hAnsi="Times New Roman" w:cs="Times New Roman"/>
        </w:rPr>
        <w:t>/2</w:t>
      </w:r>
      <w:r>
        <w:rPr>
          <w:rFonts w:ascii="Times New Roman" w:eastAsia="Calibri" w:hAnsi="Times New Roman" w:cs="Times New Roman"/>
        </w:rPr>
        <w:t>4</w:t>
      </w:r>
      <w:r w:rsidRPr="00B3701F">
        <w:rPr>
          <w:rFonts w:ascii="Times New Roman" w:eastAsia="Calibri" w:hAnsi="Times New Roman" w:cs="Times New Roman"/>
        </w:rPr>
        <w:t>-5</w:t>
      </w:r>
      <w:r>
        <w:rPr>
          <w:rFonts w:ascii="Times New Roman" w:eastAsia="Calibri" w:hAnsi="Times New Roman" w:cs="Times New Roman"/>
        </w:rPr>
        <w:t>69</w:t>
      </w:r>
      <w:r w:rsidRPr="00B3701F">
        <w:rPr>
          <w:rFonts w:ascii="Times New Roman" w:eastAsia="Calibri" w:hAnsi="Times New Roman" w:cs="Times New Roman"/>
        </w:rPr>
        <w:t xml:space="preserve">5 от </w:t>
      </w:r>
      <w:r>
        <w:rPr>
          <w:rFonts w:ascii="Times New Roman" w:eastAsia="Calibri" w:hAnsi="Times New Roman" w:cs="Times New Roman"/>
        </w:rPr>
        <w:t>29</w:t>
      </w:r>
      <w:r w:rsidRPr="00B3701F">
        <w:rPr>
          <w:rFonts w:ascii="Times New Roman" w:eastAsia="Calibri" w:hAnsi="Times New Roman" w:cs="Times New Roman"/>
        </w:rPr>
        <w:t xml:space="preserve"> </w:t>
      </w:r>
      <w:r>
        <w:rPr>
          <w:rFonts w:ascii="Times New Roman" w:eastAsia="Calibri" w:hAnsi="Times New Roman" w:cs="Times New Roman"/>
        </w:rPr>
        <w:t>ноя</w:t>
      </w:r>
      <w:r w:rsidRPr="00B3701F">
        <w:rPr>
          <w:rFonts w:ascii="Times New Roman" w:eastAsia="Calibri" w:hAnsi="Times New Roman" w:cs="Times New Roman"/>
        </w:rPr>
        <w:t>бря 202</w:t>
      </w:r>
      <w:r>
        <w:rPr>
          <w:rFonts w:ascii="Times New Roman" w:eastAsia="Calibri" w:hAnsi="Times New Roman" w:cs="Times New Roman"/>
        </w:rPr>
        <w:t>4</w:t>
      </w:r>
      <w:r w:rsidRPr="00B3701F">
        <w:rPr>
          <w:rFonts w:ascii="Times New Roman" w:eastAsia="Calibri" w:hAnsi="Times New Roman" w:cs="Times New Roman"/>
        </w:rPr>
        <w:t xml:space="preserve"> г. об оценке рыночной стоимости права пользования на условиях аренды (рыночная арендная плата) в течение года</w:t>
      </w:r>
      <w:r w:rsidRPr="00B3701F">
        <w:rPr>
          <w:rFonts w:ascii="Times New Roman" w:eastAsia="Times New Roman" w:hAnsi="Times New Roman" w:cs="Times New Roman"/>
          <w:lang w:eastAsia="ru-RU"/>
        </w:rPr>
        <w:t xml:space="preserve"> части нежилого помещения №100</w:t>
      </w:r>
      <w:r>
        <w:rPr>
          <w:rFonts w:ascii="Times New Roman" w:eastAsia="Times New Roman" w:hAnsi="Times New Roman" w:cs="Times New Roman"/>
          <w:lang w:eastAsia="ru-RU"/>
        </w:rPr>
        <w:t>2</w:t>
      </w:r>
      <w:r w:rsidRPr="00B3701F">
        <w:rPr>
          <w:rFonts w:ascii="Times New Roman" w:eastAsia="Times New Roman" w:hAnsi="Times New Roman" w:cs="Times New Roman"/>
          <w:lang w:eastAsia="ru-RU"/>
        </w:rPr>
        <w:t xml:space="preserve"> площадью </w:t>
      </w:r>
      <w:r w:rsidR="00930000">
        <w:rPr>
          <w:rFonts w:ascii="Times New Roman" w:eastAsia="Times New Roman" w:hAnsi="Times New Roman" w:cs="Times New Roman"/>
          <w:lang w:eastAsia="ru-RU"/>
        </w:rPr>
        <w:t>11</w:t>
      </w:r>
      <w:r>
        <w:rPr>
          <w:rFonts w:ascii="Times New Roman" w:eastAsia="Times New Roman" w:hAnsi="Times New Roman" w:cs="Times New Roman"/>
          <w:lang w:eastAsia="ru-RU"/>
        </w:rPr>
        <w:t>,5</w:t>
      </w:r>
      <w:r w:rsidRPr="00B3701F">
        <w:rPr>
          <w:rFonts w:ascii="Times New Roman" w:eastAsia="Times New Roman" w:hAnsi="Times New Roman" w:cs="Times New Roman"/>
          <w:lang w:eastAsia="ru-RU"/>
        </w:rPr>
        <w:t xml:space="preserve"> кв.м., расположенного </w:t>
      </w:r>
      <w:r>
        <w:rPr>
          <w:rFonts w:ascii="Times New Roman" w:eastAsia="Times New Roman" w:hAnsi="Times New Roman" w:cs="Times New Roman"/>
          <w:lang w:eastAsia="ru-RU"/>
        </w:rPr>
        <w:t xml:space="preserve">в здании </w:t>
      </w:r>
      <w:r w:rsidRPr="00FF11CB">
        <w:rPr>
          <w:rFonts w:ascii="Times New Roman" w:hAnsi="Times New Roman" w:cs="Times New Roman"/>
          <w:sz w:val="24"/>
          <w:szCs w:val="24"/>
        </w:rPr>
        <w:t xml:space="preserve">КН </w:t>
      </w:r>
      <w:r w:rsidRPr="00D54E0D">
        <w:rPr>
          <w:rFonts w:ascii="Times New Roman" w:hAnsi="Times New Roman" w:cs="Times New Roman"/>
          <w:sz w:val="24"/>
          <w:szCs w:val="24"/>
        </w:rPr>
        <w:t xml:space="preserve">60:25:0031103:106 </w:t>
      </w:r>
      <w:r w:rsidRPr="00D54E0D">
        <w:rPr>
          <w:rFonts w:ascii="Times New Roman" w:eastAsia="Times New Roman" w:hAnsi="Times New Roman" w:cs="Times New Roman"/>
          <w:lang w:eastAsia="ru-RU"/>
        </w:rPr>
        <w:t xml:space="preserve"> по адресу: РФ, Псковская область, г. Великие Луки, пр-кт Ленина, д. 61 составляет </w:t>
      </w:r>
      <w:r w:rsidR="00CB2F58" w:rsidRPr="00D54E0D">
        <w:rPr>
          <w:rFonts w:ascii="Times New Roman" w:eastAsia="Times New Roman" w:hAnsi="Times New Roman" w:cs="Times New Roman"/>
          <w:lang w:eastAsia="ru-RU"/>
        </w:rPr>
        <w:t xml:space="preserve">383 </w:t>
      </w:r>
      <w:r w:rsidRPr="00D54E0D">
        <w:rPr>
          <w:rFonts w:ascii="Times New Roman" w:eastAsia="Times New Roman" w:hAnsi="Times New Roman" w:cs="Times New Roman"/>
          <w:lang w:eastAsia="ru-RU"/>
        </w:rPr>
        <w:t xml:space="preserve">(триста восемьдесят </w:t>
      </w:r>
      <w:r w:rsidR="00CB2F58" w:rsidRPr="00D54E0D">
        <w:rPr>
          <w:rFonts w:ascii="Times New Roman" w:eastAsia="Times New Roman" w:hAnsi="Times New Roman" w:cs="Times New Roman"/>
          <w:lang w:eastAsia="ru-RU"/>
        </w:rPr>
        <w:t>три) рубля</w:t>
      </w:r>
      <w:r w:rsidRPr="00D54E0D">
        <w:rPr>
          <w:rFonts w:ascii="Times New Roman" w:eastAsia="Times New Roman" w:hAnsi="Times New Roman" w:cs="Times New Roman"/>
          <w:lang w:eastAsia="ru-RU"/>
        </w:rPr>
        <w:t xml:space="preserve"> </w:t>
      </w:r>
      <w:r w:rsidR="00CB2F58" w:rsidRPr="00D54E0D">
        <w:rPr>
          <w:rFonts w:ascii="Times New Roman" w:eastAsia="Times New Roman" w:hAnsi="Times New Roman" w:cs="Times New Roman"/>
          <w:lang w:eastAsia="ru-RU"/>
        </w:rPr>
        <w:t>33</w:t>
      </w:r>
      <w:r w:rsidRPr="00D54E0D">
        <w:rPr>
          <w:rFonts w:ascii="Times New Roman" w:eastAsia="Times New Roman" w:hAnsi="Times New Roman" w:cs="Times New Roman"/>
          <w:lang w:eastAsia="ru-RU"/>
        </w:rPr>
        <w:t xml:space="preserve"> коп. за 1 кв. м в месяц (без учёта НДС).</w:t>
      </w:r>
    </w:p>
    <w:p w:rsidR="00B72DE3" w:rsidRPr="00746694" w:rsidRDefault="00B72DE3" w:rsidP="00FD2E21">
      <w:pPr>
        <w:numPr>
          <w:ilvl w:val="0"/>
          <w:numId w:val="3"/>
        </w:numPr>
        <w:spacing w:after="0" w:line="240" w:lineRule="auto"/>
        <w:jc w:val="both"/>
        <w:rPr>
          <w:rFonts w:ascii="Times New Roman" w:hAnsi="Times New Roman"/>
          <w:sz w:val="24"/>
          <w:szCs w:val="24"/>
        </w:rPr>
      </w:pPr>
      <w:r w:rsidRPr="00746694">
        <w:rPr>
          <w:rFonts w:ascii="Times New Roman" w:hAnsi="Times New Roman"/>
          <w:sz w:val="24"/>
          <w:szCs w:val="24"/>
        </w:rPr>
        <w:t>Размер арендной платы:</w:t>
      </w:r>
    </w:p>
    <w:p w:rsidR="00B72DE3" w:rsidRPr="00D54E0D" w:rsidRDefault="00B72DE3" w:rsidP="00B72DE3">
      <w:pPr>
        <w:spacing w:after="0" w:line="240" w:lineRule="auto"/>
        <w:ind w:left="993"/>
        <w:jc w:val="both"/>
        <w:rPr>
          <w:rFonts w:ascii="Times New Roman" w:hAnsi="Times New Roman"/>
          <w:sz w:val="24"/>
          <w:szCs w:val="24"/>
        </w:rPr>
      </w:pPr>
      <w:r w:rsidRPr="00D54E0D">
        <w:rPr>
          <w:rFonts w:ascii="Times New Roman" w:hAnsi="Times New Roman"/>
          <w:sz w:val="24"/>
          <w:szCs w:val="24"/>
        </w:rPr>
        <w:t xml:space="preserve">- в первый год аренды составляет: </w:t>
      </w:r>
      <w:r w:rsidR="00CB2F58" w:rsidRPr="00D54E0D">
        <w:rPr>
          <w:rFonts w:ascii="Times New Roman" w:hAnsi="Times New Roman"/>
          <w:sz w:val="24"/>
          <w:szCs w:val="24"/>
        </w:rPr>
        <w:t>11</w:t>
      </w:r>
      <w:r w:rsidRPr="00D54E0D">
        <w:rPr>
          <w:rFonts w:ascii="Times New Roman" w:hAnsi="Times New Roman"/>
          <w:sz w:val="24"/>
          <w:szCs w:val="24"/>
        </w:rPr>
        <w:t xml:space="preserve">,5 кв.м. х </w:t>
      </w:r>
      <w:r w:rsidR="00CB2F58" w:rsidRPr="00D54E0D">
        <w:rPr>
          <w:rFonts w:ascii="Times New Roman" w:hAnsi="Times New Roman"/>
          <w:sz w:val="24"/>
          <w:szCs w:val="24"/>
        </w:rPr>
        <w:t>153,33</w:t>
      </w:r>
      <w:r w:rsidRPr="00D54E0D">
        <w:rPr>
          <w:rFonts w:ascii="Times New Roman" w:hAnsi="Times New Roman"/>
          <w:sz w:val="24"/>
          <w:szCs w:val="24"/>
        </w:rPr>
        <w:t xml:space="preserve"> руб./месяц = </w:t>
      </w:r>
      <w:r w:rsidR="00CB2F58" w:rsidRPr="00D54E0D">
        <w:rPr>
          <w:rFonts w:ascii="Times New Roman" w:hAnsi="Times New Roman"/>
          <w:sz w:val="24"/>
          <w:szCs w:val="24"/>
        </w:rPr>
        <w:t>1763,33</w:t>
      </w:r>
      <w:r w:rsidRPr="00D54E0D">
        <w:rPr>
          <w:rFonts w:ascii="Times New Roman" w:hAnsi="Times New Roman"/>
          <w:sz w:val="24"/>
          <w:szCs w:val="24"/>
        </w:rPr>
        <w:t xml:space="preserve"> руб./месяц;</w:t>
      </w:r>
    </w:p>
    <w:p w:rsidR="00B72DE3" w:rsidRPr="00D54E0D" w:rsidRDefault="00B72DE3" w:rsidP="00B72DE3">
      <w:pPr>
        <w:spacing w:after="0" w:line="240" w:lineRule="auto"/>
        <w:ind w:left="993"/>
        <w:jc w:val="both"/>
        <w:rPr>
          <w:rFonts w:ascii="Times New Roman" w:hAnsi="Times New Roman"/>
          <w:sz w:val="24"/>
          <w:szCs w:val="24"/>
        </w:rPr>
      </w:pPr>
      <w:r w:rsidRPr="00D54E0D">
        <w:rPr>
          <w:rFonts w:ascii="Times New Roman" w:hAnsi="Times New Roman"/>
          <w:sz w:val="24"/>
          <w:szCs w:val="24"/>
        </w:rPr>
        <w:t xml:space="preserve">- во второй год аренды составляет: </w:t>
      </w:r>
      <w:r w:rsidR="00D54E0D" w:rsidRPr="00D54E0D">
        <w:rPr>
          <w:rFonts w:ascii="Times New Roman" w:hAnsi="Times New Roman"/>
          <w:sz w:val="24"/>
          <w:szCs w:val="24"/>
        </w:rPr>
        <w:t>11</w:t>
      </w:r>
      <w:r w:rsidRPr="00D54E0D">
        <w:rPr>
          <w:rFonts w:ascii="Times New Roman" w:hAnsi="Times New Roman"/>
          <w:sz w:val="24"/>
          <w:szCs w:val="24"/>
        </w:rPr>
        <w:t xml:space="preserve">,5 кв.м. х </w:t>
      </w:r>
      <w:r w:rsidR="00CB2F58" w:rsidRPr="00D54E0D">
        <w:rPr>
          <w:rFonts w:ascii="Times New Roman" w:hAnsi="Times New Roman"/>
          <w:sz w:val="24"/>
          <w:szCs w:val="24"/>
        </w:rPr>
        <w:t>230,00</w:t>
      </w:r>
      <w:r w:rsidRPr="00D54E0D">
        <w:rPr>
          <w:rFonts w:ascii="Times New Roman" w:hAnsi="Times New Roman"/>
          <w:sz w:val="24"/>
          <w:szCs w:val="24"/>
        </w:rPr>
        <w:t xml:space="preserve"> руб./месяц = </w:t>
      </w:r>
      <w:r w:rsidR="00CB2F58" w:rsidRPr="00D54E0D">
        <w:rPr>
          <w:rFonts w:ascii="Times New Roman" w:hAnsi="Times New Roman"/>
          <w:sz w:val="24"/>
          <w:szCs w:val="24"/>
        </w:rPr>
        <w:t>2645</w:t>
      </w:r>
      <w:r w:rsidRPr="00D54E0D">
        <w:rPr>
          <w:rFonts w:ascii="Times New Roman" w:hAnsi="Times New Roman"/>
          <w:sz w:val="24"/>
          <w:szCs w:val="24"/>
        </w:rPr>
        <w:t>,00 руб./месяц;</w:t>
      </w:r>
    </w:p>
    <w:p w:rsidR="00B72DE3" w:rsidRPr="0024455F" w:rsidRDefault="00B72DE3" w:rsidP="00B72DE3">
      <w:pPr>
        <w:spacing w:after="0" w:line="240" w:lineRule="auto"/>
        <w:ind w:left="993"/>
        <w:rPr>
          <w:rFonts w:ascii="Times New Roman" w:hAnsi="Times New Roman"/>
          <w:sz w:val="24"/>
          <w:szCs w:val="24"/>
        </w:rPr>
      </w:pPr>
      <w:r w:rsidRPr="00D54E0D">
        <w:rPr>
          <w:rFonts w:ascii="Times New Roman" w:hAnsi="Times New Roman"/>
          <w:sz w:val="24"/>
          <w:szCs w:val="24"/>
        </w:rPr>
        <w:t>- в</w:t>
      </w:r>
      <w:r w:rsidR="00D54E0D" w:rsidRPr="00D54E0D">
        <w:rPr>
          <w:rFonts w:ascii="Times New Roman" w:hAnsi="Times New Roman"/>
          <w:sz w:val="24"/>
          <w:szCs w:val="24"/>
        </w:rPr>
        <w:t xml:space="preserve"> третий год аренды составляет: 11</w:t>
      </w:r>
      <w:r w:rsidRPr="00D54E0D">
        <w:rPr>
          <w:rFonts w:ascii="Times New Roman" w:hAnsi="Times New Roman"/>
          <w:sz w:val="24"/>
          <w:szCs w:val="24"/>
        </w:rPr>
        <w:t xml:space="preserve">,5 кв.м. х </w:t>
      </w:r>
      <w:r w:rsidR="00CB2F58" w:rsidRPr="00D54E0D">
        <w:rPr>
          <w:rFonts w:ascii="Times New Roman" w:hAnsi="Times New Roman"/>
          <w:sz w:val="24"/>
          <w:szCs w:val="24"/>
        </w:rPr>
        <w:t>383</w:t>
      </w:r>
      <w:r w:rsidRPr="00D54E0D">
        <w:rPr>
          <w:rFonts w:ascii="Times New Roman" w:hAnsi="Times New Roman"/>
          <w:sz w:val="24"/>
          <w:szCs w:val="24"/>
        </w:rPr>
        <w:t>,</w:t>
      </w:r>
      <w:r w:rsidR="00CB2F58" w:rsidRPr="00D54E0D">
        <w:rPr>
          <w:rFonts w:ascii="Times New Roman" w:hAnsi="Times New Roman"/>
          <w:sz w:val="24"/>
          <w:szCs w:val="24"/>
        </w:rPr>
        <w:t>33</w:t>
      </w:r>
      <w:r w:rsidRPr="00D54E0D">
        <w:rPr>
          <w:rFonts w:ascii="Times New Roman" w:hAnsi="Times New Roman"/>
          <w:sz w:val="24"/>
          <w:szCs w:val="24"/>
        </w:rPr>
        <w:t xml:space="preserve"> руб./месяц = </w:t>
      </w:r>
      <w:r w:rsidR="00CB2F58" w:rsidRPr="00D54E0D">
        <w:rPr>
          <w:rFonts w:ascii="Times New Roman" w:hAnsi="Times New Roman"/>
          <w:sz w:val="24"/>
          <w:szCs w:val="24"/>
        </w:rPr>
        <w:t>4408</w:t>
      </w:r>
      <w:r w:rsidRPr="00D54E0D">
        <w:rPr>
          <w:rFonts w:ascii="Times New Roman" w:hAnsi="Times New Roman"/>
          <w:sz w:val="24"/>
          <w:szCs w:val="24"/>
        </w:rPr>
        <w:t>,33 руб./месяц.</w:t>
      </w:r>
    </w:p>
    <w:p w:rsidR="00B72DE3" w:rsidRDefault="00B72DE3" w:rsidP="00FD2E21">
      <w:pPr>
        <w:numPr>
          <w:ilvl w:val="0"/>
          <w:numId w:val="3"/>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B72DE3" w:rsidRPr="00520509" w:rsidRDefault="00B72DE3" w:rsidP="00B72DE3">
      <w:pPr>
        <w:spacing w:after="0" w:line="240" w:lineRule="auto"/>
        <w:jc w:val="both"/>
        <w:rPr>
          <w:rFonts w:ascii="Times New Roman" w:hAnsi="Times New Roman"/>
          <w:sz w:val="24"/>
          <w:szCs w:val="24"/>
        </w:rPr>
      </w:pPr>
    </w:p>
    <w:p w:rsidR="00B72DE3" w:rsidRPr="00520509" w:rsidRDefault="00B72DE3" w:rsidP="00B72DE3">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B72DE3" w:rsidRPr="00520509" w:rsidTr="00513577">
        <w:trPr>
          <w:tblCellSpacing w:w="0" w:type="dxa"/>
        </w:trPr>
        <w:tc>
          <w:tcPr>
            <w:tcW w:w="4575" w:type="dxa"/>
            <w:hideMark/>
          </w:tcPr>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B72DE3" w:rsidRPr="00520509" w:rsidTr="00513577">
        <w:trPr>
          <w:tblCellSpacing w:w="0" w:type="dxa"/>
        </w:trPr>
        <w:tc>
          <w:tcPr>
            <w:tcW w:w="4575" w:type="dxa"/>
            <w:hideMark/>
          </w:tcPr>
          <w:p w:rsidR="00B72DE3" w:rsidRPr="00520509" w:rsidRDefault="00B72DE3" w:rsidP="00513577">
            <w:pPr>
              <w:spacing w:after="0" w:line="240" w:lineRule="auto"/>
              <w:jc w:val="both"/>
              <w:rPr>
                <w:rFonts w:ascii="Times New Roman" w:hAnsi="Times New Roman"/>
                <w:sz w:val="24"/>
                <w:szCs w:val="24"/>
              </w:rPr>
            </w:pP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B72DE3" w:rsidRPr="00520509" w:rsidRDefault="00B72DE3" w:rsidP="00513577">
            <w:pPr>
              <w:spacing w:after="0" w:line="240" w:lineRule="auto"/>
              <w:jc w:val="both"/>
              <w:rPr>
                <w:rFonts w:ascii="Times New Roman" w:hAnsi="Times New Roman"/>
                <w:sz w:val="24"/>
                <w:szCs w:val="24"/>
              </w:rPr>
            </w:pP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B72DE3" w:rsidRPr="00520509" w:rsidRDefault="00B72DE3" w:rsidP="00513577">
            <w:pPr>
              <w:spacing w:after="0" w:line="240" w:lineRule="auto"/>
              <w:jc w:val="both"/>
              <w:rPr>
                <w:rFonts w:ascii="Times New Roman" w:hAnsi="Times New Roman"/>
                <w:sz w:val="24"/>
                <w:szCs w:val="24"/>
              </w:rPr>
            </w:pPr>
          </w:p>
        </w:tc>
        <w:tc>
          <w:tcPr>
            <w:tcW w:w="4185" w:type="dxa"/>
            <w:hideMark/>
          </w:tcPr>
          <w:p w:rsidR="00B72DE3" w:rsidRPr="00520509" w:rsidRDefault="00B72DE3" w:rsidP="00513577">
            <w:pPr>
              <w:spacing w:after="0" w:line="240" w:lineRule="auto"/>
              <w:jc w:val="both"/>
              <w:rPr>
                <w:rFonts w:ascii="Times New Roman" w:hAnsi="Times New Roman"/>
                <w:sz w:val="24"/>
                <w:szCs w:val="24"/>
              </w:rPr>
            </w:pP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B72DE3" w:rsidRPr="00520509" w:rsidRDefault="00B72DE3" w:rsidP="00513577">
            <w:pPr>
              <w:spacing w:after="0" w:line="240" w:lineRule="auto"/>
              <w:jc w:val="both"/>
              <w:rPr>
                <w:rFonts w:ascii="Times New Roman" w:hAnsi="Times New Roman"/>
                <w:sz w:val="24"/>
                <w:szCs w:val="24"/>
              </w:rPr>
            </w:pP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B72DE3" w:rsidRPr="00520509" w:rsidRDefault="00B72DE3" w:rsidP="00B72DE3">
      <w:pPr>
        <w:spacing w:after="0" w:line="240" w:lineRule="auto"/>
        <w:ind w:left="992"/>
        <w:jc w:val="both"/>
        <w:rPr>
          <w:rFonts w:ascii="Times New Roman" w:hAnsi="Times New Roman"/>
          <w:sz w:val="24"/>
          <w:szCs w:val="24"/>
        </w:rPr>
      </w:pPr>
    </w:p>
    <w:p w:rsidR="00B72DE3" w:rsidRPr="00520509" w:rsidRDefault="00B72DE3" w:rsidP="00B72DE3">
      <w:pPr>
        <w:spacing w:after="0" w:line="240" w:lineRule="auto"/>
        <w:ind w:left="992"/>
        <w:jc w:val="both"/>
        <w:rPr>
          <w:rFonts w:ascii="Times New Roman" w:hAnsi="Times New Roman"/>
          <w:sz w:val="24"/>
          <w:szCs w:val="24"/>
        </w:rPr>
      </w:pPr>
    </w:p>
    <w:p w:rsidR="00B72DE3" w:rsidRPr="00520509" w:rsidRDefault="00B72DE3" w:rsidP="00B72DE3">
      <w:pPr>
        <w:spacing w:after="0" w:line="240" w:lineRule="auto"/>
        <w:ind w:left="992"/>
        <w:jc w:val="both"/>
        <w:rPr>
          <w:rFonts w:ascii="Times New Roman" w:hAnsi="Times New Roman"/>
          <w:sz w:val="24"/>
          <w:szCs w:val="24"/>
        </w:rPr>
      </w:pPr>
    </w:p>
    <w:p w:rsidR="00B72DE3" w:rsidRPr="00520509" w:rsidRDefault="00B72DE3" w:rsidP="00B72DE3">
      <w:pPr>
        <w:spacing w:after="0" w:line="240" w:lineRule="auto"/>
        <w:ind w:left="992"/>
        <w:jc w:val="both"/>
        <w:rPr>
          <w:rFonts w:ascii="Times New Roman" w:hAnsi="Times New Roman"/>
          <w:sz w:val="24"/>
          <w:szCs w:val="24"/>
        </w:rPr>
      </w:pPr>
    </w:p>
    <w:p w:rsidR="00B72DE3" w:rsidRPr="00520509" w:rsidRDefault="00B72DE3" w:rsidP="00B72DE3">
      <w:pPr>
        <w:spacing w:after="0" w:line="240" w:lineRule="auto"/>
        <w:ind w:left="992"/>
        <w:jc w:val="both"/>
        <w:rPr>
          <w:rFonts w:ascii="Times New Roman" w:hAnsi="Times New Roman"/>
          <w:sz w:val="24"/>
          <w:szCs w:val="24"/>
        </w:rPr>
      </w:pPr>
    </w:p>
    <w:p w:rsidR="00B72DE3" w:rsidRPr="00520509" w:rsidRDefault="00B72DE3" w:rsidP="00B72DE3">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B72DE3" w:rsidRPr="00520509" w:rsidRDefault="00B72DE3" w:rsidP="00B72DE3">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B72DE3" w:rsidRPr="00520509" w:rsidRDefault="00B72DE3" w:rsidP="00B72DE3">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B72DE3" w:rsidRPr="00520509" w:rsidRDefault="00B72DE3" w:rsidP="00B72DE3">
      <w:pPr>
        <w:spacing w:after="0" w:line="240" w:lineRule="auto"/>
        <w:ind w:left="5103"/>
        <w:jc w:val="center"/>
        <w:rPr>
          <w:rFonts w:ascii="Times New Roman" w:hAnsi="Times New Roman"/>
          <w:sz w:val="24"/>
          <w:szCs w:val="24"/>
        </w:rPr>
      </w:pPr>
    </w:p>
    <w:p w:rsidR="00B72DE3" w:rsidRPr="00520509" w:rsidRDefault="00B72DE3" w:rsidP="00B72DE3">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B72DE3" w:rsidRPr="00520509" w:rsidRDefault="00B72DE3" w:rsidP="00B72DE3">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B72DE3" w:rsidRPr="00520509" w:rsidRDefault="00B72DE3" w:rsidP="00B72DE3">
      <w:pPr>
        <w:spacing w:after="0" w:line="240" w:lineRule="auto"/>
        <w:ind w:left="284"/>
        <w:jc w:val="both"/>
        <w:rPr>
          <w:rFonts w:ascii="Times New Roman" w:hAnsi="Times New Roman"/>
          <w:sz w:val="24"/>
          <w:szCs w:val="24"/>
        </w:rPr>
      </w:pPr>
    </w:p>
    <w:p w:rsidR="00B72DE3" w:rsidRPr="00520509" w:rsidRDefault="00B72DE3" w:rsidP="00B72DE3">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B72DE3" w:rsidRPr="00520509" w:rsidRDefault="00B72DE3" w:rsidP="00B72DE3">
      <w:pPr>
        <w:spacing w:after="0" w:line="240" w:lineRule="auto"/>
        <w:ind w:left="284" w:firstLine="720"/>
        <w:jc w:val="both"/>
        <w:rPr>
          <w:rFonts w:ascii="Times New Roman" w:hAnsi="Times New Roman"/>
          <w:sz w:val="24"/>
          <w:szCs w:val="24"/>
        </w:rPr>
      </w:pPr>
    </w:p>
    <w:p w:rsidR="00B72DE3" w:rsidRPr="00520509" w:rsidRDefault="00B72DE3" w:rsidP="00B72DE3">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w:t>
      </w:r>
      <w:r>
        <w:rPr>
          <w:rFonts w:ascii="Times New Roman" w:hAnsi="Times New Roman"/>
          <w:sz w:val="24"/>
          <w:szCs w:val="24"/>
        </w:rPr>
        <w:t xml:space="preserve"> часть</w:t>
      </w:r>
      <w:r w:rsidRPr="00520509">
        <w:rPr>
          <w:rFonts w:ascii="Times New Roman" w:hAnsi="Times New Roman"/>
          <w:sz w:val="24"/>
          <w:szCs w:val="24"/>
        </w:rPr>
        <w:t xml:space="preserve"> </w:t>
      </w:r>
      <w:r>
        <w:rPr>
          <w:rFonts w:ascii="Times New Roman" w:hAnsi="Times New Roman"/>
          <w:sz w:val="24"/>
          <w:szCs w:val="24"/>
        </w:rPr>
        <w:t>нежилого</w:t>
      </w:r>
      <w:r w:rsidRPr="00552117">
        <w:rPr>
          <w:rFonts w:ascii="Times New Roman" w:hAnsi="Times New Roman"/>
          <w:sz w:val="24"/>
          <w:szCs w:val="24"/>
        </w:rPr>
        <w:t xml:space="preserve"> помещени</w:t>
      </w:r>
      <w:r>
        <w:rPr>
          <w:rFonts w:ascii="Times New Roman" w:hAnsi="Times New Roman"/>
          <w:sz w:val="24"/>
          <w:szCs w:val="24"/>
        </w:rPr>
        <w:t>я кабинет</w:t>
      </w:r>
      <w:r w:rsidRPr="00552117">
        <w:rPr>
          <w:rFonts w:ascii="Times New Roman" w:hAnsi="Times New Roman"/>
          <w:sz w:val="24"/>
          <w:szCs w:val="24"/>
        </w:rPr>
        <w:t xml:space="preserve"> № </w:t>
      </w:r>
      <w:r w:rsidR="00930000">
        <w:rPr>
          <w:rFonts w:ascii="Times New Roman" w:hAnsi="Times New Roman"/>
          <w:sz w:val="24"/>
          <w:szCs w:val="24"/>
        </w:rPr>
        <w:t>8</w:t>
      </w:r>
      <w:r w:rsidRPr="00552117">
        <w:rPr>
          <w:rFonts w:ascii="Times New Roman" w:hAnsi="Times New Roman"/>
          <w:sz w:val="24"/>
          <w:szCs w:val="24"/>
        </w:rPr>
        <w:t xml:space="preserve"> н</w:t>
      </w:r>
      <w:r>
        <w:rPr>
          <w:rFonts w:ascii="Times New Roman" w:hAnsi="Times New Roman"/>
          <w:sz w:val="24"/>
          <w:szCs w:val="24"/>
        </w:rPr>
        <w:t>а первом</w:t>
      </w:r>
      <w:r w:rsidRPr="00552117">
        <w:rPr>
          <w:rFonts w:ascii="Times New Roman" w:hAnsi="Times New Roman"/>
          <w:sz w:val="24"/>
          <w:szCs w:val="24"/>
        </w:rPr>
        <w:t xml:space="preserve"> этаже общей площадью </w:t>
      </w:r>
      <w:r w:rsidR="00930000">
        <w:rPr>
          <w:rFonts w:ascii="Times New Roman" w:hAnsi="Times New Roman"/>
          <w:sz w:val="24"/>
          <w:szCs w:val="24"/>
        </w:rPr>
        <w:t>11,</w:t>
      </w:r>
      <w:r>
        <w:rPr>
          <w:rFonts w:ascii="Times New Roman" w:hAnsi="Times New Roman"/>
          <w:sz w:val="24"/>
          <w:szCs w:val="24"/>
        </w:rPr>
        <w:t>5</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w:t>
      </w:r>
      <w:r>
        <w:rPr>
          <w:rFonts w:ascii="Times New Roman" w:hAnsi="Times New Roman"/>
          <w:sz w:val="24"/>
          <w:szCs w:val="24"/>
        </w:rPr>
        <w:t>8</w:t>
      </w:r>
      <w:r w:rsidRPr="00520509">
        <w:rPr>
          <w:rFonts w:ascii="Times New Roman" w:hAnsi="Times New Roman"/>
          <w:sz w:val="24"/>
          <w:szCs w:val="24"/>
        </w:rPr>
        <w:t xml:space="preserve">, Псковская область, г. Великие Луки, </w:t>
      </w:r>
      <w:r>
        <w:rPr>
          <w:rFonts w:ascii="Times New Roman" w:hAnsi="Times New Roman"/>
          <w:sz w:val="24"/>
          <w:szCs w:val="24"/>
        </w:rPr>
        <w:t>пр-кт Ленина, д.61, помещение 1002</w:t>
      </w:r>
      <w:r w:rsidRPr="00520509">
        <w:rPr>
          <w:rFonts w:ascii="Times New Roman" w:hAnsi="Times New Roman"/>
          <w:sz w:val="24"/>
          <w:szCs w:val="24"/>
        </w:rPr>
        <w:t xml:space="preserve"> на условиях настоящего Договора.</w:t>
      </w:r>
    </w:p>
    <w:p w:rsidR="00B72DE3" w:rsidRPr="00520509" w:rsidRDefault="00B72DE3" w:rsidP="00B72DE3">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B72DE3" w:rsidRPr="00520509" w:rsidRDefault="00B72DE3" w:rsidP="00B72DE3">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B72DE3" w:rsidRPr="00520509" w:rsidRDefault="00B72DE3" w:rsidP="00B72DE3">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B72DE3" w:rsidRPr="00520509" w:rsidTr="00513577">
        <w:trPr>
          <w:tblCellSpacing w:w="0" w:type="dxa"/>
        </w:trPr>
        <w:tc>
          <w:tcPr>
            <w:tcW w:w="4575" w:type="dxa"/>
            <w:hideMark/>
          </w:tcPr>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B72DE3" w:rsidRPr="00520509" w:rsidTr="00513577">
        <w:trPr>
          <w:tblCellSpacing w:w="0" w:type="dxa"/>
        </w:trPr>
        <w:tc>
          <w:tcPr>
            <w:tcW w:w="4575" w:type="dxa"/>
            <w:hideMark/>
          </w:tcPr>
          <w:p w:rsidR="00B72DE3" w:rsidRPr="00520509" w:rsidRDefault="00B72DE3" w:rsidP="00513577">
            <w:pPr>
              <w:spacing w:after="0" w:line="240" w:lineRule="auto"/>
              <w:jc w:val="both"/>
              <w:rPr>
                <w:rFonts w:ascii="Times New Roman" w:hAnsi="Times New Roman"/>
                <w:sz w:val="24"/>
                <w:szCs w:val="24"/>
              </w:rPr>
            </w:pP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B72DE3" w:rsidRPr="00520509" w:rsidRDefault="00B72DE3" w:rsidP="00513577">
            <w:pPr>
              <w:spacing w:after="0" w:line="240" w:lineRule="auto"/>
              <w:jc w:val="both"/>
              <w:rPr>
                <w:rFonts w:ascii="Times New Roman" w:hAnsi="Times New Roman"/>
                <w:sz w:val="24"/>
                <w:szCs w:val="24"/>
              </w:rPr>
            </w:pP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B72DE3" w:rsidRPr="00520509" w:rsidRDefault="00B72DE3" w:rsidP="00513577">
            <w:pPr>
              <w:spacing w:after="0" w:line="240" w:lineRule="auto"/>
              <w:jc w:val="both"/>
              <w:rPr>
                <w:rFonts w:ascii="Times New Roman" w:hAnsi="Times New Roman"/>
                <w:sz w:val="24"/>
                <w:szCs w:val="24"/>
              </w:rPr>
            </w:pPr>
          </w:p>
        </w:tc>
        <w:tc>
          <w:tcPr>
            <w:tcW w:w="4185" w:type="dxa"/>
            <w:hideMark/>
          </w:tcPr>
          <w:p w:rsidR="00B72DE3" w:rsidRPr="00520509" w:rsidRDefault="00B72DE3" w:rsidP="00513577">
            <w:pPr>
              <w:spacing w:after="0" w:line="240" w:lineRule="auto"/>
              <w:jc w:val="both"/>
              <w:rPr>
                <w:rFonts w:ascii="Times New Roman" w:hAnsi="Times New Roman"/>
                <w:sz w:val="24"/>
                <w:szCs w:val="24"/>
              </w:rPr>
            </w:pP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B72DE3" w:rsidRPr="00520509" w:rsidRDefault="00B72DE3" w:rsidP="00513577">
            <w:pPr>
              <w:spacing w:after="0" w:line="240" w:lineRule="auto"/>
              <w:jc w:val="both"/>
              <w:rPr>
                <w:rFonts w:ascii="Times New Roman" w:hAnsi="Times New Roman"/>
                <w:sz w:val="24"/>
                <w:szCs w:val="24"/>
              </w:rPr>
            </w:pP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B72DE3" w:rsidRPr="00520509" w:rsidRDefault="00B72DE3" w:rsidP="00513577">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jc w:val="center"/>
        <w:rPr>
          <w:rFonts w:ascii="Times New Roman" w:eastAsia="Times New Roman" w:hAnsi="Times New Roman" w:cs="Times New Roman"/>
          <w:bCs/>
          <w:sz w:val="24"/>
          <w:szCs w:val="24"/>
          <w:lang w:eastAsia="ru-RU"/>
        </w:rPr>
      </w:pPr>
    </w:p>
    <w:p w:rsidR="00B72DE3" w:rsidRPr="00520509" w:rsidRDefault="00B72DE3" w:rsidP="00B72DE3">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B72DE3" w:rsidRPr="00520509" w:rsidRDefault="00B72DE3" w:rsidP="00B72DE3">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B72DE3" w:rsidRPr="00520509" w:rsidRDefault="00B72DE3" w:rsidP="00B72DE3">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B72DE3" w:rsidRPr="00520509" w:rsidRDefault="00B72DE3" w:rsidP="00B72DE3">
      <w:pPr>
        <w:spacing w:after="0" w:line="240" w:lineRule="auto"/>
        <w:jc w:val="right"/>
        <w:rPr>
          <w:rFonts w:ascii="Times New Roman" w:eastAsia="Times New Roman" w:hAnsi="Times New Roman" w:cs="Times New Roman"/>
          <w:sz w:val="24"/>
          <w:szCs w:val="24"/>
          <w:lang w:eastAsia="ru-RU"/>
        </w:rPr>
      </w:pPr>
    </w:p>
    <w:p w:rsidR="00B72DE3" w:rsidRPr="00520509" w:rsidRDefault="00B72DE3" w:rsidP="00B72DE3">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B72DE3" w:rsidRPr="00520509" w:rsidRDefault="00B72DE3" w:rsidP="00B72DE3">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B72DE3" w:rsidRPr="00520509" w:rsidRDefault="00B72DE3" w:rsidP="00B72DE3">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B72DE3" w:rsidRPr="00520509" w:rsidRDefault="00B72DE3" w:rsidP="00B72DE3">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B72DE3" w:rsidRPr="00520509" w:rsidRDefault="00B72DE3" w:rsidP="00B72DE3">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B72DE3" w:rsidRPr="00520509" w:rsidTr="00513577">
        <w:trPr>
          <w:trHeight w:val="775"/>
        </w:trPr>
        <w:tc>
          <w:tcPr>
            <w:tcW w:w="10095"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B72DE3" w:rsidRPr="00520509" w:rsidTr="00513577">
        <w:trPr>
          <w:trHeight w:val="775"/>
        </w:trPr>
        <w:tc>
          <w:tcPr>
            <w:tcW w:w="10095"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B72DE3" w:rsidRPr="00520509" w:rsidTr="00513577">
        <w:trPr>
          <w:trHeight w:val="775"/>
        </w:trPr>
        <w:tc>
          <w:tcPr>
            <w:tcW w:w="10095"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B72DE3" w:rsidRPr="00520509" w:rsidTr="00513577">
        <w:trPr>
          <w:trHeight w:val="761"/>
        </w:trPr>
        <w:tc>
          <w:tcPr>
            <w:tcW w:w="10095"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B72DE3" w:rsidRPr="00520509" w:rsidTr="00513577">
        <w:trPr>
          <w:trHeight w:val="775"/>
        </w:trPr>
        <w:tc>
          <w:tcPr>
            <w:tcW w:w="10095"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B72DE3" w:rsidRPr="00520509" w:rsidTr="00513577">
        <w:trPr>
          <w:trHeight w:val="789"/>
        </w:trPr>
        <w:tc>
          <w:tcPr>
            <w:tcW w:w="10095"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B72DE3" w:rsidRPr="00520509" w:rsidRDefault="00B72DE3" w:rsidP="00B72DE3">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B72DE3" w:rsidRPr="00520509" w:rsidRDefault="00B72DE3" w:rsidP="00B72DE3">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8"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B72DE3" w:rsidRPr="00520509" w:rsidRDefault="00B72DE3" w:rsidP="00B72DE3">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B72DE3" w:rsidRPr="00520509" w:rsidRDefault="00B72DE3" w:rsidP="00B72DE3">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w:t>
      </w:r>
      <w:r w:rsidRPr="00D54E0D">
        <w:rPr>
          <w:rFonts w:ascii="Times New Roman" w:eastAsiaTheme="minorEastAsia" w:hAnsi="Times New Roman" w:cs="Times New Roman"/>
          <w:sz w:val="24"/>
          <w:szCs w:val="24"/>
          <w:lang w:eastAsia="ru-RU"/>
        </w:rPr>
        <w:t>182108, РОССИЯ, Псковская обл</w:t>
      </w:r>
      <w:r w:rsidR="00D54E0D">
        <w:rPr>
          <w:rFonts w:ascii="Times New Roman" w:eastAsiaTheme="minorEastAsia" w:hAnsi="Times New Roman" w:cs="Times New Roman"/>
          <w:sz w:val="24"/>
          <w:szCs w:val="24"/>
          <w:lang w:eastAsia="ru-RU"/>
        </w:rPr>
        <w:t>., Великие Луки г, Ленина пр-кт</w:t>
      </w:r>
      <w:r w:rsidRPr="00D54E0D">
        <w:rPr>
          <w:rFonts w:ascii="Times New Roman" w:eastAsiaTheme="minorEastAsia" w:hAnsi="Times New Roman" w:cs="Times New Roman"/>
          <w:sz w:val="24"/>
          <w:szCs w:val="24"/>
          <w:lang w:eastAsia="ru-RU"/>
        </w:rPr>
        <w:t>, д.61, ___ этаж, помещение №_</w:t>
      </w:r>
      <w:r w:rsidRPr="00520509">
        <w:rPr>
          <w:rFonts w:ascii="Times New Roman" w:eastAsiaTheme="minorEastAsia" w:hAnsi="Times New Roman" w:cs="Times New Roman"/>
          <w:sz w:val="24"/>
          <w:szCs w:val="24"/>
          <w:lang w:eastAsia="ru-RU"/>
        </w:rPr>
        <w:t>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B72DE3" w:rsidRPr="00520509" w:rsidRDefault="00B72DE3" w:rsidP="00B72DE3">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B72DE3" w:rsidRPr="00520509" w:rsidTr="00513577">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B72DE3" w:rsidRPr="00520509" w:rsidTr="00513577">
        <w:trPr>
          <w:trHeight w:val="472"/>
        </w:trPr>
        <w:tc>
          <w:tcPr>
            <w:tcW w:w="668"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B72DE3" w:rsidRPr="00520509" w:rsidTr="00513577">
        <w:trPr>
          <w:trHeight w:val="472"/>
        </w:trPr>
        <w:tc>
          <w:tcPr>
            <w:tcW w:w="668"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B72DE3" w:rsidRPr="00520509" w:rsidTr="00513577">
        <w:trPr>
          <w:trHeight w:val="472"/>
        </w:trPr>
        <w:tc>
          <w:tcPr>
            <w:tcW w:w="668"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B72DE3" w:rsidRDefault="00B72DE3" w:rsidP="00B72DE3">
      <w:pPr>
        <w:widowControl w:val="0"/>
        <w:autoSpaceDE w:val="0"/>
        <w:autoSpaceDN w:val="0"/>
        <w:adjustRightInd w:val="0"/>
        <w:spacing w:before="280" w:after="60" w:line="240" w:lineRule="auto"/>
        <w:jc w:val="both"/>
        <w:rPr>
          <w:rFonts w:ascii="Times New Roman" w:eastAsiaTheme="minorEastAsia" w:hAnsi="Times New Roman" w:cs="Times New Roman"/>
          <w:color w:val="F79646" w:themeColor="accent6"/>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w:t>
      </w:r>
      <w:r w:rsidRPr="006215DF">
        <w:rPr>
          <w:rFonts w:ascii="Times New Roman" w:eastAsiaTheme="minorEastAsia" w:hAnsi="Times New Roman" w:cs="Times New Roman"/>
          <w:sz w:val="24"/>
          <w:szCs w:val="24"/>
          <w:lang w:eastAsia="ru-RU"/>
        </w:rPr>
        <w:t>) объем производства товаров (выполнения работ, оказания услуг) с использованием имущества, права на которое передаются по договору; б)</w:t>
      </w:r>
      <w:r w:rsidRPr="006215DF">
        <w:t xml:space="preserve"> </w:t>
      </w:r>
      <w:r w:rsidRPr="006215DF">
        <w:rPr>
          <w:rFonts w:ascii="Times New Roman" w:eastAsiaTheme="minorEastAsia" w:hAnsi="Times New Roman" w:cs="Times New Roman"/>
          <w:sz w:val="24"/>
          <w:szCs w:val="24"/>
          <w:lang w:eastAsia="ru-RU"/>
        </w:rPr>
        <w:t>цены на товары (работы, услуги), производимые (выполняемые, оказываемые) с использованием имущества, права на которое передаются по договору.</w:t>
      </w:r>
    </w:p>
    <w:p w:rsidR="00B72DE3" w:rsidRPr="00520509" w:rsidRDefault="00B72DE3" w:rsidP="00B72DE3">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B72DE3" w:rsidRPr="00520509" w:rsidTr="00513577">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B72DE3" w:rsidRPr="00520509" w:rsidTr="00513577">
        <w:trPr>
          <w:trHeight w:val="335"/>
        </w:trPr>
        <w:tc>
          <w:tcPr>
            <w:tcW w:w="2002"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B72DE3" w:rsidRPr="00520509" w:rsidTr="00513577">
        <w:trPr>
          <w:trHeight w:val="413"/>
        </w:trPr>
        <w:tc>
          <w:tcPr>
            <w:tcW w:w="2002"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B72DE3" w:rsidRPr="00520509" w:rsidTr="00513577">
        <w:trPr>
          <w:trHeight w:val="363"/>
        </w:trPr>
        <w:tc>
          <w:tcPr>
            <w:tcW w:w="2002"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B72DE3" w:rsidRPr="00520509" w:rsidRDefault="00B72DE3" w:rsidP="00B72DE3">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B72DE3" w:rsidRPr="00520509" w:rsidRDefault="00B72DE3" w:rsidP="00B72DE3">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B72DE3" w:rsidRPr="00520509" w:rsidRDefault="00B72DE3" w:rsidP="00B72DE3">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B72DE3" w:rsidRPr="00520509" w:rsidTr="00513577">
        <w:trPr>
          <w:trHeight w:val="455"/>
        </w:trPr>
        <w:tc>
          <w:tcPr>
            <w:tcW w:w="5958" w:type="dxa"/>
            <w:tcBorders>
              <w:top w:val="nil"/>
              <w:left w:val="nil"/>
              <w:bottom w:val="single" w:sz="4" w:space="0" w:color="000000"/>
              <w:right w:val="nil"/>
            </w:tcBorders>
            <w:hideMark/>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B72DE3" w:rsidRPr="00520509" w:rsidRDefault="00B72DE3" w:rsidP="00B72DE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B72DE3" w:rsidRPr="00520509" w:rsidTr="00513577">
        <w:trPr>
          <w:trHeight w:val="350"/>
        </w:trPr>
        <w:tc>
          <w:tcPr>
            <w:tcW w:w="5976" w:type="dxa"/>
            <w:tcBorders>
              <w:top w:val="nil"/>
              <w:left w:val="nil"/>
              <w:bottom w:val="single" w:sz="4" w:space="0" w:color="000000"/>
              <w:right w:val="nil"/>
            </w:tcBorders>
            <w:hideMark/>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B72DE3" w:rsidRPr="00520509" w:rsidRDefault="00B72DE3" w:rsidP="00B72DE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B72DE3" w:rsidRPr="00520509" w:rsidTr="00513577">
        <w:trPr>
          <w:trHeight w:val="390"/>
        </w:trPr>
        <w:tc>
          <w:tcPr>
            <w:tcW w:w="5967" w:type="dxa"/>
            <w:tcBorders>
              <w:top w:val="nil"/>
              <w:left w:val="nil"/>
              <w:bottom w:val="single" w:sz="4" w:space="0" w:color="000000"/>
              <w:right w:val="nil"/>
            </w:tcBorders>
            <w:hideMark/>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B72DE3" w:rsidRPr="00520509" w:rsidRDefault="00B72DE3" w:rsidP="00B72DE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B72DE3" w:rsidRPr="00520509" w:rsidTr="00513577">
        <w:trPr>
          <w:trHeight w:val="609"/>
        </w:trPr>
        <w:tc>
          <w:tcPr>
            <w:tcW w:w="5940" w:type="dxa"/>
            <w:tcBorders>
              <w:top w:val="nil"/>
              <w:left w:val="nil"/>
              <w:bottom w:val="single" w:sz="4" w:space="0" w:color="000000"/>
              <w:right w:val="nil"/>
            </w:tcBorders>
            <w:hideMark/>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B72DE3" w:rsidRPr="00520509" w:rsidRDefault="00B72DE3" w:rsidP="00B72DE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B72DE3" w:rsidRPr="00520509" w:rsidTr="00513577">
        <w:trPr>
          <w:trHeight w:val="490"/>
        </w:trPr>
        <w:tc>
          <w:tcPr>
            <w:tcW w:w="5913" w:type="dxa"/>
            <w:tcBorders>
              <w:top w:val="nil"/>
              <w:left w:val="nil"/>
              <w:bottom w:val="single" w:sz="4" w:space="0" w:color="000000"/>
              <w:right w:val="nil"/>
            </w:tcBorders>
            <w:hideMark/>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B72DE3" w:rsidRPr="00520509" w:rsidRDefault="00B72DE3" w:rsidP="00B72DE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B72DE3" w:rsidRPr="00520509" w:rsidTr="00513577">
        <w:trPr>
          <w:trHeight w:val="480"/>
        </w:trPr>
        <w:tc>
          <w:tcPr>
            <w:tcW w:w="5904" w:type="dxa"/>
            <w:tcBorders>
              <w:top w:val="nil"/>
              <w:left w:val="nil"/>
              <w:bottom w:val="single" w:sz="4" w:space="0" w:color="000000"/>
              <w:right w:val="nil"/>
            </w:tcBorders>
            <w:hideMark/>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B72DE3" w:rsidRDefault="00B72DE3" w:rsidP="00B72DE3">
      <w:pPr>
        <w:spacing w:after="0" w:line="240" w:lineRule="auto"/>
        <w:jc w:val="right"/>
        <w:rPr>
          <w:rFonts w:ascii="Times New Roman" w:eastAsia="Times New Roman" w:hAnsi="Times New Roman" w:cs="Times New Roman"/>
          <w:bCs/>
          <w:sz w:val="26"/>
          <w:szCs w:val="26"/>
          <w:lang w:eastAsia="ru-RU"/>
        </w:rPr>
      </w:pPr>
    </w:p>
    <w:p w:rsidR="00B72DE3" w:rsidRDefault="00B72DE3" w:rsidP="00B72DE3">
      <w:pPr>
        <w:spacing w:after="0" w:line="240" w:lineRule="auto"/>
        <w:jc w:val="right"/>
        <w:rPr>
          <w:rFonts w:ascii="Times New Roman" w:eastAsia="Times New Roman" w:hAnsi="Times New Roman" w:cs="Times New Roman"/>
          <w:sz w:val="24"/>
          <w:szCs w:val="24"/>
          <w:lang w:eastAsia="ru-RU"/>
        </w:rPr>
      </w:pPr>
    </w:p>
    <w:p w:rsidR="00B72DE3" w:rsidRPr="00520509" w:rsidRDefault="00B72DE3" w:rsidP="00B72DE3">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B72DE3" w:rsidRPr="00520509" w:rsidRDefault="00B72DE3" w:rsidP="00B72DE3">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B72DE3" w:rsidRPr="00520509" w:rsidRDefault="00B72DE3" w:rsidP="00B72DE3">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B72DE3" w:rsidRPr="00520509" w:rsidRDefault="00B72DE3" w:rsidP="00B72DE3">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B72DE3" w:rsidRPr="00520509" w:rsidRDefault="00B72DE3" w:rsidP="00B72DE3">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B72DE3" w:rsidRPr="00520509" w:rsidRDefault="00B72DE3" w:rsidP="00B72DE3">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B72DE3" w:rsidRPr="00520509" w:rsidRDefault="00B72DE3" w:rsidP="00B72DE3">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B72DE3" w:rsidRPr="00520509" w:rsidRDefault="00B72DE3" w:rsidP="00B72DE3">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B72DE3" w:rsidRPr="00520509" w:rsidRDefault="00B72DE3" w:rsidP="00B72DE3">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B72DE3" w:rsidRPr="00520509" w:rsidTr="00513577">
        <w:trPr>
          <w:trHeight w:val="832"/>
        </w:trPr>
        <w:tc>
          <w:tcPr>
            <w:tcW w:w="10206"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B72DE3" w:rsidRPr="00520509" w:rsidTr="00513577">
        <w:trPr>
          <w:trHeight w:val="796"/>
        </w:trPr>
        <w:tc>
          <w:tcPr>
            <w:tcW w:w="10206"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B72DE3" w:rsidRPr="00520509" w:rsidTr="00513577">
        <w:trPr>
          <w:trHeight w:val="832"/>
        </w:trPr>
        <w:tc>
          <w:tcPr>
            <w:tcW w:w="10206"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B72DE3" w:rsidRPr="00520509" w:rsidTr="00513577">
        <w:trPr>
          <w:trHeight w:val="832"/>
        </w:trPr>
        <w:tc>
          <w:tcPr>
            <w:tcW w:w="10206"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B72DE3" w:rsidRPr="00520509" w:rsidTr="00513577">
        <w:trPr>
          <w:trHeight w:val="816"/>
        </w:trPr>
        <w:tc>
          <w:tcPr>
            <w:tcW w:w="10206"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B72DE3" w:rsidRPr="00520509" w:rsidTr="00513577">
        <w:trPr>
          <w:trHeight w:val="847"/>
        </w:trPr>
        <w:tc>
          <w:tcPr>
            <w:tcW w:w="10206"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B72DE3" w:rsidRPr="00520509" w:rsidRDefault="00B72DE3" w:rsidP="00B72DE3">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B72DE3" w:rsidRPr="00520509" w:rsidRDefault="00B72DE3" w:rsidP="00B72DE3">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B72DE3" w:rsidRPr="00520509" w:rsidRDefault="00B72DE3" w:rsidP="00B72DE3">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9"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B72DE3" w:rsidRPr="00520509" w:rsidRDefault="00B72DE3" w:rsidP="00B72DE3">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B72DE3" w:rsidRPr="00520509" w:rsidRDefault="00B72DE3" w:rsidP="00B72DE3">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w:t>
      </w:r>
      <w:r w:rsidRPr="00D54E0D">
        <w:rPr>
          <w:rFonts w:ascii="Times New Roman" w:eastAsiaTheme="minorEastAsia" w:hAnsi="Times New Roman" w:cs="Times New Roman"/>
          <w:sz w:val="24"/>
          <w:szCs w:val="24"/>
          <w:lang w:eastAsia="ru-RU"/>
        </w:rPr>
        <w:t>182108, РОССИЯ, Псковская обл., Великие Луки г, Ленина пр-кт, д.61, ___этаж, помещение №____, общей площадью _____ кв.м. Целевое назначение: помещение для предоставлен</w:t>
      </w:r>
      <w:r w:rsidRPr="00520509">
        <w:rPr>
          <w:rFonts w:ascii="Times New Roman" w:eastAsiaTheme="minorEastAsia" w:hAnsi="Times New Roman" w:cs="Times New Roman"/>
          <w:sz w:val="24"/>
          <w:szCs w:val="24"/>
          <w:lang w:eastAsia="ru-RU"/>
        </w:rPr>
        <w:t>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B72DE3" w:rsidRPr="00520509" w:rsidRDefault="00B72DE3" w:rsidP="00B72DE3">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B72DE3" w:rsidRPr="00520509" w:rsidRDefault="00B72DE3" w:rsidP="00B72DE3">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B72DE3" w:rsidRPr="00520509" w:rsidTr="00513577">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B72DE3" w:rsidRPr="00520509" w:rsidTr="00513577">
        <w:trPr>
          <w:trHeight w:val="1364"/>
        </w:trPr>
        <w:tc>
          <w:tcPr>
            <w:tcW w:w="671"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B72DE3" w:rsidRPr="00520509" w:rsidRDefault="00B72DE3" w:rsidP="0051357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B72DE3" w:rsidRPr="00520509" w:rsidRDefault="00B72DE3" w:rsidP="00B72DE3">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w:t>
      </w:r>
      <w:r>
        <w:rPr>
          <w:rFonts w:ascii="Times New Roman" w:eastAsiaTheme="minorEastAsia" w:hAnsi="Times New Roman" w:cs="Times New Roman"/>
          <w:sz w:val="24"/>
          <w:szCs w:val="24"/>
          <w:lang w:eastAsia="ru-RU"/>
        </w:rPr>
        <w:t xml:space="preserve"> состоявшимся/</w:t>
      </w:r>
      <w:r w:rsidRPr="00520509">
        <w:rPr>
          <w:rFonts w:ascii="Times New Roman" w:eastAsiaTheme="minorEastAsia" w:hAnsi="Times New Roman" w:cs="Times New Roman"/>
          <w:sz w:val="24"/>
          <w:szCs w:val="24"/>
          <w:lang w:eastAsia="ru-RU"/>
        </w:rPr>
        <w:t xml:space="preserve">несостоявшимся в отношении лота №______. </w:t>
      </w:r>
      <w:r>
        <w:rPr>
          <w:rFonts w:ascii="Times New Roman" w:eastAsiaTheme="minorEastAsia" w:hAnsi="Times New Roman" w:cs="Times New Roman"/>
          <w:sz w:val="24"/>
          <w:szCs w:val="24"/>
          <w:lang w:eastAsia="ru-RU"/>
        </w:rPr>
        <w:t>___________________________________________________________</w:t>
      </w:r>
    </w:p>
    <w:p w:rsidR="00B72DE3" w:rsidRPr="00520509" w:rsidRDefault="00B72DE3" w:rsidP="00B72DE3">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B72DE3" w:rsidRPr="00520509" w:rsidTr="00513577">
        <w:trPr>
          <w:trHeight w:val="524"/>
        </w:trPr>
        <w:tc>
          <w:tcPr>
            <w:tcW w:w="5913" w:type="dxa"/>
            <w:tcBorders>
              <w:top w:val="nil"/>
              <w:left w:val="nil"/>
              <w:bottom w:val="single" w:sz="4" w:space="0" w:color="000000"/>
              <w:right w:val="nil"/>
            </w:tcBorders>
            <w:hideMark/>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B72DE3" w:rsidRPr="00520509" w:rsidRDefault="00B72DE3" w:rsidP="00B72DE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B72DE3" w:rsidRPr="00520509" w:rsidRDefault="00B72DE3" w:rsidP="00B72DE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B72DE3" w:rsidRPr="00520509" w:rsidTr="00513577">
        <w:trPr>
          <w:trHeight w:val="440"/>
        </w:trPr>
        <w:tc>
          <w:tcPr>
            <w:tcW w:w="5859" w:type="dxa"/>
            <w:tcBorders>
              <w:top w:val="nil"/>
              <w:left w:val="nil"/>
              <w:bottom w:val="single" w:sz="4" w:space="0" w:color="000000"/>
              <w:right w:val="nil"/>
            </w:tcBorders>
            <w:hideMark/>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B72DE3" w:rsidRPr="00520509" w:rsidTr="00513577">
        <w:trPr>
          <w:trHeight w:val="220"/>
        </w:trPr>
        <w:tc>
          <w:tcPr>
            <w:tcW w:w="5859" w:type="dxa"/>
          </w:tcPr>
          <w:p w:rsidR="00B72DE3" w:rsidRPr="00520509" w:rsidRDefault="00B72DE3" w:rsidP="00513577">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B72DE3" w:rsidRPr="00520509" w:rsidRDefault="00B72DE3" w:rsidP="00513577">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B72DE3" w:rsidRPr="00520509" w:rsidRDefault="00B72DE3" w:rsidP="00513577">
            <w:pPr>
              <w:spacing w:after="0"/>
              <w:rPr>
                <w:rFonts w:ascii="Calibri" w:eastAsiaTheme="minorEastAsia" w:hAnsi="Calibri" w:cs="Times New Roman"/>
                <w:lang w:eastAsia="ru-RU"/>
              </w:rPr>
            </w:pPr>
          </w:p>
        </w:tc>
      </w:tr>
    </w:tbl>
    <w:p w:rsidR="00B72DE3" w:rsidRPr="00520509" w:rsidRDefault="00B72DE3" w:rsidP="00B72DE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B72DE3" w:rsidRPr="00520509" w:rsidTr="00513577">
        <w:trPr>
          <w:trHeight w:val="549"/>
        </w:trPr>
        <w:tc>
          <w:tcPr>
            <w:tcW w:w="5958" w:type="dxa"/>
            <w:tcBorders>
              <w:top w:val="nil"/>
              <w:left w:val="nil"/>
              <w:bottom w:val="single" w:sz="4" w:space="0" w:color="000000"/>
              <w:right w:val="nil"/>
            </w:tcBorders>
            <w:hideMark/>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B72DE3" w:rsidRPr="00520509" w:rsidTr="00513577">
        <w:trPr>
          <w:trHeight w:val="274"/>
        </w:trPr>
        <w:tc>
          <w:tcPr>
            <w:tcW w:w="5958" w:type="dxa"/>
          </w:tcPr>
          <w:p w:rsidR="00B72DE3" w:rsidRPr="00520509" w:rsidRDefault="00B72DE3" w:rsidP="00513577">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B72DE3" w:rsidRPr="00520509" w:rsidRDefault="00B72DE3" w:rsidP="00513577">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B72DE3" w:rsidRPr="00520509" w:rsidRDefault="00B72DE3" w:rsidP="00513577">
            <w:pPr>
              <w:spacing w:after="0"/>
              <w:rPr>
                <w:rFonts w:ascii="Calibri" w:eastAsiaTheme="minorEastAsia" w:hAnsi="Calibri" w:cs="Times New Roman"/>
                <w:lang w:eastAsia="ru-RU"/>
              </w:rPr>
            </w:pPr>
          </w:p>
        </w:tc>
      </w:tr>
    </w:tbl>
    <w:p w:rsidR="00B72DE3" w:rsidRPr="00520509" w:rsidRDefault="00B72DE3" w:rsidP="00B72DE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B72DE3" w:rsidRPr="00520509" w:rsidTr="00513577">
        <w:trPr>
          <w:trHeight w:val="384"/>
        </w:trPr>
        <w:tc>
          <w:tcPr>
            <w:tcW w:w="5931" w:type="dxa"/>
            <w:tcBorders>
              <w:top w:val="nil"/>
              <w:left w:val="nil"/>
              <w:bottom w:val="single" w:sz="4" w:space="0" w:color="000000"/>
              <w:right w:val="nil"/>
            </w:tcBorders>
            <w:hideMark/>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B72DE3" w:rsidRPr="00520509" w:rsidTr="00513577">
        <w:trPr>
          <w:trHeight w:val="230"/>
        </w:trPr>
        <w:tc>
          <w:tcPr>
            <w:tcW w:w="5931" w:type="dxa"/>
          </w:tcPr>
          <w:p w:rsidR="00B72DE3" w:rsidRPr="00520509" w:rsidRDefault="00B72DE3" w:rsidP="00513577">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B72DE3" w:rsidRPr="00520509" w:rsidRDefault="00B72DE3" w:rsidP="00513577">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B72DE3" w:rsidRPr="00520509" w:rsidRDefault="00B72DE3" w:rsidP="00513577">
            <w:pPr>
              <w:spacing w:after="0"/>
              <w:rPr>
                <w:rFonts w:ascii="Calibri" w:eastAsiaTheme="minorEastAsia" w:hAnsi="Calibri" w:cs="Times New Roman"/>
                <w:lang w:eastAsia="ru-RU"/>
              </w:rPr>
            </w:pPr>
          </w:p>
        </w:tc>
      </w:tr>
    </w:tbl>
    <w:p w:rsidR="00B72DE3" w:rsidRPr="00520509" w:rsidRDefault="00B72DE3" w:rsidP="00B72DE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B72DE3" w:rsidRPr="00520509" w:rsidTr="00513577">
        <w:trPr>
          <w:trHeight w:val="631"/>
        </w:trPr>
        <w:tc>
          <w:tcPr>
            <w:tcW w:w="5912" w:type="dxa"/>
            <w:tcBorders>
              <w:top w:val="nil"/>
              <w:left w:val="nil"/>
              <w:bottom w:val="single" w:sz="4" w:space="0" w:color="000000"/>
              <w:right w:val="nil"/>
            </w:tcBorders>
            <w:hideMark/>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B72DE3" w:rsidRPr="00520509" w:rsidRDefault="00B72DE3" w:rsidP="00B72DE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B72DE3" w:rsidRPr="00520509" w:rsidRDefault="00B72DE3" w:rsidP="00B72DE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B72DE3" w:rsidRPr="00520509" w:rsidTr="00513577">
        <w:trPr>
          <w:trHeight w:val="350"/>
        </w:trPr>
        <w:tc>
          <w:tcPr>
            <w:tcW w:w="5976" w:type="dxa"/>
            <w:tcBorders>
              <w:top w:val="nil"/>
              <w:left w:val="nil"/>
              <w:bottom w:val="single" w:sz="4" w:space="0" w:color="000000"/>
              <w:right w:val="nil"/>
            </w:tcBorders>
            <w:hideMark/>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B72DE3" w:rsidRPr="00520509" w:rsidRDefault="00B72DE3" w:rsidP="00513577">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B72DE3" w:rsidRPr="00520509" w:rsidRDefault="00B72DE3" w:rsidP="00513577">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B72DE3" w:rsidRPr="00520509" w:rsidRDefault="00B72DE3" w:rsidP="00B72DE3">
      <w:pPr>
        <w:spacing w:after="0" w:line="240" w:lineRule="auto"/>
        <w:ind w:left="5954"/>
        <w:jc w:val="right"/>
        <w:rPr>
          <w:rFonts w:ascii="Times New Roman" w:eastAsia="Times New Roman" w:hAnsi="Times New Roman" w:cs="Times New Roman"/>
          <w:i/>
          <w:iCs/>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i/>
          <w:iCs/>
          <w:sz w:val="24"/>
          <w:szCs w:val="24"/>
          <w:lang w:eastAsia="ru-RU"/>
        </w:rPr>
      </w:pPr>
    </w:p>
    <w:p w:rsidR="00B72DE3" w:rsidRPr="00520509" w:rsidRDefault="00B72DE3" w:rsidP="00B72DE3">
      <w:pPr>
        <w:spacing w:after="0" w:line="240" w:lineRule="auto"/>
        <w:ind w:left="5954"/>
        <w:jc w:val="right"/>
        <w:rPr>
          <w:rFonts w:ascii="Times New Roman" w:eastAsia="Times New Roman" w:hAnsi="Times New Roman" w:cs="Times New Roman"/>
          <w:i/>
          <w:iCs/>
          <w:sz w:val="24"/>
          <w:szCs w:val="24"/>
          <w:lang w:eastAsia="ru-RU"/>
        </w:rPr>
      </w:pPr>
    </w:p>
    <w:p w:rsidR="00B72DE3" w:rsidRDefault="00B72DE3" w:rsidP="00B72DE3">
      <w:pPr>
        <w:jc w:val="right"/>
        <w:rPr>
          <w:rFonts w:ascii="Times New Roman" w:hAnsi="Times New Roman" w:cs="Times New Roman"/>
          <w:lang w:eastAsia="ru-RU"/>
        </w:rPr>
      </w:pPr>
    </w:p>
    <w:p w:rsidR="005D125C" w:rsidRDefault="005D125C" w:rsidP="005D125C">
      <w:pPr>
        <w:jc w:val="right"/>
        <w:rPr>
          <w:rFonts w:ascii="Times New Roman" w:hAnsi="Times New Roman" w:cs="Times New Roman"/>
          <w:lang w:eastAsia="ru-RU"/>
        </w:rPr>
      </w:pPr>
    </w:p>
    <w:p w:rsidR="005D125C" w:rsidRDefault="005D125C" w:rsidP="005D125C">
      <w:pPr>
        <w:jc w:val="right"/>
        <w:rPr>
          <w:rFonts w:ascii="Times New Roman" w:hAnsi="Times New Roman" w:cs="Times New Roman"/>
          <w:lang w:eastAsia="ru-RU"/>
        </w:rPr>
      </w:pPr>
    </w:p>
    <w:p w:rsidR="005D125C" w:rsidRDefault="005D125C" w:rsidP="00FF11CB">
      <w:pPr>
        <w:jc w:val="right"/>
        <w:rPr>
          <w:rFonts w:ascii="Times New Roman" w:hAnsi="Times New Roman" w:cs="Times New Roman"/>
          <w:lang w:eastAsia="ru-RU"/>
        </w:rPr>
      </w:pPr>
    </w:p>
    <w:p w:rsidR="00512D52" w:rsidRDefault="00512D52" w:rsidP="00FF11CB">
      <w:pPr>
        <w:jc w:val="right"/>
        <w:rPr>
          <w:rFonts w:ascii="Times New Roman" w:hAnsi="Times New Roman" w:cs="Times New Roman"/>
          <w:lang w:eastAsia="ru-RU"/>
        </w:rPr>
      </w:pPr>
    </w:p>
    <w:p w:rsidR="00512D52" w:rsidRDefault="00512D52" w:rsidP="00FF11CB">
      <w:pPr>
        <w:jc w:val="right"/>
        <w:rPr>
          <w:rFonts w:ascii="Times New Roman" w:hAnsi="Times New Roman" w:cs="Times New Roman"/>
          <w:lang w:eastAsia="ru-RU"/>
        </w:rPr>
      </w:pPr>
    </w:p>
    <w:p w:rsidR="00512D52" w:rsidRDefault="00512D52" w:rsidP="00FF11CB">
      <w:pPr>
        <w:jc w:val="right"/>
        <w:rPr>
          <w:rFonts w:ascii="Times New Roman" w:hAnsi="Times New Roman" w:cs="Times New Roman"/>
          <w:lang w:eastAsia="ru-RU"/>
        </w:rPr>
      </w:pPr>
    </w:p>
    <w:p w:rsidR="00512D52" w:rsidRDefault="00512D52" w:rsidP="00FF11CB">
      <w:pPr>
        <w:jc w:val="right"/>
        <w:rPr>
          <w:rFonts w:ascii="Times New Roman" w:hAnsi="Times New Roman" w:cs="Times New Roman"/>
          <w:lang w:eastAsia="ru-RU"/>
        </w:rPr>
      </w:pPr>
    </w:p>
    <w:p w:rsidR="00512D52" w:rsidRPr="00FF11CB" w:rsidRDefault="00512D52" w:rsidP="00512D52">
      <w:pPr>
        <w:jc w:val="right"/>
        <w:rPr>
          <w:rFonts w:ascii="Times New Roman" w:hAnsi="Times New Roman" w:cs="Times New Roman"/>
          <w:lang w:eastAsia="ru-RU"/>
        </w:rPr>
      </w:pPr>
      <w:r w:rsidRPr="00FF11CB">
        <w:rPr>
          <w:rFonts w:ascii="Times New Roman" w:hAnsi="Times New Roman" w:cs="Times New Roman"/>
          <w:i/>
          <w:iCs/>
          <w:lang w:eastAsia="ru-RU"/>
        </w:rPr>
        <w:lastRenderedPageBreak/>
        <w:t>Пр</w:t>
      </w:r>
      <w:r>
        <w:rPr>
          <w:rFonts w:ascii="Times New Roman" w:hAnsi="Times New Roman" w:cs="Times New Roman"/>
          <w:i/>
          <w:iCs/>
          <w:lang w:eastAsia="ru-RU"/>
        </w:rPr>
        <w:t>оект договора аренды по лоту № 3</w:t>
      </w:r>
    </w:p>
    <w:p w:rsidR="00512D52" w:rsidRPr="00FF11CB" w:rsidRDefault="00512D52" w:rsidP="00512D52">
      <w:pPr>
        <w:rPr>
          <w:rFonts w:ascii="Times New Roman" w:hAnsi="Times New Roman" w:cs="Times New Roman"/>
          <w:i/>
          <w:iCs/>
          <w:lang w:eastAsia="ru-RU"/>
        </w:rPr>
      </w:pPr>
    </w:p>
    <w:p w:rsidR="00512D52" w:rsidRPr="00FF11CB" w:rsidRDefault="00512D52" w:rsidP="00512D52">
      <w:pPr>
        <w:jc w:val="center"/>
        <w:rPr>
          <w:rFonts w:ascii="Times New Roman" w:hAnsi="Times New Roman" w:cs="Times New Roman"/>
          <w:b/>
          <w:bCs/>
        </w:rPr>
      </w:pPr>
      <w:r w:rsidRPr="00FF11CB">
        <w:rPr>
          <w:rFonts w:ascii="Times New Roman" w:hAnsi="Times New Roman" w:cs="Times New Roman"/>
          <w:b/>
          <w:bCs/>
        </w:rPr>
        <w:t>ДОГОВОР АРЕНДЫ НЕЖИЛОГО ПОМЕЩЕНИЯ</w:t>
      </w:r>
      <w:r w:rsidRPr="00FF11CB">
        <w:rPr>
          <w:rFonts w:ascii="Times New Roman" w:hAnsi="Times New Roman" w:cs="Times New Roman"/>
        </w:rPr>
        <w:t xml:space="preserve"> </w:t>
      </w:r>
      <w:r w:rsidRPr="00FF11CB">
        <w:rPr>
          <w:rFonts w:ascii="Times New Roman" w:hAnsi="Times New Roman" w:cs="Times New Roman"/>
          <w:b/>
        </w:rPr>
        <w:t>№</w:t>
      </w:r>
      <w:r w:rsidRPr="00FF11CB">
        <w:rPr>
          <w:rFonts w:ascii="Times New Roman" w:hAnsi="Times New Roman" w:cs="Times New Roman"/>
          <w:b/>
          <w:bCs/>
        </w:rPr>
        <w:t>__</w:t>
      </w:r>
    </w:p>
    <w:p w:rsidR="00512D52" w:rsidRPr="00FF11CB" w:rsidRDefault="00512D52" w:rsidP="00512D52">
      <w:pPr>
        <w:rPr>
          <w:rFonts w:ascii="Times New Roman" w:hAnsi="Times New Roman" w:cs="Times New Roman"/>
        </w:rPr>
      </w:pPr>
    </w:p>
    <w:p w:rsidR="00512D52" w:rsidRPr="00FF11CB" w:rsidRDefault="00512D52" w:rsidP="00512D52">
      <w:pPr>
        <w:rPr>
          <w:rFonts w:ascii="Times New Roman" w:hAnsi="Times New Roman" w:cs="Times New Roman"/>
        </w:rPr>
      </w:pPr>
      <w:r w:rsidRPr="00FF11CB">
        <w:rPr>
          <w:rFonts w:ascii="Times New Roman" w:hAnsi="Times New Roman" w:cs="Times New Roman"/>
        </w:rPr>
        <w:t>г. Великие Луки</w:t>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t xml:space="preserve">               «___» __________ 20___ г.</w:t>
      </w:r>
    </w:p>
    <w:p w:rsidR="00512D52" w:rsidRPr="002F715A" w:rsidRDefault="00512D52" w:rsidP="00512D52"/>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512D52" w:rsidRDefault="00512D52" w:rsidP="00512D52">
      <w:pPr>
        <w:spacing w:after="0"/>
        <w:jc w:val="both"/>
        <w:rPr>
          <w:rFonts w:ascii="Times New Roman" w:hAnsi="Times New Roman" w:cs="Times New Roman"/>
          <w:sz w:val="24"/>
          <w:szCs w:val="24"/>
        </w:rPr>
      </w:pPr>
    </w:p>
    <w:p w:rsidR="00512D52" w:rsidRPr="00FF11CB" w:rsidRDefault="00512D52" w:rsidP="00512D5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FF11CB">
        <w:rPr>
          <w:rFonts w:ascii="Times New Roman" w:hAnsi="Times New Roman" w:cs="Times New Roman"/>
          <w:b/>
          <w:sz w:val="24"/>
          <w:szCs w:val="24"/>
        </w:rPr>
        <w:t>1. Предмет договора</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1.1. Арендодатель передает во временное возмездное пользование </w:t>
      </w:r>
      <w:r w:rsidRPr="00FF11CB">
        <w:rPr>
          <w:rFonts w:ascii="Times New Roman" w:hAnsi="Times New Roman" w:cs="Times New Roman"/>
          <w:b/>
          <w:sz w:val="24"/>
          <w:szCs w:val="24"/>
        </w:rPr>
        <w:t xml:space="preserve">помещение на </w:t>
      </w:r>
      <w:r>
        <w:rPr>
          <w:rFonts w:ascii="Times New Roman" w:hAnsi="Times New Roman" w:cs="Times New Roman"/>
          <w:b/>
          <w:sz w:val="24"/>
          <w:szCs w:val="24"/>
        </w:rPr>
        <w:t>втором</w:t>
      </w:r>
      <w:r w:rsidRPr="00FF11CB">
        <w:rPr>
          <w:rFonts w:ascii="Times New Roman" w:hAnsi="Times New Roman" w:cs="Times New Roman"/>
          <w:b/>
          <w:sz w:val="24"/>
          <w:szCs w:val="24"/>
        </w:rPr>
        <w:t xml:space="preserve"> этаже № </w:t>
      </w:r>
      <w:r>
        <w:rPr>
          <w:rFonts w:ascii="Times New Roman" w:hAnsi="Times New Roman" w:cs="Times New Roman"/>
          <w:b/>
          <w:sz w:val="24"/>
          <w:szCs w:val="24"/>
        </w:rPr>
        <w:t>15</w:t>
      </w:r>
      <w:r w:rsidRPr="00FF11CB">
        <w:rPr>
          <w:rFonts w:ascii="Times New Roman" w:hAnsi="Times New Roman" w:cs="Times New Roman"/>
          <w:b/>
          <w:sz w:val="24"/>
          <w:szCs w:val="24"/>
        </w:rPr>
        <w:t xml:space="preserve"> общей площадью </w:t>
      </w:r>
      <w:r>
        <w:rPr>
          <w:rFonts w:ascii="Times New Roman" w:hAnsi="Times New Roman" w:cs="Times New Roman"/>
          <w:b/>
          <w:sz w:val="24"/>
          <w:szCs w:val="24"/>
        </w:rPr>
        <w:t>17,3</w:t>
      </w:r>
      <w:r w:rsidRPr="00FF11CB">
        <w:rPr>
          <w:rFonts w:ascii="Times New Roman" w:hAnsi="Times New Roman" w:cs="Times New Roman"/>
          <w:b/>
          <w:sz w:val="24"/>
          <w:szCs w:val="24"/>
        </w:rPr>
        <w:t xml:space="preserve"> кв. м.</w:t>
      </w:r>
      <w:r w:rsidRPr="00FF11CB">
        <w:rPr>
          <w:rFonts w:ascii="Times New Roman" w:hAnsi="Times New Roman" w:cs="Times New Roman"/>
          <w:sz w:val="24"/>
          <w:szCs w:val="24"/>
        </w:rPr>
        <w:t>, расположенное в здании КН 60:25:0070207:53 по адресу: 182106, Псковская область, г. Вели</w:t>
      </w:r>
      <w:r>
        <w:rPr>
          <w:rFonts w:ascii="Times New Roman" w:hAnsi="Times New Roman" w:cs="Times New Roman"/>
          <w:sz w:val="24"/>
          <w:szCs w:val="24"/>
        </w:rPr>
        <w:t xml:space="preserve">кие Луки, ул. Заслонова, д. 15 </w:t>
      </w:r>
      <w:r w:rsidRPr="00FF11CB">
        <w:rPr>
          <w:rFonts w:ascii="Times New Roman" w:hAnsi="Times New Roman" w:cs="Times New Roman"/>
          <w:sz w:val="24"/>
          <w:szCs w:val="24"/>
        </w:rPr>
        <w:t>(далее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1.2. Право оперативного управления у МАУ «Бизнес-инкубатор «Новация» на здание нежилое, 4-х этажное, общая площадь 1349,7 кв.м., адрес: Псковская область, г. Великие Луки, ул. Заслонова, д. 15, КН 60:25:0070207:53 подтверждается записью в Едином государственном реестре прав на недвижимое имущество и сделок с ним «08» апреля 2014г. запись регистрации №60-60-02/007/2014-501, свидетельство о государственной регистрации права 60-АЗ №081565 от 08 апреля 2014г. </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1.3.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1.4. Все приложения являются неотъемлемой частью настоящего Договора:</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1 «Расчет арендной платы»;</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2 «Акт приема-передачи нежилого помещения».</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512D52" w:rsidRPr="00FF11CB" w:rsidRDefault="00512D52" w:rsidP="00512D52">
      <w:pPr>
        <w:spacing w:after="0"/>
        <w:jc w:val="both"/>
        <w:rPr>
          <w:rFonts w:ascii="Times New Roman" w:hAnsi="Times New Roman" w:cs="Times New Roman"/>
          <w:sz w:val="24"/>
          <w:szCs w:val="24"/>
        </w:rPr>
      </w:pPr>
    </w:p>
    <w:p w:rsidR="00512D52" w:rsidRPr="00FF11CB" w:rsidRDefault="00512D52" w:rsidP="00512D52">
      <w:pPr>
        <w:spacing w:after="0"/>
        <w:jc w:val="both"/>
        <w:rPr>
          <w:rFonts w:ascii="Times New Roman" w:hAnsi="Times New Roman" w:cs="Times New Roman"/>
          <w:b/>
          <w:sz w:val="24"/>
          <w:szCs w:val="24"/>
        </w:rPr>
      </w:pPr>
      <w:r w:rsidRPr="00FF11CB">
        <w:rPr>
          <w:rFonts w:ascii="Times New Roman" w:hAnsi="Times New Roman" w:cs="Times New Roman"/>
          <w:b/>
          <w:sz w:val="24"/>
          <w:szCs w:val="24"/>
        </w:rPr>
        <w:t>2. Порядок передачи Помещения</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512D52" w:rsidRPr="00FF11CB" w:rsidRDefault="00512D52" w:rsidP="00512D52">
      <w:pPr>
        <w:spacing w:after="0"/>
        <w:jc w:val="both"/>
        <w:rPr>
          <w:rFonts w:ascii="Times New Roman" w:hAnsi="Times New Roman" w:cs="Times New Roman"/>
          <w:sz w:val="24"/>
          <w:szCs w:val="24"/>
        </w:rPr>
      </w:pPr>
    </w:p>
    <w:p w:rsidR="00512D52" w:rsidRPr="00FF11CB" w:rsidRDefault="00512D52" w:rsidP="00512D52">
      <w:pPr>
        <w:spacing w:after="0"/>
        <w:jc w:val="both"/>
        <w:rPr>
          <w:rFonts w:ascii="Times New Roman" w:hAnsi="Times New Roman" w:cs="Times New Roman"/>
          <w:b/>
          <w:sz w:val="24"/>
          <w:szCs w:val="24"/>
        </w:rPr>
      </w:pPr>
      <w:r w:rsidRPr="00FF11CB">
        <w:rPr>
          <w:rFonts w:ascii="Times New Roman" w:hAnsi="Times New Roman" w:cs="Times New Roman"/>
          <w:b/>
          <w:sz w:val="24"/>
          <w:szCs w:val="24"/>
        </w:rPr>
        <w:t>3. Арендная плата и расчеты по Договору</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3.1. Размер арендной платы за Помещение ежегодно применяется Арендодателем согласно Решения Великолукской городской Думы от 29.08.2014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FF11CB">
        <w:rPr>
          <w:rFonts w:ascii="Times New Roman" w:hAnsi="Times New Roman" w:cs="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FF11CB">
        <w:rPr>
          <w:rFonts w:ascii="Times New Roman" w:hAnsi="Times New Roman" w:cs="Times New Roman"/>
          <w:sz w:val="24"/>
          <w:szCs w:val="24"/>
        </w:rPr>
        <w:t>имущества в соответствии с расчетом согласно Приложению № 1 к настоящему Договору.</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3.2. Ежемесячная арендная плата по настоящему Договору определяется расчетом арендной платы (Приложение № 1). </w:t>
      </w:r>
    </w:p>
    <w:p w:rsidR="00512D52" w:rsidRPr="00FF11CB" w:rsidRDefault="00512D52" w:rsidP="00512D52">
      <w:pPr>
        <w:spacing w:after="0"/>
        <w:jc w:val="both"/>
        <w:rPr>
          <w:rFonts w:ascii="Times New Roman" w:hAnsi="Times New Roman" w:cs="Times New Roman"/>
          <w:color w:val="000000"/>
          <w:sz w:val="24"/>
          <w:szCs w:val="24"/>
        </w:rPr>
      </w:pPr>
      <w:r w:rsidRPr="00FF11CB">
        <w:rPr>
          <w:rFonts w:ascii="Times New Roman" w:hAnsi="Times New Roman" w:cs="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FF11CB">
        <w:rPr>
          <w:rFonts w:ascii="Times New Roman" w:hAnsi="Times New Roman" w:cs="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512D52" w:rsidRPr="00FF11CB" w:rsidRDefault="00512D52" w:rsidP="00512D52">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3.5. Арендатор оплачивает расходы, указанные в пункте 3.4 настоящего Договора до 2</w:t>
      </w:r>
      <w:r>
        <w:rPr>
          <w:rFonts w:ascii="Times New Roman" w:hAnsi="Times New Roman" w:cs="Times New Roman"/>
          <w:sz w:val="24"/>
          <w:szCs w:val="24"/>
          <w:lang w:eastAsia="ru-RU"/>
        </w:rPr>
        <w:t>5</w:t>
      </w:r>
      <w:r w:rsidRPr="00FF11CB">
        <w:rPr>
          <w:rFonts w:ascii="Times New Roman" w:hAnsi="Times New Roman" w:cs="Times New Roman"/>
          <w:sz w:val="24"/>
          <w:szCs w:val="24"/>
          <w:lang w:eastAsia="ru-RU"/>
        </w:rPr>
        <w:t xml:space="preserve"> числа месяца, следующего за расчетным на основании отдельного соглашения с Арендодателем.</w:t>
      </w:r>
    </w:p>
    <w:p w:rsidR="00512D52" w:rsidRPr="00FF11CB" w:rsidRDefault="00512D52" w:rsidP="00512D52">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3.6. Платежи, предусмотренные пунктом 3.2 настоящего Догово</w:t>
      </w:r>
      <w:r>
        <w:rPr>
          <w:rFonts w:ascii="Times New Roman" w:hAnsi="Times New Roman" w:cs="Times New Roman"/>
          <w:sz w:val="24"/>
          <w:szCs w:val="24"/>
          <w:lang w:eastAsia="ru-RU"/>
        </w:rPr>
        <w:t>ра, Арендатор осуществляет до 25</w:t>
      </w:r>
      <w:r w:rsidRPr="00FF11CB">
        <w:rPr>
          <w:rFonts w:ascii="Times New Roman" w:hAnsi="Times New Roman" w:cs="Times New Roman"/>
          <w:sz w:val="24"/>
          <w:szCs w:val="24"/>
          <w:lang w:eastAsia="ru-RU"/>
        </w:rPr>
        <w:t xml:space="preserve"> числа месяца, следующего за расчетным, по указанным реквизитам:</w:t>
      </w:r>
    </w:p>
    <w:p w:rsidR="00512D52" w:rsidRPr="00FF11CB" w:rsidRDefault="00512D52" w:rsidP="00512D52">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512D52" w:rsidRPr="00FF11CB" w:rsidRDefault="00512D52" w:rsidP="00512D52">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512D52" w:rsidRPr="00FF11CB" w:rsidRDefault="00512D52" w:rsidP="00512D52">
      <w:pPr>
        <w:spacing w:after="0"/>
        <w:jc w:val="both"/>
        <w:rPr>
          <w:rFonts w:ascii="Times New Roman" w:hAnsi="Times New Roman" w:cs="Times New Roman"/>
          <w:sz w:val="24"/>
          <w:szCs w:val="24"/>
        </w:rPr>
      </w:pPr>
    </w:p>
    <w:p w:rsidR="00512D52" w:rsidRPr="00FF11CB" w:rsidRDefault="00512D52" w:rsidP="00512D52">
      <w:pPr>
        <w:spacing w:after="0"/>
        <w:jc w:val="both"/>
        <w:rPr>
          <w:rFonts w:ascii="Times New Roman" w:hAnsi="Times New Roman" w:cs="Times New Roman"/>
          <w:b/>
          <w:sz w:val="24"/>
          <w:szCs w:val="24"/>
        </w:rPr>
      </w:pPr>
      <w:r w:rsidRPr="00FF11CB">
        <w:rPr>
          <w:rFonts w:ascii="Times New Roman" w:hAnsi="Times New Roman" w:cs="Times New Roman"/>
          <w:b/>
          <w:sz w:val="24"/>
          <w:szCs w:val="24"/>
        </w:rPr>
        <w:t>4. Обязанности Арендатора</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4.2. Своевременно вносить арендную плату в порядке, размерах и сроки, которые устанавливаются настоящим Договором.</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w:t>
      </w:r>
      <w:r w:rsidRPr="00FF11CB">
        <w:rPr>
          <w:rFonts w:ascii="Times New Roman" w:hAnsi="Times New Roman" w:cs="Times New Roman"/>
          <w:sz w:val="24"/>
          <w:szCs w:val="24"/>
        </w:rPr>
        <w:lastRenderedPageBreak/>
        <w:t>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4.7. В соответствии с Порядком проведения мониторинга реализации бизнес-планов субъектами малого предпринимательства, а также физическими лицами, применяющими специальный налоговый режим «Налог на профессиональный доход»,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FF11CB">
        <w:rPr>
          <w:rFonts w:ascii="Times New Roman" w:hAnsi="Times New Roman" w:cs="Times New Roman"/>
          <w:color w:val="000000"/>
          <w:sz w:val="24"/>
          <w:szCs w:val="24"/>
        </w:rPr>
        <w:t>твердых коммунальных отходов, образующихся в Помещении</w:t>
      </w:r>
      <w:r w:rsidRPr="00FF11CB">
        <w:rPr>
          <w:rFonts w:ascii="Times New Roman" w:hAnsi="Times New Roman" w:cs="Times New Roman"/>
          <w:sz w:val="24"/>
          <w:szCs w:val="24"/>
        </w:rPr>
        <w:t>.</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4.14. Соблюдать установленный Арендодателем режим работы учреждения, в котором находится Помещение.</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а также физических лиц, применяющих специальный налоговый режим «Налог на профессиональный доход» в МАУ «Бизнес-инкубатор «Новация».</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512D52" w:rsidRPr="00FF11CB" w:rsidRDefault="00512D52" w:rsidP="00512D52">
      <w:pPr>
        <w:spacing w:after="0"/>
        <w:jc w:val="both"/>
        <w:rPr>
          <w:rFonts w:ascii="Times New Roman" w:hAnsi="Times New Roman" w:cs="Times New Roman"/>
          <w:b/>
          <w:sz w:val="24"/>
          <w:szCs w:val="24"/>
        </w:rPr>
      </w:pPr>
      <w:r w:rsidRPr="00FF11CB">
        <w:rPr>
          <w:rFonts w:ascii="Times New Roman" w:hAnsi="Times New Roman" w:cs="Times New Roman"/>
          <w:b/>
          <w:sz w:val="24"/>
          <w:szCs w:val="24"/>
        </w:rPr>
        <w:t>5. Обязанности Арендодателя</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5.2. Производить капитальный ремонт Помещения.</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5.3. Организовать охрану Помещения.</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5.4. Обеспечить общую пожарную безопасность здания, в котором находится Помещение.</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512D52" w:rsidRPr="00FF11CB" w:rsidRDefault="00512D52" w:rsidP="00512D52">
      <w:pPr>
        <w:spacing w:after="0"/>
        <w:jc w:val="both"/>
        <w:rPr>
          <w:rFonts w:ascii="Times New Roman" w:hAnsi="Times New Roman" w:cs="Times New Roman"/>
          <w:sz w:val="24"/>
          <w:szCs w:val="24"/>
        </w:rPr>
      </w:pPr>
    </w:p>
    <w:p w:rsidR="00512D52" w:rsidRPr="00FF11CB" w:rsidRDefault="00512D52" w:rsidP="00512D52">
      <w:pPr>
        <w:spacing w:after="0"/>
        <w:jc w:val="both"/>
        <w:rPr>
          <w:rFonts w:ascii="Times New Roman" w:hAnsi="Times New Roman" w:cs="Times New Roman"/>
          <w:b/>
          <w:sz w:val="24"/>
          <w:szCs w:val="24"/>
        </w:rPr>
      </w:pPr>
      <w:r w:rsidRPr="00FF11CB">
        <w:rPr>
          <w:rFonts w:ascii="Times New Roman" w:hAnsi="Times New Roman" w:cs="Times New Roman"/>
          <w:b/>
          <w:sz w:val="24"/>
          <w:szCs w:val="24"/>
        </w:rPr>
        <w:t>6. Ответственность сторон</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6.2. В случае причинения имущественного вреда Арендодателю Арендатор возмещает ущерб в полном объеме.</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512D52" w:rsidRPr="00FF11CB" w:rsidRDefault="00512D52" w:rsidP="00512D52">
      <w:pPr>
        <w:spacing w:after="0"/>
        <w:jc w:val="both"/>
        <w:rPr>
          <w:rFonts w:ascii="Times New Roman" w:hAnsi="Times New Roman" w:cs="Times New Roman"/>
          <w:sz w:val="24"/>
          <w:szCs w:val="24"/>
        </w:rPr>
      </w:pPr>
    </w:p>
    <w:p w:rsidR="00512D52" w:rsidRPr="00FF11CB" w:rsidRDefault="00512D52" w:rsidP="00512D52">
      <w:pPr>
        <w:spacing w:after="0"/>
        <w:jc w:val="both"/>
        <w:rPr>
          <w:rFonts w:ascii="Times New Roman" w:hAnsi="Times New Roman" w:cs="Times New Roman"/>
          <w:b/>
          <w:sz w:val="24"/>
          <w:szCs w:val="24"/>
        </w:rPr>
      </w:pPr>
      <w:r w:rsidRPr="00FF11CB">
        <w:rPr>
          <w:rFonts w:ascii="Times New Roman" w:hAnsi="Times New Roman" w:cs="Times New Roman"/>
          <w:b/>
          <w:sz w:val="24"/>
          <w:szCs w:val="24"/>
        </w:rPr>
        <w:t>7. Срок действия Договора, порядок его расторжения</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7.1. Срок аренды устанавливается с «__» _________ _______ г. по  «__» __________  _________г.</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Настоящий договор вступает в силу с момента его государственной регистрации. Условия договора распространяются на отношения Сторон, возникшие с момента подписания договора.</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7.2. Государственную регистрацию настоящего Договора осуществляет Арендатор за собственный счёт, в течение 10 дней с момента подписания. </w:t>
      </w:r>
    </w:p>
    <w:p w:rsidR="00512D52" w:rsidRPr="00FF11CB" w:rsidRDefault="00512D52" w:rsidP="00512D52">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sz w:val="24"/>
          <w:szCs w:val="24"/>
        </w:rPr>
        <w:t xml:space="preserve">7.3. </w:t>
      </w:r>
      <w:r w:rsidRPr="00FF11CB">
        <w:rPr>
          <w:rFonts w:ascii="Times New Roman" w:hAnsi="Times New Roman" w:cs="Times New Roman"/>
          <w:color w:val="000000"/>
          <w:sz w:val="24"/>
          <w:szCs w:val="24"/>
          <w:lang w:eastAsia="ru-RU"/>
        </w:rPr>
        <w:t>Арендодатель в праве в одностороннем внесудебном порядке отказаться от исполнения Договора, уведомив об этом Арендатора не позднее, чем за 14 календарных дней в случаях, когда</w:t>
      </w:r>
    </w:p>
    <w:p w:rsidR="00512D52" w:rsidRPr="00FF11CB" w:rsidRDefault="00512D52" w:rsidP="00512D52">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Арендатор:</w:t>
      </w:r>
    </w:p>
    <w:p w:rsidR="00512D52" w:rsidRPr="00FF11CB" w:rsidRDefault="00512D52" w:rsidP="00512D52">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512D52" w:rsidRPr="00FF11CB" w:rsidRDefault="00512D52" w:rsidP="00512D52">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512D52" w:rsidRPr="00FF11CB" w:rsidRDefault="00512D52" w:rsidP="00512D52">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512D52" w:rsidRPr="00FF11CB" w:rsidRDefault="00512D52" w:rsidP="00512D52">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w:t>
      </w:r>
    </w:p>
    <w:p w:rsidR="00512D52" w:rsidRPr="00FF11CB" w:rsidRDefault="00512D52" w:rsidP="00512D52">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реализации бизнес-плана;</w:t>
      </w:r>
    </w:p>
    <w:p w:rsidR="00512D52" w:rsidRPr="00FF11CB" w:rsidRDefault="00512D52" w:rsidP="00512D52">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д) ухудшает состояние Помещения, в том числе имущества, принадлежащего Арендодателю;</w:t>
      </w:r>
    </w:p>
    <w:p w:rsidR="00512D52" w:rsidRPr="00FF11CB" w:rsidRDefault="00512D52" w:rsidP="00512D52">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е) более двух раз по истечении установленного Договором срока платежа допускает просрочку и/или не вносит арендную плату;</w:t>
      </w:r>
    </w:p>
    <w:p w:rsidR="00512D52" w:rsidRPr="00FF11CB" w:rsidRDefault="00512D52" w:rsidP="00512D52">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в МАУ «Бизнес-инкубатор «Новация»;</w:t>
      </w:r>
    </w:p>
    <w:p w:rsidR="00512D52" w:rsidRPr="00FF11CB" w:rsidRDefault="00512D52" w:rsidP="00512D52">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512D52" w:rsidRPr="00FF11CB" w:rsidRDefault="00512D52" w:rsidP="00512D52">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7.4. Арендатор вправе в любое время в одностороннем внесудебном порядке отказаться от исполнения Договора, уведомив об этом Арендодателя не позднее, чем за 30 календарных дней.</w:t>
      </w:r>
    </w:p>
    <w:p w:rsidR="00512D52" w:rsidRPr="00FF11CB" w:rsidRDefault="00512D52" w:rsidP="00512D52">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7.5.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7.6. Расторжение настоящего Договора не освобождает Арендатора от уплаты задолженности по арендной плате, коммунальным платежам и процентам.</w:t>
      </w:r>
    </w:p>
    <w:p w:rsidR="00512D52" w:rsidRPr="00FF11CB" w:rsidRDefault="00512D52" w:rsidP="00512D52">
      <w:pPr>
        <w:spacing w:after="0"/>
        <w:jc w:val="both"/>
        <w:rPr>
          <w:rFonts w:ascii="Times New Roman" w:hAnsi="Times New Roman" w:cs="Times New Roman"/>
          <w:sz w:val="24"/>
          <w:szCs w:val="24"/>
        </w:rPr>
      </w:pPr>
    </w:p>
    <w:p w:rsidR="00512D52" w:rsidRPr="00FF11CB" w:rsidRDefault="00512D52" w:rsidP="00512D52">
      <w:pPr>
        <w:spacing w:after="0"/>
        <w:jc w:val="both"/>
        <w:rPr>
          <w:rFonts w:ascii="Times New Roman" w:hAnsi="Times New Roman" w:cs="Times New Roman"/>
          <w:b/>
          <w:sz w:val="24"/>
          <w:szCs w:val="24"/>
        </w:rPr>
      </w:pPr>
      <w:r w:rsidRPr="00FF11CB">
        <w:rPr>
          <w:rFonts w:ascii="Times New Roman" w:hAnsi="Times New Roman" w:cs="Times New Roman"/>
          <w:b/>
          <w:sz w:val="24"/>
          <w:szCs w:val="24"/>
        </w:rPr>
        <w:t>8. Порядок разрешения споров</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8.1. Все споры или разногласия, возникающие между Сторонами, разрешаются путем переговоров.</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512D52" w:rsidRPr="00FF11CB" w:rsidRDefault="00512D52" w:rsidP="00512D52">
      <w:pPr>
        <w:spacing w:after="0"/>
        <w:jc w:val="both"/>
        <w:rPr>
          <w:rFonts w:ascii="Times New Roman" w:hAnsi="Times New Roman" w:cs="Times New Roman"/>
          <w:sz w:val="24"/>
          <w:szCs w:val="24"/>
        </w:rPr>
      </w:pPr>
    </w:p>
    <w:p w:rsidR="00512D52" w:rsidRPr="00FF11CB" w:rsidRDefault="00512D52" w:rsidP="00512D52">
      <w:pPr>
        <w:spacing w:after="0"/>
        <w:jc w:val="both"/>
        <w:rPr>
          <w:rFonts w:ascii="Times New Roman" w:hAnsi="Times New Roman" w:cs="Times New Roman"/>
          <w:b/>
          <w:sz w:val="24"/>
          <w:szCs w:val="24"/>
        </w:rPr>
      </w:pPr>
      <w:r w:rsidRPr="00FF11CB">
        <w:rPr>
          <w:rFonts w:ascii="Times New Roman" w:hAnsi="Times New Roman" w:cs="Times New Roman"/>
          <w:b/>
          <w:sz w:val="24"/>
          <w:szCs w:val="24"/>
        </w:rPr>
        <w:t>9. Конфиденциальность</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512D52" w:rsidRPr="00FF11CB" w:rsidRDefault="00512D52" w:rsidP="00512D52">
      <w:pPr>
        <w:spacing w:after="0"/>
        <w:jc w:val="both"/>
        <w:rPr>
          <w:rFonts w:ascii="Times New Roman" w:hAnsi="Times New Roman" w:cs="Times New Roman"/>
          <w:sz w:val="24"/>
          <w:szCs w:val="24"/>
        </w:rPr>
      </w:pPr>
    </w:p>
    <w:p w:rsidR="00512D52" w:rsidRPr="00FF11CB" w:rsidRDefault="00512D52" w:rsidP="00512D52">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10. Прочие условия</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 органа, осуществляющего государственную регистрацию прав на недвижимое имущество и сделок с ним.</w:t>
      </w:r>
    </w:p>
    <w:p w:rsidR="00512D52" w:rsidRPr="00FF11CB" w:rsidRDefault="00512D52" w:rsidP="00512D52">
      <w:pPr>
        <w:spacing w:after="0"/>
        <w:jc w:val="both"/>
        <w:rPr>
          <w:rFonts w:ascii="Times New Roman" w:hAnsi="Times New Roman" w:cs="Times New Roman"/>
          <w:sz w:val="24"/>
          <w:szCs w:val="24"/>
        </w:rPr>
      </w:pPr>
    </w:p>
    <w:p w:rsidR="00512D52" w:rsidRPr="00FF11CB" w:rsidRDefault="00512D52" w:rsidP="00512D52">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11. Юридические адреса и реквизиты сторон</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АРЕНДОДАТЕЛЬ:</w:t>
      </w:r>
    </w:p>
    <w:p w:rsidR="00512D52" w:rsidRPr="00FF11CB" w:rsidRDefault="00512D52" w:rsidP="00512D52">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w:t>
      </w:r>
    </w:p>
    <w:p w:rsidR="00512D52" w:rsidRPr="00FF11CB" w:rsidRDefault="00512D52" w:rsidP="00512D52">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ФУ г. Великие Луки (МАУ «БИН», л/с 30576Ц97120) р/с </w:t>
      </w:r>
      <w:r w:rsidRPr="00FF11CB">
        <w:rPr>
          <w:rFonts w:ascii="Times New Roman" w:hAnsi="Times New Roman" w:cs="Times New Roman"/>
          <w:sz w:val="24"/>
          <w:szCs w:val="24"/>
          <w:lang w:eastAsia="ru-RU"/>
        </w:rPr>
        <w:lastRenderedPageBreak/>
        <w:t>40102810145370000049 в ОТДЕЛЕНИЕ ПСКОВ//УФК по Псковской области, г. Псков, БИК 015805002, к/с 03234643587100005700</w:t>
      </w:r>
    </w:p>
    <w:p w:rsidR="00512D52" w:rsidRPr="00FF11CB" w:rsidRDefault="00512D52" w:rsidP="00512D52">
      <w:pPr>
        <w:spacing w:after="0"/>
        <w:jc w:val="both"/>
        <w:rPr>
          <w:rFonts w:ascii="Times New Roman" w:hAnsi="Times New Roman" w:cs="Times New Roman"/>
          <w:sz w:val="24"/>
          <w:szCs w:val="24"/>
        </w:rPr>
      </w:pPr>
    </w:p>
    <w:p w:rsidR="00512D52" w:rsidRPr="00FF11CB" w:rsidRDefault="00512D52" w:rsidP="00512D52">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Директор _______________  _________________</w:t>
      </w:r>
    </w:p>
    <w:p w:rsidR="00512D52" w:rsidRPr="00FF11CB" w:rsidRDefault="00512D52" w:rsidP="00512D52">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vertAlign w:val="superscript"/>
        </w:rPr>
        <w:tab/>
        <w:t xml:space="preserve">                        </w:t>
      </w:r>
      <w:r w:rsidRPr="00FF11CB">
        <w:rPr>
          <w:rFonts w:ascii="Times New Roman" w:hAnsi="Times New Roman" w:cs="Times New Roman"/>
          <w:sz w:val="24"/>
          <w:szCs w:val="24"/>
        </w:rPr>
        <w:t>(подпись)                                   (Ф.И.О.)</w:t>
      </w:r>
      <w:r w:rsidRPr="00FF11CB">
        <w:rPr>
          <w:rFonts w:ascii="Times New Roman" w:hAnsi="Times New Roman" w:cs="Times New Roman"/>
          <w:sz w:val="24"/>
          <w:szCs w:val="24"/>
          <w:vertAlign w:val="superscript"/>
        </w:rPr>
        <w:t xml:space="preserve">      </w:t>
      </w:r>
    </w:p>
    <w:p w:rsidR="00512D52" w:rsidRPr="00FF11CB" w:rsidRDefault="00512D52" w:rsidP="00512D52">
      <w:pPr>
        <w:spacing w:after="0"/>
        <w:rPr>
          <w:rFonts w:ascii="Times New Roman" w:hAnsi="Times New Roman" w:cs="Times New Roman"/>
          <w:sz w:val="24"/>
          <w:szCs w:val="24"/>
        </w:rPr>
      </w:pPr>
      <w:r w:rsidRPr="00FF11CB">
        <w:rPr>
          <w:rFonts w:ascii="Times New Roman" w:hAnsi="Times New Roman" w:cs="Times New Roman"/>
          <w:sz w:val="24"/>
          <w:szCs w:val="24"/>
        </w:rPr>
        <w:t>М.П.</w:t>
      </w:r>
    </w:p>
    <w:p w:rsidR="00512D52" w:rsidRPr="00FF11CB" w:rsidRDefault="00512D52" w:rsidP="00512D52">
      <w:pPr>
        <w:spacing w:after="0"/>
        <w:rPr>
          <w:rFonts w:ascii="Times New Roman" w:hAnsi="Times New Roman" w:cs="Times New Roman"/>
          <w:sz w:val="24"/>
          <w:szCs w:val="24"/>
        </w:rPr>
      </w:pPr>
    </w:p>
    <w:p w:rsidR="00512D52" w:rsidRPr="00FF11CB" w:rsidRDefault="00512D52" w:rsidP="00512D52">
      <w:pPr>
        <w:spacing w:after="0"/>
        <w:rPr>
          <w:rFonts w:ascii="Times New Roman" w:hAnsi="Times New Roman" w:cs="Times New Roman"/>
          <w:sz w:val="24"/>
          <w:szCs w:val="24"/>
        </w:rPr>
      </w:pPr>
      <w:r w:rsidRPr="00FF11CB">
        <w:rPr>
          <w:rFonts w:ascii="Times New Roman" w:hAnsi="Times New Roman" w:cs="Times New Roman"/>
          <w:sz w:val="24"/>
          <w:szCs w:val="24"/>
        </w:rPr>
        <w:t>АРЕНДАТОР:</w:t>
      </w:r>
    </w:p>
    <w:p w:rsidR="00512D52" w:rsidRPr="00FF11CB" w:rsidRDefault="00512D52" w:rsidP="00512D52">
      <w:pPr>
        <w:spacing w:after="0"/>
        <w:rPr>
          <w:rFonts w:ascii="Times New Roman" w:hAnsi="Times New Roman" w:cs="Times New Roman"/>
          <w:sz w:val="24"/>
          <w:szCs w:val="24"/>
        </w:rPr>
      </w:pPr>
      <w:r w:rsidRPr="00FF11CB">
        <w:rPr>
          <w:rFonts w:ascii="Times New Roman" w:hAnsi="Times New Roman" w:cs="Times New Roman"/>
          <w:sz w:val="24"/>
          <w:szCs w:val="24"/>
        </w:rPr>
        <w:t>Наименование, реквизиты</w:t>
      </w:r>
    </w:p>
    <w:p w:rsidR="00512D52" w:rsidRPr="00FF11CB" w:rsidRDefault="00512D52" w:rsidP="00512D52">
      <w:pPr>
        <w:spacing w:after="0"/>
        <w:rPr>
          <w:rFonts w:ascii="Times New Roman" w:hAnsi="Times New Roman" w:cs="Times New Roman"/>
          <w:sz w:val="24"/>
          <w:szCs w:val="24"/>
        </w:rPr>
      </w:pPr>
    </w:p>
    <w:p w:rsidR="00512D52" w:rsidRPr="00FF11CB" w:rsidRDefault="00512D52" w:rsidP="00512D52">
      <w:pPr>
        <w:spacing w:after="0"/>
        <w:rPr>
          <w:rFonts w:ascii="Times New Roman" w:hAnsi="Times New Roman" w:cs="Times New Roman"/>
          <w:sz w:val="24"/>
          <w:szCs w:val="24"/>
        </w:rPr>
      </w:pPr>
      <w:r w:rsidRPr="00FF11CB">
        <w:rPr>
          <w:rFonts w:ascii="Times New Roman" w:hAnsi="Times New Roman" w:cs="Times New Roman"/>
          <w:sz w:val="24"/>
          <w:szCs w:val="24"/>
        </w:rPr>
        <w:t>Руководитель _______________  __________________</w:t>
      </w:r>
    </w:p>
    <w:p w:rsidR="00512D52" w:rsidRPr="00FF11CB" w:rsidRDefault="00512D52" w:rsidP="00512D52">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 xml:space="preserve">                                                  (подпись)                                     (Ф.И.О.)</w:t>
      </w:r>
    </w:p>
    <w:p w:rsidR="00512D52" w:rsidRPr="00FF11CB" w:rsidRDefault="00512D52" w:rsidP="00512D52">
      <w:pPr>
        <w:spacing w:after="0"/>
        <w:rPr>
          <w:rFonts w:ascii="Times New Roman" w:hAnsi="Times New Roman" w:cs="Times New Roman"/>
          <w:sz w:val="24"/>
          <w:szCs w:val="24"/>
        </w:rPr>
      </w:pPr>
      <w:r w:rsidRPr="00FF11CB">
        <w:rPr>
          <w:rFonts w:ascii="Times New Roman" w:hAnsi="Times New Roman" w:cs="Times New Roman"/>
          <w:sz w:val="24"/>
          <w:szCs w:val="24"/>
        </w:rPr>
        <w:t xml:space="preserve">         М.П.</w:t>
      </w:r>
    </w:p>
    <w:p w:rsidR="00512D52" w:rsidRPr="00520509" w:rsidRDefault="00512D52" w:rsidP="00512D52">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512D52" w:rsidRPr="00520509" w:rsidRDefault="00512D52" w:rsidP="00512D52">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12D52" w:rsidRPr="00520509" w:rsidRDefault="00512D52" w:rsidP="00512D52">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512D52" w:rsidRPr="00520509" w:rsidRDefault="00512D52" w:rsidP="00512D52">
      <w:pPr>
        <w:spacing w:after="0" w:line="240" w:lineRule="auto"/>
        <w:ind w:left="284"/>
        <w:jc w:val="center"/>
        <w:rPr>
          <w:rFonts w:ascii="Times New Roman" w:hAnsi="Times New Roman"/>
          <w:sz w:val="24"/>
          <w:szCs w:val="24"/>
        </w:rPr>
      </w:pPr>
    </w:p>
    <w:p w:rsidR="00512D52" w:rsidRPr="00520509" w:rsidRDefault="00512D52" w:rsidP="00512D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512D52" w:rsidRPr="00520509" w:rsidRDefault="00512D52" w:rsidP="00512D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512D52" w:rsidRPr="00520509" w:rsidRDefault="00512D52" w:rsidP="00512D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512D52" w:rsidRPr="00520509" w:rsidRDefault="00512D52" w:rsidP="00512D52">
      <w:pPr>
        <w:spacing w:after="0" w:line="240" w:lineRule="auto"/>
        <w:ind w:left="284"/>
        <w:jc w:val="both"/>
        <w:rPr>
          <w:rFonts w:ascii="Times New Roman" w:hAnsi="Times New Roman"/>
          <w:sz w:val="24"/>
          <w:szCs w:val="24"/>
        </w:rPr>
      </w:pPr>
    </w:p>
    <w:p w:rsidR="00512D52" w:rsidRPr="00520509" w:rsidRDefault="00512D52" w:rsidP="00512D52">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512D52" w:rsidRPr="00520509" w:rsidRDefault="00512D52" w:rsidP="00512D52">
      <w:pPr>
        <w:spacing w:after="0" w:line="240" w:lineRule="auto"/>
        <w:ind w:left="284"/>
        <w:jc w:val="both"/>
        <w:rPr>
          <w:rFonts w:ascii="Times New Roman" w:hAnsi="Times New Roman"/>
          <w:sz w:val="24"/>
          <w:szCs w:val="24"/>
        </w:rPr>
      </w:pPr>
    </w:p>
    <w:p w:rsidR="00512D52" w:rsidRPr="00520509" w:rsidRDefault="00512D52" w:rsidP="00512D52">
      <w:pPr>
        <w:numPr>
          <w:ilvl w:val="0"/>
          <w:numId w:val="3"/>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512D52" w:rsidRPr="00520509" w:rsidRDefault="00512D52" w:rsidP="00512D52">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512D52" w:rsidRPr="00520509" w:rsidRDefault="00512D52" w:rsidP="00512D52">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512D52" w:rsidRPr="00520509" w:rsidRDefault="00512D52" w:rsidP="00512D52">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512D52" w:rsidRPr="00520509" w:rsidRDefault="00512D52" w:rsidP="00512D52">
      <w:pPr>
        <w:numPr>
          <w:ilvl w:val="0"/>
          <w:numId w:val="3"/>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Pr>
          <w:rFonts w:ascii="Times New Roman" w:hAnsi="Times New Roman"/>
          <w:sz w:val="24"/>
          <w:szCs w:val="24"/>
        </w:rPr>
        <w:t xml:space="preserve">17,3 </w:t>
      </w:r>
      <w:r w:rsidRPr="00520509">
        <w:rPr>
          <w:rFonts w:ascii="Times New Roman" w:hAnsi="Times New Roman"/>
          <w:sz w:val="24"/>
          <w:szCs w:val="24"/>
        </w:rPr>
        <w:t>кв. м.</w:t>
      </w:r>
    </w:p>
    <w:p w:rsidR="009C7B89" w:rsidRPr="0024455F" w:rsidRDefault="009C7B89" w:rsidP="009C7B89">
      <w:pPr>
        <w:numPr>
          <w:ilvl w:val="0"/>
          <w:numId w:val="3"/>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Pr="00F22F13">
        <w:rPr>
          <w:rFonts w:ascii="Times New Roman" w:hAnsi="Times New Roman"/>
          <w:sz w:val="24"/>
          <w:szCs w:val="24"/>
        </w:rPr>
        <w:t xml:space="preserve">кабинет № </w:t>
      </w:r>
      <w:r>
        <w:rPr>
          <w:rFonts w:ascii="Times New Roman" w:hAnsi="Times New Roman"/>
          <w:sz w:val="24"/>
          <w:szCs w:val="24"/>
        </w:rPr>
        <w:t>15</w:t>
      </w:r>
      <w:r w:rsidRPr="00F22F13">
        <w:rPr>
          <w:rFonts w:ascii="Times New Roman" w:hAnsi="Times New Roman"/>
          <w:sz w:val="24"/>
          <w:szCs w:val="24"/>
        </w:rPr>
        <w:t xml:space="preserve"> на </w:t>
      </w:r>
      <w:r>
        <w:rPr>
          <w:rFonts w:ascii="Times New Roman" w:hAnsi="Times New Roman"/>
          <w:sz w:val="24"/>
          <w:szCs w:val="24"/>
        </w:rPr>
        <w:t xml:space="preserve">втором </w:t>
      </w:r>
      <w:r w:rsidRPr="00F22F13">
        <w:rPr>
          <w:rFonts w:ascii="Times New Roman" w:hAnsi="Times New Roman"/>
          <w:sz w:val="24"/>
          <w:szCs w:val="24"/>
        </w:rPr>
        <w:t xml:space="preserve">этаже в МАУ «Бизнес-инкубатор «Новация» в соответствии с Отчетом </w:t>
      </w:r>
      <w:r w:rsidRPr="00FE7F31">
        <w:rPr>
          <w:rFonts w:ascii="Times New Roman" w:hAnsi="Times New Roman"/>
          <w:sz w:val="24"/>
          <w:szCs w:val="24"/>
        </w:rPr>
        <w:t xml:space="preserve">№ </w:t>
      </w:r>
      <w:r w:rsidRPr="006215DF">
        <w:rPr>
          <w:rFonts w:ascii="Times New Roman" w:hAnsi="Times New Roman"/>
          <w:sz w:val="24"/>
          <w:szCs w:val="24"/>
        </w:rPr>
        <w:t>0</w:t>
      </w:r>
      <w:r>
        <w:rPr>
          <w:rFonts w:ascii="Times New Roman" w:hAnsi="Times New Roman"/>
          <w:sz w:val="24"/>
          <w:szCs w:val="24"/>
        </w:rPr>
        <w:t>2</w:t>
      </w:r>
      <w:r w:rsidRPr="006215DF">
        <w:rPr>
          <w:rFonts w:ascii="Times New Roman" w:hAnsi="Times New Roman"/>
          <w:sz w:val="24"/>
          <w:szCs w:val="24"/>
        </w:rPr>
        <w:t>/2</w:t>
      </w:r>
      <w:r>
        <w:rPr>
          <w:rFonts w:ascii="Times New Roman" w:hAnsi="Times New Roman"/>
          <w:sz w:val="24"/>
          <w:szCs w:val="24"/>
        </w:rPr>
        <w:t>5</w:t>
      </w:r>
      <w:r w:rsidRPr="006215DF">
        <w:rPr>
          <w:rFonts w:ascii="Times New Roman" w:hAnsi="Times New Roman"/>
          <w:sz w:val="24"/>
          <w:szCs w:val="24"/>
        </w:rPr>
        <w:t>-</w:t>
      </w:r>
      <w:r>
        <w:rPr>
          <w:rFonts w:ascii="Times New Roman" w:hAnsi="Times New Roman"/>
          <w:sz w:val="24"/>
          <w:szCs w:val="24"/>
        </w:rPr>
        <w:t>5716</w:t>
      </w:r>
      <w:r w:rsidRPr="006215DF">
        <w:rPr>
          <w:rFonts w:ascii="Times New Roman" w:hAnsi="Times New Roman"/>
          <w:sz w:val="24"/>
          <w:szCs w:val="24"/>
        </w:rPr>
        <w:t xml:space="preserve"> от </w:t>
      </w:r>
      <w:r>
        <w:rPr>
          <w:rFonts w:ascii="Times New Roman" w:hAnsi="Times New Roman"/>
          <w:sz w:val="24"/>
          <w:szCs w:val="24"/>
        </w:rPr>
        <w:t>14 февраля 2025</w:t>
      </w:r>
      <w:r w:rsidRPr="006215DF">
        <w:rPr>
          <w:rFonts w:ascii="Times New Roman" w:hAnsi="Times New Roman"/>
          <w:sz w:val="24"/>
          <w:szCs w:val="24"/>
        </w:rPr>
        <w:t xml:space="preserve"> г. об оценке рыночной стоимости права пользования на условиях аренды</w:t>
      </w:r>
      <w:r w:rsidRPr="005D25B8">
        <w:rPr>
          <w:rFonts w:ascii="Times New Roman" w:hAnsi="Times New Roman"/>
          <w:sz w:val="24"/>
          <w:szCs w:val="24"/>
        </w:rPr>
        <w:t xml:space="preserve"> (рыночная арендная плата) в течение года </w:t>
      </w:r>
      <w:r>
        <w:rPr>
          <w:rFonts w:ascii="Times New Roman" w:hAnsi="Times New Roman"/>
          <w:sz w:val="24"/>
          <w:szCs w:val="24"/>
        </w:rPr>
        <w:t>недвижимым имуществом</w:t>
      </w:r>
      <w:r w:rsidRPr="005D25B8">
        <w:rPr>
          <w:rFonts w:ascii="Times New Roman" w:hAnsi="Times New Roman"/>
          <w:sz w:val="24"/>
          <w:szCs w:val="24"/>
        </w:rPr>
        <w:t>, расположенным в нежилом здании с КН 60:25:0070207:53, по адресу: РФ, Псковская область, г.</w:t>
      </w:r>
      <w:r>
        <w:rPr>
          <w:rFonts w:ascii="Times New Roman" w:hAnsi="Times New Roman"/>
          <w:sz w:val="24"/>
          <w:szCs w:val="24"/>
        </w:rPr>
        <w:t xml:space="preserve"> </w:t>
      </w:r>
      <w:r w:rsidRPr="005D25B8">
        <w:rPr>
          <w:rFonts w:ascii="Times New Roman" w:hAnsi="Times New Roman"/>
          <w:sz w:val="24"/>
          <w:szCs w:val="24"/>
        </w:rPr>
        <w:t>В</w:t>
      </w:r>
      <w:r>
        <w:rPr>
          <w:rFonts w:ascii="Times New Roman" w:hAnsi="Times New Roman"/>
          <w:sz w:val="24"/>
          <w:szCs w:val="24"/>
        </w:rPr>
        <w:t>еликие Луки, ул. Заслонова, д.15</w:t>
      </w:r>
      <w:r w:rsidRPr="00520509">
        <w:rPr>
          <w:rFonts w:ascii="Times New Roman" w:hAnsi="Times New Roman"/>
          <w:sz w:val="24"/>
          <w:szCs w:val="24"/>
        </w:rPr>
        <w:t xml:space="preserve"> составляет </w:t>
      </w:r>
      <w:r>
        <w:rPr>
          <w:rFonts w:ascii="Times New Roman" w:hAnsi="Times New Roman"/>
          <w:sz w:val="24"/>
          <w:szCs w:val="24"/>
        </w:rPr>
        <w:t>257</w:t>
      </w:r>
      <w:r w:rsidRPr="0024455F">
        <w:rPr>
          <w:rFonts w:ascii="Times New Roman" w:hAnsi="Times New Roman"/>
          <w:sz w:val="24"/>
          <w:szCs w:val="24"/>
        </w:rPr>
        <w:t xml:space="preserve"> (</w:t>
      </w:r>
      <w:r>
        <w:rPr>
          <w:rFonts w:ascii="Times New Roman" w:hAnsi="Times New Roman"/>
          <w:sz w:val="24"/>
          <w:szCs w:val="24"/>
        </w:rPr>
        <w:t>двести пятьдесят семь</w:t>
      </w:r>
      <w:r w:rsidRPr="0024455F">
        <w:rPr>
          <w:rFonts w:ascii="Times New Roman" w:hAnsi="Times New Roman"/>
          <w:sz w:val="24"/>
          <w:szCs w:val="24"/>
        </w:rPr>
        <w:t>) руб</w:t>
      </w:r>
      <w:r>
        <w:rPr>
          <w:rFonts w:ascii="Times New Roman" w:hAnsi="Times New Roman"/>
          <w:sz w:val="24"/>
          <w:szCs w:val="24"/>
        </w:rPr>
        <w:t>лей 23</w:t>
      </w:r>
      <w:r w:rsidRPr="0024455F">
        <w:rPr>
          <w:rFonts w:ascii="Times New Roman" w:hAnsi="Times New Roman"/>
          <w:sz w:val="24"/>
          <w:szCs w:val="24"/>
        </w:rPr>
        <w:t xml:space="preserve"> коп. за 1 кв. м в месяц (без учёта НДС).</w:t>
      </w:r>
    </w:p>
    <w:p w:rsidR="00512D52" w:rsidRPr="00746694" w:rsidRDefault="00512D52" w:rsidP="00512D52">
      <w:pPr>
        <w:numPr>
          <w:ilvl w:val="0"/>
          <w:numId w:val="3"/>
        </w:numPr>
        <w:spacing w:after="0" w:line="240" w:lineRule="auto"/>
        <w:jc w:val="both"/>
        <w:rPr>
          <w:rFonts w:ascii="Times New Roman" w:hAnsi="Times New Roman"/>
          <w:sz w:val="24"/>
          <w:szCs w:val="24"/>
        </w:rPr>
      </w:pPr>
      <w:r w:rsidRPr="00746694">
        <w:rPr>
          <w:rFonts w:ascii="Times New Roman" w:hAnsi="Times New Roman"/>
          <w:sz w:val="24"/>
          <w:szCs w:val="24"/>
        </w:rPr>
        <w:t>Размер арендной платы:</w:t>
      </w:r>
    </w:p>
    <w:p w:rsidR="00512D52" w:rsidRPr="00D54E0D" w:rsidRDefault="00512D52" w:rsidP="00512D52">
      <w:pPr>
        <w:spacing w:after="0" w:line="240" w:lineRule="auto"/>
        <w:ind w:left="993"/>
        <w:jc w:val="both"/>
        <w:rPr>
          <w:rFonts w:ascii="Times New Roman" w:hAnsi="Times New Roman"/>
          <w:sz w:val="24"/>
          <w:szCs w:val="24"/>
        </w:rPr>
      </w:pPr>
      <w:r w:rsidRPr="00D54E0D">
        <w:rPr>
          <w:rFonts w:ascii="Times New Roman" w:hAnsi="Times New Roman"/>
          <w:sz w:val="24"/>
          <w:szCs w:val="24"/>
        </w:rPr>
        <w:t xml:space="preserve">- в первый год аренды составляет: </w:t>
      </w:r>
      <w:r w:rsidR="009C7B89">
        <w:rPr>
          <w:rFonts w:ascii="Times New Roman" w:hAnsi="Times New Roman"/>
          <w:sz w:val="24"/>
          <w:szCs w:val="24"/>
        </w:rPr>
        <w:t>17,3</w:t>
      </w:r>
      <w:r w:rsidRPr="00D54E0D">
        <w:rPr>
          <w:rFonts w:ascii="Times New Roman" w:hAnsi="Times New Roman"/>
          <w:sz w:val="24"/>
          <w:szCs w:val="24"/>
        </w:rPr>
        <w:t xml:space="preserve"> кв.м. х </w:t>
      </w:r>
      <w:r w:rsidR="009C7B89" w:rsidRPr="009C7B89">
        <w:rPr>
          <w:rFonts w:ascii="Times New Roman" w:hAnsi="Times New Roman"/>
          <w:sz w:val="24"/>
          <w:szCs w:val="24"/>
        </w:rPr>
        <w:t>102,89</w:t>
      </w:r>
      <w:r w:rsidRPr="00D54E0D">
        <w:rPr>
          <w:rFonts w:ascii="Times New Roman" w:hAnsi="Times New Roman"/>
          <w:sz w:val="24"/>
          <w:szCs w:val="24"/>
        </w:rPr>
        <w:t xml:space="preserve"> руб./месяц = </w:t>
      </w:r>
      <w:r w:rsidR="009C7B89" w:rsidRPr="009C7B89">
        <w:rPr>
          <w:rFonts w:ascii="Times New Roman" w:hAnsi="Times New Roman"/>
          <w:sz w:val="24"/>
          <w:szCs w:val="24"/>
        </w:rPr>
        <w:t xml:space="preserve">1780,00 </w:t>
      </w:r>
      <w:r w:rsidRPr="00D54E0D">
        <w:rPr>
          <w:rFonts w:ascii="Times New Roman" w:hAnsi="Times New Roman"/>
          <w:sz w:val="24"/>
          <w:szCs w:val="24"/>
        </w:rPr>
        <w:t>руб./месяц;</w:t>
      </w:r>
    </w:p>
    <w:p w:rsidR="00512D52" w:rsidRPr="00D54E0D" w:rsidRDefault="00512D52" w:rsidP="00512D52">
      <w:pPr>
        <w:spacing w:after="0" w:line="240" w:lineRule="auto"/>
        <w:ind w:left="993"/>
        <w:jc w:val="both"/>
        <w:rPr>
          <w:rFonts w:ascii="Times New Roman" w:hAnsi="Times New Roman"/>
          <w:sz w:val="24"/>
          <w:szCs w:val="24"/>
        </w:rPr>
      </w:pPr>
      <w:r w:rsidRPr="00D54E0D">
        <w:rPr>
          <w:rFonts w:ascii="Times New Roman" w:hAnsi="Times New Roman"/>
          <w:sz w:val="24"/>
          <w:szCs w:val="24"/>
        </w:rPr>
        <w:t xml:space="preserve">- во второй год аренды составляет: </w:t>
      </w:r>
      <w:r w:rsidR="009C7B89">
        <w:rPr>
          <w:rFonts w:ascii="Times New Roman" w:hAnsi="Times New Roman"/>
          <w:sz w:val="24"/>
          <w:szCs w:val="24"/>
        </w:rPr>
        <w:t>17,3</w:t>
      </w:r>
      <w:r w:rsidR="009C7B89" w:rsidRPr="00D54E0D">
        <w:rPr>
          <w:rFonts w:ascii="Times New Roman" w:hAnsi="Times New Roman"/>
          <w:sz w:val="24"/>
          <w:szCs w:val="24"/>
        </w:rPr>
        <w:t xml:space="preserve"> кв.м</w:t>
      </w:r>
      <w:r w:rsidRPr="00D54E0D">
        <w:rPr>
          <w:rFonts w:ascii="Times New Roman" w:hAnsi="Times New Roman"/>
          <w:sz w:val="24"/>
          <w:szCs w:val="24"/>
        </w:rPr>
        <w:t xml:space="preserve">. х </w:t>
      </w:r>
      <w:r w:rsidR="009C7B89" w:rsidRPr="009C7B89">
        <w:rPr>
          <w:rFonts w:ascii="Times New Roman" w:hAnsi="Times New Roman"/>
          <w:sz w:val="24"/>
          <w:szCs w:val="24"/>
        </w:rPr>
        <w:t>154,34</w:t>
      </w:r>
      <w:r w:rsidRPr="00D54E0D">
        <w:rPr>
          <w:rFonts w:ascii="Times New Roman" w:hAnsi="Times New Roman"/>
          <w:sz w:val="24"/>
          <w:szCs w:val="24"/>
        </w:rPr>
        <w:t xml:space="preserve"> руб./месяц = </w:t>
      </w:r>
      <w:r w:rsidR="009C7B89" w:rsidRPr="009C7B89">
        <w:rPr>
          <w:rFonts w:ascii="Times New Roman" w:hAnsi="Times New Roman"/>
          <w:sz w:val="24"/>
          <w:szCs w:val="24"/>
        </w:rPr>
        <w:t xml:space="preserve">2670,00 </w:t>
      </w:r>
      <w:r w:rsidRPr="00D54E0D">
        <w:rPr>
          <w:rFonts w:ascii="Times New Roman" w:hAnsi="Times New Roman"/>
          <w:sz w:val="24"/>
          <w:szCs w:val="24"/>
        </w:rPr>
        <w:t>руб./месяц;</w:t>
      </w:r>
    </w:p>
    <w:p w:rsidR="00512D52" w:rsidRPr="0024455F" w:rsidRDefault="00512D52" w:rsidP="00512D52">
      <w:pPr>
        <w:spacing w:after="0" w:line="240" w:lineRule="auto"/>
        <w:ind w:left="993"/>
        <w:rPr>
          <w:rFonts w:ascii="Times New Roman" w:hAnsi="Times New Roman"/>
          <w:sz w:val="24"/>
          <w:szCs w:val="24"/>
        </w:rPr>
      </w:pPr>
      <w:r w:rsidRPr="00D54E0D">
        <w:rPr>
          <w:rFonts w:ascii="Times New Roman" w:hAnsi="Times New Roman"/>
          <w:sz w:val="24"/>
          <w:szCs w:val="24"/>
        </w:rPr>
        <w:t xml:space="preserve">- в третий год аренды составляет: </w:t>
      </w:r>
      <w:r w:rsidR="009C7B89">
        <w:rPr>
          <w:rFonts w:ascii="Times New Roman" w:hAnsi="Times New Roman"/>
          <w:sz w:val="24"/>
          <w:szCs w:val="24"/>
        </w:rPr>
        <w:t>17,3</w:t>
      </w:r>
      <w:r w:rsidR="009C7B89" w:rsidRPr="00D54E0D">
        <w:rPr>
          <w:rFonts w:ascii="Times New Roman" w:hAnsi="Times New Roman"/>
          <w:sz w:val="24"/>
          <w:szCs w:val="24"/>
        </w:rPr>
        <w:t xml:space="preserve"> кв.м</w:t>
      </w:r>
      <w:r w:rsidRPr="00D54E0D">
        <w:rPr>
          <w:rFonts w:ascii="Times New Roman" w:hAnsi="Times New Roman"/>
          <w:sz w:val="24"/>
          <w:szCs w:val="24"/>
        </w:rPr>
        <w:t xml:space="preserve">. х </w:t>
      </w:r>
      <w:r w:rsidR="009C7B89" w:rsidRPr="009C7B89">
        <w:rPr>
          <w:rFonts w:ascii="Times New Roman" w:hAnsi="Times New Roman"/>
          <w:sz w:val="24"/>
          <w:szCs w:val="24"/>
        </w:rPr>
        <w:t xml:space="preserve">257,23 </w:t>
      </w:r>
      <w:r w:rsidRPr="00D54E0D">
        <w:rPr>
          <w:rFonts w:ascii="Times New Roman" w:hAnsi="Times New Roman"/>
          <w:sz w:val="24"/>
          <w:szCs w:val="24"/>
        </w:rPr>
        <w:t xml:space="preserve">руб./месяц = </w:t>
      </w:r>
      <w:r w:rsidR="009C7B89" w:rsidRPr="009C7B89">
        <w:rPr>
          <w:rFonts w:ascii="Times New Roman" w:hAnsi="Times New Roman"/>
          <w:sz w:val="24"/>
          <w:szCs w:val="24"/>
        </w:rPr>
        <w:t>4450,00</w:t>
      </w:r>
      <w:r w:rsidRPr="00D54E0D">
        <w:rPr>
          <w:rFonts w:ascii="Times New Roman" w:hAnsi="Times New Roman"/>
          <w:sz w:val="24"/>
          <w:szCs w:val="24"/>
        </w:rPr>
        <w:t xml:space="preserve"> руб./месяц.</w:t>
      </w:r>
    </w:p>
    <w:p w:rsidR="00512D52" w:rsidRDefault="00512D52" w:rsidP="00512D52">
      <w:pPr>
        <w:numPr>
          <w:ilvl w:val="0"/>
          <w:numId w:val="3"/>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512D52" w:rsidRPr="00520509" w:rsidRDefault="00512D52" w:rsidP="00512D52">
      <w:pPr>
        <w:spacing w:after="0" w:line="240" w:lineRule="auto"/>
        <w:jc w:val="both"/>
        <w:rPr>
          <w:rFonts w:ascii="Times New Roman" w:hAnsi="Times New Roman"/>
          <w:sz w:val="24"/>
          <w:szCs w:val="24"/>
        </w:rPr>
      </w:pPr>
    </w:p>
    <w:p w:rsidR="00512D52" w:rsidRPr="00520509" w:rsidRDefault="00512D52" w:rsidP="00512D52">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12D52" w:rsidRPr="00520509" w:rsidTr="00180965">
        <w:trPr>
          <w:tblCellSpacing w:w="0" w:type="dxa"/>
        </w:trPr>
        <w:tc>
          <w:tcPr>
            <w:tcW w:w="4575" w:type="dxa"/>
            <w:hideMark/>
          </w:tcPr>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12D52" w:rsidRPr="00520509" w:rsidTr="00180965">
        <w:trPr>
          <w:tblCellSpacing w:w="0" w:type="dxa"/>
        </w:trPr>
        <w:tc>
          <w:tcPr>
            <w:tcW w:w="4575" w:type="dxa"/>
            <w:hideMark/>
          </w:tcPr>
          <w:p w:rsidR="00512D52" w:rsidRPr="00520509" w:rsidRDefault="00512D52" w:rsidP="00180965">
            <w:pPr>
              <w:spacing w:after="0" w:line="240" w:lineRule="auto"/>
              <w:jc w:val="both"/>
              <w:rPr>
                <w:rFonts w:ascii="Times New Roman" w:hAnsi="Times New Roman"/>
                <w:sz w:val="24"/>
                <w:szCs w:val="24"/>
              </w:rPr>
            </w:pP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512D52" w:rsidRPr="00520509" w:rsidRDefault="00512D52" w:rsidP="00180965">
            <w:pPr>
              <w:spacing w:after="0" w:line="240" w:lineRule="auto"/>
              <w:jc w:val="both"/>
              <w:rPr>
                <w:rFonts w:ascii="Times New Roman" w:hAnsi="Times New Roman"/>
                <w:sz w:val="24"/>
                <w:szCs w:val="24"/>
              </w:rPr>
            </w:pP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12D52" w:rsidRPr="00520509" w:rsidRDefault="00512D52" w:rsidP="00180965">
            <w:pPr>
              <w:spacing w:after="0" w:line="240" w:lineRule="auto"/>
              <w:jc w:val="both"/>
              <w:rPr>
                <w:rFonts w:ascii="Times New Roman" w:hAnsi="Times New Roman"/>
                <w:sz w:val="24"/>
                <w:szCs w:val="24"/>
              </w:rPr>
            </w:pPr>
          </w:p>
        </w:tc>
        <w:tc>
          <w:tcPr>
            <w:tcW w:w="4185" w:type="dxa"/>
            <w:hideMark/>
          </w:tcPr>
          <w:p w:rsidR="00512D52" w:rsidRPr="00520509" w:rsidRDefault="00512D52" w:rsidP="00180965">
            <w:pPr>
              <w:spacing w:after="0" w:line="240" w:lineRule="auto"/>
              <w:jc w:val="both"/>
              <w:rPr>
                <w:rFonts w:ascii="Times New Roman" w:hAnsi="Times New Roman"/>
                <w:sz w:val="24"/>
                <w:szCs w:val="24"/>
              </w:rPr>
            </w:pP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12D52" w:rsidRPr="00520509" w:rsidRDefault="00512D52" w:rsidP="00180965">
            <w:pPr>
              <w:spacing w:after="0" w:line="240" w:lineRule="auto"/>
              <w:jc w:val="both"/>
              <w:rPr>
                <w:rFonts w:ascii="Times New Roman" w:hAnsi="Times New Roman"/>
                <w:sz w:val="24"/>
                <w:szCs w:val="24"/>
              </w:rPr>
            </w:pP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12D52" w:rsidRPr="00520509" w:rsidRDefault="00512D52" w:rsidP="00512D52">
      <w:pPr>
        <w:spacing w:after="0" w:line="240" w:lineRule="auto"/>
        <w:ind w:left="992"/>
        <w:jc w:val="both"/>
        <w:rPr>
          <w:rFonts w:ascii="Times New Roman" w:hAnsi="Times New Roman"/>
          <w:sz w:val="24"/>
          <w:szCs w:val="24"/>
        </w:rPr>
      </w:pPr>
    </w:p>
    <w:p w:rsidR="00512D52" w:rsidRPr="00520509" w:rsidRDefault="00512D52" w:rsidP="00512D52">
      <w:pPr>
        <w:spacing w:after="0" w:line="240" w:lineRule="auto"/>
        <w:ind w:left="992"/>
        <w:jc w:val="both"/>
        <w:rPr>
          <w:rFonts w:ascii="Times New Roman" w:hAnsi="Times New Roman"/>
          <w:sz w:val="24"/>
          <w:szCs w:val="24"/>
        </w:rPr>
      </w:pPr>
    </w:p>
    <w:p w:rsidR="00512D52" w:rsidRPr="00520509" w:rsidRDefault="00512D52" w:rsidP="00512D52">
      <w:pPr>
        <w:spacing w:after="0" w:line="240" w:lineRule="auto"/>
        <w:ind w:left="992"/>
        <w:jc w:val="both"/>
        <w:rPr>
          <w:rFonts w:ascii="Times New Roman" w:hAnsi="Times New Roman"/>
          <w:sz w:val="24"/>
          <w:szCs w:val="24"/>
        </w:rPr>
      </w:pPr>
    </w:p>
    <w:p w:rsidR="00512D52" w:rsidRPr="00520509" w:rsidRDefault="00512D52" w:rsidP="00512D52">
      <w:pPr>
        <w:spacing w:after="0" w:line="240" w:lineRule="auto"/>
        <w:ind w:left="992"/>
        <w:jc w:val="both"/>
        <w:rPr>
          <w:rFonts w:ascii="Times New Roman" w:hAnsi="Times New Roman"/>
          <w:sz w:val="24"/>
          <w:szCs w:val="24"/>
        </w:rPr>
      </w:pPr>
    </w:p>
    <w:p w:rsidR="00512D52" w:rsidRPr="00520509" w:rsidRDefault="00512D52" w:rsidP="00512D52">
      <w:pPr>
        <w:spacing w:after="0" w:line="240" w:lineRule="auto"/>
        <w:ind w:left="992"/>
        <w:jc w:val="both"/>
        <w:rPr>
          <w:rFonts w:ascii="Times New Roman" w:hAnsi="Times New Roman"/>
          <w:sz w:val="24"/>
          <w:szCs w:val="24"/>
        </w:rPr>
      </w:pPr>
    </w:p>
    <w:p w:rsidR="00512D52" w:rsidRPr="00520509" w:rsidRDefault="00512D52" w:rsidP="00512D52">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512D52" w:rsidRPr="00520509" w:rsidRDefault="00512D52" w:rsidP="00512D52">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12D52" w:rsidRPr="00520509" w:rsidRDefault="00512D52" w:rsidP="00512D52">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512D52" w:rsidRPr="00520509" w:rsidRDefault="00512D52" w:rsidP="00512D52">
      <w:pPr>
        <w:spacing w:after="0" w:line="240" w:lineRule="auto"/>
        <w:ind w:left="5103"/>
        <w:jc w:val="center"/>
        <w:rPr>
          <w:rFonts w:ascii="Times New Roman" w:hAnsi="Times New Roman"/>
          <w:sz w:val="24"/>
          <w:szCs w:val="24"/>
        </w:rPr>
      </w:pPr>
    </w:p>
    <w:p w:rsidR="00512D52" w:rsidRPr="00520509" w:rsidRDefault="00512D52" w:rsidP="00512D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512D52" w:rsidRPr="00520509" w:rsidRDefault="00512D52" w:rsidP="00512D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512D52" w:rsidRPr="00520509" w:rsidRDefault="00512D52" w:rsidP="00512D52">
      <w:pPr>
        <w:spacing w:after="0" w:line="240" w:lineRule="auto"/>
        <w:ind w:left="284"/>
        <w:jc w:val="both"/>
        <w:rPr>
          <w:rFonts w:ascii="Times New Roman" w:hAnsi="Times New Roman"/>
          <w:sz w:val="24"/>
          <w:szCs w:val="24"/>
        </w:rPr>
      </w:pPr>
    </w:p>
    <w:p w:rsidR="00512D52" w:rsidRPr="00520509" w:rsidRDefault="00512D52" w:rsidP="00512D52">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512D52" w:rsidRPr="00520509" w:rsidRDefault="00512D52" w:rsidP="00512D52">
      <w:pPr>
        <w:spacing w:after="0" w:line="240" w:lineRule="auto"/>
        <w:ind w:left="284" w:firstLine="720"/>
        <w:jc w:val="both"/>
        <w:rPr>
          <w:rFonts w:ascii="Times New Roman" w:hAnsi="Times New Roman"/>
          <w:sz w:val="24"/>
          <w:szCs w:val="24"/>
        </w:rPr>
      </w:pPr>
    </w:p>
    <w:p w:rsidR="00512D52" w:rsidRPr="00520509" w:rsidRDefault="00512D52" w:rsidP="00512D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w:t>
      </w:r>
      <w:r>
        <w:rPr>
          <w:rFonts w:ascii="Times New Roman" w:hAnsi="Times New Roman"/>
          <w:sz w:val="24"/>
          <w:szCs w:val="24"/>
        </w:rPr>
        <w:t xml:space="preserve"> </w:t>
      </w:r>
      <w:r w:rsidR="0046163D">
        <w:rPr>
          <w:rFonts w:ascii="Times New Roman" w:hAnsi="Times New Roman"/>
          <w:sz w:val="24"/>
          <w:szCs w:val="24"/>
        </w:rPr>
        <w:t xml:space="preserve">нежилое </w:t>
      </w:r>
      <w:r w:rsidR="0046163D" w:rsidRPr="0046163D">
        <w:rPr>
          <w:rFonts w:ascii="Times New Roman" w:hAnsi="Times New Roman"/>
          <w:sz w:val="24"/>
          <w:szCs w:val="24"/>
        </w:rPr>
        <w:t>помещение на втором этаже № 15 общей площадью 17,3 кв. м.</w:t>
      </w:r>
      <w:r w:rsidRPr="00552117">
        <w:rPr>
          <w:rFonts w:ascii="Times New Roman" w:hAnsi="Times New Roman"/>
          <w:sz w:val="24"/>
          <w:szCs w:val="24"/>
        </w:rPr>
        <w:t xml:space="preserve"> </w:t>
      </w:r>
      <w:r w:rsidR="0046163D"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w:t>
      </w:r>
      <w:r w:rsidR="0046163D">
        <w:rPr>
          <w:rFonts w:ascii="Times New Roman" w:hAnsi="Times New Roman"/>
          <w:sz w:val="24"/>
          <w:szCs w:val="24"/>
        </w:rPr>
        <w:t xml:space="preserve"> </w:t>
      </w:r>
      <w:r w:rsidRPr="00520509">
        <w:rPr>
          <w:rFonts w:ascii="Times New Roman" w:hAnsi="Times New Roman"/>
          <w:sz w:val="24"/>
          <w:szCs w:val="24"/>
        </w:rPr>
        <w:t>на условиях настоящего Договора.</w:t>
      </w:r>
    </w:p>
    <w:p w:rsidR="00512D52" w:rsidRPr="00520509" w:rsidRDefault="00512D52" w:rsidP="00512D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512D52" w:rsidRPr="00520509" w:rsidRDefault="00512D52" w:rsidP="00512D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512D52" w:rsidRPr="00520509" w:rsidRDefault="00512D52" w:rsidP="00512D52">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12D52" w:rsidRPr="00520509" w:rsidTr="00180965">
        <w:trPr>
          <w:tblCellSpacing w:w="0" w:type="dxa"/>
        </w:trPr>
        <w:tc>
          <w:tcPr>
            <w:tcW w:w="4575" w:type="dxa"/>
            <w:hideMark/>
          </w:tcPr>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12D52" w:rsidRPr="00520509" w:rsidTr="00180965">
        <w:trPr>
          <w:tblCellSpacing w:w="0" w:type="dxa"/>
        </w:trPr>
        <w:tc>
          <w:tcPr>
            <w:tcW w:w="4575" w:type="dxa"/>
            <w:hideMark/>
          </w:tcPr>
          <w:p w:rsidR="00512D52" w:rsidRPr="00520509" w:rsidRDefault="00512D52" w:rsidP="00180965">
            <w:pPr>
              <w:spacing w:after="0" w:line="240" w:lineRule="auto"/>
              <w:jc w:val="both"/>
              <w:rPr>
                <w:rFonts w:ascii="Times New Roman" w:hAnsi="Times New Roman"/>
                <w:sz w:val="24"/>
                <w:szCs w:val="24"/>
              </w:rPr>
            </w:pP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512D52" w:rsidRPr="00520509" w:rsidRDefault="00512D52" w:rsidP="00180965">
            <w:pPr>
              <w:spacing w:after="0" w:line="240" w:lineRule="auto"/>
              <w:jc w:val="both"/>
              <w:rPr>
                <w:rFonts w:ascii="Times New Roman" w:hAnsi="Times New Roman"/>
                <w:sz w:val="24"/>
                <w:szCs w:val="24"/>
              </w:rPr>
            </w:pP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12D52" w:rsidRPr="00520509" w:rsidRDefault="00512D52" w:rsidP="00180965">
            <w:pPr>
              <w:spacing w:after="0" w:line="240" w:lineRule="auto"/>
              <w:jc w:val="both"/>
              <w:rPr>
                <w:rFonts w:ascii="Times New Roman" w:hAnsi="Times New Roman"/>
                <w:sz w:val="24"/>
                <w:szCs w:val="24"/>
              </w:rPr>
            </w:pPr>
          </w:p>
        </w:tc>
        <w:tc>
          <w:tcPr>
            <w:tcW w:w="4185" w:type="dxa"/>
            <w:hideMark/>
          </w:tcPr>
          <w:p w:rsidR="00512D52" w:rsidRPr="00520509" w:rsidRDefault="00512D52" w:rsidP="00180965">
            <w:pPr>
              <w:spacing w:after="0" w:line="240" w:lineRule="auto"/>
              <w:jc w:val="both"/>
              <w:rPr>
                <w:rFonts w:ascii="Times New Roman" w:hAnsi="Times New Roman"/>
                <w:sz w:val="24"/>
                <w:szCs w:val="24"/>
              </w:rPr>
            </w:pP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12D52" w:rsidRPr="00520509" w:rsidRDefault="00512D52" w:rsidP="00180965">
            <w:pPr>
              <w:spacing w:after="0" w:line="240" w:lineRule="auto"/>
              <w:jc w:val="both"/>
              <w:rPr>
                <w:rFonts w:ascii="Times New Roman" w:hAnsi="Times New Roman"/>
                <w:sz w:val="24"/>
                <w:szCs w:val="24"/>
              </w:rPr>
            </w:pP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512D52" w:rsidRPr="00520509" w:rsidRDefault="00512D52" w:rsidP="00180965">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ind w:left="5954"/>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jc w:val="center"/>
        <w:rPr>
          <w:rFonts w:ascii="Times New Roman" w:eastAsia="Times New Roman" w:hAnsi="Times New Roman" w:cs="Times New Roman"/>
          <w:bCs/>
          <w:sz w:val="24"/>
          <w:szCs w:val="24"/>
          <w:lang w:eastAsia="ru-RU"/>
        </w:rPr>
      </w:pPr>
    </w:p>
    <w:p w:rsidR="00512D52" w:rsidRPr="00520509" w:rsidRDefault="00512D52" w:rsidP="00512D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512D52" w:rsidRPr="00520509" w:rsidRDefault="00512D52" w:rsidP="00512D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12D52" w:rsidRPr="00520509" w:rsidRDefault="00512D52" w:rsidP="00512D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12D52" w:rsidRPr="00520509" w:rsidRDefault="00512D52" w:rsidP="00512D52">
      <w:pPr>
        <w:spacing w:after="0" w:line="240" w:lineRule="auto"/>
        <w:jc w:val="right"/>
        <w:rPr>
          <w:rFonts w:ascii="Times New Roman" w:eastAsia="Times New Roman" w:hAnsi="Times New Roman" w:cs="Times New Roman"/>
          <w:sz w:val="24"/>
          <w:szCs w:val="24"/>
          <w:lang w:eastAsia="ru-RU"/>
        </w:rPr>
      </w:pPr>
    </w:p>
    <w:p w:rsidR="00512D52" w:rsidRPr="00520509" w:rsidRDefault="00512D52" w:rsidP="00512D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512D52" w:rsidRPr="00520509" w:rsidRDefault="00512D52" w:rsidP="00512D52">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512D52" w:rsidRPr="00520509" w:rsidRDefault="00512D52" w:rsidP="00512D52">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512D52" w:rsidRPr="00520509" w:rsidRDefault="00512D52" w:rsidP="00512D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512D52" w:rsidRPr="00520509" w:rsidRDefault="00512D52" w:rsidP="00512D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512D52" w:rsidRPr="00520509" w:rsidTr="00180965">
        <w:trPr>
          <w:trHeight w:val="775"/>
        </w:trPr>
        <w:tc>
          <w:tcPr>
            <w:tcW w:w="10095"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12D52" w:rsidRPr="00520509" w:rsidTr="00180965">
        <w:trPr>
          <w:trHeight w:val="775"/>
        </w:trPr>
        <w:tc>
          <w:tcPr>
            <w:tcW w:w="10095"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12D52" w:rsidRPr="00520509" w:rsidTr="00180965">
        <w:trPr>
          <w:trHeight w:val="775"/>
        </w:trPr>
        <w:tc>
          <w:tcPr>
            <w:tcW w:w="10095"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12D52" w:rsidRPr="00520509" w:rsidTr="00180965">
        <w:trPr>
          <w:trHeight w:val="761"/>
        </w:trPr>
        <w:tc>
          <w:tcPr>
            <w:tcW w:w="10095"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12D52" w:rsidRPr="00520509" w:rsidTr="00180965">
        <w:trPr>
          <w:trHeight w:val="775"/>
        </w:trPr>
        <w:tc>
          <w:tcPr>
            <w:tcW w:w="10095"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12D52" w:rsidRPr="00520509" w:rsidTr="00180965">
        <w:trPr>
          <w:trHeight w:val="789"/>
        </w:trPr>
        <w:tc>
          <w:tcPr>
            <w:tcW w:w="10095"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12D52" w:rsidRPr="00520509" w:rsidRDefault="00512D52" w:rsidP="00512D52">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512D52" w:rsidRPr="00520509" w:rsidRDefault="00512D52" w:rsidP="00512D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0"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12D52" w:rsidRPr="00520509" w:rsidRDefault="00512D52" w:rsidP="00512D52">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512D52" w:rsidRPr="00520509" w:rsidRDefault="00512D52" w:rsidP="00512D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w:t>
      </w:r>
      <w:r w:rsidR="00591197"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 ___ этаж, помещение №____, общей площадью _____ кв.м. Целевое назначение: помещение д</w:t>
      </w:r>
      <w:r w:rsidRPr="00520509">
        <w:rPr>
          <w:rFonts w:ascii="Times New Roman" w:eastAsiaTheme="minorEastAsia" w:hAnsi="Times New Roman" w:cs="Times New Roman"/>
          <w:sz w:val="24"/>
          <w:szCs w:val="24"/>
          <w:lang w:eastAsia="ru-RU"/>
        </w:rPr>
        <w:t>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12D52" w:rsidRPr="00520509" w:rsidRDefault="00512D52" w:rsidP="00512D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512D52" w:rsidRPr="00520509" w:rsidTr="00180965">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512D52" w:rsidRPr="00520509" w:rsidTr="00180965">
        <w:trPr>
          <w:trHeight w:val="472"/>
        </w:trPr>
        <w:tc>
          <w:tcPr>
            <w:tcW w:w="668"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12D52" w:rsidRPr="00520509" w:rsidTr="00180965">
        <w:trPr>
          <w:trHeight w:val="472"/>
        </w:trPr>
        <w:tc>
          <w:tcPr>
            <w:tcW w:w="668"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12D52" w:rsidRPr="00520509" w:rsidTr="00180965">
        <w:trPr>
          <w:trHeight w:val="472"/>
        </w:trPr>
        <w:tc>
          <w:tcPr>
            <w:tcW w:w="668"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12D52" w:rsidRDefault="00512D52" w:rsidP="00512D52">
      <w:pPr>
        <w:widowControl w:val="0"/>
        <w:autoSpaceDE w:val="0"/>
        <w:autoSpaceDN w:val="0"/>
        <w:adjustRightInd w:val="0"/>
        <w:spacing w:before="280" w:after="60" w:line="240" w:lineRule="auto"/>
        <w:jc w:val="both"/>
        <w:rPr>
          <w:rFonts w:ascii="Times New Roman" w:eastAsiaTheme="minorEastAsia" w:hAnsi="Times New Roman" w:cs="Times New Roman"/>
          <w:color w:val="F79646" w:themeColor="accent6"/>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w:t>
      </w:r>
      <w:r w:rsidRPr="006215DF">
        <w:rPr>
          <w:rFonts w:ascii="Times New Roman" w:eastAsiaTheme="minorEastAsia" w:hAnsi="Times New Roman" w:cs="Times New Roman"/>
          <w:sz w:val="24"/>
          <w:szCs w:val="24"/>
          <w:lang w:eastAsia="ru-RU"/>
        </w:rPr>
        <w:t>) объем производства товаров (выполнения работ, оказания услуг) с использованием имущества, права на которое передаются по договору; б)</w:t>
      </w:r>
      <w:r w:rsidRPr="006215DF">
        <w:t xml:space="preserve"> </w:t>
      </w:r>
      <w:r w:rsidRPr="006215DF">
        <w:rPr>
          <w:rFonts w:ascii="Times New Roman" w:eastAsiaTheme="minorEastAsia" w:hAnsi="Times New Roman" w:cs="Times New Roman"/>
          <w:sz w:val="24"/>
          <w:szCs w:val="24"/>
          <w:lang w:eastAsia="ru-RU"/>
        </w:rPr>
        <w:t>цены на товары (работы, услуги), производимые (выполняемые, оказываемые) с использованием имущества, права на которое передаются по договору.</w:t>
      </w:r>
    </w:p>
    <w:p w:rsidR="00512D52" w:rsidRPr="00520509" w:rsidRDefault="00512D52" w:rsidP="00512D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512D52" w:rsidRPr="00520509" w:rsidTr="00180965">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512D52" w:rsidRPr="00520509" w:rsidTr="00180965">
        <w:trPr>
          <w:trHeight w:val="335"/>
        </w:trPr>
        <w:tc>
          <w:tcPr>
            <w:tcW w:w="2002"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12D52" w:rsidRPr="00520509" w:rsidTr="00180965">
        <w:trPr>
          <w:trHeight w:val="413"/>
        </w:trPr>
        <w:tc>
          <w:tcPr>
            <w:tcW w:w="2002"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12D52" w:rsidRPr="00520509" w:rsidTr="00180965">
        <w:trPr>
          <w:trHeight w:val="363"/>
        </w:trPr>
        <w:tc>
          <w:tcPr>
            <w:tcW w:w="2002"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12D52" w:rsidRPr="00520509" w:rsidRDefault="00512D52" w:rsidP="00512D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512D52" w:rsidRPr="00520509" w:rsidRDefault="00512D52" w:rsidP="00512D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512D52" w:rsidRPr="00520509" w:rsidRDefault="00512D52" w:rsidP="00512D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512D52" w:rsidRPr="00520509" w:rsidTr="00180965">
        <w:trPr>
          <w:trHeight w:val="455"/>
        </w:trPr>
        <w:tc>
          <w:tcPr>
            <w:tcW w:w="5958" w:type="dxa"/>
            <w:tcBorders>
              <w:top w:val="nil"/>
              <w:left w:val="nil"/>
              <w:bottom w:val="single" w:sz="4" w:space="0" w:color="000000"/>
              <w:right w:val="nil"/>
            </w:tcBorders>
            <w:hideMark/>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12D52" w:rsidRPr="00520509" w:rsidRDefault="00512D52" w:rsidP="00512D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12D52" w:rsidRPr="00520509" w:rsidTr="00180965">
        <w:trPr>
          <w:trHeight w:val="350"/>
        </w:trPr>
        <w:tc>
          <w:tcPr>
            <w:tcW w:w="5976" w:type="dxa"/>
            <w:tcBorders>
              <w:top w:val="nil"/>
              <w:left w:val="nil"/>
              <w:bottom w:val="single" w:sz="4" w:space="0" w:color="000000"/>
              <w:right w:val="nil"/>
            </w:tcBorders>
            <w:hideMark/>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12D52" w:rsidRPr="00520509" w:rsidRDefault="00512D52" w:rsidP="00512D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512D52" w:rsidRPr="00520509" w:rsidTr="00180965">
        <w:trPr>
          <w:trHeight w:val="390"/>
        </w:trPr>
        <w:tc>
          <w:tcPr>
            <w:tcW w:w="5967" w:type="dxa"/>
            <w:tcBorders>
              <w:top w:val="nil"/>
              <w:left w:val="nil"/>
              <w:bottom w:val="single" w:sz="4" w:space="0" w:color="000000"/>
              <w:right w:val="nil"/>
            </w:tcBorders>
            <w:hideMark/>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12D52" w:rsidRPr="00520509" w:rsidRDefault="00512D52" w:rsidP="00512D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512D52" w:rsidRPr="00520509" w:rsidTr="00180965">
        <w:trPr>
          <w:trHeight w:val="609"/>
        </w:trPr>
        <w:tc>
          <w:tcPr>
            <w:tcW w:w="5940" w:type="dxa"/>
            <w:tcBorders>
              <w:top w:val="nil"/>
              <w:left w:val="nil"/>
              <w:bottom w:val="single" w:sz="4" w:space="0" w:color="000000"/>
              <w:right w:val="nil"/>
            </w:tcBorders>
            <w:hideMark/>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12D52" w:rsidRPr="00520509" w:rsidRDefault="00512D52" w:rsidP="00512D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12D52" w:rsidRPr="00520509" w:rsidTr="00180965">
        <w:trPr>
          <w:trHeight w:val="490"/>
        </w:trPr>
        <w:tc>
          <w:tcPr>
            <w:tcW w:w="5913" w:type="dxa"/>
            <w:tcBorders>
              <w:top w:val="nil"/>
              <w:left w:val="nil"/>
              <w:bottom w:val="single" w:sz="4" w:space="0" w:color="000000"/>
              <w:right w:val="nil"/>
            </w:tcBorders>
            <w:hideMark/>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12D52" w:rsidRPr="00520509" w:rsidRDefault="00512D52" w:rsidP="00512D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512D52" w:rsidRPr="00520509" w:rsidTr="00180965">
        <w:trPr>
          <w:trHeight w:val="480"/>
        </w:trPr>
        <w:tc>
          <w:tcPr>
            <w:tcW w:w="5904" w:type="dxa"/>
            <w:tcBorders>
              <w:top w:val="nil"/>
              <w:left w:val="nil"/>
              <w:bottom w:val="single" w:sz="4" w:space="0" w:color="000000"/>
              <w:right w:val="nil"/>
            </w:tcBorders>
            <w:hideMark/>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12D52" w:rsidRDefault="00512D52" w:rsidP="00512D52">
      <w:pPr>
        <w:spacing w:after="0" w:line="240" w:lineRule="auto"/>
        <w:jc w:val="right"/>
        <w:rPr>
          <w:rFonts w:ascii="Times New Roman" w:eastAsia="Times New Roman" w:hAnsi="Times New Roman" w:cs="Times New Roman"/>
          <w:bCs/>
          <w:sz w:val="26"/>
          <w:szCs w:val="26"/>
          <w:lang w:eastAsia="ru-RU"/>
        </w:rPr>
      </w:pPr>
    </w:p>
    <w:p w:rsidR="00512D52" w:rsidRDefault="00512D52" w:rsidP="00512D52">
      <w:pPr>
        <w:spacing w:after="0" w:line="240" w:lineRule="auto"/>
        <w:jc w:val="right"/>
        <w:rPr>
          <w:rFonts w:ascii="Times New Roman" w:eastAsia="Times New Roman" w:hAnsi="Times New Roman" w:cs="Times New Roman"/>
          <w:sz w:val="24"/>
          <w:szCs w:val="24"/>
          <w:lang w:eastAsia="ru-RU"/>
        </w:rPr>
      </w:pPr>
    </w:p>
    <w:p w:rsidR="00512D52" w:rsidRPr="00520509" w:rsidRDefault="00512D52" w:rsidP="00512D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512D52" w:rsidRPr="00520509" w:rsidRDefault="00512D52" w:rsidP="00512D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12D52" w:rsidRPr="00520509" w:rsidRDefault="00512D52" w:rsidP="00512D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12D52" w:rsidRPr="00520509" w:rsidRDefault="00512D52" w:rsidP="00512D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512D52" w:rsidRPr="00520509" w:rsidRDefault="00512D52" w:rsidP="00512D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512D52" w:rsidRPr="00520509" w:rsidRDefault="00512D52" w:rsidP="00512D52">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512D52" w:rsidRPr="00520509" w:rsidRDefault="00512D52" w:rsidP="00512D52">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512D52" w:rsidRPr="00520509" w:rsidRDefault="00512D52" w:rsidP="00512D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512D52" w:rsidRPr="00520509" w:rsidRDefault="00512D52" w:rsidP="00512D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512D52" w:rsidRPr="00520509" w:rsidTr="00180965">
        <w:trPr>
          <w:trHeight w:val="832"/>
        </w:trPr>
        <w:tc>
          <w:tcPr>
            <w:tcW w:w="10206"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12D52" w:rsidRPr="00520509" w:rsidTr="00180965">
        <w:trPr>
          <w:trHeight w:val="796"/>
        </w:trPr>
        <w:tc>
          <w:tcPr>
            <w:tcW w:w="10206"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12D52" w:rsidRPr="00520509" w:rsidTr="00180965">
        <w:trPr>
          <w:trHeight w:val="832"/>
        </w:trPr>
        <w:tc>
          <w:tcPr>
            <w:tcW w:w="10206"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12D52" w:rsidRPr="00520509" w:rsidTr="00180965">
        <w:trPr>
          <w:trHeight w:val="832"/>
        </w:trPr>
        <w:tc>
          <w:tcPr>
            <w:tcW w:w="10206"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12D52" w:rsidRPr="00520509" w:rsidTr="00180965">
        <w:trPr>
          <w:trHeight w:val="816"/>
        </w:trPr>
        <w:tc>
          <w:tcPr>
            <w:tcW w:w="10206"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12D52" w:rsidRPr="00520509" w:rsidTr="00180965">
        <w:trPr>
          <w:trHeight w:val="847"/>
        </w:trPr>
        <w:tc>
          <w:tcPr>
            <w:tcW w:w="10206"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12D52" w:rsidRPr="00520509" w:rsidRDefault="00512D52" w:rsidP="00512D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512D52" w:rsidRPr="00520509" w:rsidRDefault="00512D52" w:rsidP="00512D52">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512D52" w:rsidRPr="00520509" w:rsidRDefault="00512D52" w:rsidP="00512D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1"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12D52" w:rsidRPr="00520509" w:rsidRDefault="00512D52" w:rsidP="00512D52">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512D52" w:rsidRPr="00520509" w:rsidRDefault="00512D52" w:rsidP="00512D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w:t>
      </w:r>
      <w:r w:rsidR="00591197"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12D52" w:rsidRPr="00520509" w:rsidRDefault="00512D52" w:rsidP="00512D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512D52" w:rsidRPr="00520509" w:rsidRDefault="00512D52" w:rsidP="00512D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512D52" w:rsidRPr="00520509" w:rsidTr="00180965">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512D52" w:rsidRPr="00520509" w:rsidTr="00180965">
        <w:trPr>
          <w:trHeight w:val="1364"/>
        </w:trPr>
        <w:tc>
          <w:tcPr>
            <w:tcW w:w="671"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12D52" w:rsidRPr="00520509" w:rsidRDefault="00512D52"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12D52" w:rsidRPr="00520509" w:rsidRDefault="00512D52" w:rsidP="00512D5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w:t>
      </w:r>
      <w:r>
        <w:rPr>
          <w:rFonts w:ascii="Times New Roman" w:eastAsiaTheme="minorEastAsia" w:hAnsi="Times New Roman" w:cs="Times New Roman"/>
          <w:sz w:val="24"/>
          <w:szCs w:val="24"/>
          <w:lang w:eastAsia="ru-RU"/>
        </w:rPr>
        <w:t xml:space="preserve"> состоявшимся/</w:t>
      </w:r>
      <w:r w:rsidRPr="00520509">
        <w:rPr>
          <w:rFonts w:ascii="Times New Roman" w:eastAsiaTheme="minorEastAsia" w:hAnsi="Times New Roman" w:cs="Times New Roman"/>
          <w:sz w:val="24"/>
          <w:szCs w:val="24"/>
          <w:lang w:eastAsia="ru-RU"/>
        </w:rPr>
        <w:t xml:space="preserve">несостоявшимся в отношении лота №______. </w:t>
      </w:r>
      <w:r>
        <w:rPr>
          <w:rFonts w:ascii="Times New Roman" w:eastAsiaTheme="minorEastAsia" w:hAnsi="Times New Roman" w:cs="Times New Roman"/>
          <w:sz w:val="24"/>
          <w:szCs w:val="24"/>
          <w:lang w:eastAsia="ru-RU"/>
        </w:rPr>
        <w:t>___________________________________________________________</w:t>
      </w:r>
    </w:p>
    <w:p w:rsidR="00512D52" w:rsidRPr="00520509" w:rsidRDefault="00512D52" w:rsidP="00512D52">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12D52" w:rsidRPr="00520509" w:rsidTr="00180965">
        <w:trPr>
          <w:trHeight w:val="524"/>
        </w:trPr>
        <w:tc>
          <w:tcPr>
            <w:tcW w:w="5913" w:type="dxa"/>
            <w:tcBorders>
              <w:top w:val="nil"/>
              <w:left w:val="nil"/>
              <w:bottom w:val="single" w:sz="4" w:space="0" w:color="000000"/>
              <w:right w:val="nil"/>
            </w:tcBorders>
            <w:hideMark/>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12D52" w:rsidRPr="00520509" w:rsidRDefault="00512D52" w:rsidP="00512D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12D52" w:rsidRPr="00520509" w:rsidRDefault="00512D52" w:rsidP="00512D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512D52" w:rsidRPr="00520509" w:rsidTr="00180965">
        <w:trPr>
          <w:trHeight w:val="440"/>
        </w:trPr>
        <w:tc>
          <w:tcPr>
            <w:tcW w:w="5859" w:type="dxa"/>
            <w:tcBorders>
              <w:top w:val="nil"/>
              <w:left w:val="nil"/>
              <w:bottom w:val="single" w:sz="4" w:space="0" w:color="000000"/>
              <w:right w:val="nil"/>
            </w:tcBorders>
            <w:hideMark/>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12D52" w:rsidRPr="00520509" w:rsidTr="00180965">
        <w:trPr>
          <w:trHeight w:val="220"/>
        </w:trPr>
        <w:tc>
          <w:tcPr>
            <w:tcW w:w="5859" w:type="dxa"/>
          </w:tcPr>
          <w:p w:rsidR="00512D52" w:rsidRPr="00520509" w:rsidRDefault="00512D52" w:rsidP="00180965">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512D52" w:rsidRPr="00520509" w:rsidRDefault="00512D52" w:rsidP="00180965">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512D52" w:rsidRPr="00520509" w:rsidRDefault="00512D52" w:rsidP="00180965">
            <w:pPr>
              <w:spacing w:after="0"/>
              <w:rPr>
                <w:rFonts w:ascii="Calibri" w:eastAsiaTheme="minorEastAsia" w:hAnsi="Calibri" w:cs="Times New Roman"/>
                <w:lang w:eastAsia="ru-RU"/>
              </w:rPr>
            </w:pPr>
          </w:p>
        </w:tc>
      </w:tr>
    </w:tbl>
    <w:p w:rsidR="00512D52" w:rsidRPr="00520509" w:rsidRDefault="00512D52" w:rsidP="00512D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512D52" w:rsidRPr="00520509" w:rsidTr="00180965">
        <w:trPr>
          <w:trHeight w:val="549"/>
        </w:trPr>
        <w:tc>
          <w:tcPr>
            <w:tcW w:w="5958" w:type="dxa"/>
            <w:tcBorders>
              <w:top w:val="nil"/>
              <w:left w:val="nil"/>
              <w:bottom w:val="single" w:sz="4" w:space="0" w:color="000000"/>
              <w:right w:val="nil"/>
            </w:tcBorders>
            <w:hideMark/>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12D52" w:rsidRPr="00520509" w:rsidTr="00180965">
        <w:trPr>
          <w:trHeight w:val="274"/>
        </w:trPr>
        <w:tc>
          <w:tcPr>
            <w:tcW w:w="5958" w:type="dxa"/>
          </w:tcPr>
          <w:p w:rsidR="00512D52" w:rsidRPr="00520509" w:rsidRDefault="00512D52" w:rsidP="00180965">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512D52" w:rsidRPr="00520509" w:rsidRDefault="00512D52" w:rsidP="00180965">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512D52" w:rsidRPr="00520509" w:rsidRDefault="00512D52" w:rsidP="00180965">
            <w:pPr>
              <w:spacing w:after="0"/>
              <w:rPr>
                <w:rFonts w:ascii="Calibri" w:eastAsiaTheme="minorEastAsia" w:hAnsi="Calibri" w:cs="Times New Roman"/>
                <w:lang w:eastAsia="ru-RU"/>
              </w:rPr>
            </w:pPr>
          </w:p>
        </w:tc>
      </w:tr>
    </w:tbl>
    <w:p w:rsidR="00512D52" w:rsidRPr="00520509" w:rsidRDefault="00512D52" w:rsidP="00512D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512D52" w:rsidRPr="00520509" w:rsidTr="00180965">
        <w:trPr>
          <w:trHeight w:val="384"/>
        </w:trPr>
        <w:tc>
          <w:tcPr>
            <w:tcW w:w="5931" w:type="dxa"/>
            <w:tcBorders>
              <w:top w:val="nil"/>
              <w:left w:val="nil"/>
              <w:bottom w:val="single" w:sz="4" w:space="0" w:color="000000"/>
              <w:right w:val="nil"/>
            </w:tcBorders>
            <w:hideMark/>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12D52" w:rsidRPr="00520509" w:rsidTr="00180965">
        <w:trPr>
          <w:trHeight w:val="230"/>
        </w:trPr>
        <w:tc>
          <w:tcPr>
            <w:tcW w:w="5931" w:type="dxa"/>
          </w:tcPr>
          <w:p w:rsidR="00512D52" w:rsidRPr="00520509" w:rsidRDefault="00512D52" w:rsidP="00180965">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512D52" w:rsidRPr="00520509" w:rsidRDefault="00512D52" w:rsidP="00180965">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512D52" w:rsidRPr="00520509" w:rsidRDefault="00512D52" w:rsidP="00180965">
            <w:pPr>
              <w:spacing w:after="0"/>
              <w:rPr>
                <w:rFonts w:ascii="Calibri" w:eastAsiaTheme="minorEastAsia" w:hAnsi="Calibri" w:cs="Times New Roman"/>
                <w:lang w:eastAsia="ru-RU"/>
              </w:rPr>
            </w:pPr>
          </w:p>
        </w:tc>
      </w:tr>
    </w:tbl>
    <w:p w:rsidR="00512D52" w:rsidRPr="00520509" w:rsidRDefault="00512D52" w:rsidP="00512D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512D52" w:rsidRPr="00520509" w:rsidTr="00180965">
        <w:trPr>
          <w:trHeight w:val="631"/>
        </w:trPr>
        <w:tc>
          <w:tcPr>
            <w:tcW w:w="5912" w:type="dxa"/>
            <w:tcBorders>
              <w:top w:val="nil"/>
              <w:left w:val="nil"/>
              <w:bottom w:val="single" w:sz="4" w:space="0" w:color="000000"/>
              <w:right w:val="nil"/>
            </w:tcBorders>
            <w:hideMark/>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12D52" w:rsidRPr="00520509" w:rsidRDefault="00512D52" w:rsidP="00512D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12D52" w:rsidRPr="00520509" w:rsidRDefault="00512D52" w:rsidP="00512D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12D52" w:rsidRPr="00520509" w:rsidTr="00180965">
        <w:trPr>
          <w:trHeight w:val="350"/>
        </w:trPr>
        <w:tc>
          <w:tcPr>
            <w:tcW w:w="5976" w:type="dxa"/>
            <w:tcBorders>
              <w:top w:val="nil"/>
              <w:left w:val="nil"/>
              <w:bottom w:val="single" w:sz="4" w:space="0" w:color="000000"/>
              <w:right w:val="nil"/>
            </w:tcBorders>
            <w:hideMark/>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512D52" w:rsidRPr="00520509" w:rsidRDefault="00512D52"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12D52" w:rsidRPr="00520509" w:rsidRDefault="00512D52"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12D52" w:rsidRPr="00520509" w:rsidRDefault="00512D52" w:rsidP="00512D52">
      <w:pPr>
        <w:spacing w:after="0" w:line="240" w:lineRule="auto"/>
        <w:ind w:left="5954"/>
        <w:jc w:val="right"/>
        <w:rPr>
          <w:rFonts w:ascii="Times New Roman" w:eastAsia="Times New Roman" w:hAnsi="Times New Roman" w:cs="Times New Roman"/>
          <w:i/>
          <w:iCs/>
          <w:sz w:val="24"/>
          <w:szCs w:val="24"/>
          <w:lang w:eastAsia="ru-RU"/>
        </w:rPr>
      </w:pPr>
    </w:p>
    <w:p w:rsidR="00512D52" w:rsidRDefault="00512D52" w:rsidP="00FF11CB">
      <w:pPr>
        <w:jc w:val="right"/>
        <w:rPr>
          <w:rFonts w:ascii="Times New Roman" w:hAnsi="Times New Roman" w:cs="Times New Roman"/>
          <w:lang w:eastAsia="ru-RU"/>
        </w:rPr>
      </w:pPr>
    </w:p>
    <w:p w:rsidR="00591197" w:rsidRDefault="00591197" w:rsidP="00FF11CB">
      <w:pPr>
        <w:jc w:val="right"/>
        <w:rPr>
          <w:rFonts w:ascii="Times New Roman" w:hAnsi="Times New Roman" w:cs="Times New Roman"/>
          <w:lang w:eastAsia="ru-RU"/>
        </w:rPr>
      </w:pPr>
    </w:p>
    <w:p w:rsidR="00591197" w:rsidRDefault="00591197" w:rsidP="00FF11CB">
      <w:pPr>
        <w:jc w:val="right"/>
        <w:rPr>
          <w:rFonts w:ascii="Times New Roman" w:hAnsi="Times New Roman" w:cs="Times New Roman"/>
          <w:lang w:eastAsia="ru-RU"/>
        </w:rPr>
      </w:pPr>
    </w:p>
    <w:p w:rsidR="00591197" w:rsidRDefault="00591197" w:rsidP="00FF11CB">
      <w:pPr>
        <w:jc w:val="right"/>
        <w:rPr>
          <w:rFonts w:ascii="Times New Roman" w:hAnsi="Times New Roman" w:cs="Times New Roman"/>
          <w:lang w:eastAsia="ru-RU"/>
        </w:rPr>
      </w:pPr>
    </w:p>
    <w:p w:rsidR="00591197" w:rsidRDefault="00591197" w:rsidP="00FF11CB">
      <w:pPr>
        <w:jc w:val="right"/>
        <w:rPr>
          <w:rFonts w:ascii="Times New Roman" w:hAnsi="Times New Roman" w:cs="Times New Roman"/>
          <w:lang w:eastAsia="ru-RU"/>
        </w:rPr>
      </w:pPr>
    </w:p>
    <w:p w:rsidR="00591197" w:rsidRDefault="00591197" w:rsidP="00FF11CB">
      <w:pPr>
        <w:jc w:val="right"/>
        <w:rPr>
          <w:rFonts w:ascii="Times New Roman" w:hAnsi="Times New Roman" w:cs="Times New Roman"/>
          <w:lang w:eastAsia="ru-RU"/>
        </w:rPr>
      </w:pPr>
    </w:p>
    <w:p w:rsidR="00591197" w:rsidRDefault="00591197" w:rsidP="00FF11CB">
      <w:pPr>
        <w:jc w:val="right"/>
        <w:rPr>
          <w:rFonts w:ascii="Times New Roman" w:hAnsi="Times New Roman" w:cs="Times New Roman"/>
          <w:lang w:eastAsia="ru-RU"/>
        </w:rPr>
      </w:pPr>
    </w:p>
    <w:p w:rsidR="00591197" w:rsidRDefault="00591197" w:rsidP="00FF11CB">
      <w:pPr>
        <w:jc w:val="right"/>
        <w:rPr>
          <w:rFonts w:ascii="Times New Roman" w:hAnsi="Times New Roman" w:cs="Times New Roman"/>
          <w:lang w:eastAsia="ru-RU"/>
        </w:rPr>
      </w:pPr>
    </w:p>
    <w:p w:rsidR="00591197" w:rsidRPr="00FF11CB" w:rsidRDefault="00591197" w:rsidP="00FF11CB">
      <w:pPr>
        <w:jc w:val="right"/>
        <w:rPr>
          <w:rFonts w:ascii="Times New Roman" w:hAnsi="Times New Roman" w:cs="Times New Roman"/>
          <w:lang w:eastAsia="ru-RU"/>
        </w:rPr>
      </w:pPr>
    </w:p>
    <w:p w:rsidR="00591197" w:rsidRPr="00FF11CB" w:rsidRDefault="00591197" w:rsidP="00591197">
      <w:pPr>
        <w:jc w:val="right"/>
        <w:rPr>
          <w:rFonts w:ascii="Times New Roman" w:hAnsi="Times New Roman" w:cs="Times New Roman"/>
          <w:lang w:eastAsia="ru-RU"/>
        </w:rPr>
      </w:pPr>
      <w:bookmarkStart w:id="55" w:name="_Toc156416461"/>
      <w:r w:rsidRPr="00FF11CB">
        <w:rPr>
          <w:rFonts w:ascii="Times New Roman" w:hAnsi="Times New Roman" w:cs="Times New Roman"/>
          <w:i/>
          <w:iCs/>
          <w:lang w:eastAsia="ru-RU"/>
        </w:rPr>
        <w:lastRenderedPageBreak/>
        <w:t>Пр</w:t>
      </w:r>
      <w:r>
        <w:rPr>
          <w:rFonts w:ascii="Times New Roman" w:hAnsi="Times New Roman" w:cs="Times New Roman"/>
          <w:i/>
          <w:iCs/>
          <w:lang w:eastAsia="ru-RU"/>
        </w:rPr>
        <w:t>оект договора аренды по лоту № 4</w:t>
      </w:r>
    </w:p>
    <w:p w:rsidR="00591197" w:rsidRPr="00FF11CB" w:rsidRDefault="00591197" w:rsidP="00591197">
      <w:pPr>
        <w:rPr>
          <w:rFonts w:ascii="Times New Roman" w:hAnsi="Times New Roman" w:cs="Times New Roman"/>
          <w:i/>
          <w:iCs/>
          <w:lang w:eastAsia="ru-RU"/>
        </w:rPr>
      </w:pPr>
    </w:p>
    <w:p w:rsidR="00591197" w:rsidRPr="00FF11CB" w:rsidRDefault="00591197" w:rsidP="00591197">
      <w:pPr>
        <w:jc w:val="center"/>
        <w:rPr>
          <w:rFonts w:ascii="Times New Roman" w:hAnsi="Times New Roman" w:cs="Times New Roman"/>
          <w:b/>
          <w:bCs/>
        </w:rPr>
      </w:pPr>
      <w:r w:rsidRPr="00FF11CB">
        <w:rPr>
          <w:rFonts w:ascii="Times New Roman" w:hAnsi="Times New Roman" w:cs="Times New Roman"/>
          <w:b/>
          <w:bCs/>
        </w:rPr>
        <w:t>ДОГОВОР АРЕНДЫ НЕЖИЛОГО ПОМЕЩЕНИЯ</w:t>
      </w:r>
      <w:r w:rsidRPr="00FF11CB">
        <w:rPr>
          <w:rFonts w:ascii="Times New Roman" w:hAnsi="Times New Roman" w:cs="Times New Roman"/>
        </w:rPr>
        <w:t xml:space="preserve"> </w:t>
      </w:r>
      <w:r w:rsidRPr="00FF11CB">
        <w:rPr>
          <w:rFonts w:ascii="Times New Roman" w:hAnsi="Times New Roman" w:cs="Times New Roman"/>
          <w:b/>
        </w:rPr>
        <w:t>№</w:t>
      </w:r>
      <w:r w:rsidRPr="00FF11CB">
        <w:rPr>
          <w:rFonts w:ascii="Times New Roman" w:hAnsi="Times New Roman" w:cs="Times New Roman"/>
          <w:b/>
          <w:bCs/>
        </w:rPr>
        <w:t>__</w:t>
      </w:r>
    </w:p>
    <w:p w:rsidR="00591197" w:rsidRPr="00FF11CB" w:rsidRDefault="00591197" w:rsidP="00591197">
      <w:pPr>
        <w:rPr>
          <w:rFonts w:ascii="Times New Roman" w:hAnsi="Times New Roman" w:cs="Times New Roman"/>
        </w:rPr>
      </w:pPr>
    </w:p>
    <w:p w:rsidR="00591197" w:rsidRPr="00FF11CB" w:rsidRDefault="00591197" w:rsidP="00591197">
      <w:pPr>
        <w:rPr>
          <w:rFonts w:ascii="Times New Roman" w:hAnsi="Times New Roman" w:cs="Times New Roman"/>
        </w:rPr>
      </w:pPr>
      <w:r w:rsidRPr="00FF11CB">
        <w:rPr>
          <w:rFonts w:ascii="Times New Roman" w:hAnsi="Times New Roman" w:cs="Times New Roman"/>
        </w:rPr>
        <w:t>г. Великие Луки</w:t>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t xml:space="preserve">               «___» __________ 20___ г.</w:t>
      </w:r>
    </w:p>
    <w:p w:rsidR="00591197" w:rsidRPr="002F715A" w:rsidRDefault="00591197" w:rsidP="00591197"/>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591197" w:rsidRDefault="00591197" w:rsidP="00591197">
      <w:pPr>
        <w:spacing w:after="0"/>
        <w:jc w:val="both"/>
        <w:rPr>
          <w:rFonts w:ascii="Times New Roman" w:hAnsi="Times New Roman" w:cs="Times New Roman"/>
          <w:sz w:val="24"/>
          <w:szCs w:val="24"/>
        </w:rPr>
      </w:pPr>
    </w:p>
    <w:p w:rsidR="00591197" w:rsidRPr="00FF11CB" w:rsidRDefault="00591197" w:rsidP="0059119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FF11CB">
        <w:rPr>
          <w:rFonts w:ascii="Times New Roman" w:hAnsi="Times New Roman" w:cs="Times New Roman"/>
          <w:b/>
          <w:sz w:val="24"/>
          <w:szCs w:val="24"/>
        </w:rPr>
        <w:t>1. Предмет договора</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1.1. Арендодатель передает во временное возмездное пользование </w:t>
      </w:r>
      <w:r w:rsidRPr="00FF11CB">
        <w:rPr>
          <w:rFonts w:ascii="Times New Roman" w:hAnsi="Times New Roman" w:cs="Times New Roman"/>
          <w:b/>
          <w:sz w:val="24"/>
          <w:szCs w:val="24"/>
        </w:rPr>
        <w:t xml:space="preserve">помещение на </w:t>
      </w:r>
      <w:r>
        <w:rPr>
          <w:rFonts w:ascii="Times New Roman" w:hAnsi="Times New Roman" w:cs="Times New Roman"/>
          <w:b/>
          <w:sz w:val="24"/>
          <w:szCs w:val="24"/>
        </w:rPr>
        <w:t>третьем</w:t>
      </w:r>
      <w:r w:rsidRPr="00FF11CB">
        <w:rPr>
          <w:rFonts w:ascii="Times New Roman" w:hAnsi="Times New Roman" w:cs="Times New Roman"/>
          <w:b/>
          <w:sz w:val="24"/>
          <w:szCs w:val="24"/>
        </w:rPr>
        <w:t xml:space="preserve"> этаже № </w:t>
      </w:r>
      <w:r>
        <w:rPr>
          <w:rFonts w:ascii="Times New Roman" w:hAnsi="Times New Roman" w:cs="Times New Roman"/>
          <w:b/>
          <w:sz w:val="24"/>
          <w:szCs w:val="24"/>
        </w:rPr>
        <w:t>1</w:t>
      </w:r>
      <w:r w:rsidRPr="00FF11CB">
        <w:rPr>
          <w:rFonts w:ascii="Times New Roman" w:hAnsi="Times New Roman" w:cs="Times New Roman"/>
          <w:b/>
          <w:sz w:val="24"/>
          <w:szCs w:val="24"/>
        </w:rPr>
        <w:t xml:space="preserve"> общей площадью </w:t>
      </w:r>
      <w:r>
        <w:rPr>
          <w:rFonts w:ascii="Times New Roman" w:hAnsi="Times New Roman" w:cs="Times New Roman"/>
          <w:b/>
          <w:sz w:val="24"/>
          <w:szCs w:val="24"/>
        </w:rPr>
        <w:t>18,9</w:t>
      </w:r>
      <w:r w:rsidRPr="00FF11CB">
        <w:rPr>
          <w:rFonts w:ascii="Times New Roman" w:hAnsi="Times New Roman" w:cs="Times New Roman"/>
          <w:b/>
          <w:sz w:val="24"/>
          <w:szCs w:val="24"/>
        </w:rPr>
        <w:t xml:space="preserve"> кв. м.</w:t>
      </w:r>
      <w:r w:rsidRPr="00FF11CB">
        <w:rPr>
          <w:rFonts w:ascii="Times New Roman" w:hAnsi="Times New Roman" w:cs="Times New Roman"/>
          <w:sz w:val="24"/>
          <w:szCs w:val="24"/>
        </w:rPr>
        <w:t>, расположенное в здании КН 60:25:0070207:53 по адресу: 182106, Псковская область, г. Вели</w:t>
      </w:r>
      <w:r>
        <w:rPr>
          <w:rFonts w:ascii="Times New Roman" w:hAnsi="Times New Roman" w:cs="Times New Roman"/>
          <w:sz w:val="24"/>
          <w:szCs w:val="24"/>
        </w:rPr>
        <w:t xml:space="preserve">кие Луки, ул. Заслонова, д. 15 </w:t>
      </w:r>
      <w:r w:rsidRPr="00FF11CB">
        <w:rPr>
          <w:rFonts w:ascii="Times New Roman" w:hAnsi="Times New Roman" w:cs="Times New Roman"/>
          <w:sz w:val="24"/>
          <w:szCs w:val="24"/>
        </w:rPr>
        <w:t>(далее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1.2. Право оперативного управления у МАУ «Бизнес-инкубатор «Новация» на здание нежилое, 4-х этажное, общая площадь 1349,7 кв.м., адрес: Псковская область, г. Великие Луки, ул. Заслонова, д. 15, КН 60:25:0070207:53 подтверждается записью в Едином государственном реестре прав на недвижимое имущество и сделок с ним «08» апреля 2014г. запись регистрации №60-60-02/007/2014-501, свидетельство о государственной регистрации права 60-АЗ №081565 от 08 апреля 2014г. </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1.3.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1.4. Все приложения являются неотъемлемой частью настоящего Договора:</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1 «Расчет арендной платы»;</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2 «Акт приема-передачи нежилого помещения».</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591197" w:rsidRPr="00FF11CB" w:rsidRDefault="00591197" w:rsidP="00591197">
      <w:pPr>
        <w:spacing w:after="0"/>
        <w:jc w:val="both"/>
        <w:rPr>
          <w:rFonts w:ascii="Times New Roman" w:hAnsi="Times New Roman" w:cs="Times New Roman"/>
          <w:sz w:val="24"/>
          <w:szCs w:val="24"/>
        </w:rPr>
      </w:pPr>
    </w:p>
    <w:p w:rsidR="00591197" w:rsidRPr="00FF11CB" w:rsidRDefault="00591197" w:rsidP="00591197">
      <w:pPr>
        <w:spacing w:after="0"/>
        <w:jc w:val="both"/>
        <w:rPr>
          <w:rFonts w:ascii="Times New Roman" w:hAnsi="Times New Roman" w:cs="Times New Roman"/>
          <w:b/>
          <w:sz w:val="24"/>
          <w:szCs w:val="24"/>
        </w:rPr>
      </w:pPr>
      <w:r w:rsidRPr="00FF11CB">
        <w:rPr>
          <w:rFonts w:ascii="Times New Roman" w:hAnsi="Times New Roman" w:cs="Times New Roman"/>
          <w:b/>
          <w:sz w:val="24"/>
          <w:szCs w:val="24"/>
        </w:rPr>
        <w:t>2. Порядок передачи Помещения</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591197" w:rsidRPr="00FF11CB" w:rsidRDefault="00591197" w:rsidP="00591197">
      <w:pPr>
        <w:spacing w:after="0"/>
        <w:jc w:val="both"/>
        <w:rPr>
          <w:rFonts w:ascii="Times New Roman" w:hAnsi="Times New Roman" w:cs="Times New Roman"/>
          <w:sz w:val="24"/>
          <w:szCs w:val="24"/>
        </w:rPr>
      </w:pPr>
    </w:p>
    <w:p w:rsidR="00591197" w:rsidRPr="00FF11CB" w:rsidRDefault="00591197" w:rsidP="00591197">
      <w:pPr>
        <w:spacing w:after="0"/>
        <w:jc w:val="both"/>
        <w:rPr>
          <w:rFonts w:ascii="Times New Roman" w:hAnsi="Times New Roman" w:cs="Times New Roman"/>
          <w:b/>
          <w:sz w:val="24"/>
          <w:szCs w:val="24"/>
        </w:rPr>
      </w:pPr>
      <w:r w:rsidRPr="00FF11CB">
        <w:rPr>
          <w:rFonts w:ascii="Times New Roman" w:hAnsi="Times New Roman" w:cs="Times New Roman"/>
          <w:b/>
          <w:sz w:val="24"/>
          <w:szCs w:val="24"/>
        </w:rPr>
        <w:t>3. Арендная плата и расчеты по Договору</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3.1. Размер арендной платы за Помещение ежегодно применяется Арендодателем согласно Решения Великолукской городской Думы от 29.08.2014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FF11CB">
        <w:rPr>
          <w:rFonts w:ascii="Times New Roman" w:hAnsi="Times New Roman" w:cs="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FF11CB">
        <w:rPr>
          <w:rFonts w:ascii="Times New Roman" w:hAnsi="Times New Roman" w:cs="Times New Roman"/>
          <w:sz w:val="24"/>
          <w:szCs w:val="24"/>
        </w:rPr>
        <w:t>имущества в соответствии с расчетом согласно Приложению № 1 к настоящему Договору.</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3.2. Ежемесячная арендная плата по настоящему Договору определяется расчетом арендной платы (Приложение № 1). </w:t>
      </w:r>
    </w:p>
    <w:p w:rsidR="00591197" w:rsidRPr="00FF11CB" w:rsidRDefault="00591197" w:rsidP="00591197">
      <w:pPr>
        <w:spacing w:after="0"/>
        <w:jc w:val="both"/>
        <w:rPr>
          <w:rFonts w:ascii="Times New Roman" w:hAnsi="Times New Roman" w:cs="Times New Roman"/>
          <w:color w:val="000000"/>
          <w:sz w:val="24"/>
          <w:szCs w:val="24"/>
        </w:rPr>
      </w:pPr>
      <w:r w:rsidRPr="00FF11CB">
        <w:rPr>
          <w:rFonts w:ascii="Times New Roman" w:hAnsi="Times New Roman" w:cs="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FF11CB">
        <w:rPr>
          <w:rFonts w:ascii="Times New Roman" w:hAnsi="Times New Roman" w:cs="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591197" w:rsidRPr="00FF11CB" w:rsidRDefault="00591197" w:rsidP="00591197">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3.5. Арендатор оплачивает расходы, указанные в пункте 3.4 настоящего Договора до 2</w:t>
      </w:r>
      <w:r>
        <w:rPr>
          <w:rFonts w:ascii="Times New Roman" w:hAnsi="Times New Roman" w:cs="Times New Roman"/>
          <w:sz w:val="24"/>
          <w:szCs w:val="24"/>
          <w:lang w:eastAsia="ru-RU"/>
        </w:rPr>
        <w:t>5</w:t>
      </w:r>
      <w:r w:rsidRPr="00FF11CB">
        <w:rPr>
          <w:rFonts w:ascii="Times New Roman" w:hAnsi="Times New Roman" w:cs="Times New Roman"/>
          <w:sz w:val="24"/>
          <w:szCs w:val="24"/>
          <w:lang w:eastAsia="ru-RU"/>
        </w:rPr>
        <w:t xml:space="preserve"> числа месяца, следующего за расчетным на основании отдельного соглашения с Арендодателем.</w:t>
      </w:r>
    </w:p>
    <w:p w:rsidR="00591197" w:rsidRPr="00FF11CB" w:rsidRDefault="00591197" w:rsidP="00591197">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3.6. Платежи, предусмотренные пунктом 3.2 настоящего Догово</w:t>
      </w:r>
      <w:r>
        <w:rPr>
          <w:rFonts w:ascii="Times New Roman" w:hAnsi="Times New Roman" w:cs="Times New Roman"/>
          <w:sz w:val="24"/>
          <w:szCs w:val="24"/>
          <w:lang w:eastAsia="ru-RU"/>
        </w:rPr>
        <w:t>ра, Арендатор осуществляет до 25</w:t>
      </w:r>
      <w:r w:rsidRPr="00FF11CB">
        <w:rPr>
          <w:rFonts w:ascii="Times New Roman" w:hAnsi="Times New Roman" w:cs="Times New Roman"/>
          <w:sz w:val="24"/>
          <w:szCs w:val="24"/>
          <w:lang w:eastAsia="ru-RU"/>
        </w:rPr>
        <w:t xml:space="preserve"> числа месяца, следующего за расчетным, по указанным реквизитам:</w:t>
      </w:r>
    </w:p>
    <w:p w:rsidR="00591197" w:rsidRPr="00FF11CB" w:rsidRDefault="00591197" w:rsidP="00591197">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591197" w:rsidRPr="00FF11CB" w:rsidRDefault="00591197" w:rsidP="00591197">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591197" w:rsidRPr="00FF11CB" w:rsidRDefault="00591197" w:rsidP="00591197">
      <w:pPr>
        <w:spacing w:after="0"/>
        <w:jc w:val="both"/>
        <w:rPr>
          <w:rFonts w:ascii="Times New Roman" w:hAnsi="Times New Roman" w:cs="Times New Roman"/>
          <w:sz w:val="24"/>
          <w:szCs w:val="24"/>
        </w:rPr>
      </w:pPr>
    </w:p>
    <w:p w:rsidR="00591197" w:rsidRPr="00FF11CB" w:rsidRDefault="00591197" w:rsidP="00591197">
      <w:pPr>
        <w:spacing w:after="0"/>
        <w:jc w:val="both"/>
        <w:rPr>
          <w:rFonts w:ascii="Times New Roman" w:hAnsi="Times New Roman" w:cs="Times New Roman"/>
          <w:b/>
          <w:sz w:val="24"/>
          <w:szCs w:val="24"/>
        </w:rPr>
      </w:pPr>
      <w:r w:rsidRPr="00FF11CB">
        <w:rPr>
          <w:rFonts w:ascii="Times New Roman" w:hAnsi="Times New Roman" w:cs="Times New Roman"/>
          <w:b/>
          <w:sz w:val="24"/>
          <w:szCs w:val="24"/>
        </w:rPr>
        <w:t>4. Обязанности Арендатора</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4.2. Своевременно вносить арендную плату в порядке, размерах и сроки, которые устанавливаются настоящим Договором.</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w:t>
      </w:r>
      <w:r w:rsidRPr="00FF11CB">
        <w:rPr>
          <w:rFonts w:ascii="Times New Roman" w:hAnsi="Times New Roman" w:cs="Times New Roman"/>
          <w:sz w:val="24"/>
          <w:szCs w:val="24"/>
        </w:rPr>
        <w:lastRenderedPageBreak/>
        <w:t>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4.7. В соответствии с Порядком проведения мониторинга реализации бизнес-планов субъектами малого предпринимательства, а также физическими лицами, применяющими специальный налоговый режим «Налог на профессиональный доход»,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FF11CB">
        <w:rPr>
          <w:rFonts w:ascii="Times New Roman" w:hAnsi="Times New Roman" w:cs="Times New Roman"/>
          <w:color w:val="000000"/>
          <w:sz w:val="24"/>
          <w:szCs w:val="24"/>
        </w:rPr>
        <w:t>твердых коммунальных отходов, образующихся в Помещении</w:t>
      </w:r>
      <w:r w:rsidRPr="00FF11CB">
        <w:rPr>
          <w:rFonts w:ascii="Times New Roman" w:hAnsi="Times New Roman" w:cs="Times New Roman"/>
          <w:sz w:val="24"/>
          <w:szCs w:val="24"/>
        </w:rPr>
        <w:t>.</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4.14. Соблюдать установленный Арендодателем режим работы учреждения, в котором находится Помещение.</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а также физических лиц, применяющих специальный налоговый режим «Налог на профессиональный доход» в МАУ «Бизнес-инкубатор «Новация».</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591197" w:rsidRPr="00FF11CB" w:rsidRDefault="00591197" w:rsidP="00591197">
      <w:pPr>
        <w:spacing w:after="0"/>
        <w:jc w:val="both"/>
        <w:rPr>
          <w:rFonts w:ascii="Times New Roman" w:hAnsi="Times New Roman" w:cs="Times New Roman"/>
          <w:b/>
          <w:sz w:val="24"/>
          <w:szCs w:val="24"/>
        </w:rPr>
      </w:pPr>
      <w:r w:rsidRPr="00FF11CB">
        <w:rPr>
          <w:rFonts w:ascii="Times New Roman" w:hAnsi="Times New Roman" w:cs="Times New Roman"/>
          <w:b/>
          <w:sz w:val="24"/>
          <w:szCs w:val="24"/>
        </w:rPr>
        <w:t>5. Обязанности Арендодателя</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5.2. Производить капитальный ремонт Помещения.</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5.3. Организовать охрану Помещения.</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5.4. Обеспечить общую пожарную безопасность здания, в котором находится Помещение.</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591197" w:rsidRPr="00FF11CB" w:rsidRDefault="00591197" w:rsidP="00591197">
      <w:pPr>
        <w:spacing w:after="0"/>
        <w:jc w:val="both"/>
        <w:rPr>
          <w:rFonts w:ascii="Times New Roman" w:hAnsi="Times New Roman" w:cs="Times New Roman"/>
          <w:sz w:val="24"/>
          <w:szCs w:val="24"/>
        </w:rPr>
      </w:pPr>
    </w:p>
    <w:p w:rsidR="00591197" w:rsidRPr="00FF11CB" w:rsidRDefault="00591197" w:rsidP="00591197">
      <w:pPr>
        <w:spacing w:after="0"/>
        <w:jc w:val="both"/>
        <w:rPr>
          <w:rFonts w:ascii="Times New Roman" w:hAnsi="Times New Roman" w:cs="Times New Roman"/>
          <w:b/>
          <w:sz w:val="24"/>
          <w:szCs w:val="24"/>
        </w:rPr>
      </w:pPr>
      <w:r w:rsidRPr="00FF11CB">
        <w:rPr>
          <w:rFonts w:ascii="Times New Roman" w:hAnsi="Times New Roman" w:cs="Times New Roman"/>
          <w:b/>
          <w:sz w:val="24"/>
          <w:szCs w:val="24"/>
        </w:rPr>
        <w:t>6. Ответственность сторон</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6.2. В случае причинения имущественного вреда Арендодателю Арендатор возмещает ущерб в полном объеме.</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591197" w:rsidRPr="00FF11CB" w:rsidRDefault="00591197" w:rsidP="00591197">
      <w:pPr>
        <w:spacing w:after="0"/>
        <w:jc w:val="both"/>
        <w:rPr>
          <w:rFonts w:ascii="Times New Roman" w:hAnsi="Times New Roman" w:cs="Times New Roman"/>
          <w:sz w:val="24"/>
          <w:szCs w:val="24"/>
        </w:rPr>
      </w:pPr>
    </w:p>
    <w:p w:rsidR="00591197" w:rsidRPr="00FF11CB" w:rsidRDefault="00591197" w:rsidP="00591197">
      <w:pPr>
        <w:spacing w:after="0"/>
        <w:jc w:val="both"/>
        <w:rPr>
          <w:rFonts w:ascii="Times New Roman" w:hAnsi="Times New Roman" w:cs="Times New Roman"/>
          <w:b/>
          <w:sz w:val="24"/>
          <w:szCs w:val="24"/>
        </w:rPr>
      </w:pPr>
      <w:r w:rsidRPr="00FF11CB">
        <w:rPr>
          <w:rFonts w:ascii="Times New Roman" w:hAnsi="Times New Roman" w:cs="Times New Roman"/>
          <w:b/>
          <w:sz w:val="24"/>
          <w:szCs w:val="24"/>
        </w:rPr>
        <w:t>7. Срок действия Договора, порядок его расторжения</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7.1. Срок аренды устанавливается с «__» _________ _______ г. по  «__» __________  _________г.</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Настоящий договор вступает в силу с момента его государственной регистрации. Условия договора распространяются на отношения Сторон, возникшие с момента подписания договора.</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7.2. Государственную регистрацию настоящего Договора осуществляет Арендатор за собственный счёт, в течение 10 дней с момента подписания. </w:t>
      </w:r>
    </w:p>
    <w:p w:rsidR="00591197" w:rsidRPr="00FF11CB" w:rsidRDefault="00591197" w:rsidP="00591197">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sz w:val="24"/>
          <w:szCs w:val="24"/>
        </w:rPr>
        <w:t xml:space="preserve">7.3. </w:t>
      </w:r>
      <w:r w:rsidRPr="00FF11CB">
        <w:rPr>
          <w:rFonts w:ascii="Times New Roman" w:hAnsi="Times New Roman" w:cs="Times New Roman"/>
          <w:color w:val="000000"/>
          <w:sz w:val="24"/>
          <w:szCs w:val="24"/>
          <w:lang w:eastAsia="ru-RU"/>
        </w:rPr>
        <w:t>Арендодатель в праве в одностороннем внесудебном порядке отказаться от исполнения Договора, уведомив об этом Арендатора не позднее, чем за 14 календарных дней в случаях, когда</w:t>
      </w:r>
    </w:p>
    <w:p w:rsidR="00591197" w:rsidRPr="00FF11CB" w:rsidRDefault="00591197" w:rsidP="00591197">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Арендатор:</w:t>
      </w:r>
    </w:p>
    <w:p w:rsidR="00591197" w:rsidRPr="00FF11CB" w:rsidRDefault="00591197" w:rsidP="00591197">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591197" w:rsidRPr="00FF11CB" w:rsidRDefault="00591197" w:rsidP="00591197">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591197" w:rsidRPr="00FF11CB" w:rsidRDefault="00591197" w:rsidP="00591197">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591197" w:rsidRPr="00FF11CB" w:rsidRDefault="00591197" w:rsidP="00591197">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w:t>
      </w:r>
    </w:p>
    <w:p w:rsidR="00591197" w:rsidRPr="00FF11CB" w:rsidRDefault="00591197" w:rsidP="00591197">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реализации бизнес-плана;</w:t>
      </w:r>
    </w:p>
    <w:p w:rsidR="00591197" w:rsidRPr="00FF11CB" w:rsidRDefault="00591197" w:rsidP="00591197">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д) ухудшает состояние Помещения, в том числе имущества, принадлежащего Арендодателю;</w:t>
      </w:r>
    </w:p>
    <w:p w:rsidR="00591197" w:rsidRPr="00FF11CB" w:rsidRDefault="00591197" w:rsidP="00591197">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е) более двух раз по истечении установленного Договором срока платежа допускает просрочку и/или не вносит арендную плату;</w:t>
      </w:r>
    </w:p>
    <w:p w:rsidR="00591197" w:rsidRPr="00FF11CB" w:rsidRDefault="00591197" w:rsidP="00591197">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в МАУ «Бизнес-инкубатор «Новация»;</w:t>
      </w:r>
    </w:p>
    <w:p w:rsidR="00591197" w:rsidRPr="00FF11CB" w:rsidRDefault="00591197" w:rsidP="00591197">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591197" w:rsidRPr="00FF11CB" w:rsidRDefault="00591197" w:rsidP="00591197">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7.4. Арендатор вправе в любое время в одностороннем внесудебном порядке отказаться от исполнения Договора, уведомив об этом Арендодателя не позднее, чем за 30 календарных дней.</w:t>
      </w:r>
    </w:p>
    <w:p w:rsidR="00591197" w:rsidRPr="00FF11CB" w:rsidRDefault="00591197" w:rsidP="00591197">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7.5.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7.6. Расторжение настоящего Договора не освобождает Арендатора от уплаты задолженности по арендной плате, коммунальным платежам и процентам.</w:t>
      </w:r>
    </w:p>
    <w:p w:rsidR="00591197" w:rsidRPr="00FF11CB" w:rsidRDefault="00591197" w:rsidP="00591197">
      <w:pPr>
        <w:spacing w:after="0"/>
        <w:jc w:val="both"/>
        <w:rPr>
          <w:rFonts w:ascii="Times New Roman" w:hAnsi="Times New Roman" w:cs="Times New Roman"/>
          <w:sz w:val="24"/>
          <w:szCs w:val="24"/>
        </w:rPr>
      </w:pPr>
    </w:p>
    <w:p w:rsidR="00591197" w:rsidRPr="00FF11CB" w:rsidRDefault="00591197" w:rsidP="00591197">
      <w:pPr>
        <w:spacing w:after="0"/>
        <w:jc w:val="both"/>
        <w:rPr>
          <w:rFonts w:ascii="Times New Roman" w:hAnsi="Times New Roman" w:cs="Times New Roman"/>
          <w:b/>
          <w:sz w:val="24"/>
          <w:szCs w:val="24"/>
        </w:rPr>
      </w:pPr>
      <w:r w:rsidRPr="00FF11CB">
        <w:rPr>
          <w:rFonts w:ascii="Times New Roman" w:hAnsi="Times New Roman" w:cs="Times New Roman"/>
          <w:b/>
          <w:sz w:val="24"/>
          <w:szCs w:val="24"/>
        </w:rPr>
        <w:t>8. Порядок разрешения споров</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8.1. Все споры или разногласия, возникающие между Сторонами, разрешаются путем переговоров.</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591197" w:rsidRPr="00FF11CB" w:rsidRDefault="00591197" w:rsidP="00591197">
      <w:pPr>
        <w:spacing w:after="0"/>
        <w:jc w:val="both"/>
        <w:rPr>
          <w:rFonts w:ascii="Times New Roman" w:hAnsi="Times New Roman" w:cs="Times New Roman"/>
          <w:sz w:val="24"/>
          <w:szCs w:val="24"/>
        </w:rPr>
      </w:pPr>
    </w:p>
    <w:p w:rsidR="00591197" w:rsidRPr="00FF11CB" w:rsidRDefault="00591197" w:rsidP="00591197">
      <w:pPr>
        <w:spacing w:after="0"/>
        <w:jc w:val="both"/>
        <w:rPr>
          <w:rFonts w:ascii="Times New Roman" w:hAnsi="Times New Roman" w:cs="Times New Roman"/>
          <w:b/>
          <w:sz w:val="24"/>
          <w:szCs w:val="24"/>
        </w:rPr>
      </w:pPr>
      <w:r w:rsidRPr="00FF11CB">
        <w:rPr>
          <w:rFonts w:ascii="Times New Roman" w:hAnsi="Times New Roman" w:cs="Times New Roman"/>
          <w:b/>
          <w:sz w:val="24"/>
          <w:szCs w:val="24"/>
        </w:rPr>
        <w:t>9. Конфиденциальность</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591197" w:rsidRPr="00FF11CB" w:rsidRDefault="00591197" w:rsidP="00591197">
      <w:pPr>
        <w:spacing w:after="0"/>
        <w:jc w:val="both"/>
        <w:rPr>
          <w:rFonts w:ascii="Times New Roman" w:hAnsi="Times New Roman" w:cs="Times New Roman"/>
          <w:sz w:val="24"/>
          <w:szCs w:val="24"/>
        </w:rPr>
      </w:pPr>
    </w:p>
    <w:p w:rsidR="00591197" w:rsidRPr="00FF11CB" w:rsidRDefault="00591197" w:rsidP="00591197">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10. Прочие условия</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 органа, осуществляющего государственную регистрацию прав на недвижимое имущество и сделок с ним.</w:t>
      </w:r>
    </w:p>
    <w:p w:rsidR="00591197" w:rsidRPr="00FF11CB" w:rsidRDefault="00591197" w:rsidP="00591197">
      <w:pPr>
        <w:spacing w:after="0"/>
        <w:jc w:val="both"/>
        <w:rPr>
          <w:rFonts w:ascii="Times New Roman" w:hAnsi="Times New Roman" w:cs="Times New Roman"/>
          <w:sz w:val="24"/>
          <w:szCs w:val="24"/>
        </w:rPr>
      </w:pPr>
    </w:p>
    <w:p w:rsidR="00591197" w:rsidRPr="00FF11CB" w:rsidRDefault="00591197" w:rsidP="00591197">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11. Юридические адреса и реквизиты сторон</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АРЕНДОДАТЕЛЬ:</w:t>
      </w:r>
    </w:p>
    <w:p w:rsidR="00591197" w:rsidRPr="00FF11CB" w:rsidRDefault="00591197" w:rsidP="00591197">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w:t>
      </w:r>
    </w:p>
    <w:p w:rsidR="00591197" w:rsidRPr="00FF11CB" w:rsidRDefault="00591197" w:rsidP="00591197">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ФУ г. Великие Луки (МАУ «БИН», л/с 30576Ц97120) р/с </w:t>
      </w:r>
      <w:r w:rsidRPr="00FF11CB">
        <w:rPr>
          <w:rFonts w:ascii="Times New Roman" w:hAnsi="Times New Roman" w:cs="Times New Roman"/>
          <w:sz w:val="24"/>
          <w:szCs w:val="24"/>
          <w:lang w:eastAsia="ru-RU"/>
        </w:rPr>
        <w:lastRenderedPageBreak/>
        <w:t>40102810145370000049 в ОТДЕЛЕНИЕ ПСКОВ//УФК по Псковской области, г. Псков, БИК 015805002, к/с 03234643587100005700</w:t>
      </w:r>
    </w:p>
    <w:p w:rsidR="00591197" w:rsidRPr="00FF11CB" w:rsidRDefault="00591197" w:rsidP="00591197">
      <w:pPr>
        <w:spacing w:after="0"/>
        <w:jc w:val="both"/>
        <w:rPr>
          <w:rFonts w:ascii="Times New Roman" w:hAnsi="Times New Roman" w:cs="Times New Roman"/>
          <w:sz w:val="24"/>
          <w:szCs w:val="24"/>
        </w:rPr>
      </w:pPr>
    </w:p>
    <w:p w:rsidR="00591197" w:rsidRPr="00FF11CB" w:rsidRDefault="00591197" w:rsidP="00591197">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Директор _______________  _________________</w:t>
      </w:r>
    </w:p>
    <w:p w:rsidR="00591197" w:rsidRPr="00FF11CB" w:rsidRDefault="00591197" w:rsidP="00591197">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vertAlign w:val="superscript"/>
        </w:rPr>
        <w:tab/>
        <w:t xml:space="preserve">                        </w:t>
      </w:r>
      <w:r w:rsidRPr="00FF11CB">
        <w:rPr>
          <w:rFonts w:ascii="Times New Roman" w:hAnsi="Times New Roman" w:cs="Times New Roman"/>
          <w:sz w:val="24"/>
          <w:szCs w:val="24"/>
        </w:rPr>
        <w:t>(подпись)                                   (Ф.И.О.)</w:t>
      </w:r>
      <w:r w:rsidRPr="00FF11CB">
        <w:rPr>
          <w:rFonts w:ascii="Times New Roman" w:hAnsi="Times New Roman" w:cs="Times New Roman"/>
          <w:sz w:val="24"/>
          <w:szCs w:val="24"/>
          <w:vertAlign w:val="superscript"/>
        </w:rPr>
        <w:t xml:space="preserve">      </w:t>
      </w:r>
    </w:p>
    <w:p w:rsidR="00591197" w:rsidRPr="00FF11CB" w:rsidRDefault="00591197" w:rsidP="00591197">
      <w:pPr>
        <w:spacing w:after="0"/>
        <w:rPr>
          <w:rFonts w:ascii="Times New Roman" w:hAnsi="Times New Roman" w:cs="Times New Roman"/>
          <w:sz w:val="24"/>
          <w:szCs w:val="24"/>
        </w:rPr>
      </w:pPr>
      <w:r w:rsidRPr="00FF11CB">
        <w:rPr>
          <w:rFonts w:ascii="Times New Roman" w:hAnsi="Times New Roman" w:cs="Times New Roman"/>
          <w:sz w:val="24"/>
          <w:szCs w:val="24"/>
        </w:rPr>
        <w:t>М.П.</w:t>
      </w:r>
    </w:p>
    <w:p w:rsidR="00591197" w:rsidRPr="00FF11CB" w:rsidRDefault="00591197" w:rsidP="00591197">
      <w:pPr>
        <w:spacing w:after="0"/>
        <w:rPr>
          <w:rFonts w:ascii="Times New Roman" w:hAnsi="Times New Roman" w:cs="Times New Roman"/>
          <w:sz w:val="24"/>
          <w:szCs w:val="24"/>
        </w:rPr>
      </w:pPr>
    </w:p>
    <w:p w:rsidR="00591197" w:rsidRPr="00FF11CB" w:rsidRDefault="00591197" w:rsidP="00591197">
      <w:pPr>
        <w:spacing w:after="0"/>
        <w:rPr>
          <w:rFonts w:ascii="Times New Roman" w:hAnsi="Times New Roman" w:cs="Times New Roman"/>
          <w:sz w:val="24"/>
          <w:szCs w:val="24"/>
        </w:rPr>
      </w:pPr>
      <w:r w:rsidRPr="00FF11CB">
        <w:rPr>
          <w:rFonts w:ascii="Times New Roman" w:hAnsi="Times New Roman" w:cs="Times New Roman"/>
          <w:sz w:val="24"/>
          <w:szCs w:val="24"/>
        </w:rPr>
        <w:t>АРЕНДАТОР:</w:t>
      </w:r>
    </w:p>
    <w:p w:rsidR="00591197" w:rsidRPr="00FF11CB" w:rsidRDefault="00591197" w:rsidP="00591197">
      <w:pPr>
        <w:spacing w:after="0"/>
        <w:rPr>
          <w:rFonts w:ascii="Times New Roman" w:hAnsi="Times New Roman" w:cs="Times New Roman"/>
          <w:sz w:val="24"/>
          <w:szCs w:val="24"/>
        </w:rPr>
      </w:pPr>
      <w:r w:rsidRPr="00FF11CB">
        <w:rPr>
          <w:rFonts w:ascii="Times New Roman" w:hAnsi="Times New Roman" w:cs="Times New Roman"/>
          <w:sz w:val="24"/>
          <w:szCs w:val="24"/>
        </w:rPr>
        <w:t>Наименование, реквизиты</w:t>
      </w:r>
    </w:p>
    <w:p w:rsidR="00591197" w:rsidRPr="00FF11CB" w:rsidRDefault="00591197" w:rsidP="00591197">
      <w:pPr>
        <w:spacing w:after="0"/>
        <w:rPr>
          <w:rFonts w:ascii="Times New Roman" w:hAnsi="Times New Roman" w:cs="Times New Roman"/>
          <w:sz w:val="24"/>
          <w:szCs w:val="24"/>
        </w:rPr>
      </w:pPr>
    </w:p>
    <w:p w:rsidR="00591197" w:rsidRPr="00FF11CB" w:rsidRDefault="00591197" w:rsidP="00591197">
      <w:pPr>
        <w:spacing w:after="0"/>
        <w:rPr>
          <w:rFonts w:ascii="Times New Roman" w:hAnsi="Times New Roman" w:cs="Times New Roman"/>
          <w:sz w:val="24"/>
          <w:szCs w:val="24"/>
        </w:rPr>
      </w:pPr>
      <w:r w:rsidRPr="00FF11CB">
        <w:rPr>
          <w:rFonts w:ascii="Times New Roman" w:hAnsi="Times New Roman" w:cs="Times New Roman"/>
          <w:sz w:val="24"/>
          <w:szCs w:val="24"/>
        </w:rPr>
        <w:t>Руководитель _______________  __________________</w:t>
      </w:r>
    </w:p>
    <w:p w:rsidR="00591197" w:rsidRPr="00FF11CB" w:rsidRDefault="00591197" w:rsidP="00591197">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 xml:space="preserve">                                                  (подпись)                                     (Ф.И.О.)</w:t>
      </w:r>
    </w:p>
    <w:p w:rsidR="00591197" w:rsidRPr="00FF11CB" w:rsidRDefault="00591197" w:rsidP="00591197">
      <w:pPr>
        <w:spacing w:after="0"/>
        <w:rPr>
          <w:rFonts w:ascii="Times New Roman" w:hAnsi="Times New Roman" w:cs="Times New Roman"/>
          <w:sz w:val="24"/>
          <w:szCs w:val="24"/>
        </w:rPr>
      </w:pPr>
      <w:r w:rsidRPr="00FF11CB">
        <w:rPr>
          <w:rFonts w:ascii="Times New Roman" w:hAnsi="Times New Roman" w:cs="Times New Roman"/>
          <w:sz w:val="24"/>
          <w:szCs w:val="24"/>
        </w:rPr>
        <w:t xml:space="preserve">         М.П.</w:t>
      </w:r>
    </w:p>
    <w:p w:rsidR="00591197" w:rsidRPr="00520509" w:rsidRDefault="00591197" w:rsidP="00591197">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591197" w:rsidRPr="00520509" w:rsidRDefault="00591197" w:rsidP="00591197">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91197" w:rsidRPr="00520509" w:rsidRDefault="00591197" w:rsidP="00591197">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591197" w:rsidRPr="00520509" w:rsidRDefault="00591197" w:rsidP="00591197">
      <w:pPr>
        <w:spacing w:after="0" w:line="240" w:lineRule="auto"/>
        <w:ind w:left="284"/>
        <w:jc w:val="center"/>
        <w:rPr>
          <w:rFonts w:ascii="Times New Roman" w:hAnsi="Times New Roman"/>
          <w:sz w:val="24"/>
          <w:szCs w:val="24"/>
        </w:rPr>
      </w:pPr>
    </w:p>
    <w:p w:rsidR="00591197" w:rsidRPr="00520509" w:rsidRDefault="00591197" w:rsidP="00591197">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591197" w:rsidRPr="00520509" w:rsidRDefault="00591197" w:rsidP="00591197">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591197" w:rsidRPr="00520509" w:rsidRDefault="00591197" w:rsidP="00591197">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591197" w:rsidRPr="00520509" w:rsidRDefault="00591197" w:rsidP="00591197">
      <w:pPr>
        <w:spacing w:after="0" w:line="240" w:lineRule="auto"/>
        <w:ind w:left="284"/>
        <w:jc w:val="both"/>
        <w:rPr>
          <w:rFonts w:ascii="Times New Roman" w:hAnsi="Times New Roman"/>
          <w:sz w:val="24"/>
          <w:szCs w:val="24"/>
        </w:rPr>
      </w:pPr>
    </w:p>
    <w:p w:rsidR="00591197" w:rsidRPr="00520509" w:rsidRDefault="00591197" w:rsidP="00591197">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591197" w:rsidRPr="00520509" w:rsidRDefault="00591197" w:rsidP="00591197">
      <w:pPr>
        <w:spacing w:after="0" w:line="240" w:lineRule="auto"/>
        <w:ind w:left="284"/>
        <w:jc w:val="both"/>
        <w:rPr>
          <w:rFonts w:ascii="Times New Roman" w:hAnsi="Times New Roman"/>
          <w:sz w:val="24"/>
          <w:szCs w:val="24"/>
        </w:rPr>
      </w:pPr>
    </w:p>
    <w:p w:rsidR="00591197" w:rsidRPr="00520509" w:rsidRDefault="00591197" w:rsidP="00591197">
      <w:pPr>
        <w:numPr>
          <w:ilvl w:val="0"/>
          <w:numId w:val="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591197" w:rsidRPr="00520509" w:rsidRDefault="00591197" w:rsidP="00591197">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591197" w:rsidRPr="00520509" w:rsidRDefault="00591197" w:rsidP="00591197">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591197" w:rsidRPr="00520509" w:rsidRDefault="00591197" w:rsidP="00591197">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591197" w:rsidRPr="00520509" w:rsidRDefault="00591197" w:rsidP="00591197">
      <w:pPr>
        <w:numPr>
          <w:ilvl w:val="0"/>
          <w:numId w:val="4"/>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sidR="00FA6FD2">
        <w:rPr>
          <w:rFonts w:ascii="Times New Roman" w:hAnsi="Times New Roman"/>
          <w:sz w:val="24"/>
          <w:szCs w:val="24"/>
        </w:rPr>
        <w:t>18,9</w:t>
      </w:r>
      <w:r>
        <w:rPr>
          <w:rFonts w:ascii="Times New Roman" w:hAnsi="Times New Roman"/>
          <w:sz w:val="24"/>
          <w:szCs w:val="24"/>
        </w:rPr>
        <w:t xml:space="preserve"> </w:t>
      </w:r>
      <w:r w:rsidRPr="00520509">
        <w:rPr>
          <w:rFonts w:ascii="Times New Roman" w:hAnsi="Times New Roman"/>
          <w:sz w:val="24"/>
          <w:szCs w:val="24"/>
        </w:rPr>
        <w:t>кв. м.</w:t>
      </w:r>
    </w:p>
    <w:p w:rsidR="00591197" w:rsidRPr="0024455F" w:rsidRDefault="00591197" w:rsidP="00591197">
      <w:pPr>
        <w:numPr>
          <w:ilvl w:val="0"/>
          <w:numId w:val="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Pr="00F22F13">
        <w:rPr>
          <w:rFonts w:ascii="Times New Roman" w:hAnsi="Times New Roman"/>
          <w:sz w:val="24"/>
          <w:szCs w:val="24"/>
        </w:rPr>
        <w:t xml:space="preserve">кабинет № </w:t>
      </w:r>
      <w:r>
        <w:rPr>
          <w:rFonts w:ascii="Times New Roman" w:hAnsi="Times New Roman"/>
          <w:sz w:val="24"/>
          <w:szCs w:val="24"/>
        </w:rPr>
        <w:t>1</w:t>
      </w:r>
      <w:r w:rsidRPr="00F22F13">
        <w:rPr>
          <w:rFonts w:ascii="Times New Roman" w:hAnsi="Times New Roman"/>
          <w:sz w:val="24"/>
          <w:szCs w:val="24"/>
        </w:rPr>
        <w:t xml:space="preserve"> на </w:t>
      </w:r>
      <w:r w:rsidR="00FA6FD2">
        <w:rPr>
          <w:rFonts w:ascii="Times New Roman" w:hAnsi="Times New Roman"/>
          <w:sz w:val="24"/>
          <w:szCs w:val="24"/>
        </w:rPr>
        <w:t>третьем</w:t>
      </w:r>
      <w:r>
        <w:rPr>
          <w:rFonts w:ascii="Times New Roman" w:hAnsi="Times New Roman"/>
          <w:sz w:val="24"/>
          <w:szCs w:val="24"/>
        </w:rPr>
        <w:t xml:space="preserve"> </w:t>
      </w:r>
      <w:r w:rsidRPr="00F22F13">
        <w:rPr>
          <w:rFonts w:ascii="Times New Roman" w:hAnsi="Times New Roman"/>
          <w:sz w:val="24"/>
          <w:szCs w:val="24"/>
        </w:rPr>
        <w:t xml:space="preserve">этаже в МАУ «Бизнес-инкубатор «Новация» в соответствии с Отчетом </w:t>
      </w:r>
      <w:r w:rsidRPr="00FE7F31">
        <w:rPr>
          <w:rFonts w:ascii="Times New Roman" w:hAnsi="Times New Roman"/>
          <w:sz w:val="24"/>
          <w:szCs w:val="24"/>
        </w:rPr>
        <w:t xml:space="preserve">№ </w:t>
      </w:r>
      <w:r w:rsidRPr="006215DF">
        <w:rPr>
          <w:rFonts w:ascii="Times New Roman" w:hAnsi="Times New Roman"/>
          <w:sz w:val="24"/>
          <w:szCs w:val="24"/>
        </w:rPr>
        <w:t>0</w:t>
      </w:r>
      <w:r>
        <w:rPr>
          <w:rFonts w:ascii="Times New Roman" w:hAnsi="Times New Roman"/>
          <w:sz w:val="24"/>
          <w:szCs w:val="24"/>
        </w:rPr>
        <w:t>2</w:t>
      </w:r>
      <w:r w:rsidRPr="006215DF">
        <w:rPr>
          <w:rFonts w:ascii="Times New Roman" w:hAnsi="Times New Roman"/>
          <w:sz w:val="24"/>
          <w:szCs w:val="24"/>
        </w:rPr>
        <w:t>/2</w:t>
      </w:r>
      <w:r>
        <w:rPr>
          <w:rFonts w:ascii="Times New Roman" w:hAnsi="Times New Roman"/>
          <w:sz w:val="24"/>
          <w:szCs w:val="24"/>
        </w:rPr>
        <w:t>5</w:t>
      </w:r>
      <w:r w:rsidRPr="006215DF">
        <w:rPr>
          <w:rFonts w:ascii="Times New Roman" w:hAnsi="Times New Roman"/>
          <w:sz w:val="24"/>
          <w:szCs w:val="24"/>
        </w:rPr>
        <w:t>-</w:t>
      </w:r>
      <w:r>
        <w:rPr>
          <w:rFonts w:ascii="Times New Roman" w:hAnsi="Times New Roman"/>
          <w:sz w:val="24"/>
          <w:szCs w:val="24"/>
        </w:rPr>
        <w:t>5716</w:t>
      </w:r>
      <w:r w:rsidRPr="006215DF">
        <w:rPr>
          <w:rFonts w:ascii="Times New Roman" w:hAnsi="Times New Roman"/>
          <w:sz w:val="24"/>
          <w:szCs w:val="24"/>
        </w:rPr>
        <w:t xml:space="preserve"> от </w:t>
      </w:r>
      <w:r>
        <w:rPr>
          <w:rFonts w:ascii="Times New Roman" w:hAnsi="Times New Roman"/>
          <w:sz w:val="24"/>
          <w:szCs w:val="24"/>
        </w:rPr>
        <w:t>14 февраля 2025</w:t>
      </w:r>
      <w:r w:rsidRPr="006215DF">
        <w:rPr>
          <w:rFonts w:ascii="Times New Roman" w:hAnsi="Times New Roman"/>
          <w:sz w:val="24"/>
          <w:szCs w:val="24"/>
        </w:rPr>
        <w:t xml:space="preserve"> г. об оценке рыночной стоимости права пользования на условиях аренды</w:t>
      </w:r>
      <w:r w:rsidRPr="005D25B8">
        <w:rPr>
          <w:rFonts w:ascii="Times New Roman" w:hAnsi="Times New Roman"/>
          <w:sz w:val="24"/>
          <w:szCs w:val="24"/>
        </w:rPr>
        <w:t xml:space="preserve"> (рыночная арендная плата) в течение года </w:t>
      </w:r>
      <w:r>
        <w:rPr>
          <w:rFonts w:ascii="Times New Roman" w:hAnsi="Times New Roman"/>
          <w:sz w:val="24"/>
          <w:szCs w:val="24"/>
        </w:rPr>
        <w:t>недвижимым имуществом</w:t>
      </w:r>
      <w:r w:rsidRPr="005D25B8">
        <w:rPr>
          <w:rFonts w:ascii="Times New Roman" w:hAnsi="Times New Roman"/>
          <w:sz w:val="24"/>
          <w:szCs w:val="24"/>
        </w:rPr>
        <w:t>, расположенным в нежилом здании с КН 60:25:0070207:53, по адресу: РФ, Псковская область, г.</w:t>
      </w:r>
      <w:r>
        <w:rPr>
          <w:rFonts w:ascii="Times New Roman" w:hAnsi="Times New Roman"/>
          <w:sz w:val="24"/>
          <w:szCs w:val="24"/>
        </w:rPr>
        <w:t xml:space="preserve"> </w:t>
      </w:r>
      <w:r w:rsidRPr="005D25B8">
        <w:rPr>
          <w:rFonts w:ascii="Times New Roman" w:hAnsi="Times New Roman"/>
          <w:sz w:val="24"/>
          <w:szCs w:val="24"/>
        </w:rPr>
        <w:t>В</w:t>
      </w:r>
      <w:r>
        <w:rPr>
          <w:rFonts w:ascii="Times New Roman" w:hAnsi="Times New Roman"/>
          <w:sz w:val="24"/>
          <w:szCs w:val="24"/>
        </w:rPr>
        <w:t>еликие Луки, ул. Заслонова, д.15</w:t>
      </w:r>
      <w:r w:rsidRPr="00520509">
        <w:rPr>
          <w:rFonts w:ascii="Times New Roman" w:hAnsi="Times New Roman"/>
          <w:sz w:val="24"/>
          <w:szCs w:val="24"/>
        </w:rPr>
        <w:t xml:space="preserve"> составляет </w:t>
      </w:r>
      <w:r>
        <w:rPr>
          <w:rFonts w:ascii="Times New Roman" w:hAnsi="Times New Roman"/>
          <w:sz w:val="24"/>
          <w:szCs w:val="24"/>
        </w:rPr>
        <w:t>257</w:t>
      </w:r>
      <w:r w:rsidRPr="0024455F">
        <w:rPr>
          <w:rFonts w:ascii="Times New Roman" w:hAnsi="Times New Roman"/>
          <w:sz w:val="24"/>
          <w:szCs w:val="24"/>
        </w:rPr>
        <w:t xml:space="preserve"> (</w:t>
      </w:r>
      <w:r>
        <w:rPr>
          <w:rFonts w:ascii="Times New Roman" w:hAnsi="Times New Roman"/>
          <w:sz w:val="24"/>
          <w:szCs w:val="24"/>
        </w:rPr>
        <w:t>двести пятьдесят семь</w:t>
      </w:r>
      <w:r w:rsidRPr="0024455F">
        <w:rPr>
          <w:rFonts w:ascii="Times New Roman" w:hAnsi="Times New Roman"/>
          <w:sz w:val="24"/>
          <w:szCs w:val="24"/>
        </w:rPr>
        <w:t>) руб</w:t>
      </w:r>
      <w:r>
        <w:rPr>
          <w:rFonts w:ascii="Times New Roman" w:hAnsi="Times New Roman"/>
          <w:sz w:val="24"/>
          <w:szCs w:val="24"/>
        </w:rPr>
        <w:t xml:space="preserve">лей </w:t>
      </w:r>
      <w:r w:rsidR="00FA6FD2">
        <w:rPr>
          <w:rFonts w:ascii="Times New Roman" w:hAnsi="Times New Roman"/>
          <w:sz w:val="24"/>
          <w:szCs w:val="24"/>
        </w:rPr>
        <w:t>05</w:t>
      </w:r>
      <w:r w:rsidRPr="0024455F">
        <w:rPr>
          <w:rFonts w:ascii="Times New Roman" w:hAnsi="Times New Roman"/>
          <w:sz w:val="24"/>
          <w:szCs w:val="24"/>
        </w:rPr>
        <w:t xml:space="preserve"> коп. за 1 кв. м в месяц (без учёта НДС).</w:t>
      </w:r>
    </w:p>
    <w:p w:rsidR="00591197" w:rsidRPr="00746694" w:rsidRDefault="00591197" w:rsidP="00591197">
      <w:pPr>
        <w:numPr>
          <w:ilvl w:val="0"/>
          <w:numId w:val="4"/>
        </w:numPr>
        <w:spacing w:after="0" w:line="240" w:lineRule="auto"/>
        <w:jc w:val="both"/>
        <w:rPr>
          <w:rFonts w:ascii="Times New Roman" w:hAnsi="Times New Roman"/>
          <w:sz w:val="24"/>
          <w:szCs w:val="24"/>
        </w:rPr>
      </w:pPr>
      <w:r w:rsidRPr="00746694">
        <w:rPr>
          <w:rFonts w:ascii="Times New Roman" w:hAnsi="Times New Roman"/>
          <w:sz w:val="24"/>
          <w:szCs w:val="24"/>
        </w:rPr>
        <w:t>Размер арендной платы:</w:t>
      </w:r>
    </w:p>
    <w:p w:rsidR="00591197" w:rsidRPr="00D54E0D" w:rsidRDefault="00591197" w:rsidP="00591197">
      <w:pPr>
        <w:spacing w:after="0" w:line="240" w:lineRule="auto"/>
        <w:ind w:left="993"/>
        <w:jc w:val="both"/>
        <w:rPr>
          <w:rFonts w:ascii="Times New Roman" w:hAnsi="Times New Roman"/>
          <w:sz w:val="24"/>
          <w:szCs w:val="24"/>
        </w:rPr>
      </w:pPr>
      <w:r w:rsidRPr="00D54E0D">
        <w:rPr>
          <w:rFonts w:ascii="Times New Roman" w:hAnsi="Times New Roman"/>
          <w:sz w:val="24"/>
          <w:szCs w:val="24"/>
        </w:rPr>
        <w:t xml:space="preserve">- в первый год аренды составляет: </w:t>
      </w:r>
      <w:r w:rsidR="00FA6FD2">
        <w:rPr>
          <w:rFonts w:ascii="Times New Roman" w:hAnsi="Times New Roman"/>
          <w:sz w:val="24"/>
          <w:szCs w:val="24"/>
        </w:rPr>
        <w:t xml:space="preserve">18,9 </w:t>
      </w:r>
      <w:r w:rsidRPr="00D54E0D">
        <w:rPr>
          <w:rFonts w:ascii="Times New Roman" w:hAnsi="Times New Roman"/>
          <w:sz w:val="24"/>
          <w:szCs w:val="24"/>
        </w:rPr>
        <w:t xml:space="preserve">кв.м. х </w:t>
      </w:r>
      <w:r w:rsidR="00FA6FD2" w:rsidRPr="00FA6FD2">
        <w:rPr>
          <w:rFonts w:ascii="Times New Roman" w:hAnsi="Times New Roman"/>
          <w:sz w:val="24"/>
          <w:szCs w:val="24"/>
        </w:rPr>
        <w:t>102,82</w:t>
      </w:r>
      <w:r w:rsidR="00FA6FD2">
        <w:rPr>
          <w:rFonts w:ascii="Times New Roman" w:hAnsi="Times New Roman"/>
          <w:sz w:val="24"/>
          <w:szCs w:val="24"/>
        </w:rPr>
        <w:t xml:space="preserve"> </w:t>
      </w:r>
      <w:r w:rsidRPr="00D54E0D">
        <w:rPr>
          <w:rFonts w:ascii="Times New Roman" w:hAnsi="Times New Roman"/>
          <w:sz w:val="24"/>
          <w:szCs w:val="24"/>
        </w:rPr>
        <w:t xml:space="preserve">руб./месяц = </w:t>
      </w:r>
      <w:r w:rsidR="00FA6FD2" w:rsidRPr="00FA6FD2">
        <w:rPr>
          <w:rFonts w:ascii="Times New Roman" w:hAnsi="Times New Roman"/>
          <w:sz w:val="24"/>
          <w:szCs w:val="24"/>
        </w:rPr>
        <w:t>1943,33</w:t>
      </w:r>
      <w:r w:rsidRPr="009C7B89">
        <w:rPr>
          <w:rFonts w:ascii="Times New Roman" w:hAnsi="Times New Roman"/>
          <w:sz w:val="24"/>
          <w:szCs w:val="24"/>
        </w:rPr>
        <w:t xml:space="preserve"> </w:t>
      </w:r>
      <w:r w:rsidRPr="00D54E0D">
        <w:rPr>
          <w:rFonts w:ascii="Times New Roman" w:hAnsi="Times New Roman"/>
          <w:sz w:val="24"/>
          <w:szCs w:val="24"/>
        </w:rPr>
        <w:t>руб./месяц;</w:t>
      </w:r>
    </w:p>
    <w:p w:rsidR="00591197" w:rsidRPr="00D54E0D" w:rsidRDefault="00591197" w:rsidP="00591197">
      <w:pPr>
        <w:spacing w:after="0" w:line="240" w:lineRule="auto"/>
        <w:ind w:left="993"/>
        <w:jc w:val="both"/>
        <w:rPr>
          <w:rFonts w:ascii="Times New Roman" w:hAnsi="Times New Roman"/>
          <w:sz w:val="24"/>
          <w:szCs w:val="24"/>
        </w:rPr>
      </w:pPr>
      <w:r w:rsidRPr="00D54E0D">
        <w:rPr>
          <w:rFonts w:ascii="Times New Roman" w:hAnsi="Times New Roman"/>
          <w:sz w:val="24"/>
          <w:szCs w:val="24"/>
        </w:rPr>
        <w:t xml:space="preserve">- во второй год аренды составляет: </w:t>
      </w:r>
      <w:r w:rsidR="00FA6FD2">
        <w:rPr>
          <w:rFonts w:ascii="Times New Roman" w:hAnsi="Times New Roman"/>
          <w:sz w:val="24"/>
          <w:szCs w:val="24"/>
        </w:rPr>
        <w:t xml:space="preserve">18,9 </w:t>
      </w:r>
      <w:r w:rsidRPr="00D54E0D">
        <w:rPr>
          <w:rFonts w:ascii="Times New Roman" w:hAnsi="Times New Roman"/>
          <w:sz w:val="24"/>
          <w:szCs w:val="24"/>
        </w:rPr>
        <w:t xml:space="preserve">кв.м. х </w:t>
      </w:r>
      <w:r w:rsidR="00FA6FD2" w:rsidRPr="00FA6FD2">
        <w:rPr>
          <w:rFonts w:ascii="Times New Roman" w:hAnsi="Times New Roman"/>
          <w:sz w:val="24"/>
          <w:szCs w:val="24"/>
        </w:rPr>
        <w:t>154,23</w:t>
      </w:r>
      <w:r w:rsidR="00FA6FD2">
        <w:rPr>
          <w:rFonts w:ascii="Times New Roman" w:hAnsi="Times New Roman"/>
          <w:sz w:val="24"/>
          <w:szCs w:val="24"/>
        </w:rPr>
        <w:t xml:space="preserve"> </w:t>
      </w:r>
      <w:r w:rsidRPr="00D54E0D">
        <w:rPr>
          <w:rFonts w:ascii="Times New Roman" w:hAnsi="Times New Roman"/>
          <w:sz w:val="24"/>
          <w:szCs w:val="24"/>
        </w:rPr>
        <w:t xml:space="preserve">руб./месяц </w:t>
      </w:r>
      <w:r w:rsidR="00FA6FD2">
        <w:rPr>
          <w:rFonts w:ascii="Times New Roman" w:hAnsi="Times New Roman"/>
          <w:sz w:val="24"/>
          <w:szCs w:val="24"/>
        </w:rPr>
        <w:t xml:space="preserve">= </w:t>
      </w:r>
      <w:r w:rsidR="00FA6FD2" w:rsidRPr="00FA6FD2">
        <w:rPr>
          <w:rFonts w:ascii="Times New Roman" w:hAnsi="Times New Roman"/>
          <w:sz w:val="24"/>
          <w:szCs w:val="24"/>
        </w:rPr>
        <w:t>2915,00</w:t>
      </w:r>
      <w:r w:rsidRPr="00D54E0D">
        <w:rPr>
          <w:rFonts w:ascii="Times New Roman" w:hAnsi="Times New Roman"/>
          <w:sz w:val="24"/>
          <w:szCs w:val="24"/>
        </w:rPr>
        <w:t>руб./месяц;</w:t>
      </w:r>
    </w:p>
    <w:p w:rsidR="00591197" w:rsidRPr="0024455F" w:rsidRDefault="00591197" w:rsidP="00591197">
      <w:pPr>
        <w:spacing w:after="0" w:line="240" w:lineRule="auto"/>
        <w:ind w:left="993"/>
        <w:rPr>
          <w:rFonts w:ascii="Times New Roman" w:hAnsi="Times New Roman"/>
          <w:sz w:val="24"/>
          <w:szCs w:val="24"/>
        </w:rPr>
      </w:pPr>
      <w:r w:rsidRPr="00D54E0D">
        <w:rPr>
          <w:rFonts w:ascii="Times New Roman" w:hAnsi="Times New Roman"/>
          <w:sz w:val="24"/>
          <w:szCs w:val="24"/>
        </w:rPr>
        <w:t xml:space="preserve">- в третий год аренды составляет: </w:t>
      </w:r>
      <w:r w:rsidR="00FA6FD2">
        <w:rPr>
          <w:rFonts w:ascii="Times New Roman" w:hAnsi="Times New Roman"/>
          <w:sz w:val="24"/>
          <w:szCs w:val="24"/>
        </w:rPr>
        <w:t xml:space="preserve">18,9 </w:t>
      </w:r>
      <w:r w:rsidRPr="00D54E0D">
        <w:rPr>
          <w:rFonts w:ascii="Times New Roman" w:hAnsi="Times New Roman"/>
          <w:sz w:val="24"/>
          <w:szCs w:val="24"/>
        </w:rPr>
        <w:t xml:space="preserve">кв.м. х </w:t>
      </w:r>
      <w:r w:rsidR="00FA6FD2" w:rsidRPr="00FA6FD2">
        <w:rPr>
          <w:rFonts w:ascii="Times New Roman" w:hAnsi="Times New Roman"/>
          <w:sz w:val="24"/>
          <w:szCs w:val="24"/>
        </w:rPr>
        <w:t>257,05</w:t>
      </w:r>
      <w:r w:rsidR="00FA6FD2">
        <w:rPr>
          <w:rFonts w:ascii="Times New Roman" w:hAnsi="Times New Roman"/>
          <w:sz w:val="24"/>
          <w:szCs w:val="24"/>
        </w:rPr>
        <w:t xml:space="preserve"> </w:t>
      </w:r>
      <w:r w:rsidRPr="00D54E0D">
        <w:rPr>
          <w:rFonts w:ascii="Times New Roman" w:hAnsi="Times New Roman"/>
          <w:sz w:val="24"/>
          <w:szCs w:val="24"/>
        </w:rPr>
        <w:t xml:space="preserve">руб./месяц = </w:t>
      </w:r>
      <w:r w:rsidR="00FA6FD2" w:rsidRPr="00FA6FD2">
        <w:rPr>
          <w:rFonts w:ascii="Times New Roman" w:hAnsi="Times New Roman"/>
          <w:sz w:val="24"/>
          <w:szCs w:val="24"/>
        </w:rPr>
        <w:t>4858,33</w:t>
      </w:r>
      <w:r w:rsidR="00FA6FD2">
        <w:rPr>
          <w:rFonts w:ascii="Times New Roman" w:hAnsi="Times New Roman"/>
          <w:sz w:val="24"/>
          <w:szCs w:val="24"/>
        </w:rPr>
        <w:t xml:space="preserve"> </w:t>
      </w:r>
      <w:r w:rsidRPr="00D54E0D">
        <w:rPr>
          <w:rFonts w:ascii="Times New Roman" w:hAnsi="Times New Roman"/>
          <w:sz w:val="24"/>
          <w:szCs w:val="24"/>
        </w:rPr>
        <w:t>руб./месяц.</w:t>
      </w:r>
    </w:p>
    <w:p w:rsidR="00591197" w:rsidRDefault="00591197" w:rsidP="00591197">
      <w:pPr>
        <w:numPr>
          <w:ilvl w:val="0"/>
          <w:numId w:val="4"/>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591197" w:rsidRPr="00520509" w:rsidRDefault="00591197" w:rsidP="00591197">
      <w:pPr>
        <w:spacing w:after="0" w:line="240" w:lineRule="auto"/>
        <w:jc w:val="both"/>
        <w:rPr>
          <w:rFonts w:ascii="Times New Roman" w:hAnsi="Times New Roman"/>
          <w:sz w:val="24"/>
          <w:szCs w:val="24"/>
        </w:rPr>
      </w:pPr>
    </w:p>
    <w:p w:rsidR="00591197" w:rsidRPr="00520509" w:rsidRDefault="00591197" w:rsidP="00591197">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91197" w:rsidRPr="00520509" w:rsidTr="00180965">
        <w:trPr>
          <w:tblCellSpacing w:w="0" w:type="dxa"/>
        </w:trPr>
        <w:tc>
          <w:tcPr>
            <w:tcW w:w="4575" w:type="dxa"/>
            <w:hideMark/>
          </w:tcPr>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91197" w:rsidRPr="00520509" w:rsidTr="00180965">
        <w:trPr>
          <w:tblCellSpacing w:w="0" w:type="dxa"/>
        </w:trPr>
        <w:tc>
          <w:tcPr>
            <w:tcW w:w="4575" w:type="dxa"/>
            <w:hideMark/>
          </w:tcPr>
          <w:p w:rsidR="00591197" w:rsidRPr="00520509" w:rsidRDefault="00591197" w:rsidP="00180965">
            <w:pPr>
              <w:spacing w:after="0" w:line="240" w:lineRule="auto"/>
              <w:jc w:val="both"/>
              <w:rPr>
                <w:rFonts w:ascii="Times New Roman" w:hAnsi="Times New Roman"/>
                <w:sz w:val="24"/>
                <w:szCs w:val="24"/>
              </w:rPr>
            </w:pP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591197" w:rsidRPr="00520509" w:rsidRDefault="00591197" w:rsidP="00180965">
            <w:pPr>
              <w:spacing w:after="0" w:line="240" w:lineRule="auto"/>
              <w:jc w:val="both"/>
              <w:rPr>
                <w:rFonts w:ascii="Times New Roman" w:hAnsi="Times New Roman"/>
                <w:sz w:val="24"/>
                <w:szCs w:val="24"/>
              </w:rPr>
            </w:pP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91197" w:rsidRPr="00520509" w:rsidRDefault="00591197" w:rsidP="00180965">
            <w:pPr>
              <w:spacing w:after="0" w:line="240" w:lineRule="auto"/>
              <w:jc w:val="both"/>
              <w:rPr>
                <w:rFonts w:ascii="Times New Roman" w:hAnsi="Times New Roman"/>
                <w:sz w:val="24"/>
                <w:szCs w:val="24"/>
              </w:rPr>
            </w:pPr>
          </w:p>
        </w:tc>
        <w:tc>
          <w:tcPr>
            <w:tcW w:w="4185" w:type="dxa"/>
            <w:hideMark/>
          </w:tcPr>
          <w:p w:rsidR="00591197" w:rsidRPr="00520509" w:rsidRDefault="00591197" w:rsidP="00180965">
            <w:pPr>
              <w:spacing w:after="0" w:line="240" w:lineRule="auto"/>
              <w:jc w:val="both"/>
              <w:rPr>
                <w:rFonts w:ascii="Times New Roman" w:hAnsi="Times New Roman"/>
                <w:sz w:val="24"/>
                <w:szCs w:val="24"/>
              </w:rPr>
            </w:pP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91197" w:rsidRPr="00520509" w:rsidRDefault="00591197" w:rsidP="00180965">
            <w:pPr>
              <w:spacing w:after="0" w:line="240" w:lineRule="auto"/>
              <w:jc w:val="both"/>
              <w:rPr>
                <w:rFonts w:ascii="Times New Roman" w:hAnsi="Times New Roman"/>
                <w:sz w:val="24"/>
                <w:szCs w:val="24"/>
              </w:rPr>
            </w:pP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91197" w:rsidRPr="00520509" w:rsidRDefault="00591197" w:rsidP="00591197">
      <w:pPr>
        <w:spacing w:after="0" w:line="240" w:lineRule="auto"/>
        <w:ind w:left="992"/>
        <w:jc w:val="both"/>
        <w:rPr>
          <w:rFonts w:ascii="Times New Roman" w:hAnsi="Times New Roman"/>
          <w:sz w:val="24"/>
          <w:szCs w:val="24"/>
        </w:rPr>
      </w:pPr>
    </w:p>
    <w:p w:rsidR="00591197" w:rsidRPr="00520509" w:rsidRDefault="00591197" w:rsidP="00591197">
      <w:pPr>
        <w:spacing w:after="0" w:line="240" w:lineRule="auto"/>
        <w:ind w:left="992"/>
        <w:jc w:val="both"/>
        <w:rPr>
          <w:rFonts w:ascii="Times New Roman" w:hAnsi="Times New Roman"/>
          <w:sz w:val="24"/>
          <w:szCs w:val="24"/>
        </w:rPr>
      </w:pPr>
    </w:p>
    <w:p w:rsidR="00591197" w:rsidRPr="00520509" w:rsidRDefault="00591197" w:rsidP="00591197">
      <w:pPr>
        <w:spacing w:after="0" w:line="240" w:lineRule="auto"/>
        <w:ind w:left="992"/>
        <w:jc w:val="both"/>
        <w:rPr>
          <w:rFonts w:ascii="Times New Roman" w:hAnsi="Times New Roman"/>
          <w:sz w:val="24"/>
          <w:szCs w:val="24"/>
        </w:rPr>
      </w:pPr>
    </w:p>
    <w:p w:rsidR="00591197" w:rsidRPr="00520509" w:rsidRDefault="00591197" w:rsidP="00591197">
      <w:pPr>
        <w:spacing w:after="0" w:line="240" w:lineRule="auto"/>
        <w:ind w:left="992"/>
        <w:jc w:val="both"/>
        <w:rPr>
          <w:rFonts w:ascii="Times New Roman" w:hAnsi="Times New Roman"/>
          <w:sz w:val="24"/>
          <w:szCs w:val="24"/>
        </w:rPr>
      </w:pPr>
    </w:p>
    <w:p w:rsidR="00591197" w:rsidRPr="00520509" w:rsidRDefault="00591197" w:rsidP="00591197">
      <w:pPr>
        <w:spacing w:after="0" w:line="240" w:lineRule="auto"/>
        <w:ind w:left="992"/>
        <w:jc w:val="both"/>
        <w:rPr>
          <w:rFonts w:ascii="Times New Roman" w:hAnsi="Times New Roman"/>
          <w:sz w:val="24"/>
          <w:szCs w:val="24"/>
        </w:rPr>
      </w:pPr>
    </w:p>
    <w:p w:rsidR="00591197" w:rsidRPr="00520509" w:rsidRDefault="00591197" w:rsidP="00591197">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591197" w:rsidRPr="00520509" w:rsidRDefault="00591197" w:rsidP="00591197">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91197" w:rsidRPr="00520509" w:rsidRDefault="00591197" w:rsidP="00591197">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591197" w:rsidRPr="00520509" w:rsidRDefault="00591197" w:rsidP="00591197">
      <w:pPr>
        <w:spacing w:after="0" w:line="240" w:lineRule="auto"/>
        <w:ind w:left="5103"/>
        <w:jc w:val="center"/>
        <w:rPr>
          <w:rFonts w:ascii="Times New Roman" w:hAnsi="Times New Roman"/>
          <w:sz w:val="24"/>
          <w:szCs w:val="24"/>
        </w:rPr>
      </w:pPr>
    </w:p>
    <w:p w:rsidR="00591197" w:rsidRPr="00520509" w:rsidRDefault="00591197" w:rsidP="00591197">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591197" w:rsidRPr="00520509" w:rsidRDefault="00591197" w:rsidP="00591197">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591197" w:rsidRPr="00520509" w:rsidRDefault="00591197" w:rsidP="00591197">
      <w:pPr>
        <w:spacing w:after="0" w:line="240" w:lineRule="auto"/>
        <w:ind w:left="284"/>
        <w:jc w:val="both"/>
        <w:rPr>
          <w:rFonts w:ascii="Times New Roman" w:hAnsi="Times New Roman"/>
          <w:sz w:val="24"/>
          <w:szCs w:val="24"/>
        </w:rPr>
      </w:pPr>
    </w:p>
    <w:p w:rsidR="00591197" w:rsidRPr="00520509" w:rsidRDefault="00591197" w:rsidP="00591197">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591197" w:rsidRPr="00520509" w:rsidRDefault="00591197" w:rsidP="00591197">
      <w:pPr>
        <w:spacing w:after="0" w:line="240" w:lineRule="auto"/>
        <w:ind w:left="284" w:firstLine="720"/>
        <w:jc w:val="both"/>
        <w:rPr>
          <w:rFonts w:ascii="Times New Roman" w:hAnsi="Times New Roman"/>
          <w:sz w:val="24"/>
          <w:szCs w:val="24"/>
        </w:rPr>
      </w:pPr>
    </w:p>
    <w:p w:rsidR="00591197" w:rsidRPr="00520509" w:rsidRDefault="00591197" w:rsidP="00591197">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w:t>
      </w:r>
      <w:r>
        <w:rPr>
          <w:rFonts w:ascii="Times New Roman" w:hAnsi="Times New Roman"/>
          <w:sz w:val="24"/>
          <w:szCs w:val="24"/>
        </w:rPr>
        <w:t xml:space="preserve"> </w:t>
      </w:r>
      <w:r w:rsidR="00FA6FD2">
        <w:rPr>
          <w:rFonts w:ascii="Times New Roman" w:hAnsi="Times New Roman"/>
          <w:sz w:val="24"/>
          <w:szCs w:val="24"/>
        </w:rPr>
        <w:t>нежилое</w:t>
      </w:r>
      <w:r w:rsidR="00FA6FD2" w:rsidRPr="00520509">
        <w:rPr>
          <w:rFonts w:ascii="Times New Roman" w:hAnsi="Times New Roman"/>
          <w:sz w:val="24"/>
          <w:szCs w:val="24"/>
        </w:rPr>
        <w:t xml:space="preserve"> помещение</w:t>
      </w:r>
      <w:r w:rsidR="00FA6FD2">
        <w:rPr>
          <w:rFonts w:ascii="Times New Roman" w:hAnsi="Times New Roman"/>
          <w:sz w:val="24"/>
          <w:szCs w:val="24"/>
        </w:rPr>
        <w:t xml:space="preserve"> </w:t>
      </w:r>
      <w:r w:rsidR="00FA6FD2" w:rsidRPr="00F22F13">
        <w:rPr>
          <w:rFonts w:ascii="Times New Roman" w:hAnsi="Times New Roman"/>
          <w:sz w:val="24"/>
          <w:szCs w:val="24"/>
        </w:rPr>
        <w:t xml:space="preserve">кабинет № </w:t>
      </w:r>
      <w:r w:rsidR="00FA6FD2">
        <w:rPr>
          <w:rFonts w:ascii="Times New Roman" w:hAnsi="Times New Roman"/>
          <w:sz w:val="24"/>
          <w:szCs w:val="24"/>
        </w:rPr>
        <w:t>1</w:t>
      </w:r>
      <w:r w:rsidR="00FA6FD2" w:rsidRPr="00F22F13">
        <w:rPr>
          <w:rFonts w:ascii="Times New Roman" w:hAnsi="Times New Roman"/>
          <w:sz w:val="24"/>
          <w:szCs w:val="24"/>
        </w:rPr>
        <w:t xml:space="preserve"> на </w:t>
      </w:r>
      <w:r w:rsidR="00FA6FD2">
        <w:rPr>
          <w:rFonts w:ascii="Times New Roman" w:hAnsi="Times New Roman"/>
          <w:sz w:val="24"/>
          <w:szCs w:val="24"/>
        </w:rPr>
        <w:t xml:space="preserve">третьем </w:t>
      </w:r>
      <w:r w:rsidR="00FA6FD2" w:rsidRPr="00F22F13">
        <w:rPr>
          <w:rFonts w:ascii="Times New Roman" w:hAnsi="Times New Roman"/>
          <w:sz w:val="24"/>
          <w:szCs w:val="24"/>
        </w:rPr>
        <w:t>этаже</w:t>
      </w:r>
      <w:r w:rsidR="00FA6FD2" w:rsidRPr="0046163D">
        <w:rPr>
          <w:rFonts w:ascii="Times New Roman" w:hAnsi="Times New Roman"/>
          <w:sz w:val="24"/>
          <w:szCs w:val="24"/>
        </w:rPr>
        <w:t xml:space="preserve"> </w:t>
      </w:r>
      <w:r w:rsidRPr="0046163D">
        <w:rPr>
          <w:rFonts w:ascii="Times New Roman" w:hAnsi="Times New Roman"/>
          <w:sz w:val="24"/>
          <w:szCs w:val="24"/>
        </w:rPr>
        <w:t xml:space="preserve">общей площадью </w:t>
      </w:r>
      <w:r w:rsidR="00FA6FD2">
        <w:rPr>
          <w:rFonts w:ascii="Times New Roman" w:hAnsi="Times New Roman"/>
          <w:sz w:val="24"/>
          <w:szCs w:val="24"/>
        </w:rPr>
        <w:t>18,9</w:t>
      </w:r>
      <w:r w:rsidRPr="0046163D">
        <w:rPr>
          <w:rFonts w:ascii="Times New Roman" w:hAnsi="Times New Roman"/>
          <w:sz w:val="24"/>
          <w:szCs w:val="24"/>
        </w:rPr>
        <w:t xml:space="preserve"> кв. м.</w:t>
      </w:r>
      <w:r w:rsidRPr="00552117">
        <w:rPr>
          <w:rFonts w:ascii="Times New Roman" w:hAnsi="Times New Roman"/>
          <w:sz w:val="24"/>
          <w:szCs w:val="24"/>
        </w:rPr>
        <w:t xml:space="preserve">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w:t>
      </w:r>
      <w:r>
        <w:rPr>
          <w:rFonts w:ascii="Times New Roman" w:hAnsi="Times New Roman"/>
          <w:sz w:val="24"/>
          <w:szCs w:val="24"/>
        </w:rPr>
        <w:t xml:space="preserve"> </w:t>
      </w:r>
      <w:r w:rsidRPr="00520509">
        <w:rPr>
          <w:rFonts w:ascii="Times New Roman" w:hAnsi="Times New Roman"/>
          <w:sz w:val="24"/>
          <w:szCs w:val="24"/>
        </w:rPr>
        <w:t>на условиях настоящего Договора.</w:t>
      </w:r>
    </w:p>
    <w:p w:rsidR="00591197" w:rsidRPr="00520509" w:rsidRDefault="00591197" w:rsidP="00591197">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591197" w:rsidRPr="00520509" w:rsidRDefault="00591197" w:rsidP="00591197">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591197" w:rsidRPr="00520509" w:rsidRDefault="00591197" w:rsidP="00591197">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91197" w:rsidRPr="00520509" w:rsidTr="00180965">
        <w:trPr>
          <w:tblCellSpacing w:w="0" w:type="dxa"/>
        </w:trPr>
        <w:tc>
          <w:tcPr>
            <w:tcW w:w="4575" w:type="dxa"/>
            <w:hideMark/>
          </w:tcPr>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91197" w:rsidRPr="00520509" w:rsidTr="00180965">
        <w:trPr>
          <w:tblCellSpacing w:w="0" w:type="dxa"/>
        </w:trPr>
        <w:tc>
          <w:tcPr>
            <w:tcW w:w="4575" w:type="dxa"/>
            <w:hideMark/>
          </w:tcPr>
          <w:p w:rsidR="00591197" w:rsidRPr="00520509" w:rsidRDefault="00591197" w:rsidP="00180965">
            <w:pPr>
              <w:spacing w:after="0" w:line="240" w:lineRule="auto"/>
              <w:jc w:val="both"/>
              <w:rPr>
                <w:rFonts w:ascii="Times New Roman" w:hAnsi="Times New Roman"/>
                <w:sz w:val="24"/>
                <w:szCs w:val="24"/>
              </w:rPr>
            </w:pP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591197" w:rsidRPr="00520509" w:rsidRDefault="00591197" w:rsidP="00180965">
            <w:pPr>
              <w:spacing w:after="0" w:line="240" w:lineRule="auto"/>
              <w:jc w:val="both"/>
              <w:rPr>
                <w:rFonts w:ascii="Times New Roman" w:hAnsi="Times New Roman"/>
                <w:sz w:val="24"/>
                <w:szCs w:val="24"/>
              </w:rPr>
            </w:pP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91197" w:rsidRPr="00520509" w:rsidRDefault="00591197" w:rsidP="00180965">
            <w:pPr>
              <w:spacing w:after="0" w:line="240" w:lineRule="auto"/>
              <w:jc w:val="both"/>
              <w:rPr>
                <w:rFonts w:ascii="Times New Roman" w:hAnsi="Times New Roman"/>
                <w:sz w:val="24"/>
                <w:szCs w:val="24"/>
              </w:rPr>
            </w:pPr>
          </w:p>
        </w:tc>
        <w:tc>
          <w:tcPr>
            <w:tcW w:w="4185" w:type="dxa"/>
            <w:hideMark/>
          </w:tcPr>
          <w:p w:rsidR="00591197" w:rsidRPr="00520509" w:rsidRDefault="00591197" w:rsidP="00180965">
            <w:pPr>
              <w:spacing w:after="0" w:line="240" w:lineRule="auto"/>
              <w:jc w:val="both"/>
              <w:rPr>
                <w:rFonts w:ascii="Times New Roman" w:hAnsi="Times New Roman"/>
                <w:sz w:val="24"/>
                <w:szCs w:val="24"/>
              </w:rPr>
            </w:pP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91197" w:rsidRPr="00520509" w:rsidRDefault="00591197" w:rsidP="00180965">
            <w:pPr>
              <w:spacing w:after="0" w:line="240" w:lineRule="auto"/>
              <w:jc w:val="both"/>
              <w:rPr>
                <w:rFonts w:ascii="Times New Roman" w:hAnsi="Times New Roman"/>
                <w:sz w:val="24"/>
                <w:szCs w:val="24"/>
              </w:rPr>
            </w:pP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591197" w:rsidRPr="00520509" w:rsidRDefault="00591197" w:rsidP="00180965">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ind w:left="5954"/>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jc w:val="center"/>
        <w:rPr>
          <w:rFonts w:ascii="Times New Roman" w:eastAsia="Times New Roman" w:hAnsi="Times New Roman" w:cs="Times New Roman"/>
          <w:bCs/>
          <w:sz w:val="24"/>
          <w:szCs w:val="24"/>
          <w:lang w:eastAsia="ru-RU"/>
        </w:rPr>
      </w:pPr>
    </w:p>
    <w:p w:rsidR="00591197" w:rsidRPr="00520509" w:rsidRDefault="00591197" w:rsidP="0059119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591197" w:rsidRPr="00520509" w:rsidRDefault="00591197" w:rsidP="0059119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91197" w:rsidRPr="00520509" w:rsidRDefault="00591197" w:rsidP="0059119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91197" w:rsidRPr="00520509" w:rsidRDefault="00591197" w:rsidP="00591197">
      <w:pPr>
        <w:spacing w:after="0" w:line="240" w:lineRule="auto"/>
        <w:jc w:val="right"/>
        <w:rPr>
          <w:rFonts w:ascii="Times New Roman" w:eastAsia="Times New Roman" w:hAnsi="Times New Roman" w:cs="Times New Roman"/>
          <w:sz w:val="24"/>
          <w:szCs w:val="24"/>
          <w:lang w:eastAsia="ru-RU"/>
        </w:rPr>
      </w:pPr>
    </w:p>
    <w:p w:rsidR="00591197" w:rsidRPr="00520509" w:rsidRDefault="00591197" w:rsidP="00591197">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591197" w:rsidRPr="00520509" w:rsidRDefault="00591197" w:rsidP="00591197">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591197" w:rsidRPr="00520509" w:rsidRDefault="00591197" w:rsidP="00591197">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591197" w:rsidRPr="00520509" w:rsidRDefault="00591197" w:rsidP="0059119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591197" w:rsidRPr="00520509" w:rsidRDefault="00591197" w:rsidP="0059119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591197" w:rsidRPr="00520509" w:rsidTr="00180965">
        <w:trPr>
          <w:trHeight w:val="775"/>
        </w:trPr>
        <w:tc>
          <w:tcPr>
            <w:tcW w:w="10095"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91197" w:rsidRPr="00520509" w:rsidTr="00180965">
        <w:trPr>
          <w:trHeight w:val="775"/>
        </w:trPr>
        <w:tc>
          <w:tcPr>
            <w:tcW w:w="10095"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91197" w:rsidRPr="00520509" w:rsidTr="00180965">
        <w:trPr>
          <w:trHeight w:val="775"/>
        </w:trPr>
        <w:tc>
          <w:tcPr>
            <w:tcW w:w="10095"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91197" w:rsidRPr="00520509" w:rsidTr="00180965">
        <w:trPr>
          <w:trHeight w:val="761"/>
        </w:trPr>
        <w:tc>
          <w:tcPr>
            <w:tcW w:w="10095"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91197" w:rsidRPr="00520509" w:rsidTr="00180965">
        <w:trPr>
          <w:trHeight w:val="775"/>
        </w:trPr>
        <w:tc>
          <w:tcPr>
            <w:tcW w:w="10095"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91197" w:rsidRPr="00520509" w:rsidTr="00180965">
        <w:trPr>
          <w:trHeight w:val="789"/>
        </w:trPr>
        <w:tc>
          <w:tcPr>
            <w:tcW w:w="10095"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91197" w:rsidRPr="00520509" w:rsidRDefault="00591197" w:rsidP="00591197">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591197" w:rsidRPr="00520509" w:rsidRDefault="00591197" w:rsidP="0059119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2"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91197" w:rsidRPr="00520509" w:rsidRDefault="00591197" w:rsidP="00591197">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591197" w:rsidRPr="00520509" w:rsidRDefault="00591197" w:rsidP="0059119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 ___ этаж, помещение №____, общей площадью _____ кв.м. Целевое назначение: помещение д</w:t>
      </w:r>
      <w:r w:rsidRPr="00520509">
        <w:rPr>
          <w:rFonts w:ascii="Times New Roman" w:eastAsiaTheme="minorEastAsia" w:hAnsi="Times New Roman" w:cs="Times New Roman"/>
          <w:sz w:val="24"/>
          <w:szCs w:val="24"/>
          <w:lang w:eastAsia="ru-RU"/>
        </w:rPr>
        <w:t>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91197" w:rsidRPr="00520509" w:rsidRDefault="00591197" w:rsidP="0059119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591197" w:rsidRPr="00520509" w:rsidTr="00180965">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591197" w:rsidRPr="00520509" w:rsidTr="00180965">
        <w:trPr>
          <w:trHeight w:val="472"/>
        </w:trPr>
        <w:tc>
          <w:tcPr>
            <w:tcW w:w="668"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91197" w:rsidRPr="00520509" w:rsidTr="00180965">
        <w:trPr>
          <w:trHeight w:val="472"/>
        </w:trPr>
        <w:tc>
          <w:tcPr>
            <w:tcW w:w="668"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91197" w:rsidRPr="00520509" w:rsidTr="00180965">
        <w:trPr>
          <w:trHeight w:val="472"/>
        </w:trPr>
        <w:tc>
          <w:tcPr>
            <w:tcW w:w="668"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91197" w:rsidRDefault="00591197" w:rsidP="00591197">
      <w:pPr>
        <w:widowControl w:val="0"/>
        <w:autoSpaceDE w:val="0"/>
        <w:autoSpaceDN w:val="0"/>
        <w:adjustRightInd w:val="0"/>
        <w:spacing w:before="280" w:after="60" w:line="240" w:lineRule="auto"/>
        <w:jc w:val="both"/>
        <w:rPr>
          <w:rFonts w:ascii="Times New Roman" w:eastAsiaTheme="minorEastAsia" w:hAnsi="Times New Roman" w:cs="Times New Roman"/>
          <w:color w:val="F79646" w:themeColor="accent6"/>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w:t>
      </w:r>
      <w:r w:rsidRPr="006215DF">
        <w:rPr>
          <w:rFonts w:ascii="Times New Roman" w:eastAsiaTheme="minorEastAsia" w:hAnsi="Times New Roman" w:cs="Times New Roman"/>
          <w:sz w:val="24"/>
          <w:szCs w:val="24"/>
          <w:lang w:eastAsia="ru-RU"/>
        </w:rPr>
        <w:t>) объем производства товаров (выполнения работ, оказания услуг) с использованием имущества, права на которое передаются по договору; б)</w:t>
      </w:r>
      <w:r w:rsidRPr="006215DF">
        <w:t xml:space="preserve"> </w:t>
      </w:r>
      <w:r w:rsidRPr="006215DF">
        <w:rPr>
          <w:rFonts w:ascii="Times New Roman" w:eastAsiaTheme="minorEastAsia" w:hAnsi="Times New Roman" w:cs="Times New Roman"/>
          <w:sz w:val="24"/>
          <w:szCs w:val="24"/>
          <w:lang w:eastAsia="ru-RU"/>
        </w:rPr>
        <w:t>цены на товары (работы, услуги), производимые (выполняемые, оказываемые) с использованием имущества, права на которое передаются по договору.</w:t>
      </w:r>
    </w:p>
    <w:p w:rsidR="00591197" w:rsidRPr="00520509" w:rsidRDefault="00591197" w:rsidP="0059119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591197" w:rsidRPr="00520509" w:rsidTr="00180965">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591197" w:rsidRPr="00520509" w:rsidTr="00180965">
        <w:trPr>
          <w:trHeight w:val="335"/>
        </w:trPr>
        <w:tc>
          <w:tcPr>
            <w:tcW w:w="2002"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91197" w:rsidRPr="00520509" w:rsidTr="00180965">
        <w:trPr>
          <w:trHeight w:val="413"/>
        </w:trPr>
        <w:tc>
          <w:tcPr>
            <w:tcW w:w="2002"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91197" w:rsidRPr="00520509" w:rsidTr="00180965">
        <w:trPr>
          <w:trHeight w:val="363"/>
        </w:trPr>
        <w:tc>
          <w:tcPr>
            <w:tcW w:w="2002"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91197" w:rsidRPr="00520509" w:rsidRDefault="00591197" w:rsidP="0059119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591197" w:rsidRPr="00520509" w:rsidRDefault="00591197" w:rsidP="0059119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591197" w:rsidRPr="00520509" w:rsidRDefault="00591197" w:rsidP="0059119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591197" w:rsidRPr="00520509" w:rsidTr="00180965">
        <w:trPr>
          <w:trHeight w:val="455"/>
        </w:trPr>
        <w:tc>
          <w:tcPr>
            <w:tcW w:w="5958" w:type="dxa"/>
            <w:tcBorders>
              <w:top w:val="nil"/>
              <w:left w:val="nil"/>
              <w:bottom w:val="single" w:sz="4" w:space="0" w:color="000000"/>
              <w:right w:val="nil"/>
            </w:tcBorders>
            <w:hideMark/>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91197" w:rsidRPr="00520509" w:rsidRDefault="00591197" w:rsidP="0059119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91197" w:rsidRPr="00520509" w:rsidTr="00180965">
        <w:trPr>
          <w:trHeight w:val="350"/>
        </w:trPr>
        <w:tc>
          <w:tcPr>
            <w:tcW w:w="5976" w:type="dxa"/>
            <w:tcBorders>
              <w:top w:val="nil"/>
              <w:left w:val="nil"/>
              <w:bottom w:val="single" w:sz="4" w:space="0" w:color="000000"/>
              <w:right w:val="nil"/>
            </w:tcBorders>
            <w:hideMark/>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91197" w:rsidRPr="00520509" w:rsidRDefault="00591197" w:rsidP="0059119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591197" w:rsidRPr="00520509" w:rsidTr="00180965">
        <w:trPr>
          <w:trHeight w:val="390"/>
        </w:trPr>
        <w:tc>
          <w:tcPr>
            <w:tcW w:w="5967" w:type="dxa"/>
            <w:tcBorders>
              <w:top w:val="nil"/>
              <w:left w:val="nil"/>
              <w:bottom w:val="single" w:sz="4" w:space="0" w:color="000000"/>
              <w:right w:val="nil"/>
            </w:tcBorders>
            <w:hideMark/>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91197" w:rsidRPr="00520509" w:rsidRDefault="00591197" w:rsidP="0059119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591197" w:rsidRPr="00520509" w:rsidTr="00180965">
        <w:trPr>
          <w:trHeight w:val="609"/>
        </w:trPr>
        <w:tc>
          <w:tcPr>
            <w:tcW w:w="5940" w:type="dxa"/>
            <w:tcBorders>
              <w:top w:val="nil"/>
              <w:left w:val="nil"/>
              <w:bottom w:val="single" w:sz="4" w:space="0" w:color="000000"/>
              <w:right w:val="nil"/>
            </w:tcBorders>
            <w:hideMark/>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91197" w:rsidRPr="00520509" w:rsidRDefault="00591197" w:rsidP="0059119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91197" w:rsidRPr="00520509" w:rsidTr="00180965">
        <w:trPr>
          <w:trHeight w:val="490"/>
        </w:trPr>
        <w:tc>
          <w:tcPr>
            <w:tcW w:w="5913" w:type="dxa"/>
            <w:tcBorders>
              <w:top w:val="nil"/>
              <w:left w:val="nil"/>
              <w:bottom w:val="single" w:sz="4" w:space="0" w:color="000000"/>
              <w:right w:val="nil"/>
            </w:tcBorders>
            <w:hideMark/>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91197" w:rsidRPr="00520509" w:rsidRDefault="00591197" w:rsidP="0059119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591197" w:rsidRPr="00520509" w:rsidTr="00180965">
        <w:trPr>
          <w:trHeight w:val="480"/>
        </w:trPr>
        <w:tc>
          <w:tcPr>
            <w:tcW w:w="5904" w:type="dxa"/>
            <w:tcBorders>
              <w:top w:val="nil"/>
              <w:left w:val="nil"/>
              <w:bottom w:val="single" w:sz="4" w:space="0" w:color="000000"/>
              <w:right w:val="nil"/>
            </w:tcBorders>
            <w:hideMark/>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91197" w:rsidRDefault="00591197" w:rsidP="00591197">
      <w:pPr>
        <w:spacing w:after="0" w:line="240" w:lineRule="auto"/>
        <w:jc w:val="right"/>
        <w:rPr>
          <w:rFonts w:ascii="Times New Roman" w:eastAsia="Times New Roman" w:hAnsi="Times New Roman" w:cs="Times New Roman"/>
          <w:bCs/>
          <w:sz w:val="26"/>
          <w:szCs w:val="26"/>
          <w:lang w:eastAsia="ru-RU"/>
        </w:rPr>
      </w:pPr>
    </w:p>
    <w:p w:rsidR="00591197" w:rsidRDefault="00591197" w:rsidP="00591197">
      <w:pPr>
        <w:spacing w:after="0" w:line="240" w:lineRule="auto"/>
        <w:jc w:val="right"/>
        <w:rPr>
          <w:rFonts w:ascii="Times New Roman" w:eastAsia="Times New Roman" w:hAnsi="Times New Roman" w:cs="Times New Roman"/>
          <w:sz w:val="24"/>
          <w:szCs w:val="24"/>
          <w:lang w:eastAsia="ru-RU"/>
        </w:rPr>
      </w:pPr>
    </w:p>
    <w:p w:rsidR="00591197" w:rsidRPr="00520509" w:rsidRDefault="00591197" w:rsidP="0059119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591197" w:rsidRPr="00520509" w:rsidRDefault="00591197" w:rsidP="0059119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91197" w:rsidRPr="00520509" w:rsidRDefault="00591197" w:rsidP="0059119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91197" w:rsidRPr="00520509" w:rsidRDefault="00591197" w:rsidP="00591197">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591197" w:rsidRPr="00520509" w:rsidRDefault="00591197" w:rsidP="00591197">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591197" w:rsidRPr="00520509" w:rsidRDefault="00591197" w:rsidP="00591197">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591197" w:rsidRPr="00520509" w:rsidRDefault="00591197" w:rsidP="00591197">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591197" w:rsidRPr="00520509" w:rsidRDefault="00591197" w:rsidP="0059119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591197" w:rsidRPr="00520509" w:rsidRDefault="00591197" w:rsidP="0059119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591197" w:rsidRPr="00520509" w:rsidTr="00180965">
        <w:trPr>
          <w:trHeight w:val="832"/>
        </w:trPr>
        <w:tc>
          <w:tcPr>
            <w:tcW w:w="10206"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91197" w:rsidRPr="00520509" w:rsidTr="00180965">
        <w:trPr>
          <w:trHeight w:val="796"/>
        </w:trPr>
        <w:tc>
          <w:tcPr>
            <w:tcW w:w="10206"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91197" w:rsidRPr="00520509" w:rsidTr="00180965">
        <w:trPr>
          <w:trHeight w:val="832"/>
        </w:trPr>
        <w:tc>
          <w:tcPr>
            <w:tcW w:w="10206"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91197" w:rsidRPr="00520509" w:rsidTr="00180965">
        <w:trPr>
          <w:trHeight w:val="832"/>
        </w:trPr>
        <w:tc>
          <w:tcPr>
            <w:tcW w:w="10206"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91197" w:rsidRPr="00520509" w:rsidTr="00180965">
        <w:trPr>
          <w:trHeight w:val="816"/>
        </w:trPr>
        <w:tc>
          <w:tcPr>
            <w:tcW w:w="10206"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91197" w:rsidRPr="00520509" w:rsidTr="00180965">
        <w:trPr>
          <w:trHeight w:val="847"/>
        </w:trPr>
        <w:tc>
          <w:tcPr>
            <w:tcW w:w="10206"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91197" w:rsidRPr="00520509" w:rsidRDefault="00591197" w:rsidP="0059119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591197" w:rsidRPr="00520509" w:rsidRDefault="00591197" w:rsidP="00591197">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591197" w:rsidRPr="00520509" w:rsidRDefault="00591197" w:rsidP="0059119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3"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91197" w:rsidRPr="00520509" w:rsidRDefault="00591197" w:rsidP="00591197">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591197" w:rsidRPr="00520509" w:rsidRDefault="00591197" w:rsidP="0059119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91197" w:rsidRPr="00520509" w:rsidRDefault="00591197" w:rsidP="0059119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591197" w:rsidRPr="00520509" w:rsidRDefault="00591197" w:rsidP="0059119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591197" w:rsidRPr="00520509" w:rsidTr="00180965">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591197" w:rsidRPr="00520509" w:rsidTr="00180965">
        <w:trPr>
          <w:trHeight w:val="1364"/>
        </w:trPr>
        <w:tc>
          <w:tcPr>
            <w:tcW w:w="671"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91197" w:rsidRPr="00520509" w:rsidRDefault="00591197" w:rsidP="00180965">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91197" w:rsidRPr="00520509" w:rsidRDefault="00591197" w:rsidP="0059119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w:t>
      </w:r>
      <w:r>
        <w:rPr>
          <w:rFonts w:ascii="Times New Roman" w:eastAsiaTheme="minorEastAsia" w:hAnsi="Times New Roman" w:cs="Times New Roman"/>
          <w:sz w:val="24"/>
          <w:szCs w:val="24"/>
          <w:lang w:eastAsia="ru-RU"/>
        </w:rPr>
        <w:t xml:space="preserve"> состоявшимся/</w:t>
      </w:r>
      <w:r w:rsidRPr="00520509">
        <w:rPr>
          <w:rFonts w:ascii="Times New Roman" w:eastAsiaTheme="minorEastAsia" w:hAnsi="Times New Roman" w:cs="Times New Roman"/>
          <w:sz w:val="24"/>
          <w:szCs w:val="24"/>
          <w:lang w:eastAsia="ru-RU"/>
        </w:rPr>
        <w:t xml:space="preserve">несостоявшимся в отношении лота №______. </w:t>
      </w:r>
      <w:r>
        <w:rPr>
          <w:rFonts w:ascii="Times New Roman" w:eastAsiaTheme="minorEastAsia" w:hAnsi="Times New Roman" w:cs="Times New Roman"/>
          <w:sz w:val="24"/>
          <w:szCs w:val="24"/>
          <w:lang w:eastAsia="ru-RU"/>
        </w:rPr>
        <w:t>___________________________________________________________</w:t>
      </w:r>
    </w:p>
    <w:p w:rsidR="00591197" w:rsidRPr="00520509" w:rsidRDefault="00591197" w:rsidP="00591197">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91197" w:rsidRPr="00520509" w:rsidTr="00180965">
        <w:trPr>
          <w:trHeight w:val="524"/>
        </w:trPr>
        <w:tc>
          <w:tcPr>
            <w:tcW w:w="5913" w:type="dxa"/>
            <w:tcBorders>
              <w:top w:val="nil"/>
              <w:left w:val="nil"/>
              <w:bottom w:val="single" w:sz="4" w:space="0" w:color="000000"/>
              <w:right w:val="nil"/>
            </w:tcBorders>
            <w:hideMark/>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91197" w:rsidRPr="00520509" w:rsidRDefault="00591197" w:rsidP="0059119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91197" w:rsidRPr="00520509" w:rsidRDefault="00591197" w:rsidP="0059119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591197" w:rsidRPr="00520509" w:rsidTr="00180965">
        <w:trPr>
          <w:trHeight w:val="440"/>
        </w:trPr>
        <w:tc>
          <w:tcPr>
            <w:tcW w:w="5859" w:type="dxa"/>
            <w:tcBorders>
              <w:top w:val="nil"/>
              <w:left w:val="nil"/>
              <w:bottom w:val="single" w:sz="4" w:space="0" w:color="000000"/>
              <w:right w:val="nil"/>
            </w:tcBorders>
            <w:hideMark/>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91197" w:rsidRPr="00520509" w:rsidTr="00180965">
        <w:trPr>
          <w:trHeight w:val="220"/>
        </w:trPr>
        <w:tc>
          <w:tcPr>
            <w:tcW w:w="5859" w:type="dxa"/>
          </w:tcPr>
          <w:p w:rsidR="00591197" w:rsidRPr="00520509" w:rsidRDefault="00591197" w:rsidP="00180965">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591197" w:rsidRPr="00520509" w:rsidRDefault="00591197" w:rsidP="00180965">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591197" w:rsidRPr="00520509" w:rsidRDefault="00591197" w:rsidP="00180965">
            <w:pPr>
              <w:spacing w:after="0"/>
              <w:rPr>
                <w:rFonts w:ascii="Calibri" w:eastAsiaTheme="minorEastAsia" w:hAnsi="Calibri" w:cs="Times New Roman"/>
                <w:lang w:eastAsia="ru-RU"/>
              </w:rPr>
            </w:pPr>
          </w:p>
        </w:tc>
      </w:tr>
    </w:tbl>
    <w:p w:rsidR="00591197" w:rsidRPr="00520509" w:rsidRDefault="00591197" w:rsidP="0059119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591197" w:rsidRPr="00520509" w:rsidTr="00180965">
        <w:trPr>
          <w:trHeight w:val="549"/>
        </w:trPr>
        <w:tc>
          <w:tcPr>
            <w:tcW w:w="5958" w:type="dxa"/>
            <w:tcBorders>
              <w:top w:val="nil"/>
              <w:left w:val="nil"/>
              <w:bottom w:val="single" w:sz="4" w:space="0" w:color="000000"/>
              <w:right w:val="nil"/>
            </w:tcBorders>
            <w:hideMark/>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91197" w:rsidRPr="00520509" w:rsidTr="00180965">
        <w:trPr>
          <w:trHeight w:val="274"/>
        </w:trPr>
        <w:tc>
          <w:tcPr>
            <w:tcW w:w="5958" w:type="dxa"/>
          </w:tcPr>
          <w:p w:rsidR="00591197" w:rsidRPr="00520509" w:rsidRDefault="00591197" w:rsidP="00180965">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591197" w:rsidRPr="00520509" w:rsidRDefault="00591197" w:rsidP="00180965">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591197" w:rsidRPr="00520509" w:rsidRDefault="00591197" w:rsidP="00180965">
            <w:pPr>
              <w:spacing w:after="0"/>
              <w:rPr>
                <w:rFonts w:ascii="Calibri" w:eastAsiaTheme="minorEastAsia" w:hAnsi="Calibri" w:cs="Times New Roman"/>
                <w:lang w:eastAsia="ru-RU"/>
              </w:rPr>
            </w:pPr>
          </w:p>
        </w:tc>
      </w:tr>
    </w:tbl>
    <w:p w:rsidR="00591197" w:rsidRPr="00520509" w:rsidRDefault="00591197" w:rsidP="0059119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591197" w:rsidRPr="00520509" w:rsidTr="00180965">
        <w:trPr>
          <w:trHeight w:val="384"/>
        </w:trPr>
        <w:tc>
          <w:tcPr>
            <w:tcW w:w="5931" w:type="dxa"/>
            <w:tcBorders>
              <w:top w:val="nil"/>
              <w:left w:val="nil"/>
              <w:bottom w:val="single" w:sz="4" w:space="0" w:color="000000"/>
              <w:right w:val="nil"/>
            </w:tcBorders>
            <w:hideMark/>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91197" w:rsidRPr="00520509" w:rsidTr="00180965">
        <w:trPr>
          <w:trHeight w:val="230"/>
        </w:trPr>
        <w:tc>
          <w:tcPr>
            <w:tcW w:w="5931" w:type="dxa"/>
          </w:tcPr>
          <w:p w:rsidR="00591197" w:rsidRPr="00520509" w:rsidRDefault="00591197" w:rsidP="00180965">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591197" w:rsidRPr="00520509" w:rsidRDefault="00591197" w:rsidP="00180965">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591197" w:rsidRPr="00520509" w:rsidRDefault="00591197" w:rsidP="00180965">
            <w:pPr>
              <w:spacing w:after="0"/>
              <w:rPr>
                <w:rFonts w:ascii="Calibri" w:eastAsiaTheme="minorEastAsia" w:hAnsi="Calibri" w:cs="Times New Roman"/>
                <w:lang w:eastAsia="ru-RU"/>
              </w:rPr>
            </w:pPr>
          </w:p>
        </w:tc>
      </w:tr>
    </w:tbl>
    <w:p w:rsidR="00591197" w:rsidRPr="00520509" w:rsidRDefault="00591197" w:rsidP="0059119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591197" w:rsidRPr="00520509" w:rsidTr="00180965">
        <w:trPr>
          <w:trHeight w:val="631"/>
        </w:trPr>
        <w:tc>
          <w:tcPr>
            <w:tcW w:w="5912" w:type="dxa"/>
            <w:tcBorders>
              <w:top w:val="nil"/>
              <w:left w:val="nil"/>
              <w:bottom w:val="single" w:sz="4" w:space="0" w:color="000000"/>
              <w:right w:val="nil"/>
            </w:tcBorders>
            <w:hideMark/>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91197" w:rsidRPr="00520509" w:rsidRDefault="00591197" w:rsidP="0059119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91197" w:rsidRPr="00520509" w:rsidRDefault="00591197" w:rsidP="0059119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91197" w:rsidRPr="00520509" w:rsidTr="00180965">
        <w:trPr>
          <w:trHeight w:val="350"/>
        </w:trPr>
        <w:tc>
          <w:tcPr>
            <w:tcW w:w="5976" w:type="dxa"/>
            <w:tcBorders>
              <w:top w:val="nil"/>
              <w:left w:val="nil"/>
              <w:bottom w:val="single" w:sz="4" w:space="0" w:color="000000"/>
              <w:right w:val="nil"/>
            </w:tcBorders>
            <w:hideMark/>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591197" w:rsidRPr="00520509" w:rsidRDefault="00591197" w:rsidP="00180965">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91197" w:rsidRPr="00520509" w:rsidRDefault="00591197" w:rsidP="00180965">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91197" w:rsidRPr="00520509" w:rsidRDefault="00591197" w:rsidP="00591197">
      <w:pPr>
        <w:spacing w:after="0" w:line="240" w:lineRule="auto"/>
        <w:ind w:left="5954"/>
        <w:jc w:val="right"/>
        <w:rPr>
          <w:rFonts w:ascii="Times New Roman" w:eastAsia="Times New Roman" w:hAnsi="Times New Roman" w:cs="Times New Roman"/>
          <w:i/>
          <w:iCs/>
          <w:sz w:val="24"/>
          <w:szCs w:val="24"/>
          <w:lang w:eastAsia="ru-RU"/>
        </w:rPr>
      </w:pPr>
    </w:p>
    <w:p w:rsidR="00783A66" w:rsidRPr="00520509" w:rsidRDefault="00783A66" w:rsidP="005D06A1">
      <w:pPr>
        <w:keepNext/>
        <w:keepLines/>
        <w:pageBreakBefore/>
        <w:spacing w:before="200" w:after="0"/>
        <w:jc w:val="right"/>
        <w:outlineLvl w:val="1"/>
        <w:rPr>
          <w:rFonts w:ascii="Times New Roman" w:eastAsia="Times New Roman" w:hAnsi="Times New Roman" w:cs="Times New Roman"/>
          <w:bCs/>
          <w:sz w:val="26"/>
          <w:szCs w:val="26"/>
          <w:lang w:eastAsia="ru-RU"/>
        </w:rPr>
      </w:pPr>
      <w:r w:rsidRPr="00520509">
        <w:rPr>
          <w:rFonts w:ascii="Times New Roman" w:eastAsia="Times New Roman" w:hAnsi="Times New Roman" w:cs="Times New Roman"/>
          <w:bCs/>
          <w:sz w:val="26"/>
          <w:szCs w:val="26"/>
          <w:lang w:eastAsia="ru-RU"/>
        </w:rPr>
        <w:lastRenderedPageBreak/>
        <w:t xml:space="preserve">Приложение № </w:t>
      </w:r>
      <w:r w:rsidR="00386E91">
        <w:rPr>
          <w:rFonts w:ascii="Times New Roman" w:eastAsia="Times New Roman" w:hAnsi="Times New Roman" w:cs="Times New Roman"/>
          <w:bCs/>
          <w:sz w:val="26"/>
          <w:szCs w:val="26"/>
          <w:lang w:eastAsia="ru-RU"/>
        </w:rPr>
        <w:t>5</w:t>
      </w:r>
      <w:bookmarkEnd w:id="55"/>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Соглашение №______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 передаче движимого имущества в безвозмездное пользование</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 xml:space="preserve">         «___»_____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Муниципальное автономное учреждение «Бизнес-инкубатор «Новация», именуемое в дальнейшем «Ссудодатель», в лице директора _______________________________, действующего на основании Устава, с одной стороны, и _______________________________, именуемое в дальнейшем «Ссудополучатель», в лице _______________________________, действующего на основании _______________, с другой стороны, совместно именуемые «Стороны», в соответствии с договором аренды нежилого помещения № ____ от ___________ г., заключили настоящее соглашение (далее - Соглашение) о нижеследующем: </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Предмет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Ссудодатель обязуется предоставить в безвозмездное временное пользование, а Ссудополучатель принять и своевременно возвратить движимое имущество (далее – передаваемое имущество), сопровождаемое технической документацией, в исправном состоянии с учетом нормального износа и в соответствии с актом приема-передачи движимого имущества, прилагаемым к Соглашению и являющегося его неотъемлемой частью.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Права и обязанности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Ссудодатель обязан в течение трех дней после подписания Соглашения передать имущество Ссудополучателю по акту 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Передаваемое имущество предоставляется на срок действия договора аренды нежилого помещения №___ от _________ 20__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Ссудодатель обязан предоставить имущество в исправном состоянии. Ссудодатель обязан оговорить при заключении Соглашения и указать в акте приема-передачи движимого имущества имеющиеся недостатки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Ссудодатель обязан обеспечить Ссудополучателя необходимой информацией, технической документацией, а при необходимости направить своего специалиста для обучения и ознакомления с правилами технической эксплуатации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Ссудополучатель обязан пользоваться передаваемым имуществом исключительно в арендуемом помещении и по его назначению.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Ссудополучатель обязан поддерживать передаваемое имущество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2.7. Ссудополучатель обязан немедленно предупредить Ссудодателя при обнаружении непригодности или недоброкачественности переданного имущества и прекратить его использование. Ссудополучатель, не предупредивший Ссудодателя об указанных обстоятельствах либо продолживший пользоваться переданным имуществом, не дожидаясь ответа Ссудодателя, не вправе при возникновении спора ссылаться на указанные обстоятельства.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2.8. Если передаваемое имущество вышло из строя вследствие неправильной эксплуатации его Ссудополучателем, Ссудодатель осуществляет его починку или замену за счет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2.9. Ссудополучатель не вправе предоставлять передаваемое имущество в субаренду, в безвозмездное пользование, передавать свои права и обязанности по настоящему Соглашению третьим лицам, отдавать их в залог.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2.10. Ссудополучатель вправе вернуть передаваемое имущество досрочно. Ссудодатель обязан принять возвращенное досрочно имущество.</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2.11. При возврате передаваемого имущества производится проверка его комплектности и технический осмотр в присутствии представителя Ссудополучателя. В случае некомплектности или неисправности передаваемого имущества составляется двусторонний акт приема-передачи.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Улучшения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 Произведенные Ссудополучателем отделимые улучшения передаваемого имущества являются собственностью Ссудополучателя.</w:t>
      </w:r>
    </w:p>
    <w:p w:rsidR="00783A66" w:rsidRPr="00520509" w:rsidRDefault="00783A66" w:rsidP="00783A66">
      <w:pPr>
        <w:tabs>
          <w:tab w:val="left" w:pos="567"/>
          <w:tab w:val="left" w:pos="709"/>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 Произведенные Ссудополучателем улучшения передаваемого имущества, неотделимые без вреда для имущества, являются собственностью Ссудодателя. Ссудополучателю не возмещается стоимость неотделимых улучшений.</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Ответственность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4.1. Сторона, не исполнившая или ненадлежащим образом исполнившая обязательства по Соглашению, обязана возместить другой Стороне причиненные </w:t>
      </w:r>
      <w:r w:rsidR="00603F42" w:rsidRPr="00520509">
        <w:rPr>
          <w:rFonts w:ascii="Times New Roman" w:eastAsia="Times New Roman" w:hAnsi="Times New Roman" w:cs="Times New Roman"/>
          <w:sz w:val="24"/>
          <w:szCs w:val="24"/>
          <w:lang w:eastAsia="ru-RU"/>
        </w:rPr>
        <w:t>таким неисполнением</w:t>
      </w:r>
      <w:r w:rsidRPr="00520509">
        <w:rPr>
          <w:rFonts w:ascii="Times New Roman" w:eastAsia="Times New Roman" w:hAnsi="Times New Roman" w:cs="Times New Roman"/>
          <w:sz w:val="24"/>
          <w:szCs w:val="24"/>
          <w:lang w:eastAsia="ru-RU"/>
        </w:rPr>
        <w:t xml:space="preserve">  убытки, если иное не установлено действующим законодательством и Соглашением. Ссудополучатель отвечает перед Ссудодателем за действия работников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В случаях, не предусмотренных Соглашением, имущественная ответственность определяется в соответствии с действующим законодательством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Стороны освобождаются от ответственности за частичное или полное неисполнение обязательств по Соглашению, если это неисполнение явилось следствием обстоятельств непреодолимой силы, возникших после заключения Соглашения в результате обстоятельств чрезвычайного характера, которые стороны не могли предвидеть или предотвратить.</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Риск случайной гибели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Соглашением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Срок действия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 Соглашение вступает в силу с момента подписания и действует в течение срока, указанного в п. 2.2.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Изменение и прекращение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Обязательства по Соглашению прекращаются по истечении срока его действия.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Соглашение может быть изменено или досрочно расторгнуто по письменному соглашению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Действие Соглашения прекращается при прекращении действия договора аренды нежилого помещения №____ от ________ 20____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7.4. Прекращение действия Соглашения не освобождает стороны от ответственности за его нарушение.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Разрешение споров</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Все споры и разногласия, которые могут возникнуть между Сторонами по вопросам, не нашедшим своего разрешения в тексте данного Соглашения, будут разрешаться путем переговоров на основе действующего законодательства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8.2. В случае невозможности разрешения споров путем переговоров Стороны после реализации предусмотренной законодательством процедуры досудебного урегулирования разногласий передают их на рассмотрение в судебные органы.</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Дополнительные условия и заключительные положения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Любые изменения и дополнения к Соглашению действительны, при условии, если они совершены в письменной форме и подписаны сторонами или надлежаще уполномоченными на то представителями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Все уведомления и сообщения должны направляться в письменной форме.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 всем остальном, что не предусмотрено Соглашением, Стороны руководствуются действующим законодательством РФ, договором аренды нежилого помещения №___ от _________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bl>
      <w:tblPr>
        <w:tblW w:w="9714" w:type="dxa"/>
        <w:tblLook w:val="04A0" w:firstRow="1" w:lastRow="0" w:firstColumn="1" w:lastColumn="0" w:noHBand="0" w:noVBand="1"/>
      </w:tblPr>
      <w:tblGrid>
        <w:gridCol w:w="4785"/>
        <w:gridCol w:w="143"/>
        <w:gridCol w:w="4786"/>
      </w:tblGrid>
      <w:tr w:rsidR="00783A66" w:rsidRPr="00520509" w:rsidTr="00BF4CCB">
        <w:tc>
          <w:tcPr>
            <w:tcW w:w="4785" w:type="dxa"/>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929" w:type="dxa"/>
            <w:gridSpan w:val="2"/>
          </w:tcPr>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928" w:type="dxa"/>
            <w:gridSpan w:val="2"/>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Великие Луки, улица Заслонова, д. 15,</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тел.: (81153) 46100</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ИНН 6025035359, КПП 602501001, УФК по Псковской области (МАУ «БИН», л/с 30576Ц97120) р/с 40701810458051000003 в Отделении Псков город Псков, БИК 045805001, ОКПО 64895201.</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rHeight w:val="1579"/>
        </w:trPr>
        <w:tc>
          <w:tcPr>
            <w:tcW w:w="4928" w:type="dxa"/>
            <w:gridSpan w:val="2"/>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tabs>
                <w:tab w:val="left" w:pos="6747"/>
              </w:tabs>
              <w:spacing w:after="0" w:line="240" w:lineRule="auto"/>
              <w:jc w:val="right"/>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r>
    </w:tbl>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 </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Соглашению о передаче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безвозмездное пользование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 от «_____» ___________ г.</w:t>
      </w:r>
    </w:p>
    <w:p w:rsidR="00783A66" w:rsidRPr="00520509" w:rsidRDefault="00783A66" w:rsidP="00783A66">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right"/>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АКТ №___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t>Муниципальное автономное учреждение «Бизнес-инкубатор «Новация», именуемое в дальнейшем «Ссудодатель», в лице директора _________________________, действующего на основании Устава, с одной стороны, и ____________________, именуемое в дальнейшем «Ссудополучатель», в лице ________________________________, действующего на основании _________________, с другой стороны, совместно именуемые «Стороны», составили настоящий Акт о передаче Ссудодателем Ссудополучателю нижеперечисленного движимого имущества и технической документации, полученных по Соглашению о передаче движимого имущества в безвозмездное пользование №____ от _____________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Передаваемое имущество комплектно и находится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 xml:space="preserve">Замечания Ссудодателя/Ссудополучателя:  ______________________________________________.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Настоящий Акт составлен в 2 (двух) экземплярах, один из которых находится у Ссудодателя, другой - у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85"/>
        <w:gridCol w:w="4786"/>
      </w:tblGrid>
      <w:tr w:rsidR="00783A66" w:rsidRPr="00520509" w:rsidTr="00BF4CCB">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786" w:type="dxa"/>
          </w:tcPr>
          <w:p w:rsidR="00783A66" w:rsidRPr="00520509" w:rsidRDefault="00783A66" w:rsidP="00783A66">
            <w:pPr>
              <w:ind w:left="17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УФК по Псковской области (МАУ «БИН», л/с 30576Ц97120)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р/с 40701810458051000003 в Отделении Псков город Псков, БИК 045805001, ОКПО 64895201.</w:t>
            </w:r>
          </w:p>
        </w:tc>
        <w:tc>
          <w:tcPr>
            <w:tcW w:w="4786" w:type="dxa"/>
          </w:tcPr>
          <w:p w:rsidR="00783A66" w:rsidRPr="00520509" w:rsidRDefault="00783A66" w:rsidP="00783A66">
            <w:pPr>
              <w:ind w:left="177"/>
              <w:rPr>
                <w:rFonts w:ascii="Times New Roman" w:eastAsia="Times New Roman" w:hAnsi="Times New Roman" w:cs="Times New Roman"/>
                <w:sz w:val="24"/>
                <w:szCs w:val="24"/>
                <w:lang w:eastAsia="ru-RU"/>
              </w:rPr>
            </w:pPr>
          </w:p>
        </w:tc>
      </w:tr>
      <w:tr w:rsidR="00783A66" w:rsidRPr="00520509" w:rsidTr="00BF4CCB">
        <w:trPr>
          <w:trHeight w:val="1579"/>
        </w:trPr>
        <w:tc>
          <w:tcPr>
            <w:tcW w:w="4785"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c>
          <w:tcPr>
            <w:tcW w:w="4786"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r>
    </w:tbl>
    <w:p w:rsidR="00783A66" w:rsidRPr="00520509" w:rsidRDefault="00783A66" w:rsidP="00783A66">
      <w:pPr>
        <w:keepNext/>
        <w:keepLines/>
        <w:spacing w:before="200" w:after="0"/>
        <w:jc w:val="right"/>
        <w:outlineLvl w:val="1"/>
        <w:rPr>
          <w:rFonts w:ascii="Times New Roman" w:eastAsia="Times New Roman" w:hAnsi="Times New Roman" w:cs="Times New Roman"/>
          <w:bCs/>
          <w:sz w:val="26"/>
          <w:szCs w:val="26"/>
          <w:lang w:eastAsia="ru-RU"/>
        </w:rPr>
      </w:pPr>
      <w:bookmarkStart w:id="56" w:name="_Toc156416462"/>
      <w:r w:rsidRPr="00520509">
        <w:rPr>
          <w:rFonts w:ascii="Times New Roman" w:eastAsia="Times New Roman" w:hAnsi="Times New Roman" w:cs="Times New Roman"/>
          <w:bCs/>
          <w:sz w:val="26"/>
          <w:szCs w:val="26"/>
          <w:lang w:eastAsia="ru-RU"/>
        </w:rPr>
        <w:lastRenderedPageBreak/>
        <w:t xml:space="preserve">Приложение № </w:t>
      </w:r>
      <w:r w:rsidR="00386E91">
        <w:rPr>
          <w:rFonts w:ascii="Times New Roman" w:eastAsia="Times New Roman" w:hAnsi="Times New Roman" w:cs="Times New Roman"/>
          <w:bCs/>
          <w:sz w:val="26"/>
          <w:szCs w:val="26"/>
          <w:lang w:eastAsia="ru-RU"/>
        </w:rPr>
        <w:t>6</w:t>
      </w:r>
      <w:bookmarkEnd w:id="56"/>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Соглашение</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 возмещении расходов по оплате коммунальных услуг</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                                                                                           «___» ___________ 20____г.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 именуемое в дальнейшем «Исполнитель», в лице директора ____________________________, действующего на основании Устава, с одной стороны, и _______________________________________, в лице директора ____________________________, действующего на основании ___________, в дальнейшем именуемый «Потребитель», с другой стороны, совместно именуемые «Стороны», заключили настоящее соглашение (далее - Соглашение) о нижеследующем: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p>
    <w:p w:rsidR="00783A66" w:rsidRPr="00520509" w:rsidRDefault="00783A66" w:rsidP="00FD2E21">
      <w:pPr>
        <w:numPr>
          <w:ilvl w:val="0"/>
          <w:numId w:val="1"/>
        </w:numPr>
        <w:spacing w:after="0" w:line="240" w:lineRule="auto"/>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Основные понятия</w:t>
      </w:r>
    </w:p>
    <w:p w:rsidR="00783A66" w:rsidRPr="00520509" w:rsidRDefault="00783A66" w:rsidP="00FD2E21">
      <w:pPr>
        <w:numPr>
          <w:ilvl w:val="1"/>
          <w:numId w:val="1"/>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Коммунальные услуги – теплоснабжение, электроснабжение, холодное водоснабжение и водоотведение</w:t>
      </w:r>
      <w:r w:rsidR="003C43A6">
        <w:rPr>
          <w:rFonts w:ascii="Times New Roman" w:eastAsia="Times New Roman" w:hAnsi="Times New Roman" w:cs="Times New Roman"/>
          <w:bCs/>
          <w:sz w:val="24"/>
          <w:szCs w:val="24"/>
          <w:lang w:eastAsia="ru-RU"/>
        </w:rPr>
        <w:t>, плата за негативное воздействие на ЦСВ</w:t>
      </w:r>
      <w:r w:rsidRPr="00520509">
        <w:rPr>
          <w:rFonts w:ascii="Times New Roman" w:eastAsia="Times New Roman" w:hAnsi="Times New Roman" w:cs="Times New Roman"/>
          <w:bCs/>
          <w:sz w:val="24"/>
          <w:szCs w:val="24"/>
          <w:lang w:eastAsia="ru-RU"/>
        </w:rPr>
        <w:t>.</w:t>
      </w:r>
    </w:p>
    <w:p w:rsidR="00783A66" w:rsidRPr="00520509" w:rsidRDefault="00783A66" w:rsidP="00FD2E21">
      <w:pPr>
        <w:numPr>
          <w:ilvl w:val="1"/>
          <w:numId w:val="1"/>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Поставщики услуг – организации, предоставляющие Исполнителю коммунальные услуги.</w:t>
      </w:r>
    </w:p>
    <w:p w:rsidR="00783A66" w:rsidRPr="00520509" w:rsidRDefault="00783A66" w:rsidP="00783A66">
      <w:pPr>
        <w:spacing w:after="0" w:line="240" w:lineRule="auto"/>
        <w:ind w:left="765"/>
        <w:contextualSpacing/>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2. Предмет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Потребитель, как пользователь коммунальных услуг (далее – Услуги), принимает на себя обязательства по возмещению Исполнителю части затрат, связанных с обеспечением Услугами помещения, арендуемого Потребителем в соответствии с договором аренды нежилого помещения № ___ от ___________ 20__г. (далее – Помещение).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3. Права и обязанности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3.1. </w:t>
      </w:r>
      <w:r w:rsidRPr="00520509">
        <w:rPr>
          <w:rFonts w:ascii="Times New Roman" w:eastAsia="Times New Roman" w:hAnsi="Times New Roman" w:cs="Times New Roman"/>
          <w:i/>
          <w:sz w:val="24"/>
          <w:szCs w:val="24"/>
          <w:lang w:eastAsia="ru-RU"/>
        </w:rPr>
        <w:t>Исполнитель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3.1.1. Требовать от Потребителя своевременной и полной оплаты стоимости Услуг, а в случае просрочки платежа уплаты пеней в соответствии с п.4.5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3.1.2. В одностороннем порядке вносить изменения в расчет потребления Услуг при изменении тарифов Поставщиками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3.1.3. Приостанавливать или ограничивать предоставление Услуг в порядке, установленном разделом 8 настоящего Соглашения.</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w:t>
      </w:r>
      <w:r w:rsidRPr="00520509">
        <w:rPr>
          <w:rFonts w:ascii="Times New Roman" w:eastAsia="Times New Roman" w:hAnsi="Times New Roman" w:cs="Times New Roman"/>
          <w:i/>
          <w:sz w:val="24"/>
          <w:szCs w:val="24"/>
          <w:lang w:eastAsia="ru-RU"/>
        </w:rPr>
        <w:t>Обязанности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3.2.1. Обеспечить Потребителя Услугами в необходимых для него объемах 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3.2.2. Заключать с Поставщиками услуг договоры, необходимые для предоставления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3.2.3. Самостоятельно или с привлечением других лиц обслуживать внутридомовые инженерные системы, с использованием которых предоставляются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3.2.4. Заблаговременно информировать Потребителя о плановых перерывах в предоставлении Услуг.</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3.2.5. По требованию Потребителя предоставлять расчет потребления Услуг.</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3.3. </w:t>
      </w:r>
      <w:r w:rsidRPr="00520509">
        <w:rPr>
          <w:rFonts w:ascii="Times New Roman" w:eastAsia="Times New Roman" w:hAnsi="Times New Roman" w:cs="Times New Roman"/>
          <w:i/>
          <w:sz w:val="24"/>
          <w:szCs w:val="24"/>
          <w:lang w:eastAsia="ru-RU"/>
        </w:rPr>
        <w:t>Потребитель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3.31. Пользоваться в необходимых объемах Услугами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3.3.2. Получать всю необходимую информацию о тарифах на Услуги, их видах и объемах.</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w:t>
      </w:r>
      <w:r w:rsidRPr="00520509">
        <w:rPr>
          <w:rFonts w:ascii="Times New Roman" w:eastAsia="Times New Roman" w:hAnsi="Times New Roman" w:cs="Times New Roman"/>
          <w:i/>
          <w:sz w:val="24"/>
          <w:szCs w:val="24"/>
          <w:lang w:eastAsia="ru-RU"/>
        </w:rPr>
        <w:t xml:space="preserve"> Потребитель обязуется: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3.4.1. Возмещать стоимость Услуг своевременно и в полном объеме. </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3.4.2. Соблюдать правила технической эксплуатации помещений, техники безопасности, противопожарной безопасности и внутренней санитарии.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3.4.3. При обнаружении неисправностей (аварий) оборудования, инженерных систем, приборов учета немедленно сообщать о них Исполнителю, а при наличии возможности - принимать все возможные меры по их устранению.</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w:t>
      </w:r>
      <w:r w:rsidRPr="00520509">
        <w:rPr>
          <w:rFonts w:ascii="Times New Roman" w:eastAsia="Times New Roman" w:hAnsi="Times New Roman" w:cs="Times New Roman"/>
          <w:i/>
          <w:sz w:val="24"/>
          <w:szCs w:val="24"/>
          <w:lang w:eastAsia="ru-RU"/>
        </w:rPr>
        <w:t>Потребителю запрещается: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3.5.1. Использовать бытовые машины (приборы, оборудование) с паспортной мощностью, превышающей максимально допустимые нагрузки, определяемые в технических характеристиках внутридомовых инженерных систем.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3.5.2. Самовольно присоединяться к внутридомовым инженерным системам или присоединяться к ним в обход приборов учета, вносить изменения во внутридомовые инженерные системы.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3.5.3. Самовольно изменять поверхности нагрева приборов отопления, установленных в помещении.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3.5.4. Самовольно производить слив теплоносителя из системы отопления.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3.5.5. Самовольно нарушать пломбы на приборах учета, демонтировать приборы учета и осуществлять действия, направленные на искажение их показаний или повреждение.</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4. Стоимость Услуг и порядок расчетов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Стоимость Услуг, подлежащих оплате Потребителем, определяется на основании счетов, счетов-фактур и актов оказанных услуг, выставленных Поставщиками услуг Исполнителю.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Расчет стоимости Услуг производится Исполнителем ежемесячно, в соответствии с фактическим потреблением Услуг Потребителем: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за теплоэнергию (отопление) – пропорционально арендуемой площади помещения;</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r w:rsidRPr="00520509">
        <w:rPr>
          <w:rFonts w:ascii="Times New Roman" w:eastAsia="Times New Roman" w:hAnsi="Times New Roman" w:cs="Times New Roman"/>
          <w:bCs/>
          <w:sz w:val="24"/>
          <w:szCs w:val="24"/>
          <w:lang w:eastAsia="ru-RU"/>
        </w:rPr>
        <w:t xml:space="preserve">электроснабжение – в соответствии с показаниями прибора учета электроэнергии (для производственных помещений) или </w:t>
      </w:r>
      <w:r w:rsidRPr="00520509">
        <w:rPr>
          <w:rFonts w:ascii="Times New Roman" w:eastAsia="Times New Roman" w:hAnsi="Times New Roman" w:cs="Times New Roman"/>
          <w:sz w:val="24"/>
          <w:szCs w:val="24"/>
          <w:lang w:eastAsia="ru-RU"/>
        </w:rPr>
        <w:t>пропорционально арендуемой площади помещения (для офисных помещений)</w:t>
      </w:r>
      <w:r w:rsidRPr="00520509">
        <w:rPr>
          <w:rFonts w:ascii="Times New Roman" w:eastAsia="Times New Roman" w:hAnsi="Times New Roman" w:cs="Times New Roman"/>
          <w:bCs/>
          <w:sz w:val="24"/>
          <w:szCs w:val="24"/>
          <w:lang w:eastAsia="ru-RU"/>
        </w:rPr>
        <w:t>;</w:t>
      </w:r>
    </w:p>
    <w:p w:rsidR="00783A66" w:rsidRPr="00520509" w:rsidRDefault="00783A66" w:rsidP="00783A66">
      <w:pPr>
        <w:spacing w:after="0" w:line="240" w:lineRule="auto"/>
        <w:ind w:firstLine="708"/>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 за холодное водоснабжение и водоотведение</w:t>
      </w:r>
      <w:r w:rsidR="003C43A6">
        <w:rPr>
          <w:rFonts w:ascii="Times New Roman" w:eastAsia="Times New Roman" w:hAnsi="Times New Roman" w:cs="Times New Roman"/>
          <w:bCs/>
          <w:sz w:val="24"/>
          <w:szCs w:val="24"/>
          <w:lang w:eastAsia="ru-RU"/>
        </w:rPr>
        <w:t xml:space="preserve">, </w:t>
      </w:r>
      <w:r w:rsidR="00A21245">
        <w:rPr>
          <w:rFonts w:ascii="Times New Roman" w:eastAsia="Times New Roman" w:hAnsi="Times New Roman" w:cs="Times New Roman"/>
          <w:bCs/>
          <w:sz w:val="24"/>
          <w:szCs w:val="24"/>
          <w:lang w:eastAsia="ru-RU"/>
        </w:rPr>
        <w:t>плата за негативное воздействие на ЦСВ</w:t>
      </w:r>
      <w:r w:rsidRPr="00520509">
        <w:rPr>
          <w:rFonts w:ascii="Times New Roman" w:eastAsia="Times New Roman" w:hAnsi="Times New Roman" w:cs="Times New Roman"/>
          <w:bCs/>
          <w:sz w:val="24"/>
          <w:szCs w:val="24"/>
          <w:lang w:eastAsia="ru-RU"/>
        </w:rPr>
        <w:t xml:space="preserve"> – пропорционально количеству рабочих мест Потребителя в соответствии с арендуемой площадью помещения.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Исполнитель до 20 числа месяца, следующего за расчетным, передает Потребителю счет на оплату, счет-фактуру и акт оказанных услуг для оплаты за оказанные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Потребитель самостоятельно производит оплату за оказанные Услуги в безналичной форме на расчетный счет Исполнителя, указанный в разделе 10 данного Соглашения, до 25 числа месяца, следующего за расчетным. Обязательство считается исполненным с момента поступления денежных средств на расчетный счет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4.5. При изменении тарифов Поставщиками услуг Исполнителем производится соответствующий перерасчет стоимости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4.6. В случае невнесения в установленный срок платы за Услуги Потребитель уплачивает Исполнителю пени в размере 1/300 ставки рефинансирования Банка России, действующей на момент оплаты, от невыплаченных в срок сумм, что не освобождает Исполнителя от внесения платы за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5. Основания изменения и расторжения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Настоящее Соглашение может быть расторгнуто досрочно в установленном законом порядке.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Каждая из Сторон настоящего Соглашения вправе ставить перед другой Стороной вопрос об изменении (уточнении) или дополнении настоящего Соглашения, которые оформляются дополнительным соглашением.</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5.3. Приостановление или ограничение предоставления Услуг, не является расторжением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firstLine="426"/>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6. Ответственность сторон за неисполнение или ненадлежащее исполнение обязательств по настоящему Соглашению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6.1. В случае неисполнения или ненадлежащего исполнения сторонами обязательств по настоящему Соглашению стороны несут ответственность, предусмотренную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Ущерб, нанесенный одной из сторон в результате неисполнения или ненадлежащего исполнения другой стороной своих обязательств по Соглашению, возмещается ею в порядке, установленном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Срок действия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Настоящее Соглашение вступает в силу с момента его заключения Сторонами и действует до момента расторжения договора аренды нежилого помещения №___ от «____» _______20___г. При этом расторжение настоящего Соглашения не освобождает Потребителя от уплаты задолженности по оплате Услуг и процентам.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Стороны определили, что условия заключенного ими Соглашения применяются к правоотношениям, возникшим с момента заключения договора аренды нежилого помещения №____ от «____» _______20___г.</w:t>
      </w:r>
    </w:p>
    <w:p w:rsidR="00783A66" w:rsidRPr="00520509" w:rsidRDefault="00783A66" w:rsidP="00783A66">
      <w:pPr>
        <w:spacing w:after="0" w:line="240" w:lineRule="auto"/>
        <w:jc w:val="both"/>
        <w:rPr>
          <w:rFonts w:ascii="Times New Roman" w:eastAsia="Times New Roman" w:hAnsi="Times New Roman" w:cs="Times New Roman"/>
          <w:lang w:eastAsia="ru-RU"/>
        </w:rPr>
      </w:pPr>
    </w:p>
    <w:p w:rsidR="00783A66" w:rsidRPr="00520509" w:rsidRDefault="00783A66" w:rsidP="00783A66">
      <w:pPr>
        <w:shd w:val="clear" w:color="auto" w:fill="FFFFFF"/>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8. Приостановление или ограничение предоставления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Исполнитель вправе без предварительного уведомления Потребителя приостановить предоставление Услуг в следующих случаях:</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возникновения или угрозы возникновения аварийных ситуаций на оборудовании или сетях, по которым осуществляется предоставление Услуг;</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возникновения стихийных бедствий и чрезвычайных ситуаций, а также при необходимости их локализации и устранения.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8.2. Исполнитель вправе приостановить или ограничить предоставление Услуг через один месяц после письменного предупреждения (уведомления) Потребителя в случае: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неполной оплаты Потребителем Услуг. Под неполной оплатой Услуг понимается наличие у Потребителя задолженности по оплате одной или нескольких Услуг, превышающей 3 (три) ежемесячных размера платы за Услуги, при условии отсутствия соглашения о погашении задолженности, заключенного Потребителем с Исполнителем, и (или) при невыполнении условий такого соглашения;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проведения планово-предупредительного ремонта и работ по обслуживанию внутридомовых инженерных систем, за техническое состояние которых отвечает Потребитель;</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выявления факта самовольного подключения Потребителя к внутридомовым инженерным системам;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получения соответствующего предписания уполномоченных государственных или муниципальных органов;</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 использования потребителем бытовых машин (приборов, оборудования) мощностью, превышающей технические характеристики внутридомовых инженерных систем;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е) неудовлетворительного состояния внутридомовых инженерных систем, за техническое состояние которых отвечает Потребитель, угрожающего аварией или создающего угрозу жизни и безопасности граждан, удостоверенного подразделением государственной жилищной инспекции субъекта Российской Федерации или иным органом, уполномоченным осуществлять государственный контроль и надзор за соответствием внутридомовых инженерных систем установленным требованиям.</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8.3. Если иное не предусмотрено федеральными законами, указами Президента Российской Федерации и постановлениями Правительства Российской Федерации, Исполнитель при наличии вины Потребителя вправе после предупреждения (в письменной форме) приостановить или ограничить предоставление одной или нескольких Услуг в случае, указанном в подпункте «а» пункта 8.2 настоящего Соглашения, в следующем порядке: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а) исполнитель направляет (в письменной форме) потребителю уведомление о том, что в случае непогашения задолженности в течение одного месяца с момента направления указанного уведомления предоставление ему Услуг может быть приостановлено и (или) ограничено. </w:t>
      </w:r>
      <w:r w:rsidRPr="00520509">
        <w:rPr>
          <w:rFonts w:ascii="Times New Roman" w:eastAsia="Times New Roman" w:hAnsi="Times New Roman" w:cs="Times New Roman"/>
          <w:sz w:val="24"/>
          <w:szCs w:val="24"/>
          <w:lang w:eastAsia="ru-RU"/>
        </w:rPr>
        <w:lastRenderedPageBreak/>
        <w:t>Перечень этих Услуг прилагается к уведомлению, которое доводится до сведения Потребителя путем вручения под расписку или направления по почте заказным письмом;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при непогашении задолженности в течение установленного в уведомлении срока Исполнитель вправе ограничить предоставление указанных в уведомлении Услуг с предварительным (за трое суток) письменным извещением Потребителя;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 случае непогашения образовавшейся задолженности и по истечении одного месяца со дня введения ограничения предоставления Услуг исполнитель имеет право приостановить предоставление Услуг, за исключением отопления, холодного водоснабжения и водоотведения.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8.4. Приостановление или ограничение предоставления Услуг может осуществляться до ликвидации задолженности или устранения выявленных нарушений. Предоставление Услуг возобновляется в течение двух календарных дней с момента устранения причин, указанных в пунктах 8.1 и 8.2 настоящего Соглашения, в том числе с момента полного погашения Потребителем задолженности.</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8.5. При ограничении предоставления Услуг Исполнитель вправе временно уменьшить объемы (количество) подачи Потребителю отдельных Услуг и (или) ввести режимное предоставление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8.6. Приостановление или ограничение предоставления Услуг Потребителям, полностью выполняющим обязательства, установленные законодательством Российской Федерации и настоящим Соглашением, не допускается.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8.7. Действия по приостановлению или ограничению предоставления Услуг не должны приводить к нарушению прав и интересов Потребителей, пользующихся другими помещениями.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Прочие условия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Все споры и разногласия Сторон, вытекающие из настоящего Соглашения, разрешаются Сторонами путем переговоров.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Настоящее Соглашение составлено в двух экземплярах, по одному экземпляру для каждой Стороны, имеющих одинаковую юридическую силу.</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Вопросы, не урегулированные настоящим Соглашением, разрешаются в соответствие с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Исполнитель: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УФК по Псковской области (МАУ «БИН», л/с 30576Ц97120) р/с 40701810458051000003 в Отделении Псков город Псков, БИК 045805001, ОКПО 64895201.</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Директор _______________ _________________</w:t>
      </w:r>
    </w:p>
    <w:p w:rsidR="00783A66" w:rsidRPr="00520509" w:rsidRDefault="00783A66" w:rsidP="00783A66">
      <w:pPr>
        <w:spacing w:after="0" w:line="240" w:lineRule="auto"/>
        <w:ind w:left="708" w:firstLine="708"/>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(подпись)                                        (Ф.И.О.)</w:t>
      </w: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М.П.</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Потребитель: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реквизиты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 _______________  __________________</w:t>
      </w:r>
    </w:p>
    <w:p w:rsidR="00783A66" w:rsidRPr="00520509" w:rsidRDefault="00783A66" w:rsidP="00783A66">
      <w:pPr>
        <w:spacing w:after="0" w:line="240" w:lineRule="auto"/>
        <w:jc w:val="both"/>
        <w:rPr>
          <w:rFonts w:ascii="Times New Roman" w:eastAsia="Times New Roman" w:hAnsi="Times New Roman" w:cs="Times New Roman"/>
          <w:sz w:val="24"/>
          <w:szCs w:val="24"/>
          <w:vertAlign w:val="superscript"/>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М.П.</w:t>
      </w:r>
    </w:p>
    <w:p w:rsidR="00783A66" w:rsidRPr="00520509" w:rsidRDefault="00783A66" w:rsidP="00783A66">
      <w:pPr>
        <w:jc w:val="right"/>
        <w:rPr>
          <w:rFonts w:ascii="Times New Roman" w:eastAsia="Times New Roman" w:hAnsi="Times New Roman" w:cs="Times New Roman"/>
          <w:sz w:val="24"/>
          <w:szCs w:val="24"/>
          <w:lang w:eastAsia="ru-RU"/>
        </w:rPr>
      </w:pPr>
    </w:p>
    <w:p w:rsidR="00783A66" w:rsidRPr="00520509" w:rsidRDefault="00783A66" w:rsidP="00454384">
      <w:pPr>
        <w:tabs>
          <w:tab w:val="left" w:pos="-5387"/>
        </w:tabs>
        <w:spacing w:after="0" w:line="240" w:lineRule="auto"/>
        <w:rPr>
          <w:rFonts w:ascii="Times New Roman" w:eastAsia="Times New Roman" w:hAnsi="Times New Roman" w:cs="Times New Roman"/>
          <w:i/>
          <w:iCs/>
          <w:sz w:val="24"/>
          <w:szCs w:val="24"/>
          <w:lang w:eastAsia="ru-RU"/>
        </w:rPr>
      </w:pPr>
    </w:p>
    <w:p w:rsidR="00862230" w:rsidRDefault="00EF4CAC" w:rsidP="00862230">
      <w:pPr>
        <w:keepNext/>
        <w:keepLines/>
        <w:spacing w:after="0"/>
        <w:jc w:val="right"/>
        <w:outlineLvl w:val="1"/>
        <w:rPr>
          <w:rFonts w:ascii="Times New Roman" w:eastAsia="Times New Roman" w:hAnsi="Times New Roman" w:cs="Times New Roman"/>
          <w:bCs/>
          <w:kern w:val="36"/>
          <w:sz w:val="24"/>
          <w:szCs w:val="24"/>
          <w:lang w:eastAsia="ru-RU"/>
        </w:rPr>
      </w:pPr>
      <w:bookmarkStart w:id="57" w:name="_Toc156416463"/>
      <w:r w:rsidRPr="00DD0DA7">
        <w:rPr>
          <w:rFonts w:ascii="Times New Roman" w:eastAsia="Times New Roman" w:hAnsi="Times New Roman" w:cs="Times New Roman"/>
          <w:bCs/>
          <w:kern w:val="36"/>
          <w:sz w:val="24"/>
          <w:szCs w:val="24"/>
          <w:lang w:eastAsia="ru-RU"/>
        </w:rPr>
        <w:lastRenderedPageBreak/>
        <w:t xml:space="preserve">Приложение № </w:t>
      </w:r>
      <w:r w:rsidR="00454384">
        <w:rPr>
          <w:rFonts w:ascii="Times New Roman" w:eastAsia="Times New Roman" w:hAnsi="Times New Roman" w:cs="Times New Roman"/>
          <w:bCs/>
          <w:kern w:val="36"/>
          <w:sz w:val="24"/>
          <w:szCs w:val="24"/>
          <w:lang w:eastAsia="ru-RU"/>
        </w:rPr>
        <w:t>7</w:t>
      </w:r>
      <w:bookmarkEnd w:id="57"/>
    </w:p>
    <w:p w:rsidR="00710D39" w:rsidRDefault="00EF4CAC" w:rsidP="00710D39">
      <w:pPr>
        <w:jc w:val="right"/>
        <w:rPr>
          <w:rFonts w:ascii="Times New Roman" w:hAnsi="Times New Roman" w:cs="Times New Roman"/>
          <w:sz w:val="24"/>
          <w:lang w:eastAsia="ru-RU"/>
        </w:rPr>
      </w:pPr>
      <w:r w:rsidRPr="002F2215">
        <w:rPr>
          <w:rFonts w:ascii="Times New Roman" w:hAnsi="Times New Roman" w:cs="Times New Roman"/>
          <w:sz w:val="24"/>
          <w:lang w:eastAsia="ru-RU"/>
        </w:rPr>
        <w:t>к конкурсной документации</w:t>
      </w:r>
    </w:p>
    <w:p w:rsidR="00710D39" w:rsidRDefault="00930000" w:rsidP="00710D39">
      <w:pPr>
        <w:jc w:val="right"/>
        <w:rPr>
          <w:rFonts w:ascii="Times New Roman" w:hAnsi="Times New Roman" w:cs="Times New Roman"/>
          <w:sz w:val="24"/>
          <w:lang w:eastAsia="ru-RU"/>
        </w:rPr>
      </w:pPr>
      <w:r>
        <w:rPr>
          <w:noProof/>
          <w:lang w:eastAsia="ru-RU"/>
        </w:rPr>
        <w:drawing>
          <wp:inline distT="0" distB="0" distL="0" distR="0">
            <wp:extent cx="6138569" cy="7943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f95177343d940ac808f0cac5b67e860kkURNWjbcQaBCJU5-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48887" cy="7957202"/>
                    </a:xfrm>
                    <a:prstGeom prst="rect">
                      <a:avLst/>
                    </a:prstGeom>
                  </pic:spPr>
                </pic:pic>
              </a:graphicData>
            </a:graphic>
          </wp:inline>
        </w:drawing>
      </w:r>
    </w:p>
    <w:p w:rsidR="00CC4A5F" w:rsidRDefault="00930000" w:rsidP="00710D39">
      <w:pPr>
        <w:jc w:val="right"/>
      </w:pPr>
      <w:r>
        <w:rPr>
          <w:noProof/>
          <w:lang w:eastAsia="ru-RU"/>
        </w:rPr>
        <w:lastRenderedPageBreak/>
        <w:drawing>
          <wp:inline distT="0" distB="0" distL="0" distR="0">
            <wp:extent cx="6391275" cy="8270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f95177343d940ac808f0cac5b67e860kkURNWjbcQaBCJU5-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91275" cy="8270875"/>
                    </a:xfrm>
                    <a:prstGeom prst="rect">
                      <a:avLst/>
                    </a:prstGeom>
                  </pic:spPr>
                </pic:pic>
              </a:graphicData>
            </a:graphic>
          </wp:inline>
        </w:drawing>
      </w:r>
    </w:p>
    <w:p w:rsidR="00C31BA5" w:rsidRDefault="00C31BA5" w:rsidP="00710D39">
      <w:pPr>
        <w:jc w:val="right"/>
      </w:pPr>
    </w:p>
    <w:p w:rsidR="00FA6FD2" w:rsidRDefault="00FA6FD2" w:rsidP="00710D39">
      <w:pPr>
        <w:jc w:val="right"/>
      </w:pPr>
    </w:p>
    <w:p w:rsidR="00FA6FD2" w:rsidRDefault="00FA6FD2" w:rsidP="00710D39">
      <w:pPr>
        <w:jc w:val="right"/>
      </w:pPr>
    </w:p>
    <w:p w:rsidR="00FA6FD2" w:rsidRDefault="00FA6FD2" w:rsidP="00710D39">
      <w:pPr>
        <w:jc w:val="right"/>
      </w:pPr>
      <w:r>
        <w:rPr>
          <w:noProof/>
          <w:lang w:eastAsia="ru-RU"/>
        </w:rPr>
        <w:lastRenderedPageBreak/>
        <w:drawing>
          <wp:inline distT="0" distB="0" distL="0" distR="0">
            <wp:extent cx="6391275" cy="93529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3-04 at 15.06.30.jpeg"/>
                    <pic:cNvPicPr/>
                  </pic:nvPicPr>
                  <pic:blipFill>
                    <a:blip r:embed="rId26">
                      <a:extLst>
                        <a:ext uri="{28A0092B-C50C-407E-A947-70E740481C1C}">
                          <a14:useLocalDpi xmlns:a14="http://schemas.microsoft.com/office/drawing/2010/main" val="0"/>
                        </a:ext>
                      </a:extLst>
                    </a:blip>
                    <a:stretch>
                      <a:fillRect/>
                    </a:stretch>
                  </pic:blipFill>
                  <pic:spPr>
                    <a:xfrm>
                      <a:off x="0" y="0"/>
                      <a:ext cx="6391275" cy="9352915"/>
                    </a:xfrm>
                    <a:prstGeom prst="rect">
                      <a:avLst/>
                    </a:prstGeom>
                  </pic:spPr>
                </pic:pic>
              </a:graphicData>
            </a:graphic>
          </wp:inline>
        </w:drawing>
      </w:r>
    </w:p>
    <w:p w:rsidR="00FA6FD2" w:rsidRDefault="00FA6FD2" w:rsidP="00710D39">
      <w:pPr>
        <w:jc w:val="right"/>
      </w:pPr>
      <w:r>
        <w:rPr>
          <w:noProof/>
          <w:lang w:eastAsia="ru-RU"/>
        </w:rPr>
        <w:lastRenderedPageBreak/>
        <w:drawing>
          <wp:inline distT="0" distB="0" distL="0" distR="0">
            <wp:extent cx="6391275" cy="93865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3-04 at 15.06.30 (2).jpeg"/>
                    <pic:cNvPicPr/>
                  </pic:nvPicPr>
                  <pic:blipFill>
                    <a:blip r:embed="rId27">
                      <a:extLst>
                        <a:ext uri="{28A0092B-C50C-407E-A947-70E740481C1C}">
                          <a14:useLocalDpi xmlns:a14="http://schemas.microsoft.com/office/drawing/2010/main" val="0"/>
                        </a:ext>
                      </a:extLst>
                    </a:blip>
                    <a:stretch>
                      <a:fillRect/>
                    </a:stretch>
                  </pic:blipFill>
                  <pic:spPr>
                    <a:xfrm>
                      <a:off x="0" y="0"/>
                      <a:ext cx="6391275" cy="9386570"/>
                    </a:xfrm>
                    <a:prstGeom prst="rect">
                      <a:avLst/>
                    </a:prstGeom>
                  </pic:spPr>
                </pic:pic>
              </a:graphicData>
            </a:graphic>
          </wp:inline>
        </w:drawing>
      </w:r>
    </w:p>
    <w:sectPr w:rsidR="00FA6FD2" w:rsidSect="009E5ABA">
      <w:footerReference w:type="default" r:id="rId28"/>
      <w:pgSz w:w="11906" w:h="16838"/>
      <w:pgMar w:top="1134" w:right="707"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87A" w:rsidRDefault="0079187A">
      <w:pPr>
        <w:spacing w:after="0" w:line="240" w:lineRule="auto"/>
      </w:pPr>
      <w:r>
        <w:separator/>
      </w:r>
    </w:p>
  </w:endnote>
  <w:endnote w:type="continuationSeparator" w:id="0">
    <w:p w:rsidR="0079187A" w:rsidRDefault="00791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BA5" w:rsidRPr="00397D51" w:rsidRDefault="00C31BA5" w:rsidP="00BF4CCB">
    <w:pPr>
      <w:pStyle w:val="ad"/>
      <w:jc w:val="right"/>
      <w:rPr>
        <w:sz w:val="20"/>
        <w:szCs w:val="20"/>
      </w:rPr>
    </w:pPr>
    <w:r w:rsidRPr="00397D51">
      <w:rPr>
        <w:sz w:val="20"/>
        <w:szCs w:val="20"/>
      </w:rPr>
      <w:fldChar w:fldCharType="begin"/>
    </w:r>
    <w:r w:rsidRPr="00397D51">
      <w:rPr>
        <w:sz w:val="20"/>
        <w:szCs w:val="20"/>
      </w:rPr>
      <w:instrText xml:space="preserve"> PAGE   \* MERGEFORMAT </w:instrText>
    </w:r>
    <w:r w:rsidRPr="00397D51">
      <w:rPr>
        <w:sz w:val="20"/>
        <w:szCs w:val="20"/>
      </w:rPr>
      <w:fldChar w:fldCharType="separate"/>
    </w:r>
    <w:r w:rsidR="00F6484B">
      <w:rPr>
        <w:noProof/>
        <w:sz w:val="20"/>
        <w:szCs w:val="20"/>
      </w:rPr>
      <w:t>6</w:t>
    </w:r>
    <w:r w:rsidRPr="00397D51">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87A" w:rsidRDefault="0079187A">
      <w:pPr>
        <w:spacing w:after="0" w:line="240" w:lineRule="auto"/>
      </w:pPr>
      <w:r>
        <w:separator/>
      </w:r>
    </w:p>
  </w:footnote>
  <w:footnote w:type="continuationSeparator" w:id="0">
    <w:p w:rsidR="0079187A" w:rsidRDefault="007918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1" w15:restartNumberingAfterBreak="0">
    <w:nsid w:val="0B5B5806"/>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3C14BE6"/>
    <w:multiLevelType w:val="multilevel"/>
    <w:tmpl w:val="180A8E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7C95AD8"/>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6FD4BB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0C10"/>
    <w:rsid w:val="00003A26"/>
    <w:rsid w:val="00004ADA"/>
    <w:rsid w:val="00011342"/>
    <w:rsid w:val="00015690"/>
    <w:rsid w:val="00022036"/>
    <w:rsid w:val="000248A2"/>
    <w:rsid w:val="000267AB"/>
    <w:rsid w:val="0003028F"/>
    <w:rsid w:val="000327A9"/>
    <w:rsid w:val="0003339A"/>
    <w:rsid w:val="00034239"/>
    <w:rsid w:val="00040B7D"/>
    <w:rsid w:val="00043D06"/>
    <w:rsid w:val="0005399D"/>
    <w:rsid w:val="00053CD9"/>
    <w:rsid w:val="000556AF"/>
    <w:rsid w:val="000560B1"/>
    <w:rsid w:val="00057296"/>
    <w:rsid w:val="00064F16"/>
    <w:rsid w:val="000654FF"/>
    <w:rsid w:val="00065704"/>
    <w:rsid w:val="0007132F"/>
    <w:rsid w:val="00075A9A"/>
    <w:rsid w:val="0007716C"/>
    <w:rsid w:val="00077580"/>
    <w:rsid w:val="00080B11"/>
    <w:rsid w:val="000836CB"/>
    <w:rsid w:val="000872DD"/>
    <w:rsid w:val="00087D8E"/>
    <w:rsid w:val="000908E8"/>
    <w:rsid w:val="00090AA4"/>
    <w:rsid w:val="0009689F"/>
    <w:rsid w:val="00096DDD"/>
    <w:rsid w:val="000A01E1"/>
    <w:rsid w:val="000A590E"/>
    <w:rsid w:val="000B01F5"/>
    <w:rsid w:val="000B083B"/>
    <w:rsid w:val="000B2416"/>
    <w:rsid w:val="000B400D"/>
    <w:rsid w:val="000B6B7D"/>
    <w:rsid w:val="000C22FA"/>
    <w:rsid w:val="000C650E"/>
    <w:rsid w:val="000C6C1B"/>
    <w:rsid w:val="000D061B"/>
    <w:rsid w:val="000D5101"/>
    <w:rsid w:val="000D5873"/>
    <w:rsid w:val="000E59CA"/>
    <w:rsid w:val="000E780B"/>
    <w:rsid w:val="000F4918"/>
    <w:rsid w:val="000F55A2"/>
    <w:rsid w:val="00101640"/>
    <w:rsid w:val="00106D87"/>
    <w:rsid w:val="00107759"/>
    <w:rsid w:val="00112D56"/>
    <w:rsid w:val="00113E37"/>
    <w:rsid w:val="001201C8"/>
    <w:rsid w:val="0012150D"/>
    <w:rsid w:val="0012219D"/>
    <w:rsid w:val="00125CA4"/>
    <w:rsid w:val="0012638E"/>
    <w:rsid w:val="00131E7F"/>
    <w:rsid w:val="00132281"/>
    <w:rsid w:val="001346C9"/>
    <w:rsid w:val="00142491"/>
    <w:rsid w:val="0014682A"/>
    <w:rsid w:val="00150965"/>
    <w:rsid w:val="00150A91"/>
    <w:rsid w:val="00152DB3"/>
    <w:rsid w:val="001556E0"/>
    <w:rsid w:val="00160AB8"/>
    <w:rsid w:val="001711B8"/>
    <w:rsid w:val="001748EE"/>
    <w:rsid w:val="001754AF"/>
    <w:rsid w:val="0018000F"/>
    <w:rsid w:val="001947A3"/>
    <w:rsid w:val="00195A1D"/>
    <w:rsid w:val="00197F6D"/>
    <w:rsid w:val="001A1D24"/>
    <w:rsid w:val="001A3798"/>
    <w:rsid w:val="001A58C8"/>
    <w:rsid w:val="001A659B"/>
    <w:rsid w:val="001A7DE8"/>
    <w:rsid w:val="001B0F51"/>
    <w:rsid w:val="001B468F"/>
    <w:rsid w:val="001B4909"/>
    <w:rsid w:val="001B565A"/>
    <w:rsid w:val="001B5E1D"/>
    <w:rsid w:val="001B6F47"/>
    <w:rsid w:val="001C2E9C"/>
    <w:rsid w:val="001D1963"/>
    <w:rsid w:val="001D6B70"/>
    <w:rsid w:val="001E52BB"/>
    <w:rsid w:val="001E6278"/>
    <w:rsid w:val="001F3A5A"/>
    <w:rsid w:val="00201ADB"/>
    <w:rsid w:val="00205427"/>
    <w:rsid w:val="00205676"/>
    <w:rsid w:val="002073E3"/>
    <w:rsid w:val="00207FC3"/>
    <w:rsid w:val="00210455"/>
    <w:rsid w:val="00213785"/>
    <w:rsid w:val="0021624B"/>
    <w:rsid w:val="00217417"/>
    <w:rsid w:val="002203F9"/>
    <w:rsid w:val="00220E42"/>
    <w:rsid w:val="00222C1A"/>
    <w:rsid w:val="00223AD3"/>
    <w:rsid w:val="00226AF6"/>
    <w:rsid w:val="00230877"/>
    <w:rsid w:val="00233019"/>
    <w:rsid w:val="00236970"/>
    <w:rsid w:val="00237156"/>
    <w:rsid w:val="0023768D"/>
    <w:rsid w:val="0024388D"/>
    <w:rsid w:val="0024455F"/>
    <w:rsid w:val="00246760"/>
    <w:rsid w:val="002477A5"/>
    <w:rsid w:val="00251AF7"/>
    <w:rsid w:val="00263069"/>
    <w:rsid w:val="002663E6"/>
    <w:rsid w:val="00275463"/>
    <w:rsid w:val="00275E14"/>
    <w:rsid w:val="00284A6A"/>
    <w:rsid w:val="00285E58"/>
    <w:rsid w:val="00293AA8"/>
    <w:rsid w:val="0029774D"/>
    <w:rsid w:val="00297AB8"/>
    <w:rsid w:val="002A045E"/>
    <w:rsid w:val="002A0506"/>
    <w:rsid w:val="002A15ED"/>
    <w:rsid w:val="002A2446"/>
    <w:rsid w:val="002A2F6B"/>
    <w:rsid w:val="002A49DE"/>
    <w:rsid w:val="002A513A"/>
    <w:rsid w:val="002A78A6"/>
    <w:rsid w:val="002A7FD7"/>
    <w:rsid w:val="002B1B2D"/>
    <w:rsid w:val="002B47E9"/>
    <w:rsid w:val="002B63FE"/>
    <w:rsid w:val="002C0221"/>
    <w:rsid w:val="002C547C"/>
    <w:rsid w:val="002D2134"/>
    <w:rsid w:val="002D42FC"/>
    <w:rsid w:val="002D5B61"/>
    <w:rsid w:val="002E4A60"/>
    <w:rsid w:val="002E538A"/>
    <w:rsid w:val="002E559E"/>
    <w:rsid w:val="002F1BBB"/>
    <w:rsid w:val="002F2098"/>
    <w:rsid w:val="002F2215"/>
    <w:rsid w:val="002F2D41"/>
    <w:rsid w:val="002F715A"/>
    <w:rsid w:val="00301EC0"/>
    <w:rsid w:val="00301F86"/>
    <w:rsid w:val="00302FC9"/>
    <w:rsid w:val="003039C0"/>
    <w:rsid w:val="003041F6"/>
    <w:rsid w:val="00304DA5"/>
    <w:rsid w:val="003057EE"/>
    <w:rsid w:val="00306145"/>
    <w:rsid w:val="003076ED"/>
    <w:rsid w:val="00312F6B"/>
    <w:rsid w:val="00315A73"/>
    <w:rsid w:val="00316809"/>
    <w:rsid w:val="00320767"/>
    <w:rsid w:val="0032244B"/>
    <w:rsid w:val="00322BC6"/>
    <w:rsid w:val="00324E00"/>
    <w:rsid w:val="003264EA"/>
    <w:rsid w:val="00331B05"/>
    <w:rsid w:val="00342352"/>
    <w:rsid w:val="0034238B"/>
    <w:rsid w:val="00343EF0"/>
    <w:rsid w:val="0034436E"/>
    <w:rsid w:val="00346250"/>
    <w:rsid w:val="00346BBF"/>
    <w:rsid w:val="00346C87"/>
    <w:rsid w:val="00350BDE"/>
    <w:rsid w:val="0035177C"/>
    <w:rsid w:val="00357F79"/>
    <w:rsid w:val="00361695"/>
    <w:rsid w:val="003640D2"/>
    <w:rsid w:val="00364B05"/>
    <w:rsid w:val="00364F2E"/>
    <w:rsid w:val="00366B1B"/>
    <w:rsid w:val="003677D4"/>
    <w:rsid w:val="00367EFE"/>
    <w:rsid w:val="00373515"/>
    <w:rsid w:val="00377249"/>
    <w:rsid w:val="003773A4"/>
    <w:rsid w:val="00384041"/>
    <w:rsid w:val="00386E91"/>
    <w:rsid w:val="00396A66"/>
    <w:rsid w:val="003A2A47"/>
    <w:rsid w:val="003A4FB9"/>
    <w:rsid w:val="003A726C"/>
    <w:rsid w:val="003B2B12"/>
    <w:rsid w:val="003B59B7"/>
    <w:rsid w:val="003C0A29"/>
    <w:rsid w:val="003C3087"/>
    <w:rsid w:val="003C3FAB"/>
    <w:rsid w:val="003C43A6"/>
    <w:rsid w:val="003D068E"/>
    <w:rsid w:val="003D0AF2"/>
    <w:rsid w:val="003D414C"/>
    <w:rsid w:val="003D5F90"/>
    <w:rsid w:val="003E0729"/>
    <w:rsid w:val="003E29F4"/>
    <w:rsid w:val="003E3884"/>
    <w:rsid w:val="00411198"/>
    <w:rsid w:val="004143E3"/>
    <w:rsid w:val="00420CBF"/>
    <w:rsid w:val="00421B66"/>
    <w:rsid w:val="00424D36"/>
    <w:rsid w:val="004259FF"/>
    <w:rsid w:val="00430F08"/>
    <w:rsid w:val="00432FB3"/>
    <w:rsid w:val="00443A9D"/>
    <w:rsid w:val="00450767"/>
    <w:rsid w:val="00453B5B"/>
    <w:rsid w:val="00454384"/>
    <w:rsid w:val="0046163D"/>
    <w:rsid w:val="004755D3"/>
    <w:rsid w:val="00476FD7"/>
    <w:rsid w:val="00477BB1"/>
    <w:rsid w:val="0048161A"/>
    <w:rsid w:val="0048173D"/>
    <w:rsid w:val="00487EE7"/>
    <w:rsid w:val="00495438"/>
    <w:rsid w:val="0049562A"/>
    <w:rsid w:val="004975C0"/>
    <w:rsid w:val="004A2C7B"/>
    <w:rsid w:val="004A2F85"/>
    <w:rsid w:val="004A4248"/>
    <w:rsid w:val="004A471D"/>
    <w:rsid w:val="004A5D73"/>
    <w:rsid w:val="004B127A"/>
    <w:rsid w:val="004B1807"/>
    <w:rsid w:val="004C047C"/>
    <w:rsid w:val="004C0C11"/>
    <w:rsid w:val="004C4909"/>
    <w:rsid w:val="004C493F"/>
    <w:rsid w:val="004D07E8"/>
    <w:rsid w:val="004D320D"/>
    <w:rsid w:val="004E626D"/>
    <w:rsid w:val="004E6BF5"/>
    <w:rsid w:val="004E7C62"/>
    <w:rsid w:val="004F11BB"/>
    <w:rsid w:val="004F122A"/>
    <w:rsid w:val="004F1537"/>
    <w:rsid w:val="004F1D21"/>
    <w:rsid w:val="004F38C2"/>
    <w:rsid w:val="004F4C47"/>
    <w:rsid w:val="00500FC5"/>
    <w:rsid w:val="00502457"/>
    <w:rsid w:val="005035BB"/>
    <w:rsid w:val="00507622"/>
    <w:rsid w:val="00507BE9"/>
    <w:rsid w:val="00510483"/>
    <w:rsid w:val="00510758"/>
    <w:rsid w:val="005112CF"/>
    <w:rsid w:val="00512D52"/>
    <w:rsid w:val="005131F5"/>
    <w:rsid w:val="00513577"/>
    <w:rsid w:val="00516471"/>
    <w:rsid w:val="00520509"/>
    <w:rsid w:val="00522095"/>
    <w:rsid w:val="005233E2"/>
    <w:rsid w:val="005241FC"/>
    <w:rsid w:val="005257CB"/>
    <w:rsid w:val="00525D51"/>
    <w:rsid w:val="00543361"/>
    <w:rsid w:val="005471F2"/>
    <w:rsid w:val="00552117"/>
    <w:rsid w:val="00552C13"/>
    <w:rsid w:val="00561798"/>
    <w:rsid w:val="005618B1"/>
    <w:rsid w:val="0056575B"/>
    <w:rsid w:val="005749B5"/>
    <w:rsid w:val="0057566D"/>
    <w:rsid w:val="00576C0B"/>
    <w:rsid w:val="0058275B"/>
    <w:rsid w:val="00583DAE"/>
    <w:rsid w:val="00586411"/>
    <w:rsid w:val="00591197"/>
    <w:rsid w:val="005A5F5A"/>
    <w:rsid w:val="005B2888"/>
    <w:rsid w:val="005B299A"/>
    <w:rsid w:val="005B4113"/>
    <w:rsid w:val="005C29C6"/>
    <w:rsid w:val="005C2B1D"/>
    <w:rsid w:val="005C343D"/>
    <w:rsid w:val="005C4235"/>
    <w:rsid w:val="005C4C86"/>
    <w:rsid w:val="005C672C"/>
    <w:rsid w:val="005C7DC2"/>
    <w:rsid w:val="005D06A1"/>
    <w:rsid w:val="005D125C"/>
    <w:rsid w:val="005D1F51"/>
    <w:rsid w:val="005D25B8"/>
    <w:rsid w:val="005D3699"/>
    <w:rsid w:val="005D4810"/>
    <w:rsid w:val="005D509C"/>
    <w:rsid w:val="005E25E3"/>
    <w:rsid w:val="005E2E47"/>
    <w:rsid w:val="005E5B67"/>
    <w:rsid w:val="005E6F59"/>
    <w:rsid w:val="005F083F"/>
    <w:rsid w:val="005F42D2"/>
    <w:rsid w:val="005F51AF"/>
    <w:rsid w:val="005F5AF5"/>
    <w:rsid w:val="005F6F32"/>
    <w:rsid w:val="00600E12"/>
    <w:rsid w:val="00603263"/>
    <w:rsid w:val="00603397"/>
    <w:rsid w:val="00603E30"/>
    <w:rsid w:val="00603F42"/>
    <w:rsid w:val="00606A11"/>
    <w:rsid w:val="0061343E"/>
    <w:rsid w:val="00614BB6"/>
    <w:rsid w:val="0061662F"/>
    <w:rsid w:val="00617335"/>
    <w:rsid w:val="00620C9F"/>
    <w:rsid w:val="00620CB7"/>
    <w:rsid w:val="006215DF"/>
    <w:rsid w:val="0062458E"/>
    <w:rsid w:val="00626A65"/>
    <w:rsid w:val="00630806"/>
    <w:rsid w:val="00640890"/>
    <w:rsid w:val="006418BD"/>
    <w:rsid w:val="00642493"/>
    <w:rsid w:val="006475C9"/>
    <w:rsid w:val="006562C9"/>
    <w:rsid w:val="006578D2"/>
    <w:rsid w:val="0065798F"/>
    <w:rsid w:val="00657AC2"/>
    <w:rsid w:val="006648AD"/>
    <w:rsid w:val="00664E81"/>
    <w:rsid w:val="00673231"/>
    <w:rsid w:val="0067572A"/>
    <w:rsid w:val="006813E4"/>
    <w:rsid w:val="0068160B"/>
    <w:rsid w:val="00683C2B"/>
    <w:rsid w:val="006845B0"/>
    <w:rsid w:val="0068499E"/>
    <w:rsid w:val="00685598"/>
    <w:rsid w:val="00687AA3"/>
    <w:rsid w:val="0069401F"/>
    <w:rsid w:val="00696BDB"/>
    <w:rsid w:val="006A1F5D"/>
    <w:rsid w:val="006A2134"/>
    <w:rsid w:val="006A485D"/>
    <w:rsid w:val="006A7632"/>
    <w:rsid w:val="006B07DD"/>
    <w:rsid w:val="006B4E35"/>
    <w:rsid w:val="006B5B4A"/>
    <w:rsid w:val="006B5B70"/>
    <w:rsid w:val="006B6241"/>
    <w:rsid w:val="006C13D0"/>
    <w:rsid w:val="006C282F"/>
    <w:rsid w:val="006C390C"/>
    <w:rsid w:val="006C6BE4"/>
    <w:rsid w:val="006D39ED"/>
    <w:rsid w:val="006D3DBA"/>
    <w:rsid w:val="006D62C7"/>
    <w:rsid w:val="006E7426"/>
    <w:rsid w:val="006F0794"/>
    <w:rsid w:val="006F452B"/>
    <w:rsid w:val="006F47A6"/>
    <w:rsid w:val="006F5DFC"/>
    <w:rsid w:val="006F62FE"/>
    <w:rsid w:val="00700BF0"/>
    <w:rsid w:val="007035D9"/>
    <w:rsid w:val="00704295"/>
    <w:rsid w:val="00710D39"/>
    <w:rsid w:val="0071355A"/>
    <w:rsid w:val="00713648"/>
    <w:rsid w:val="0071657A"/>
    <w:rsid w:val="00716996"/>
    <w:rsid w:val="0072189C"/>
    <w:rsid w:val="00722CA4"/>
    <w:rsid w:val="00725BC8"/>
    <w:rsid w:val="007314CF"/>
    <w:rsid w:val="00731F3F"/>
    <w:rsid w:val="00732A24"/>
    <w:rsid w:val="007355D8"/>
    <w:rsid w:val="00742D26"/>
    <w:rsid w:val="007432D2"/>
    <w:rsid w:val="00744BFC"/>
    <w:rsid w:val="007451E4"/>
    <w:rsid w:val="00746694"/>
    <w:rsid w:val="00746C17"/>
    <w:rsid w:val="007536B0"/>
    <w:rsid w:val="00753F81"/>
    <w:rsid w:val="00755AA7"/>
    <w:rsid w:val="00761165"/>
    <w:rsid w:val="007641C8"/>
    <w:rsid w:val="007641EE"/>
    <w:rsid w:val="007653CD"/>
    <w:rsid w:val="0077097A"/>
    <w:rsid w:val="00771682"/>
    <w:rsid w:val="00776F08"/>
    <w:rsid w:val="00783A66"/>
    <w:rsid w:val="00785B4A"/>
    <w:rsid w:val="00787B41"/>
    <w:rsid w:val="0079187A"/>
    <w:rsid w:val="00793048"/>
    <w:rsid w:val="00795684"/>
    <w:rsid w:val="007A711B"/>
    <w:rsid w:val="007B1DA1"/>
    <w:rsid w:val="007B22E6"/>
    <w:rsid w:val="007B561A"/>
    <w:rsid w:val="007B63EE"/>
    <w:rsid w:val="007B728A"/>
    <w:rsid w:val="007C10BB"/>
    <w:rsid w:val="007C2F0F"/>
    <w:rsid w:val="007C7AE7"/>
    <w:rsid w:val="007D331C"/>
    <w:rsid w:val="007D3846"/>
    <w:rsid w:val="007D3DDB"/>
    <w:rsid w:val="007D5735"/>
    <w:rsid w:val="007D75BC"/>
    <w:rsid w:val="007F1000"/>
    <w:rsid w:val="007F15E6"/>
    <w:rsid w:val="007F3418"/>
    <w:rsid w:val="007F3A07"/>
    <w:rsid w:val="007F6191"/>
    <w:rsid w:val="007F7D51"/>
    <w:rsid w:val="0080026E"/>
    <w:rsid w:val="0080031C"/>
    <w:rsid w:val="0080061D"/>
    <w:rsid w:val="00801930"/>
    <w:rsid w:val="00802595"/>
    <w:rsid w:val="00806998"/>
    <w:rsid w:val="00811079"/>
    <w:rsid w:val="008117F2"/>
    <w:rsid w:val="0081235D"/>
    <w:rsid w:val="0081275D"/>
    <w:rsid w:val="00815BEA"/>
    <w:rsid w:val="00820816"/>
    <w:rsid w:val="00825449"/>
    <w:rsid w:val="008257F8"/>
    <w:rsid w:val="00827A1C"/>
    <w:rsid w:val="00835B1B"/>
    <w:rsid w:val="0083601C"/>
    <w:rsid w:val="008371D0"/>
    <w:rsid w:val="00841FD7"/>
    <w:rsid w:val="00846362"/>
    <w:rsid w:val="00853715"/>
    <w:rsid w:val="00853FD2"/>
    <w:rsid w:val="00860A1D"/>
    <w:rsid w:val="00862230"/>
    <w:rsid w:val="00863C76"/>
    <w:rsid w:val="00871940"/>
    <w:rsid w:val="00873BF2"/>
    <w:rsid w:val="00874DE3"/>
    <w:rsid w:val="0087675B"/>
    <w:rsid w:val="008832AA"/>
    <w:rsid w:val="008848B7"/>
    <w:rsid w:val="0088584F"/>
    <w:rsid w:val="008863F2"/>
    <w:rsid w:val="00886D31"/>
    <w:rsid w:val="0089397C"/>
    <w:rsid w:val="008944A1"/>
    <w:rsid w:val="008A21F7"/>
    <w:rsid w:val="008A22CE"/>
    <w:rsid w:val="008A4B31"/>
    <w:rsid w:val="008A4D29"/>
    <w:rsid w:val="008A4EE4"/>
    <w:rsid w:val="008A704A"/>
    <w:rsid w:val="008A70D1"/>
    <w:rsid w:val="008A75CD"/>
    <w:rsid w:val="008A7801"/>
    <w:rsid w:val="008C5953"/>
    <w:rsid w:val="008D2E3B"/>
    <w:rsid w:val="008D4BB2"/>
    <w:rsid w:val="008D698D"/>
    <w:rsid w:val="008E1146"/>
    <w:rsid w:val="008E7910"/>
    <w:rsid w:val="008E7E50"/>
    <w:rsid w:val="008F31C8"/>
    <w:rsid w:val="009000F4"/>
    <w:rsid w:val="00900476"/>
    <w:rsid w:val="0090371B"/>
    <w:rsid w:val="009078FE"/>
    <w:rsid w:val="00907F71"/>
    <w:rsid w:val="00917F15"/>
    <w:rsid w:val="009207CE"/>
    <w:rsid w:val="00923920"/>
    <w:rsid w:val="00927648"/>
    <w:rsid w:val="00930000"/>
    <w:rsid w:val="009315D0"/>
    <w:rsid w:val="00931771"/>
    <w:rsid w:val="00931BC0"/>
    <w:rsid w:val="0094192F"/>
    <w:rsid w:val="009419E2"/>
    <w:rsid w:val="009422E6"/>
    <w:rsid w:val="00944B8C"/>
    <w:rsid w:val="00950679"/>
    <w:rsid w:val="009515D9"/>
    <w:rsid w:val="009567F5"/>
    <w:rsid w:val="00964054"/>
    <w:rsid w:val="0096407D"/>
    <w:rsid w:val="009671A1"/>
    <w:rsid w:val="00972F3A"/>
    <w:rsid w:val="00976972"/>
    <w:rsid w:val="009801F4"/>
    <w:rsid w:val="009816F2"/>
    <w:rsid w:val="00981CAA"/>
    <w:rsid w:val="00982C86"/>
    <w:rsid w:val="00983209"/>
    <w:rsid w:val="00984D3F"/>
    <w:rsid w:val="009854F5"/>
    <w:rsid w:val="0099093A"/>
    <w:rsid w:val="009913EC"/>
    <w:rsid w:val="00993D07"/>
    <w:rsid w:val="00995DAF"/>
    <w:rsid w:val="009968FF"/>
    <w:rsid w:val="009A26A2"/>
    <w:rsid w:val="009B4C5E"/>
    <w:rsid w:val="009B6262"/>
    <w:rsid w:val="009C0B7A"/>
    <w:rsid w:val="009C2922"/>
    <w:rsid w:val="009C741E"/>
    <w:rsid w:val="009C7B89"/>
    <w:rsid w:val="009C7C91"/>
    <w:rsid w:val="009D0FE3"/>
    <w:rsid w:val="009D269F"/>
    <w:rsid w:val="009D590C"/>
    <w:rsid w:val="009D638E"/>
    <w:rsid w:val="009E2101"/>
    <w:rsid w:val="009E2F96"/>
    <w:rsid w:val="009E4A46"/>
    <w:rsid w:val="009E5ABA"/>
    <w:rsid w:val="009E656C"/>
    <w:rsid w:val="009F0BEB"/>
    <w:rsid w:val="009F24C6"/>
    <w:rsid w:val="009F3737"/>
    <w:rsid w:val="009F4787"/>
    <w:rsid w:val="009F7EAF"/>
    <w:rsid w:val="00A027C4"/>
    <w:rsid w:val="00A10371"/>
    <w:rsid w:val="00A11134"/>
    <w:rsid w:val="00A15560"/>
    <w:rsid w:val="00A20F0A"/>
    <w:rsid w:val="00A21245"/>
    <w:rsid w:val="00A21AE6"/>
    <w:rsid w:val="00A247A8"/>
    <w:rsid w:val="00A26539"/>
    <w:rsid w:val="00A3037C"/>
    <w:rsid w:val="00A313CA"/>
    <w:rsid w:val="00A34CFA"/>
    <w:rsid w:val="00A37BD2"/>
    <w:rsid w:val="00A40E2F"/>
    <w:rsid w:val="00A43C23"/>
    <w:rsid w:val="00A44604"/>
    <w:rsid w:val="00A45864"/>
    <w:rsid w:val="00A46B6D"/>
    <w:rsid w:val="00A479BF"/>
    <w:rsid w:val="00A51401"/>
    <w:rsid w:val="00A52FF0"/>
    <w:rsid w:val="00A61BAB"/>
    <w:rsid w:val="00A646C5"/>
    <w:rsid w:val="00A714AC"/>
    <w:rsid w:val="00A72A32"/>
    <w:rsid w:val="00A76754"/>
    <w:rsid w:val="00A80CA9"/>
    <w:rsid w:val="00A87C30"/>
    <w:rsid w:val="00A912AF"/>
    <w:rsid w:val="00A9213E"/>
    <w:rsid w:val="00AA3133"/>
    <w:rsid w:val="00AA5078"/>
    <w:rsid w:val="00AA600B"/>
    <w:rsid w:val="00AA6E27"/>
    <w:rsid w:val="00AA7378"/>
    <w:rsid w:val="00AB02B0"/>
    <w:rsid w:val="00AB27F3"/>
    <w:rsid w:val="00AB4C73"/>
    <w:rsid w:val="00AB507C"/>
    <w:rsid w:val="00AB797D"/>
    <w:rsid w:val="00AC0832"/>
    <w:rsid w:val="00AC6130"/>
    <w:rsid w:val="00AC6D68"/>
    <w:rsid w:val="00AC711E"/>
    <w:rsid w:val="00AD0C10"/>
    <w:rsid w:val="00AD36F2"/>
    <w:rsid w:val="00AD41DF"/>
    <w:rsid w:val="00AD43D6"/>
    <w:rsid w:val="00AD5B3A"/>
    <w:rsid w:val="00AD71C6"/>
    <w:rsid w:val="00AE05C0"/>
    <w:rsid w:val="00AE1208"/>
    <w:rsid w:val="00AE2550"/>
    <w:rsid w:val="00AE2F04"/>
    <w:rsid w:val="00AE68BD"/>
    <w:rsid w:val="00AF0576"/>
    <w:rsid w:val="00AF4262"/>
    <w:rsid w:val="00AF5426"/>
    <w:rsid w:val="00AF58F3"/>
    <w:rsid w:val="00B02A7F"/>
    <w:rsid w:val="00B038E4"/>
    <w:rsid w:val="00B03E04"/>
    <w:rsid w:val="00B1126D"/>
    <w:rsid w:val="00B1150B"/>
    <w:rsid w:val="00B12F77"/>
    <w:rsid w:val="00B1408F"/>
    <w:rsid w:val="00B15F70"/>
    <w:rsid w:val="00B23BBD"/>
    <w:rsid w:val="00B271B3"/>
    <w:rsid w:val="00B300CB"/>
    <w:rsid w:val="00B304A9"/>
    <w:rsid w:val="00B32B81"/>
    <w:rsid w:val="00B354DC"/>
    <w:rsid w:val="00B41AE4"/>
    <w:rsid w:val="00B441D0"/>
    <w:rsid w:val="00B52750"/>
    <w:rsid w:val="00B52C45"/>
    <w:rsid w:val="00B60CF6"/>
    <w:rsid w:val="00B60E5A"/>
    <w:rsid w:val="00B63E9F"/>
    <w:rsid w:val="00B656E5"/>
    <w:rsid w:val="00B66071"/>
    <w:rsid w:val="00B7058A"/>
    <w:rsid w:val="00B70BFF"/>
    <w:rsid w:val="00B70E84"/>
    <w:rsid w:val="00B72DE3"/>
    <w:rsid w:val="00B76800"/>
    <w:rsid w:val="00B76F8A"/>
    <w:rsid w:val="00B77DB0"/>
    <w:rsid w:val="00B8055F"/>
    <w:rsid w:val="00B80835"/>
    <w:rsid w:val="00B8248F"/>
    <w:rsid w:val="00B87294"/>
    <w:rsid w:val="00B87571"/>
    <w:rsid w:val="00B93248"/>
    <w:rsid w:val="00BB5474"/>
    <w:rsid w:val="00BB7389"/>
    <w:rsid w:val="00BB7BA4"/>
    <w:rsid w:val="00BB7D3E"/>
    <w:rsid w:val="00BC2B02"/>
    <w:rsid w:val="00BC309E"/>
    <w:rsid w:val="00BC3617"/>
    <w:rsid w:val="00BC5B3B"/>
    <w:rsid w:val="00BD036C"/>
    <w:rsid w:val="00BD1EB6"/>
    <w:rsid w:val="00BE467A"/>
    <w:rsid w:val="00BE5654"/>
    <w:rsid w:val="00BF00A4"/>
    <w:rsid w:val="00BF2037"/>
    <w:rsid w:val="00BF4303"/>
    <w:rsid w:val="00BF4894"/>
    <w:rsid w:val="00BF4CCB"/>
    <w:rsid w:val="00BF6804"/>
    <w:rsid w:val="00C011CA"/>
    <w:rsid w:val="00C01880"/>
    <w:rsid w:val="00C019C9"/>
    <w:rsid w:val="00C02EC9"/>
    <w:rsid w:val="00C04546"/>
    <w:rsid w:val="00C04F1C"/>
    <w:rsid w:val="00C07EAB"/>
    <w:rsid w:val="00C13FB3"/>
    <w:rsid w:val="00C1621E"/>
    <w:rsid w:val="00C205B7"/>
    <w:rsid w:val="00C20C50"/>
    <w:rsid w:val="00C243A5"/>
    <w:rsid w:val="00C259F1"/>
    <w:rsid w:val="00C31BA5"/>
    <w:rsid w:val="00C344C6"/>
    <w:rsid w:val="00C421F9"/>
    <w:rsid w:val="00C42B52"/>
    <w:rsid w:val="00C44159"/>
    <w:rsid w:val="00C447D5"/>
    <w:rsid w:val="00C467CF"/>
    <w:rsid w:val="00C528FF"/>
    <w:rsid w:val="00C54830"/>
    <w:rsid w:val="00C556BF"/>
    <w:rsid w:val="00C55E7D"/>
    <w:rsid w:val="00C60963"/>
    <w:rsid w:val="00C60981"/>
    <w:rsid w:val="00C60A4C"/>
    <w:rsid w:val="00C7043D"/>
    <w:rsid w:val="00C74466"/>
    <w:rsid w:val="00C774D3"/>
    <w:rsid w:val="00C81936"/>
    <w:rsid w:val="00C8396F"/>
    <w:rsid w:val="00C87AD4"/>
    <w:rsid w:val="00C945D4"/>
    <w:rsid w:val="00C94AA5"/>
    <w:rsid w:val="00CA3C2E"/>
    <w:rsid w:val="00CA6CE0"/>
    <w:rsid w:val="00CB2C1C"/>
    <w:rsid w:val="00CB2F58"/>
    <w:rsid w:val="00CB6A03"/>
    <w:rsid w:val="00CC0982"/>
    <w:rsid w:val="00CC4A5F"/>
    <w:rsid w:val="00CC4ADE"/>
    <w:rsid w:val="00CC5685"/>
    <w:rsid w:val="00CC7857"/>
    <w:rsid w:val="00CD7AC7"/>
    <w:rsid w:val="00CE7513"/>
    <w:rsid w:val="00CE7A01"/>
    <w:rsid w:val="00CF13D1"/>
    <w:rsid w:val="00CF1EC7"/>
    <w:rsid w:val="00CF732D"/>
    <w:rsid w:val="00CF7DE9"/>
    <w:rsid w:val="00D03617"/>
    <w:rsid w:val="00D06C29"/>
    <w:rsid w:val="00D06FB9"/>
    <w:rsid w:val="00D10CA6"/>
    <w:rsid w:val="00D1179C"/>
    <w:rsid w:val="00D11FB1"/>
    <w:rsid w:val="00D174CC"/>
    <w:rsid w:val="00D17F12"/>
    <w:rsid w:val="00D2003D"/>
    <w:rsid w:val="00D20534"/>
    <w:rsid w:val="00D249D0"/>
    <w:rsid w:val="00D318A0"/>
    <w:rsid w:val="00D35130"/>
    <w:rsid w:val="00D4115D"/>
    <w:rsid w:val="00D41AA9"/>
    <w:rsid w:val="00D46C19"/>
    <w:rsid w:val="00D50EE3"/>
    <w:rsid w:val="00D528AB"/>
    <w:rsid w:val="00D54E0D"/>
    <w:rsid w:val="00D67495"/>
    <w:rsid w:val="00D7030C"/>
    <w:rsid w:val="00D7037A"/>
    <w:rsid w:val="00D70469"/>
    <w:rsid w:val="00D7252E"/>
    <w:rsid w:val="00D741BF"/>
    <w:rsid w:val="00D741D4"/>
    <w:rsid w:val="00D767FB"/>
    <w:rsid w:val="00D836F1"/>
    <w:rsid w:val="00D87E70"/>
    <w:rsid w:val="00D97BBF"/>
    <w:rsid w:val="00DA5768"/>
    <w:rsid w:val="00DA7E53"/>
    <w:rsid w:val="00DB0256"/>
    <w:rsid w:val="00DB05EF"/>
    <w:rsid w:val="00DB193D"/>
    <w:rsid w:val="00DB27C5"/>
    <w:rsid w:val="00DB39D3"/>
    <w:rsid w:val="00DB5DF9"/>
    <w:rsid w:val="00DB777B"/>
    <w:rsid w:val="00DB7999"/>
    <w:rsid w:val="00DC085B"/>
    <w:rsid w:val="00DC0B1D"/>
    <w:rsid w:val="00DC435C"/>
    <w:rsid w:val="00DC52A2"/>
    <w:rsid w:val="00DD0DA7"/>
    <w:rsid w:val="00DD1AEC"/>
    <w:rsid w:val="00DD429F"/>
    <w:rsid w:val="00DD4ACA"/>
    <w:rsid w:val="00DE2F4E"/>
    <w:rsid w:val="00DE7076"/>
    <w:rsid w:val="00DF0CFF"/>
    <w:rsid w:val="00DF2EF6"/>
    <w:rsid w:val="00DF3D31"/>
    <w:rsid w:val="00DF6EF9"/>
    <w:rsid w:val="00E02247"/>
    <w:rsid w:val="00E06E69"/>
    <w:rsid w:val="00E079B4"/>
    <w:rsid w:val="00E11BF0"/>
    <w:rsid w:val="00E165A8"/>
    <w:rsid w:val="00E16F07"/>
    <w:rsid w:val="00E20571"/>
    <w:rsid w:val="00E20B99"/>
    <w:rsid w:val="00E25B43"/>
    <w:rsid w:val="00E3109C"/>
    <w:rsid w:val="00E34BD8"/>
    <w:rsid w:val="00E34C07"/>
    <w:rsid w:val="00E40B99"/>
    <w:rsid w:val="00E47FD0"/>
    <w:rsid w:val="00E55F71"/>
    <w:rsid w:val="00E65122"/>
    <w:rsid w:val="00E65E29"/>
    <w:rsid w:val="00E66570"/>
    <w:rsid w:val="00E66C2B"/>
    <w:rsid w:val="00E7403C"/>
    <w:rsid w:val="00E74B87"/>
    <w:rsid w:val="00E7536D"/>
    <w:rsid w:val="00EA0346"/>
    <w:rsid w:val="00EB41D6"/>
    <w:rsid w:val="00EB4CD5"/>
    <w:rsid w:val="00EB64F0"/>
    <w:rsid w:val="00EB6E4E"/>
    <w:rsid w:val="00EC06AF"/>
    <w:rsid w:val="00EC52D3"/>
    <w:rsid w:val="00EC543E"/>
    <w:rsid w:val="00ED1566"/>
    <w:rsid w:val="00ED19B9"/>
    <w:rsid w:val="00ED1BDF"/>
    <w:rsid w:val="00ED20FA"/>
    <w:rsid w:val="00ED3B1F"/>
    <w:rsid w:val="00ED3E1C"/>
    <w:rsid w:val="00ED5A92"/>
    <w:rsid w:val="00ED6861"/>
    <w:rsid w:val="00EE5DE5"/>
    <w:rsid w:val="00EF188B"/>
    <w:rsid w:val="00EF22B4"/>
    <w:rsid w:val="00EF23AF"/>
    <w:rsid w:val="00EF277C"/>
    <w:rsid w:val="00EF4CAC"/>
    <w:rsid w:val="00EF5BF1"/>
    <w:rsid w:val="00EF5C1C"/>
    <w:rsid w:val="00EF7C8E"/>
    <w:rsid w:val="00F067B7"/>
    <w:rsid w:val="00F16A95"/>
    <w:rsid w:val="00F22F13"/>
    <w:rsid w:val="00F243BE"/>
    <w:rsid w:val="00F34A5F"/>
    <w:rsid w:val="00F3626F"/>
    <w:rsid w:val="00F36519"/>
    <w:rsid w:val="00F45169"/>
    <w:rsid w:val="00F4609E"/>
    <w:rsid w:val="00F474F7"/>
    <w:rsid w:val="00F47BC2"/>
    <w:rsid w:val="00F503EB"/>
    <w:rsid w:val="00F52338"/>
    <w:rsid w:val="00F53586"/>
    <w:rsid w:val="00F551E0"/>
    <w:rsid w:val="00F60709"/>
    <w:rsid w:val="00F61215"/>
    <w:rsid w:val="00F63833"/>
    <w:rsid w:val="00F6484B"/>
    <w:rsid w:val="00F732FE"/>
    <w:rsid w:val="00F74DB0"/>
    <w:rsid w:val="00F75108"/>
    <w:rsid w:val="00F75598"/>
    <w:rsid w:val="00F83E3F"/>
    <w:rsid w:val="00F86974"/>
    <w:rsid w:val="00F8700D"/>
    <w:rsid w:val="00F87C39"/>
    <w:rsid w:val="00F90BA3"/>
    <w:rsid w:val="00F90DE2"/>
    <w:rsid w:val="00F91151"/>
    <w:rsid w:val="00F92835"/>
    <w:rsid w:val="00F95537"/>
    <w:rsid w:val="00F96D84"/>
    <w:rsid w:val="00FA1519"/>
    <w:rsid w:val="00FA21FD"/>
    <w:rsid w:val="00FA6B4E"/>
    <w:rsid w:val="00FA6FD2"/>
    <w:rsid w:val="00FA712D"/>
    <w:rsid w:val="00FB28E8"/>
    <w:rsid w:val="00FC12DB"/>
    <w:rsid w:val="00FC2483"/>
    <w:rsid w:val="00FD2E21"/>
    <w:rsid w:val="00FD4BBB"/>
    <w:rsid w:val="00FD541A"/>
    <w:rsid w:val="00FE0D33"/>
    <w:rsid w:val="00FE7633"/>
    <w:rsid w:val="00FE7F31"/>
    <w:rsid w:val="00FF11CB"/>
    <w:rsid w:val="00FF3E89"/>
    <w:rsid w:val="00FF6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A5D9A-2EA6-4EB1-9122-38C7E8C4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D31"/>
  </w:style>
  <w:style w:type="paragraph" w:styleId="1">
    <w:name w:val="heading 1"/>
    <w:basedOn w:val="a"/>
    <w:link w:val="10"/>
    <w:uiPriority w:val="9"/>
    <w:qFormat/>
    <w:rsid w:val="00783A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83A66"/>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783A66"/>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A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3A6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783A66"/>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783A66"/>
  </w:style>
  <w:style w:type="paragraph" w:customStyle="1" w:styleId="western">
    <w:name w:val="western"/>
    <w:basedOn w:val="a"/>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unhideWhenUsed/>
    <w:rsid w:val="00783A66"/>
    <w:rPr>
      <w:color w:val="0000FF"/>
      <w:u w:val="single"/>
    </w:rPr>
  </w:style>
  <w:style w:type="character" w:styleId="a5">
    <w:name w:val="Strong"/>
    <w:uiPriority w:val="22"/>
    <w:qFormat/>
    <w:rsid w:val="00783A66"/>
    <w:rPr>
      <w:b/>
      <w:bCs/>
    </w:rPr>
  </w:style>
  <w:style w:type="paragraph" w:styleId="a6">
    <w:name w:val="List Paragraph"/>
    <w:basedOn w:val="a"/>
    <w:uiPriority w:val="34"/>
    <w:qFormat/>
    <w:rsid w:val="00783A66"/>
    <w:pPr>
      <w:ind w:left="720"/>
      <w:contextualSpacing/>
    </w:pPr>
    <w:rPr>
      <w:rFonts w:ascii="Calibri" w:eastAsia="Times New Roman" w:hAnsi="Calibri" w:cs="Times New Roman"/>
      <w:lang w:eastAsia="ru-RU"/>
    </w:rPr>
  </w:style>
  <w:style w:type="paragraph" w:styleId="a7">
    <w:name w:val="No Spacing"/>
    <w:uiPriority w:val="1"/>
    <w:qFormat/>
    <w:rsid w:val="00783A66"/>
    <w:pPr>
      <w:spacing w:after="0" w:line="240" w:lineRule="auto"/>
    </w:pPr>
    <w:rPr>
      <w:rFonts w:ascii="Times New Roman" w:eastAsia="Times New Roman" w:hAnsi="Times New Roman" w:cs="Times New Roman"/>
      <w:sz w:val="20"/>
      <w:szCs w:val="20"/>
      <w:lang w:eastAsia="ru-RU"/>
    </w:rPr>
  </w:style>
  <w:style w:type="character" w:styleId="a8">
    <w:name w:val="FollowedHyperlink"/>
    <w:uiPriority w:val="99"/>
    <w:semiHidden/>
    <w:unhideWhenUsed/>
    <w:rsid w:val="00783A66"/>
    <w:rPr>
      <w:color w:val="800080"/>
      <w:u w:val="single"/>
    </w:rPr>
  </w:style>
  <w:style w:type="paragraph" w:styleId="a9">
    <w:name w:val="Body Text"/>
    <w:basedOn w:val="a"/>
    <w:link w:val="aa"/>
    <w:rsid w:val="00783A66"/>
    <w:pPr>
      <w:suppressAutoHyphens/>
      <w:spacing w:after="120"/>
    </w:pPr>
    <w:rPr>
      <w:rFonts w:ascii="Calibri" w:eastAsia="Times New Roman" w:hAnsi="Calibri" w:cs="Calibri"/>
      <w:szCs w:val="28"/>
      <w:lang w:eastAsia="bn-BD" w:bidi="bn-BD"/>
    </w:rPr>
  </w:style>
  <w:style w:type="character" w:customStyle="1" w:styleId="aa">
    <w:name w:val="Основной текст Знак"/>
    <w:basedOn w:val="a0"/>
    <w:link w:val="a9"/>
    <w:rsid w:val="00783A66"/>
    <w:rPr>
      <w:rFonts w:ascii="Calibri" w:eastAsia="Times New Roman" w:hAnsi="Calibri" w:cs="Calibri"/>
      <w:szCs w:val="28"/>
      <w:lang w:eastAsia="bn-BD" w:bidi="bn-BD"/>
    </w:rPr>
  </w:style>
  <w:style w:type="paragraph" w:styleId="ab">
    <w:name w:val="header"/>
    <w:basedOn w:val="a"/>
    <w:link w:val="ac"/>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Верхний колонтитул Знак"/>
    <w:basedOn w:val="a0"/>
    <w:link w:val="ab"/>
    <w:uiPriority w:val="99"/>
    <w:rsid w:val="00783A66"/>
    <w:rPr>
      <w:rFonts w:ascii="Calibri" w:eastAsia="Times New Roman" w:hAnsi="Calibri" w:cs="Times New Roman"/>
      <w:lang w:eastAsia="ru-RU"/>
    </w:rPr>
  </w:style>
  <w:style w:type="paragraph" w:styleId="ad">
    <w:name w:val="footer"/>
    <w:basedOn w:val="a"/>
    <w:link w:val="ae"/>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e">
    <w:name w:val="Нижний колонтитул Знак"/>
    <w:basedOn w:val="a0"/>
    <w:link w:val="ad"/>
    <w:uiPriority w:val="99"/>
    <w:rsid w:val="00783A66"/>
    <w:rPr>
      <w:rFonts w:ascii="Calibri" w:eastAsia="Times New Roman" w:hAnsi="Calibri" w:cs="Times New Roman"/>
      <w:lang w:eastAsia="ru-RU"/>
    </w:rPr>
  </w:style>
  <w:style w:type="table" w:styleId="af">
    <w:name w:val="Table Grid"/>
    <w:basedOn w:val="a1"/>
    <w:uiPriority w:val="59"/>
    <w:rsid w:val="00783A6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783A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783A66"/>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PlusTitle">
    <w:name w:val="ConsPlusTitle"/>
    <w:uiPriority w:val="99"/>
    <w:rsid w:val="00783A6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0">
    <w:name w:val="Гипертекстовая ссылка"/>
    <w:uiPriority w:val="99"/>
    <w:rsid w:val="00783A66"/>
    <w:rPr>
      <w:color w:val="008000"/>
    </w:rPr>
  </w:style>
  <w:style w:type="paragraph" w:styleId="af1">
    <w:name w:val="TOC Heading"/>
    <w:basedOn w:val="1"/>
    <w:next w:val="a"/>
    <w:uiPriority w:val="39"/>
    <w:semiHidden/>
    <w:unhideWhenUsed/>
    <w:qFormat/>
    <w:rsid w:val="00783A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rsid w:val="00783A66"/>
    <w:rPr>
      <w:rFonts w:ascii="Calibri" w:eastAsia="Times New Roman" w:hAnsi="Calibri" w:cs="Times New Roman"/>
      <w:lang w:eastAsia="ru-RU"/>
    </w:rPr>
  </w:style>
  <w:style w:type="paragraph" w:styleId="31">
    <w:name w:val="toc 3"/>
    <w:basedOn w:val="a"/>
    <w:next w:val="a"/>
    <w:autoRedefine/>
    <w:uiPriority w:val="39"/>
    <w:unhideWhenUsed/>
    <w:rsid w:val="00783A66"/>
    <w:pPr>
      <w:ind w:left="440"/>
    </w:pPr>
    <w:rPr>
      <w:rFonts w:ascii="Calibri" w:eastAsia="Times New Roman" w:hAnsi="Calibri" w:cs="Times New Roman"/>
      <w:lang w:eastAsia="ru-RU"/>
    </w:rPr>
  </w:style>
  <w:style w:type="paragraph" w:styleId="21">
    <w:name w:val="toc 2"/>
    <w:basedOn w:val="a"/>
    <w:next w:val="a"/>
    <w:autoRedefine/>
    <w:uiPriority w:val="39"/>
    <w:unhideWhenUsed/>
    <w:rsid w:val="00CC5685"/>
    <w:pPr>
      <w:tabs>
        <w:tab w:val="right" w:leader="dot" w:pos="10055"/>
      </w:tabs>
      <w:ind w:left="426"/>
    </w:pPr>
    <w:rPr>
      <w:rFonts w:ascii="Calibri" w:eastAsia="Times New Roman" w:hAnsi="Calibri" w:cs="Times New Roman"/>
      <w:lang w:eastAsia="ru-RU"/>
    </w:rPr>
  </w:style>
  <w:style w:type="paragraph" w:styleId="HTML">
    <w:name w:val="HTML Preformatted"/>
    <w:basedOn w:val="a"/>
    <w:link w:val="HTML0"/>
    <w:uiPriority w:val="99"/>
    <w:unhideWhenUsed/>
    <w:rsid w:val="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3A66"/>
    <w:rPr>
      <w:rFonts w:ascii="Courier New" w:eastAsia="Times New Roman" w:hAnsi="Courier New" w:cs="Courier New"/>
      <w:sz w:val="20"/>
      <w:szCs w:val="20"/>
      <w:lang w:eastAsia="ru-RU"/>
    </w:rPr>
  </w:style>
  <w:style w:type="paragraph" w:styleId="af2">
    <w:name w:val="Balloon Text"/>
    <w:basedOn w:val="a"/>
    <w:link w:val="af3"/>
    <w:uiPriority w:val="99"/>
    <w:semiHidden/>
    <w:unhideWhenUsed/>
    <w:rsid w:val="00783A6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783A66"/>
    <w:rPr>
      <w:rFonts w:ascii="Tahoma" w:eastAsia="Times New Roman" w:hAnsi="Tahoma" w:cs="Tahoma"/>
      <w:sz w:val="16"/>
      <w:szCs w:val="16"/>
      <w:lang w:eastAsia="ru-RU"/>
    </w:rPr>
  </w:style>
  <w:style w:type="paragraph" w:customStyle="1" w:styleId="s1">
    <w:name w:val="s_1"/>
    <w:basedOn w:val="a"/>
    <w:rsid w:val="001A1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 (Интернет)1"/>
    <w:basedOn w:val="a"/>
    <w:rsid w:val="009F3737"/>
    <w:pPr>
      <w:widowControl w:val="0"/>
      <w:suppressAutoHyphens/>
      <w:spacing w:before="28" w:after="100" w:line="240" w:lineRule="auto"/>
    </w:pPr>
    <w:rPr>
      <w:rFonts w:ascii="Times New Roman" w:eastAsia="Andale Sans UI" w:hAnsi="Times New Roman" w:cs="Times New Roman"/>
      <w:kern w:val="1"/>
      <w:sz w:val="24"/>
      <w:szCs w:val="24"/>
      <w:lang w:eastAsia="ar-SA"/>
    </w:rPr>
  </w:style>
  <w:style w:type="paragraph" w:customStyle="1" w:styleId="ConsPlusNonformat">
    <w:name w:val="ConsPlusNonformat"/>
    <w:qFormat/>
    <w:rsid w:val="006F5DFC"/>
    <w:pPr>
      <w:widowControl w:val="0"/>
      <w:autoSpaceDE w:val="0"/>
      <w:autoSpaceDN w:val="0"/>
      <w:spacing w:after="0" w:line="240" w:lineRule="auto"/>
    </w:pPr>
    <w:rPr>
      <w:rFonts w:ascii="Courier New" w:eastAsia="Times New Roman" w:hAnsi="Courier New" w:cs="Courier New"/>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56973">
      <w:bodyDiv w:val="1"/>
      <w:marLeft w:val="0"/>
      <w:marRight w:val="0"/>
      <w:marTop w:val="0"/>
      <w:marBottom w:val="0"/>
      <w:divBdr>
        <w:top w:val="none" w:sz="0" w:space="0" w:color="auto"/>
        <w:left w:val="none" w:sz="0" w:space="0" w:color="auto"/>
        <w:bottom w:val="none" w:sz="0" w:space="0" w:color="auto"/>
        <w:right w:val="none" w:sz="0" w:space="0" w:color="auto"/>
      </w:divBdr>
    </w:div>
    <w:div w:id="124197726">
      <w:bodyDiv w:val="1"/>
      <w:marLeft w:val="0"/>
      <w:marRight w:val="0"/>
      <w:marTop w:val="0"/>
      <w:marBottom w:val="0"/>
      <w:divBdr>
        <w:top w:val="none" w:sz="0" w:space="0" w:color="auto"/>
        <w:left w:val="none" w:sz="0" w:space="0" w:color="auto"/>
        <w:bottom w:val="none" w:sz="0" w:space="0" w:color="auto"/>
        <w:right w:val="none" w:sz="0" w:space="0" w:color="auto"/>
      </w:divBdr>
      <w:divsChild>
        <w:div w:id="63990262">
          <w:marLeft w:val="0"/>
          <w:marRight w:val="0"/>
          <w:marTop w:val="0"/>
          <w:marBottom w:val="0"/>
          <w:divBdr>
            <w:top w:val="none" w:sz="0" w:space="0" w:color="auto"/>
            <w:left w:val="none" w:sz="0" w:space="0" w:color="auto"/>
            <w:bottom w:val="none" w:sz="0" w:space="0" w:color="auto"/>
            <w:right w:val="none" w:sz="0" w:space="0" w:color="auto"/>
          </w:divBdr>
        </w:div>
        <w:div w:id="943537897">
          <w:marLeft w:val="0"/>
          <w:marRight w:val="0"/>
          <w:marTop w:val="0"/>
          <w:marBottom w:val="0"/>
          <w:divBdr>
            <w:top w:val="none" w:sz="0" w:space="0" w:color="auto"/>
            <w:left w:val="none" w:sz="0" w:space="0" w:color="auto"/>
            <w:bottom w:val="none" w:sz="0" w:space="0" w:color="auto"/>
            <w:right w:val="none" w:sz="0" w:space="0" w:color="auto"/>
          </w:divBdr>
        </w:div>
        <w:div w:id="368578748">
          <w:marLeft w:val="0"/>
          <w:marRight w:val="0"/>
          <w:marTop w:val="0"/>
          <w:marBottom w:val="0"/>
          <w:divBdr>
            <w:top w:val="none" w:sz="0" w:space="0" w:color="auto"/>
            <w:left w:val="none" w:sz="0" w:space="0" w:color="auto"/>
            <w:bottom w:val="none" w:sz="0" w:space="0" w:color="auto"/>
            <w:right w:val="none" w:sz="0" w:space="0" w:color="auto"/>
          </w:divBdr>
        </w:div>
        <w:div w:id="2026903195">
          <w:marLeft w:val="0"/>
          <w:marRight w:val="0"/>
          <w:marTop w:val="0"/>
          <w:marBottom w:val="0"/>
          <w:divBdr>
            <w:top w:val="none" w:sz="0" w:space="0" w:color="auto"/>
            <w:left w:val="none" w:sz="0" w:space="0" w:color="auto"/>
            <w:bottom w:val="none" w:sz="0" w:space="0" w:color="auto"/>
            <w:right w:val="none" w:sz="0" w:space="0" w:color="auto"/>
          </w:divBdr>
        </w:div>
        <w:div w:id="1285310379">
          <w:marLeft w:val="0"/>
          <w:marRight w:val="0"/>
          <w:marTop w:val="0"/>
          <w:marBottom w:val="0"/>
          <w:divBdr>
            <w:top w:val="none" w:sz="0" w:space="0" w:color="auto"/>
            <w:left w:val="none" w:sz="0" w:space="0" w:color="auto"/>
            <w:bottom w:val="none" w:sz="0" w:space="0" w:color="auto"/>
            <w:right w:val="none" w:sz="0" w:space="0" w:color="auto"/>
          </w:divBdr>
        </w:div>
        <w:div w:id="248807158">
          <w:marLeft w:val="0"/>
          <w:marRight w:val="0"/>
          <w:marTop w:val="0"/>
          <w:marBottom w:val="0"/>
          <w:divBdr>
            <w:top w:val="none" w:sz="0" w:space="0" w:color="auto"/>
            <w:left w:val="none" w:sz="0" w:space="0" w:color="auto"/>
            <w:bottom w:val="none" w:sz="0" w:space="0" w:color="auto"/>
            <w:right w:val="none" w:sz="0" w:space="0" w:color="auto"/>
          </w:divBdr>
        </w:div>
        <w:div w:id="1309095166">
          <w:marLeft w:val="0"/>
          <w:marRight w:val="0"/>
          <w:marTop w:val="0"/>
          <w:marBottom w:val="0"/>
          <w:divBdr>
            <w:top w:val="none" w:sz="0" w:space="0" w:color="auto"/>
            <w:left w:val="none" w:sz="0" w:space="0" w:color="auto"/>
            <w:bottom w:val="none" w:sz="0" w:space="0" w:color="auto"/>
            <w:right w:val="none" w:sz="0" w:space="0" w:color="auto"/>
          </w:divBdr>
        </w:div>
      </w:divsChild>
    </w:div>
    <w:div w:id="144005672">
      <w:bodyDiv w:val="1"/>
      <w:marLeft w:val="0"/>
      <w:marRight w:val="0"/>
      <w:marTop w:val="0"/>
      <w:marBottom w:val="0"/>
      <w:divBdr>
        <w:top w:val="none" w:sz="0" w:space="0" w:color="auto"/>
        <w:left w:val="none" w:sz="0" w:space="0" w:color="auto"/>
        <w:bottom w:val="none" w:sz="0" w:space="0" w:color="auto"/>
        <w:right w:val="none" w:sz="0" w:space="0" w:color="auto"/>
      </w:divBdr>
    </w:div>
    <w:div w:id="234560266">
      <w:bodyDiv w:val="1"/>
      <w:marLeft w:val="0"/>
      <w:marRight w:val="0"/>
      <w:marTop w:val="0"/>
      <w:marBottom w:val="0"/>
      <w:divBdr>
        <w:top w:val="none" w:sz="0" w:space="0" w:color="auto"/>
        <w:left w:val="none" w:sz="0" w:space="0" w:color="auto"/>
        <w:bottom w:val="none" w:sz="0" w:space="0" w:color="auto"/>
        <w:right w:val="none" w:sz="0" w:space="0" w:color="auto"/>
      </w:divBdr>
      <w:divsChild>
        <w:div w:id="1594968830">
          <w:marLeft w:val="0"/>
          <w:marRight w:val="0"/>
          <w:marTop w:val="0"/>
          <w:marBottom w:val="0"/>
          <w:divBdr>
            <w:top w:val="none" w:sz="0" w:space="0" w:color="auto"/>
            <w:left w:val="none" w:sz="0" w:space="0" w:color="auto"/>
            <w:bottom w:val="none" w:sz="0" w:space="0" w:color="auto"/>
            <w:right w:val="none" w:sz="0" w:space="0" w:color="auto"/>
          </w:divBdr>
        </w:div>
        <w:div w:id="364986010">
          <w:marLeft w:val="0"/>
          <w:marRight w:val="0"/>
          <w:marTop w:val="0"/>
          <w:marBottom w:val="0"/>
          <w:divBdr>
            <w:top w:val="none" w:sz="0" w:space="0" w:color="auto"/>
            <w:left w:val="none" w:sz="0" w:space="0" w:color="auto"/>
            <w:bottom w:val="none" w:sz="0" w:space="0" w:color="auto"/>
            <w:right w:val="none" w:sz="0" w:space="0" w:color="auto"/>
          </w:divBdr>
        </w:div>
        <w:div w:id="586965275">
          <w:marLeft w:val="0"/>
          <w:marRight w:val="0"/>
          <w:marTop w:val="0"/>
          <w:marBottom w:val="0"/>
          <w:divBdr>
            <w:top w:val="none" w:sz="0" w:space="0" w:color="auto"/>
            <w:left w:val="none" w:sz="0" w:space="0" w:color="auto"/>
            <w:bottom w:val="none" w:sz="0" w:space="0" w:color="auto"/>
            <w:right w:val="none" w:sz="0" w:space="0" w:color="auto"/>
          </w:divBdr>
        </w:div>
        <w:div w:id="2144957456">
          <w:marLeft w:val="0"/>
          <w:marRight w:val="0"/>
          <w:marTop w:val="0"/>
          <w:marBottom w:val="0"/>
          <w:divBdr>
            <w:top w:val="none" w:sz="0" w:space="0" w:color="auto"/>
            <w:left w:val="none" w:sz="0" w:space="0" w:color="auto"/>
            <w:bottom w:val="none" w:sz="0" w:space="0" w:color="auto"/>
            <w:right w:val="none" w:sz="0" w:space="0" w:color="auto"/>
          </w:divBdr>
        </w:div>
        <w:div w:id="1113136012">
          <w:marLeft w:val="0"/>
          <w:marRight w:val="0"/>
          <w:marTop w:val="0"/>
          <w:marBottom w:val="0"/>
          <w:divBdr>
            <w:top w:val="none" w:sz="0" w:space="0" w:color="auto"/>
            <w:left w:val="none" w:sz="0" w:space="0" w:color="auto"/>
            <w:bottom w:val="none" w:sz="0" w:space="0" w:color="auto"/>
            <w:right w:val="none" w:sz="0" w:space="0" w:color="auto"/>
          </w:divBdr>
        </w:div>
        <w:div w:id="1296258116">
          <w:marLeft w:val="0"/>
          <w:marRight w:val="0"/>
          <w:marTop w:val="0"/>
          <w:marBottom w:val="0"/>
          <w:divBdr>
            <w:top w:val="none" w:sz="0" w:space="0" w:color="auto"/>
            <w:left w:val="none" w:sz="0" w:space="0" w:color="auto"/>
            <w:bottom w:val="none" w:sz="0" w:space="0" w:color="auto"/>
            <w:right w:val="none" w:sz="0" w:space="0" w:color="auto"/>
          </w:divBdr>
        </w:div>
        <w:div w:id="1492214117">
          <w:marLeft w:val="0"/>
          <w:marRight w:val="0"/>
          <w:marTop w:val="0"/>
          <w:marBottom w:val="0"/>
          <w:divBdr>
            <w:top w:val="none" w:sz="0" w:space="0" w:color="auto"/>
            <w:left w:val="none" w:sz="0" w:space="0" w:color="auto"/>
            <w:bottom w:val="none" w:sz="0" w:space="0" w:color="auto"/>
            <w:right w:val="none" w:sz="0" w:space="0" w:color="auto"/>
          </w:divBdr>
        </w:div>
      </w:divsChild>
    </w:div>
    <w:div w:id="287400356">
      <w:bodyDiv w:val="1"/>
      <w:marLeft w:val="0"/>
      <w:marRight w:val="0"/>
      <w:marTop w:val="0"/>
      <w:marBottom w:val="0"/>
      <w:divBdr>
        <w:top w:val="none" w:sz="0" w:space="0" w:color="auto"/>
        <w:left w:val="none" w:sz="0" w:space="0" w:color="auto"/>
        <w:bottom w:val="none" w:sz="0" w:space="0" w:color="auto"/>
        <w:right w:val="none" w:sz="0" w:space="0" w:color="auto"/>
      </w:divBdr>
      <w:divsChild>
        <w:div w:id="1366559808">
          <w:marLeft w:val="0"/>
          <w:marRight w:val="0"/>
          <w:marTop w:val="0"/>
          <w:marBottom w:val="0"/>
          <w:divBdr>
            <w:top w:val="none" w:sz="0" w:space="0" w:color="auto"/>
            <w:left w:val="none" w:sz="0" w:space="0" w:color="auto"/>
            <w:bottom w:val="none" w:sz="0" w:space="0" w:color="auto"/>
            <w:right w:val="none" w:sz="0" w:space="0" w:color="auto"/>
          </w:divBdr>
          <w:divsChild>
            <w:div w:id="14643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6097">
      <w:bodyDiv w:val="1"/>
      <w:marLeft w:val="0"/>
      <w:marRight w:val="0"/>
      <w:marTop w:val="0"/>
      <w:marBottom w:val="0"/>
      <w:divBdr>
        <w:top w:val="none" w:sz="0" w:space="0" w:color="auto"/>
        <w:left w:val="none" w:sz="0" w:space="0" w:color="auto"/>
        <w:bottom w:val="none" w:sz="0" w:space="0" w:color="auto"/>
        <w:right w:val="none" w:sz="0" w:space="0" w:color="auto"/>
      </w:divBdr>
    </w:div>
    <w:div w:id="705981100">
      <w:bodyDiv w:val="1"/>
      <w:marLeft w:val="0"/>
      <w:marRight w:val="0"/>
      <w:marTop w:val="0"/>
      <w:marBottom w:val="0"/>
      <w:divBdr>
        <w:top w:val="none" w:sz="0" w:space="0" w:color="auto"/>
        <w:left w:val="none" w:sz="0" w:space="0" w:color="auto"/>
        <w:bottom w:val="none" w:sz="0" w:space="0" w:color="auto"/>
        <w:right w:val="none" w:sz="0" w:space="0" w:color="auto"/>
      </w:divBdr>
    </w:div>
    <w:div w:id="859392436">
      <w:bodyDiv w:val="1"/>
      <w:marLeft w:val="0"/>
      <w:marRight w:val="0"/>
      <w:marTop w:val="0"/>
      <w:marBottom w:val="0"/>
      <w:divBdr>
        <w:top w:val="none" w:sz="0" w:space="0" w:color="auto"/>
        <w:left w:val="none" w:sz="0" w:space="0" w:color="auto"/>
        <w:bottom w:val="none" w:sz="0" w:space="0" w:color="auto"/>
        <w:right w:val="none" w:sz="0" w:space="0" w:color="auto"/>
      </w:divBdr>
    </w:div>
    <w:div w:id="982536963">
      <w:bodyDiv w:val="1"/>
      <w:marLeft w:val="0"/>
      <w:marRight w:val="0"/>
      <w:marTop w:val="0"/>
      <w:marBottom w:val="0"/>
      <w:divBdr>
        <w:top w:val="none" w:sz="0" w:space="0" w:color="auto"/>
        <w:left w:val="none" w:sz="0" w:space="0" w:color="auto"/>
        <w:bottom w:val="none" w:sz="0" w:space="0" w:color="auto"/>
        <w:right w:val="none" w:sz="0" w:space="0" w:color="auto"/>
      </w:divBdr>
    </w:div>
    <w:div w:id="1085418312">
      <w:bodyDiv w:val="1"/>
      <w:marLeft w:val="0"/>
      <w:marRight w:val="0"/>
      <w:marTop w:val="0"/>
      <w:marBottom w:val="0"/>
      <w:divBdr>
        <w:top w:val="none" w:sz="0" w:space="0" w:color="auto"/>
        <w:left w:val="none" w:sz="0" w:space="0" w:color="auto"/>
        <w:bottom w:val="none" w:sz="0" w:space="0" w:color="auto"/>
        <w:right w:val="none" w:sz="0" w:space="0" w:color="auto"/>
      </w:divBdr>
      <w:divsChild>
        <w:div w:id="11031309">
          <w:marLeft w:val="0"/>
          <w:marRight w:val="0"/>
          <w:marTop w:val="0"/>
          <w:marBottom w:val="0"/>
          <w:divBdr>
            <w:top w:val="none" w:sz="0" w:space="0" w:color="auto"/>
            <w:left w:val="none" w:sz="0" w:space="0" w:color="auto"/>
            <w:bottom w:val="none" w:sz="0" w:space="0" w:color="auto"/>
            <w:right w:val="none" w:sz="0" w:space="0" w:color="auto"/>
          </w:divBdr>
        </w:div>
        <w:div w:id="753280634">
          <w:marLeft w:val="0"/>
          <w:marRight w:val="0"/>
          <w:marTop w:val="0"/>
          <w:marBottom w:val="0"/>
          <w:divBdr>
            <w:top w:val="none" w:sz="0" w:space="0" w:color="auto"/>
            <w:left w:val="none" w:sz="0" w:space="0" w:color="auto"/>
            <w:bottom w:val="none" w:sz="0" w:space="0" w:color="auto"/>
            <w:right w:val="none" w:sz="0" w:space="0" w:color="auto"/>
          </w:divBdr>
        </w:div>
        <w:div w:id="870263921">
          <w:marLeft w:val="0"/>
          <w:marRight w:val="0"/>
          <w:marTop w:val="0"/>
          <w:marBottom w:val="0"/>
          <w:divBdr>
            <w:top w:val="none" w:sz="0" w:space="0" w:color="auto"/>
            <w:left w:val="none" w:sz="0" w:space="0" w:color="auto"/>
            <w:bottom w:val="none" w:sz="0" w:space="0" w:color="auto"/>
            <w:right w:val="none" w:sz="0" w:space="0" w:color="auto"/>
          </w:divBdr>
        </w:div>
        <w:div w:id="1969311315">
          <w:marLeft w:val="0"/>
          <w:marRight w:val="0"/>
          <w:marTop w:val="0"/>
          <w:marBottom w:val="0"/>
          <w:divBdr>
            <w:top w:val="none" w:sz="0" w:space="0" w:color="auto"/>
            <w:left w:val="none" w:sz="0" w:space="0" w:color="auto"/>
            <w:bottom w:val="none" w:sz="0" w:space="0" w:color="auto"/>
            <w:right w:val="none" w:sz="0" w:space="0" w:color="auto"/>
          </w:divBdr>
        </w:div>
        <w:div w:id="1954169456">
          <w:marLeft w:val="0"/>
          <w:marRight w:val="0"/>
          <w:marTop w:val="0"/>
          <w:marBottom w:val="0"/>
          <w:divBdr>
            <w:top w:val="none" w:sz="0" w:space="0" w:color="auto"/>
            <w:left w:val="none" w:sz="0" w:space="0" w:color="auto"/>
            <w:bottom w:val="none" w:sz="0" w:space="0" w:color="auto"/>
            <w:right w:val="none" w:sz="0" w:space="0" w:color="auto"/>
          </w:divBdr>
        </w:div>
        <w:div w:id="1826508006">
          <w:marLeft w:val="0"/>
          <w:marRight w:val="0"/>
          <w:marTop w:val="0"/>
          <w:marBottom w:val="0"/>
          <w:divBdr>
            <w:top w:val="none" w:sz="0" w:space="0" w:color="auto"/>
            <w:left w:val="none" w:sz="0" w:space="0" w:color="auto"/>
            <w:bottom w:val="none" w:sz="0" w:space="0" w:color="auto"/>
            <w:right w:val="none" w:sz="0" w:space="0" w:color="auto"/>
          </w:divBdr>
        </w:div>
        <w:div w:id="53701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ubin@list.ru" TargetMode="External"/><Relationship Id="rId13" Type="http://schemas.openxmlformats.org/officeDocument/2006/relationships/hyperlink" Target="http://www.torgi.gov.ru/" TargetMode="External"/><Relationship Id="rId18" Type="http://schemas.openxmlformats.org/officeDocument/2006/relationships/hyperlink" Target="http://torgi.gov.ru"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torgi.gov.ru" TargetMode="Externa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torgi.gov.ru"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torgi.gov.ru" TargetMode="External"/><Relationship Id="rId20" Type="http://schemas.openxmlformats.org/officeDocument/2006/relationships/hyperlink" Target="http://torgi.gov.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torgi.gov.ru/new/public/notices/view/22000148740000000012" TargetMode="External"/><Relationship Id="rId23" Type="http://schemas.openxmlformats.org/officeDocument/2006/relationships/hyperlink" Target="http://torgi.gov.ru" TargetMode="External"/><Relationship Id="rId28" Type="http://schemas.openxmlformats.org/officeDocument/2006/relationships/footer" Target="footer1.xml"/><Relationship Id="rId10" Type="http://schemas.openxmlformats.org/officeDocument/2006/relationships/hyperlink" Target="http://www.sberbank-ast.ru" TargetMode="External"/><Relationship Id="rId19" Type="http://schemas.openxmlformats.org/officeDocument/2006/relationships/hyperlink" Target="http://torgi.gov.ru" TargetMode="Externa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https://torgi.gov.ru/new/public/notices/view/22000148740000000012" TargetMode="External"/><Relationship Id="rId22" Type="http://schemas.openxmlformats.org/officeDocument/2006/relationships/hyperlink" Target="http://torgi.gov.ru" TargetMode="External"/><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C9EC2-D43B-4F1B-A593-00EBF1383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7542</TotalTime>
  <Pages>88</Pages>
  <Words>28204</Words>
  <Characters>160767</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Компьютер</dc:creator>
  <cp:lastModifiedBy>User</cp:lastModifiedBy>
  <cp:revision>323</cp:revision>
  <cp:lastPrinted>2021-01-15T10:46:00Z</cp:lastPrinted>
  <dcterms:created xsi:type="dcterms:W3CDTF">2020-07-03T08:38:00Z</dcterms:created>
  <dcterms:modified xsi:type="dcterms:W3CDTF">2025-03-10T13:28:00Z</dcterms:modified>
</cp:coreProperties>
</file>