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ook w:val="04A0" w:firstRow="1" w:lastRow="0" w:firstColumn="1" w:lastColumn="0" w:noHBand="0" w:noVBand="1"/>
      </w:tblPr>
      <w:tblGrid>
        <w:gridCol w:w="4820"/>
        <w:gridCol w:w="5386"/>
      </w:tblGrid>
      <w:tr w:rsidR="00783A66" w:rsidRPr="00520509" w:rsidTr="00BF4CCB">
        <w:tc>
          <w:tcPr>
            <w:tcW w:w="4820" w:type="dxa"/>
          </w:tcPr>
          <w:p w:rsidR="00783A66" w:rsidRPr="00A46B6D" w:rsidRDefault="00783A66" w:rsidP="00783A66">
            <w:pPr>
              <w:spacing w:before="100" w:beforeAutospacing="1" w:after="100" w:afterAutospacing="1" w:line="240" w:lineRule="auto"/>
              <w:outlineLvl w:val="0"/>
              <w:rPr>
                <w:rFonts w:ascii="Times New Roman" w:eastAsia="Times New Roman" w:hAnsi="Times New Roman" w:cs="Times New Roman"/>
                <w:bCs/>
                <w:kern w:val="36"/>
                <w:sz w:val="24"/>
                <w:szCs w:val="48"/>
                <w:lang w:eastAsia="ru-RU"/>
              </w:rPr>
            </w:pP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tc>
        <w:tc>
          <w:tcPr>
            <w:tcW w:w="5386" w:type="dxa"/>
          </w:tcPr>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УТВЕРЖДАЮ</w:t>
            </w:r>
          </w:p>
          <w:p w:rsidR="00783A66" w:rsidRPr="00520509" w:rsidRDefault="00CE7513" w:rsidP="00783A66">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3A66" w:rsidRPr="00520509">
              <w:rPr>
                <w:rFonts w:ascii="Times New Roman" w:eastAsia="Times New Roman" w:hAnsi="Times New Roman" w:cs="Times New Roman"/>
                <w:sz w:val="24"/>
                <w:szCs w:val="24"/>
                <w:lang w:eastAsia="ru-RU"/>
              </w:rPr>
              <w:t>иректор</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 </w:t>
            </w:r>
            <w:r w:rsidR="00CE7513">
              <w:rPr>
                <w:rFonts w:ascii="Times New Roman" w:eastAsia="Times New Roman" w:hAnsi="Times New Roman" w:cs="Times New Roman"/>
                <w:sz w:val="24"/>
                <w:szCs w:val="24"/>
                <w:lang w:eastAsia="ru-RU"/>
              </w:rPr>
              <w:t>Е. Д. Ковалева</w:t>
            </w:r>
          </w:p>
          <w:p w:rsidR="00783A66" w:rsidRPr="00520509" w:rsidRDefault="00783A66" w:rsidP="004A4248">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_________ 20</w:t>
            </w:r>
            <w:r w:rsidR="004A4248">
              <w:rPr>
                <w:rFonts w:ascii="Times New Roman" w:eastAsia="Times New Roman" w:hAnsi="Times New Roman" w:cs="Times New Roman"/>
                <w:sz w:val="24"/>
                <w:szCs w:val="24"/>
                <w:lang w:eastAsia="ru-RU"/>
              </w:rPr>
              <w:t>20</w:t>
            </w:r>
            <w:r w:rsidRPr="00520509">
              <w:rPr>
                <w:rFonts w:ascii="Times New Roman" w:eastAsia="Times New Roman" w:hAnsi="Times New Roman" w:cs="Times New Roman"/>
                <w:sz w:val="24"/>
                <w:szCs w:val="24"/>
                <w:lang w:eastAsia="ru-RU"/>
              </w:rPr>
              <w:t xml:space="preserve"> года</w:t>
            </w:r>
          </w:p>
        </w:tc>
      </w:tr>
    </w:tbl>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 проведение конкурса по предоставлению в аренду субъектам малого предпринимательства нежилых помещений, находящихся в оперативном управлении </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Великие Луки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20</w:t>
      </w:r>
      <w:r w:rsidR="004A4248">
        <w:rPr>
          <w:rFonts w:ascii="Times New Roman" w:eastAsia="Times New Roman" w:hAnsi="Times New Roman" w:cs="Times New Roman"/>
          <w:sz w:val="24"/>
          <w:szCs w:val="24"/>
          <w:lang w:eastAsia="ru-RU"/>
        </w:rPr>
        <w:t>20</w:t>
      </w:r>
      <w:r w:rsidR="00284A6A"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г.</w:t>
      </w:r>
    </w:p>
    <w:p w:rsidR="00783A66" w:rsidRPr="00520509" w:rsidRDefault="00783A66" w:rsidP="00783A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3A66" w:rsidRDefault="00783A66" w:rsidP="00783A66">
      <w:pPr>
        <w:keepNext/>
        <w:keepLines/>
        <w:spacing w:before="480" w:after="0"/>
        <w:rPr>
          <w:rFonts w:ascii="Times New Roman" w:eastAsia="Times New Roman" w:hAnsi="Times New Roman" w:cs="Times New Roman"/>
          <w:bCs/>
          <w:sz w:val="24"/>
          <w:szCs w:val="24"/>
        </w:rPr>
      </w:pPr>
      <w:r w:rsidRPr="00520509">
        <w:rPr>
          <w:rFonts w:ascii="Times New Roman" w:eastAsia="Times New Roman" w:hAnsi="Times New Roman" w:cs="Times New Roman"/>
          <w:bCs/>
          <w:sz w:val="24"/>
          <w:szCs w:val="24"/>
        </w:rPr>
        <w:lastRenderedPageBreak/>
        <w:t>Оглавление</w:t>
      </w:r>
    </w:p>
    <w:p w:rsidR="0003028F" w:rsidRPr="00520509" w:rsidRDefault="0003028F" w:rsidP="00783A66">
      <w:pPr>
        <w:keepNext/>
        <w:keepLines/>
        <w:spacing w:before="480" w:after="0"/>
        <w:rPr>
          <w:rFonts w:ascii="Times New Roman" w:eastAsia="Times New Roman" w:hAnsi="Times New Roman" w:cs="Times New Roman"/>
          <w:bCs/>
          <w:sz w:val="24"/>
          <w:szCs w:val="24"/>
        </w:rPr>
      </w:pPr>
    </w:p>
    <w:p w:rsidR="0003028F" w:rsidRPr="0003028F" w:rsidRDefault="00366B1B">
      <w:pPr>
        <w:pStyle w:val="21"/>
        <w:tabs>
          <w:tab w:val="right" w:leader="dot" w:pos="10055"/>
        </w:tabs>
        <w:rPr>
          <w:rFonts w:ascii="Times New Roman" w:eastAsiaTheme="minorEastAsia" w:hAnsi="Times New Roman"/>
          <w:noProof/>
          <w:sz w:val="24"/>
          <w:szCs w:val="24"/>
        </w:rPr>
      </w:pPr>
      <w:r w:rsidRPr="00520509">
        <w:rPr>
          <w:rFonts w:ascii="Times New Roman" w:hAnsi="Times New Roman"/>
          <w:sz w:val="24"/>
          <w:szCs w:val="24"/>
        </w:rPr>
        <w:fldChar w:fldCharType="begin"/>
      </w:r>
      <w:r w:rsidR="00783A66" w:rsidRPr="00520509">
        <w:rPr>
          <w:rFonts w:ascii="Times New Roman" w:hAnsi="Times New Roman"/>
          <w:sz w:val="24"/>
          <w:szCs w:val="24"/>
        </w:rPr>
        <w:instrText xml:space="preserve"> TOC \o "1-3" \h \z \u </w:instrText>
      </w:r>
      <w:r w:rsidRPr="00520509">
        <w:rPr>
          <w:rFonts w:ascii="Times New Roman" w:hAnsi="Times New Roman"/>
          <w:sz w:val="24"/>
          <w:szCs w:val="24"/>
        </w:rPr>
        <w:fldChar w:fldCharType="separate"/>
      </w:r>
      <w:hyperlink w:anchor="_Toc44945899" w:history="1">
        <w:r w:rsidR="0003028F" w:rsidRPr="0003028F">
          <w:rPr>
            <w:rStyle w:val="a4"/>
            <w:rFonts w:ascii="Times New Roman" w:hAnsi="Times New Roman"/>
            <w:bCs/>
            <w:noProof/>
            <w:kern w:val="36"/>
            <w:sz w:val="24"/>
            <w:szCs w:val="24"/>
            <w:u w:val="none"/>
          </w:rPr>
          <w:t>1. Общие положения</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_Toc44945899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3028F" w:rsidRPr="0003028F">
          <w:rPr>
            <w:rFonts w:ascii="Times New Roman" w:hAnsi="Times New Roman"/>
            <w:noProof/>
            <w:webHidden/>
            <w:sz w:val="24"/>
            <w:szCs w:val="24"/>
          </w:rPr>
          <w:t>3</w:t>
        </w:r>
        <w:r w:rsidR="0003028F" w:rsidRPr="0003028F">
          <w:rPr>
            <w:rFonts w:ascii="Times New Roman" w:hAnsi="Times New Roman"/>
            <w:noProof/>
            <w:webHidden/>
            <w:sz w:val="24"/>
            <w:szCs w:val="24"/>
          </w:rPr>
          <w:fldChar w:fldCharType="end"/>
        </w:r>
      </w:hyperlink>
    </w:p>
    <w:p w:rsidR="0003028F" w:rsidRPr="0003028F" w:rsidRDefault="00C528FF">
      <w:pPr>
        <w:pStyle w:val="21"/>
        <w:tabs>
          <w:tab w:val="right" w:leader="dot" w:pos="10055"/>
        </w:tabs>
        <w:rPr>
          <w:rFonts w:ascii="Times New Roman" w:eastAsiaTheme="minorEastAsia" w:hAnsi="Times New Roman"/>
          <w:noProof/>
          <w:sz w:val="24"/>
          <w:szCs w:val="24"/>
        </w:rPr>
      </w:pPr>
      <w:hyperlink w:anchor="_Toc44945900" w:history="1">
        <w:r w:rsidR="0003028F" w:rsidRPr="0003028F">
          <w:rPr>
            <w:rStyle w:val="a4"/>
            <w:rFonts w:ascii="Times New Roman" w:hAnsi="Times New Roman"/>
            <w:bCs/>
            <w:noProof/>
            <w:kern w:val="36"/>
            <w:sz w:val="24"/>
            <w:szCs w:val="24"/>
            <w:u w:val="none"/>
          </w:rPr>
          <w:t>2. Подготовка и подача заявки на участие в конкурсе</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_Toc44945900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3028F" w:rsidRPr="0003028F">
          <w:rPr>
            <w:rFonts w:ascii="Times New Roman" w:hAnsi="Times New Roman"/>
            <w:noProof/>
            <w:webHidden/>
            <w:sz w:val="24"/>
            <w:szCs w:val="24"/>
          </w:rPr>
          <w:t>5</w:t>
        </w:r>
        <w:r w:rsidR="0003028F" w:rsidRPr="0003028F">
          <w:rPr>
            <w:rFonts w:ascii="Times New Roman" w:hAnsi="Times New Roman"/>
            <w:noProof/>
            <w:webHidden/>
            <w:sz w:val="24"/>
            <w:szCs w:val="24"/>
          </w:rPr>
          <w:fldChar w:fldCharType="end"/>
        </w:r>
      </w:hyperlink>
    </w:p>
    <w:p w:rsidR="0003028F" w:rsidRPr="0003028F" w:rsidRDefault="00C528FF">
      <w:pPr>
        <w:pStyle w:val="21"/>
        <w:tabs>
          <w:tab w:val="right" w:leader="dot" w:pos="10055"/>
        </w:tabs>
        <w:rPr>
          <w:rFonts w:ascii="Times New Roman" w:eastAsiaTheme="minorEastAsia" w:hAnsi="Times New Roman"/>
          <w:noProof/>
          <w:sz w:val="24"/>
          <w:szCs w:val="24"/>
        </w:rPr>
      </w:pPr>
      <w:hyperlink w:anchor="_Toc44945901" w:history="1">
        <w:r w:rsidR="0003028F" w:rsidRPr="0003028F">
          <w:rPr>
            <w:rStyle w:val="a4"/>
            <w:rFonts w:ascii="Times New Roman" w:hAnsi="Times New Roman"/>
            <w:bCs/>
            <w:noProof/>
            <w:kern w:val="36"/>
            <w:sz w:val="24"/>
            <w:szCs w:val="24"/>
            <w:u w:val="none"/>
          </w:rPr>
          <w:t>3. Требования к участникам конкурса</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_Toc44945901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3028F" w:rsidRPr="0003028F">
          <w:rPr>
            <w:rFonts w:ascii="Times New Roman" w:hAnsi="Times New Roman"/>
            <w:noProof/>
            <w:webHidden/>
            <w:sz w:val="24"/>
            <w:szCs w:val="24"/>
          </w:rPr>
          <w:t>7</w:t>
        </w:r>
        <w:r w:rsidR="0003028F" w:rsidRPr="0003028F">
          <w:rPr>
            <w:rFonts w:ascii="Times New Roman" w:hAnsi="Times New Roman"/>
            <w:noProof/>
            <w:webHidden/>
            <w:sz w:val="24"/>
            <w:szCs w:val="24"/>
          </w:rPr>
          <w:fldChar w:fldCharType="end"/>
        </w:r>
      </w:hyperlink>
    </w:p>
    <w:p w:rsidR="0003028F" w:rsidRPr="0003028F" w:rsidRDefault="00C528FF">
      <w:pPr>
        <w:pStyle w:val="21"/>
        <w:tabs>
          <w:tab w:val="right" w:leader="dot" w:pos="10055"/>
        </w:tabs>
        <w:rPr>
          <w:rFonts w:ascii="Times New Roman" w:eastAsiaTheme="minorEastAsia" w:hAnsi="Times New Roman"/>
          <w:noProof/>
          <w:sz w:val="24"/>
          <w:szCs w:val="24"/>
        </w:rPr>
      </w:pPr>
      <w:hyperlink w:anchor="_Toc44945902" w:history="1">
        <w:r w:rsidR="0003028F" w:rsidRPr="0003028F">
          <w:rPr>
            <w:rStyle w:val="a4"/>
            <w:rFonts w:ascii="Times New Roman" w:hAnsi="Times New Roman"/>
            <w:bCs/>
            <w:noProof/>
            <w:kern w:val="36"/>
            <w:sz w:val="24"/>
            <w:szCs w:val="24"/>
            <w:u w:val="none"/>
          </w:rPr>
          <w:t>4. Вскрытие конвертов и рассмотрение заявок на участие в конкурсе</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_Toc44945902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3028F" w:rsidRPr="0003028F">
          <w:rPr>
            <w:rFonts w:ascii="Times New Roman" w:hAnsi="Times New Roman"/>
            <w:noProof/>
            <w:webHidden/>
            <w:sz w:val="24"/>
            <w:szCs w:val="24"/>
          </w:rPr>
          <w:t>9</w:t>
        </w:r>
        <w:r w:rsidR="0003028F" w:rsidRPr="0003028F">
          <w:rPr>
            <w:rFonts w:ascii="Times New Roman" w:hAnsi="Times New Roman"/>
            <w:noProof/>
            <w:webHidden/>
            <w:sz w:val="24"/>
            <w:szCs w:val="24"/>
          </w:rPr>
          <w:fldChar w:fldCharType="end"/>
        </w:r>
      </w:hyperlink>
    </w:p>
    <w:p w:rsidR="0003028F" w:rsidRPr="0003028F" w:rsidRDefault="00C528FF">
      <w:pPr>
        <w:pStyle w:val="21"/>
        <w:tabs>
          <w:tab w:val="right" w:leader="dot" w:pos="10055"/>
        </w:tabs>
        <w:rPr>
          <w:rFonts w:ascii="Times New Roman" w:eastAsiaTheme="minorEastAsia" w:hAnsi="Times New Roman"/>
          <w:noProof/>
          <w:sz w:val="24"/>
          <w:szCs w:val="24"/>
        </w:rPr>
      </w:pPr>
      <w:hyperlink w:anchor="_Toc44945903" w:history="1">
        <w:r w:rsidR="0003028F" w:rsidRPr="0003028F">
          <w:rPr>
            <w:rStyle w:val="a4"/>
            <w:rFonts w:ascii="Times New Roman" w:hAnsi="Times New Roman"/>
            <w:bCs/>
            <w:noProof/>
            <w:kern w:val="36"/>
            <w:sz w:val="24"/>
            <w:szCs w:val="24"/>
            <w:u w:val="none"/>
          </w:rPr>
          <w:t>5. Оценка заявок на участие в конкурсе</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_Toc44945903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3028F" w:rsidRPr="0003028F">
          <w:rPr>
            <w:rFonts w:ascii="Times New Roman" w:hAnsi="Times New Roman"/>
            <w:noProof/>
            <w:webHidden/>
            <w:sz w:val="24"/>
            <w:szCs w:val="24"/>
          </w:rPr>
          <w:t>10</w:t>
        </w:r>
        <w:r w:rsidR="0003028F" w:rsidRPr="0003028F">
          <w:rPr>
            <w:rFonts w:ascii="Times New Roman" w:hAnsi="Times New Roman"/>
            <w:noProof/>
            <w:webHidden/>
            <w:sz w:val="24"/>
            <w:szCs w:val="24"/>
          </w:rPr>
          <w:fldChar w:fldCharType="end"/>
        </w:r>
      </w:hyperlink>
    </w:p>
    <w:p w:rsidR="0003028F" w:rsidRPr="0003028F" w:rsidRDefault="00C528FF">
      <w:pPr>
        <w:pStyle w:val="21"/>
        <w:tabs>
          <w:tab w:val="right" w:leader="dot" w:pos="10055"/>
        </w:tabs>
        <w:rPr>
          <w:rFonts w:ascii="Times New Roman" w:eastAsiaTheme="minorEastAsia" w:hAnsi="Times New Roman"/>
          <w:noProof/>
          <w:sz w:val="24"/>
          <w:szCs w:val="24"/>
        </w:rPr>
      </w:pPr>
      <w:hyperlink w:anchor="_Toc44945904" w:history="1">
        <w:r w:rsidR="0003028F" w:rsidRPr="0003028F">
          <w:rPr>
            <w:rStyle w:val="a4"/>
            <w:rFonts w:ascii="Times New Roman" w:hAnsi="Times New Roman"/>
            <w:bCs/>
            <w:noProof/>
            <w:kern w:val="36"/>
            <w:sz w:val="24"/>
            <w:szCs w:val="24"/>
            <w:u w:val="none"/>
          </w:rPr>
          <w:t>6. Заключение договора по результатам конкурса</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_Toc44945904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3028F" w:rsidRPr="0003028F">
          <w:rPr>
            <w:rFonts w:ascii="Times New Roman" w:hAnsi="Times New Roman"/>
            <w:noProof/>
            <w:webHidden/>
            <w:sz w:val="24"/>
            <w:szCs w:val="24"/>
          </w:rPr>
          <w:t>14</w:t>
        </w:r>
        <w:r w:rsidR="0003028F" w:rsidRPr="0003028F">
          <w:rPr>
            <w:rFonts w:ascii="Times New Roman" w:hAnsi="Times New Roman"/>
            <w:noProof/>
            <w:webHidden/>
            <w:sz w:val="24"/>
            <w:szCs w:val="24"/>
          </w:rPr>
          <w:fldChar w:fldCharType="end"/>
        </w:r>
      </w:hyperlink>
    </w:p>
    <w:p w:rsidR="0003028F" w:rsidRPr="0003028F" w:rsidRDefault="00C528FF">
      <w:pPr>
        <w:pStyle w:val="21"/>
        <w:tabs>
          <w:tab w:val="right" w:leader="dot" w:pos="10055"/>
        </w:tabs>
        <w:rPr>
          <w:rFonts w:ascii="Times New Roman" w:eastAsiaTheme="minorEastAsia" w:hAnsi="Times New Roman"/>
          <w:noProof/>
          <w:sz w:val="24"/>
          <w:szCs w:val="24"/>
        </w:rPr>
      </w:pPr>
      <w:hyperlink w:anchor="_Toc44945905" w:history="1">
        <w:r w:rsidR="0003028F" w:rsidRPr="0003028F">
          <w:rPr>
            <w:rStyle w:val="a4"/>
            <w:rFonts w:ascii="Times New Roman" w:hAnsi="Times New Roman"/>
            <w:noProof/>
            <w:sz w:val="24"/>
            <w:szCs w:val="24"/>
            <w:u w:val="none"/>
          </w:rPr>
          <w:t>Приложение № 1</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_Toc44945905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3028F" w:rsidRPr="0003028F">
          <w:rPr>
            <w:rFonts w:ascii="Times New Roman" w:hAnsi="Times New Roman"/>
            <w:noProof/>
            <w:webHidden/>
            <w:sz w:val="24"/>
            <w:szCs w:val="24"/>
          </w:rPr>
          <w:t>16</w:t>
        </w:r>
        <w:r w:rsidR="0003028F" w:rsidRPr="0003028F">
          <w:rPr>
            <w:rFonts w:ascii="Times New Roman" w:hAnsi="Times New Roman"/>
            <w:noProof/>
            <w:webHidden/>
            <w:sz w:val="24"/>
            <w:szCs w:val="24"/>
          </w:rPr>
          <w:fldChar w:fldCharType="end"/>
        </w:r>
      </w:hyperlink>
    </w:p>
    <w:p w:rsidR="0003028F" w:rsidRPr="0003028F" w:rsidRDefault="00C528FF">
      <w:pPr>
        <w:pStyle w:val="21"/>
        <w:tabs>
          <w:tab w:val="right" w:leader="dot" w:pos="10055"/>
        </w:tabs>
        <w:rPr>
          <w:rFonts w:ascii="Times New Roman" w:eastAsiaTheme="minorEastAsia" w:hAnsi="Times New Roman"/>
          <w:noProof/>
          <w:sz w:val="24"/>
          <w:szCs w:val="24"/>
        </w:rPr>
      </w:pPr>
      <w:hyperlink w:anchor="_Toc44945906" w:history="1">
        <w:r w:rsidR="0003028F" w:rsidRPr="0003028F">
          <w:rPr>
            <w:rStyle w:val="a4"/>
            <w:rFonts w:ascii="Times New Roman" w:hAnsi="Times New Roman"/>
            <w:bCs/>
            <w:noProof/>
            <w:sz w:val="24"/>
            <w:szCs w:val="24"/>
            <w:u w:val="none"/>
          </w:rPr>
          <w:t>Приложение № 2</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_Toc44945906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3028F" w:rsidRPr="0003028F">
          <w:rPr>
            <w:rFonts w:ascii="Times New Roman" w:hAnsi="Times New Roman"/>
            <w:noProof/>
            <w:webHidden/>
            <w:sz w:val="24"/>
            <w:szCs w:val="24"/>
          </w:rPr>
          <w:t>18</w:t>
        </w:r>
        <w:r w:rsidR="0003028F" w:rsidRPr="0003028F">
          <w:rPr>
            <w:rFonts w:ascii="Times New Roman" w:hAnsi="Times New Roman"/>
            <w:noProof/>
            <w:webHidden/>
            <w:sz w:val="24"/>
            <w:szCs w:val="24"/>
          </w:rPr>
          <w:fldChar w:fldCharType="end"/>
        </w:r>
      </w:hyperlink>
    </w:p>
    <w:p w:rsidR="0003028F" w:rsidRPr="0003028F" w:rsidRDefault="00C528FF">
      <w:pPr>
        <w:pStyle w:val="21"/>
        <w:tabs>
          <w:tab w:val="right" w:leader="dot" w:pos="10055"/>
        </w:tabs>
        <w:rPr>
          <w:rFonts w:ascii="Times New Roman" w:eastAsiaTheme="minorEastAsia" w:hAnsi="Times New Roman"/>
          <w:noProof/>
          <w:sz w:val="24"/>
          <w:szCs w:val="24"/>
        </w:rPr>
      </w:pPr>
      <w:hyperlink w:anchor="_Toc44945907" w:history="1">
        <w:r w:rsidR="0003028F" w:rsidRPr="0003028F">
          <w:rPr>
            <w:rStyle w:val="a4"/>
            <w:rFonts w:ascii="Times New Roman" w:hAnsi="Times New Roman"/>
            <w:bCs/>
            <w:noProof/>
            <w:kern w:val="36"/>
            <w:sz w:val="24"/>
            <w:szCs w:val="24"/>
            <w:u w:val="none"/>
          </w:rPr>
          <w:t>Приложение № 3</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_Toc44945907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3028F" w:rsidRPr="0003028F">
          <w:rPr>
            <w:rFonts w:ascii="Times New Roman" w:hAnsi="Times New Roman"/>
            <w:noProof/>
            <w:webHidden/>
            <w:sz w:val="24"/>
            <w:szCs w:val="24"/>
          </w:rPr>
          <w:t>19</w:t>
        </w:r>
        <w:r w:rsidR="0003028F" w:rsidRPr="0003028F">
          <w:rPr>
            <w:rFonts w:ascii="Times New Roman" w:hAnsi="Times New Roman"/>
            <w:noProof/>
            <w:webHidden/>
            <w:sz w:val="24"/>
            <w:szCs w:val="24"/>
          </w:rPr>
          <w:fldChar w:fldCharType="end"/>
        </w:r>
      </w:hyperlink>
    </w:p>
    <w:p w:rsidR="0003028F" w:rsidRPr="0003028F" w:rsidRDefault="00C528FF">
      <w:pPr>
        <w:pStyle w:val="21"/>
        <w:tabs>
          <w:tab w:val="right" w:leader="dot" w:pos="10055"/>
        </w:tabs>
        <w:rPr>
          <w:rFonts w:ascii="Times New Roman" w:eastAsiaTheme="minorEastAsia" w:hAnsi="Times New Roman"/>
          <w:noProof/>
          <w:sz w:val="24"/>
          <w:szCs w:val="24"/>
        </w:rPr>
      </w:pPr>
      <w:hyperlink w:anchor="_Toc44945908" w:history="1">
        <w:r w:rsidR="0003028F" w:rsidRPr="0003028F">
          <w:rPr>
            <w:rStyle w:val="a4"/>
            <w:rFonts w:ascii="Times New Roman" w:hAnsi="Times New Roman"/>
            <w:bCs/>
            <w:noProof/>
            <w:sz w:val="24"/>
            <w:szCs w:val="24"/>
            <w:u w:val="none"/>
          </w:rPr>
          <w:t>Приложение № 4</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_Toc44945908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3028F" w:rsidRPr="0003028F">
          <w:rPr>
            <w:rFonts w:ascii="Times New Roman" w:hAnsi="Times New Roman"/>
            <w:noProof/>
            <w:webHidden/>
            <w:sz w:val="24"/>
            <w:szCs w:val="24"/>
          </w:rPr>
          <w:t>67</w:t>
        </w:r>
        <w:r w:rsidR="0003028F" w:rsidRPr="0003028F">
          <w:rPr>
            <w:rFonts w:ascii="Times New Roman" w:hAnsi="Times New Roman"/>
            <w:noProof/>
            <w:webHidden/>
            <w:sz w:val="24"/>
            <w:szCs w:val="24"/>
          </w:rPr>
          <w:fldChar w:fldCharType="end"/>
        </w:r>
      </w:hyperlink>
    </w:p>
    <w:p w:rsidR="0003028F" w:rsidRPr="0003028F" w:rsidRDefault="00C528FF">
      <w:pPr>
        <w:pStyle w:val="21"/>
        <w:tabs>
          <w:tab w:val="right" w:leader="dot" w:pos="10055"/>
        </w:tabs>
        <w:rPr>
          <w:rFonts w:ascii="Times New Roman" w:eastAsiaTheme="minorEastAsia" w:hAnsi="Times New Roman"/>
          <w:noProof/>
          <w:sz w:val="24"/>
          <w:szCs w:val="24"/>
        </w:rPr>
      </w:pPr>
      <w:hyperlink w:anchor="_Toc44945909" w:history="1">
        <w:r w:rsidR="0003028F" w:rsidRPr="0003028F">
          <w:rPr>
            <w:rStyle w:val="a4"/>
            <w:rFonts w:ascii="Times New Roman" w:hAnsi="Times New Roman"/>
            <w:bCs/>
            <w:noProof/>
            <w:sz w:val="24"/>
            <w:szCs w:val="24"/>
            <w:u w:val="none"/>
          </w:rPr>
          <w:t>Приложение № 5</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_Toc44945909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3028F" w:rsidRPr="0003028F">
          <w:rPr>
            <w:rFonts w:ascii="Times New Roman" w:hAnsi="Times New Roman"/>
            <w:noProof/>
            <w:webHidden/>
            <w:sz w:val="24"/>
            <w:szCs w:val="24"/>
          </w:rPr>
          <w:t>71</w:t>
        </w:r>
        <w:r w:rsidR="0003028F" w:rsidRPr="0003028F">
          <w:rPr>
            <w:rFonts w:ascii="Times New Roman" w:hAnsi="Times New Roman"/>
            <w:noProof/>
            <w:webHidden/>
            <w:sz w:val="24"/>
            <w:szCs w:val="24"/>
          </w:rPr>
          <w:fldChar w:fldCharType="end"/>
        </w:r>
      </w:hyperlink>
    </w:p>
    <w:p w:rsidR="0003028F" w:rsidRPr="0003028F" w:rsidRDefault="00C528FF">
      <w:pPr>
        <w:pStyle w:val="21"/>
        <w:tabs>
          <w:tab w:val="right" w:leader="dot" w:pos="10055"/>
        </w:tabs>
        <w:rPr>
          <w:rFonts w:ascii="Times New Roman" w:eastAsiaTheme="minorEastAsia" w:hAnsi="Times New Roman"/>
          <w:noProof/>
          <w:sz w:val="24"/>
          <w:szCs w:val="24"/>
        </w:rPr>
      </w:pPr>
      <w:hyperlink w:anchor="_Toc44945910" w:history="1">
        <w:r w:rsidR="0003028F" w:rsidRPr="0003028F">
          <w:rPr>
            <w:rStyle w:val="a4"/>
            <w:rFonts w:ascii="Times New Roman" w:hAnsi="Times New Roman"/>
            <w:bCs/>
            <w:noProof/>
            <w:sz w:val="24"/>
            <w:szCs w:val="24"/>
            <w:u w:val="none"/>
          </w:rPr>
          <w:t>Приложение № 6</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_Toc44945910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3028F" w:rsidRPr="0003028F">
          <w:rPr>
            <w:rFonts w:ascii="Times New Roman" w:hAnsi="Times New Roman"/>
            <w:noProof/>
            <w:webHidden/>
            <w:sz w:val="24"/>
            <w:szCs w:val="24"/>
          </w:rPr>
          <w:t>75</w:t>
        </w:r>
        <w:r w:rsidR="0003028F" w:rsidRPr="0003028F">
          <w:rPr>
            <w:rFonts w:ascii="Times New Roman" w:hAnsi="Times New Roman"/>
            <w:noProof/>
            <w:webHidden/>
            <w:sz w:val="24"/>
            <w:szCs w:val="24"/>
          </w:rPr>
          <w:fldChar w:fldCharType="end"/>
        </w:r>
      </w:hyperlink>
    </w:p>
    <w:p w:rsidR="0003028F" w:rsidRPr="0003028F" w:rsidRDefault="00C528FF">
      <w:pPr>
        <w:pStyle w:val="21"/>
        <w:tabs>
          <w:tab w:val="right" w:leader="dot" w:pos="10055"/>
        </w:tabs>
        <w:rPr>
          <w:rFonts w:ascii="Times New Roman" w:eastAsiaTheme="minorEastAsia" w:hAnsi="Times New Roman"/>
          <w:noProof/>
          <w:sz w:val="24"/>
          <w:szCs w:val="24"/>
        </w:rPr>
      </w:pPr>
      <w:hyperlink w:anchor="_Toc44945911" w:history="1">
        <w:r w:rsidR="0003028F" w:rsidRPr="0003028F">
          <w:rPr>
            <w:rStyle w:val="a4"/>
            <w:rFonts w:ascii="Times New Roman" w:hAnsi="Times New Roman"/>
            <w:bCs/>
            <w:noProof/>
            <w:sz w:val="24"/>
            <w:szCs w:val="24"/>
            <w:u w:val="none"/>
          </w:rPr>
          <w:t>Приложение № 7</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_Toc44945911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3028F" w:rsidRPr="0003028F">
          <w:rPr>
            <w:rFonts w:ascii="Times New Roman" w:hAnsi="Times New Roman"/>
            <w:noProof/>
            <w:webHidden/>
            <w:sz w:val="24"/>
            <w:szCs w:val="24"/>
          </w:rPr>
          <w:t>82</w:t>
        </w:r>
        <w:r w:rsidR="0003028F" w:rsidRPr="0003028F">
          <w:rPr>
            <w:rFonts w:ascii="Times New Roman" w:hAnsi="Times New Roman"/>
            <w:noProof/>
            <w:webHidden/>
            <w:sz w:val="24"/>
            <w:szCs w:val="24"/>
          </w:rPr>
          <w:fldChar w:fldCharType="end"/>
        </w:r>
      </w:hyperlink>
    </w:p>
    <w:p w:rsidR="0003028F" w:rsidRDefault="00C528FF">
      <w:pPr>
        <w:pStyle w:val="21"/>
        <w:tabs>
          <w:tab w:val="right" w:leader="dot" w:pos="10055"/>
        </w:tabs>
        <w:rPr>
          <w:rFonts w:asciiTheme="minorHAnsi" w:eastAsiaTheme="minorEastAsia" w:hAnsiTheme="minorHAnsi" w:cstheme="minorBidi"/>
          <w:noProof/>
        </w:rPr>
      </w:pPr>
      <w:hyperlink w:anchor="_Toc44945912" w:history="1">
        <w:r w:rsidR="0003028F" w:rsidRPr="0003028F">
          <w:rPr>
            <w:rStyle w:val="a4"/>
            <w:rFonts w:ascii="Times New Roman" w:hAnsi="Times New Roman"/>
            <w:bCs/>
            <w:noProof/>
            <w:kern w:val="36"/>
            <w:sz w:val="24"/>
            <w:szCs w:val="24"/>
            <w:u w:val="none"/>
          </w:rPr>
          <w:t>Приложение № 8</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_Toc44945912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3028F" w:rsidRPr="0003028F">
          <w:rPr>
            <w:rFonts w:ascii="Times New Roman" w:hAnsi="Times New Roman"/>
            <w:noProof/>
            <w:webHidden/>
            <w:sz w:val="24"/>
            <w:szCs w:val="24"/>
          </w:rPr>
          <w:t>87</w:t>
        </w:r>
        <w:r w:rsidR="0003028F" w:rsidRPr="0003028F">
          <w:rPr>
            <w:rFonts w:ascii="Times New Roman" w:hAnsi="Times New Roman"/>
            <w:noProof/>
            <w:webHidden/>
            <w:sz w:val="24"/>
            <w:szCs w:val="24"/>
          </w:rPr>
          <w:fldChar w:fldCharType="end"/>
        </w:r>
      </w:hyperlink>
    </w:p>
    <w:p w:rsidR="00783A66" w:rsidRPr="00520509" w:rsidRDefault="00366B1B" w:rsidP="00783A66">
      <w:pP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fldChar w:fldCharType="end"/>
      </w: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outlineLvl w:val="1"/>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sz w:val="24"/>
          <w:szCs w:val="24"/>
          <w:lang w:eastAsia="ru-RU"/>
        </w:rPr>
        <w:br w:type="page"/>
      </w:r>
      <w:bookmarkStart w:id="0" w:name="_Toc44945899"/>
      <w:r w:rsidRPr="00520509">
        <w:rPr>
          <w:rFonts w:ascii="Times New Roman" w:eastAsia="Times New Roman" w:hAnsi="Times New Roman" w:cs="Times New Roman"/>
          <w:bCs/>
          <w:kern w:val="36"/>
          <w:sz w:val="24"/>
          <w:szCs w:val="24"/>
          <w:lang w:eastAsia="ru-RU"/>
        </w:rPr>
        <w:lastRenderedPageBreak/>
        <w:t>1. Общие положения</w:t>
      </w:r>
      <w:bookmarkEnd w:id="0"/>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Настоящая конкурсная документация подготовлена в соответствии с Федеральным законом от 24.07.2007г. № 209-ФЗ «О развитии малого и среднего предпринимательства в Российской Федерации», приказом Минэкономразвития РФ от </w:t>
      </w:r>
      <w:r w:rsidR="00AD5B3A">
        <w:rPr>
          <w:rFonts w:ascii="Times New Roman" w:eastAsia="Times New Roman" w:hAnsi="Times New Roman" w:cs="Times New Roman"/>
          <w:sz w:val="24"/>
          <w:szCs w:val="24"/>
          <w:lang w:eastAsia="ru-RU"/>
        </w:rPr>
        <w:t>14</w:t>
      </w:r>
      <w:r w:rsidRPr="00520509">
        <w:rPr>
          <w:rFonts w:ascii="Times New Roman" w:eastAsia="Times New Roman" w:hAnsi="Times New Roman" w:cs="Times New Roman"/>
          <w:sz w:val="24"/>
          <w:szCs w:val="24"/>
          <w:lang w:eastAsia="ru-RU"/>
        </w:rPr>
        <w:t>.0</w:t>
      </w:r>
      <w:r w:rsidR="00AD5B3A">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.201</w:t>
      </w:r>
      <w:r w:rsidR="00AD5B3A">
        <w:rPr>
          <w:rFonts w:ascii="Times New Roman" w:eastAsia="Times New Roman" w:hAnsi="Times New Roman" w:cs="Times New Roman"/>
          <w:sz w:val="24"/>
          <w:szCs w:val="24"/>
          <w:lang w:eastAsia="ru-RU"/>
        </w:rPr>
        <w:t>9</w:t>
      </w:r>
      <w:r w:rsidRPr="00520509">
        <w:rPr>
          <w:rFonts w:ascii="Times New Roman" w:eastAsia="Times New Roman" w:hAnsi="Times New Roman" w:cs="Times New Roman"/>
          <w:sz w:val="24"/>
          <w:szCs w:val="24"/>
          <w:lang w:eastAsia="ru-RU"/>
        </w:rPr>
        <w:t xml:space="preserve">г. № </w:t>
      </w:r>
      <w:r w:rsidR="00AD5B3A">
        <w:rPr>
          <w:rFonts w:ascii="Times New Roman" w:eastAsia="Times New Roman" w:hAnsi="Times New Roman" w:cs="Times New Roman"/>
          <w:sz w:val="24"/>
          <w:szCs w:val="24"/>
          <w:lang w:eastAsia="ru-RU"/>
        </w:rPr>
        <w:t xml:space="preserve">125 </w:t>
      </w:r>
      <w:r w:rsidR="00AD5B3A" w:rsidRPr="00AD5B3A">
        <w:rPr>
          <w:rFonts w:ascii="Times New Roman" w:eastAsia="Times New Roman" w:hAnsi="Times New Roman" w:cs="Times New Roman"/>
          <w:sz w:val="24"/>
          <w:szCs w:val="24"/>
          <w:lang w:eastAsia="ru-RU"/>
        </w:rPr>
        <w:t xml:space="preserve">(ред. от 21.01.2020) </w:t>
      </w:r>
      <w:r w:rsidR="00AD5B3A">
        <w:rPr>
          <w:rFonts w:ascii="Times New Roman" w:eastAsia="Times New Roman" w:hAnsi="Times New Roman" w:cs="Times New Roman"/>
          <w:sz w:val="24"/>
          <w:szCs w:val="24"/>
          <w:lang w:eastAsia="ru-RU"/>
        </w:rPr>
        <w:t>«</w:t>
      </w:r>
      <w:r w:rsidR="00AD5B3A" w:rsidRPr="00AD5B3A">
        <w:rPr>
          <w:rFonts w:ascii="Times New Roman" w:eastAsia="Times New Roman" w:hAnsi="Times New Roman" w:cs="Times New Roman"/>
          <w:sz w:val="24"/>
          <w:szCs w:val="24"/>
          <w:lang w:eastAsia="ru-RU"/>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AD5B3A">
        <w:rPr>
          <w:rFonts w:ascii="Times New Roman" w:eastAsia="Times New Roman" w:hAnsi="Times New Roman" w:cs="Times New Roman"/>
          <w:sz w:val="24"/>
          <w:szCs w:val="24"/>
          <w:lang w:eastAsia="ru-RU"/>
        </w:rPr>
        <w:t>«</w:t>
      </w:r>
      <w:r w:rsidR="00AD5B3A" w:rsidRPr="00AD5B3A">
        <w:rPr>
          <w:rFonts w:ascii="Times New Roman" w:eastAsia="Times New Roman" w:hAnsi="Times New Roman" w:cs="Times New Roman"/>
          <w:sz w:val="24"/>
          <w:szCs w:val="24"/>
          <w:lang w:eastAsia="ru-RU"/>
        </w:rPr>
        <w:t>Малое и среднее предпринимательство и поддержка индивидуальной предпринимательской инициативы</w:t>
      </w:r>
      <w:r w:rsidR="00AD5B3A">
        <w:rPr>
          <w:rFonts w:ascii="Times New Roman" w:eastAsia="Times New Roman" w:hAnsi="Times New Roman" w:cs="Times New Roman"/>
          <w:sz w:val="24"/>
          <w:szCs w:val="24"/>
          <w:lang w:eastAsia="ru-RU"/>
        </w:rPr>
        <w:t>»</w:t>
      </w:r>
      <w:r w:rsidR="00AD5B3A" w:rsidRPr="00AD5B3A">
        <w:rPr>
          <w:rFonts w:ascii="Times New Roman" w:eastAsia="Times New Roman" w:hAnsi="Times New Roman" w:cs="Times New Roman"/>
          <w:sz w:val="24"/>
          <w:szCs w:val="24"/>
          <w:lang w:eastAsia="ru-RU"/>
        </w:rPr>
        <w:t>, и требований к организациям, образующим инфраструктуру поддержки субъектов малого и среднего предпринимательства</w:t>
      </w:r>
      <w:r w:rsidRPr="000C650E">
        <w:rPr>
          <w:rFonts w:ascii="Times New Roman" w:eastAsia="Times New Roman" w:hAnsi="Times New Roman" w:cs="Times New Roman"/>
          <w:sz w:val="24"/>
          <w:szCs w:val="24"/>
          <w:lang w:eastAsia="ru-RU"/>
        </w:rPr>
        <w:t>», приказом Федеральной антимонопольной службы от 10.02.2010г. № 67</w:t>
      </w:r>
      <w:r w:rsidR="00A15560" w:rsidRPr="000C650E">
        <w:t xml:space="preserve"> </w:t>
      </w:r>
      <w:r w:rsidR="00A15560" w:rsidRPr="000C650E">
        <w:rPr>
          <w:rFonts w:ascii="Times New Roman" w:eastAsia="Times New Roman" w:hAnsi="Times New Roman" w:cs="Times New Roman"/>
          <w:sz w:val="24"/>
          <w:szCs w:val="24"/>
          <w:lang w:eastAsia="ru-RU"/>
        </w:rPr>
        <w:t>(ред. от 11.07.2018)</w:t>
      </w:r>
      <w:r w:rsidRPr="000C650E">
        <w:rPr>
          <w:rFonts w:ascii="Times New Roman" w:eastAsia="Times New Roman" w:hAnsi="Times New Roman" w:cs="Times New Roman"/>
          <w:sz w:val="24"/>
          <w:szCs w:val="24"/>
          <w:lang w:eastAsia="ru-RU"/>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15560" w:rsidRPr="000C650E">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1.2. Организатор конкурса – Муниципальное автономное учреждение «Бизнес-инкубатор «Новация» (МАУ «БИН»). Место нахождения и почтовый адрес: 182106, Псковская область, г. Великие Луки, улица Заслонова, д.15, адрес электронной почты: </w:t>
      </w:r>
      <w:r w:rsidRPr="00520509">
        <w:rPr>
          <w:rFonts w:ascii="Times New Roman" w:eastAsia="Times New Roman" w:hAnsi="Times New Roman" w:cs="Times New Roman"/>
          <w:sz w:val="24"/>
          <w:szCs w:val="24"/>
          <w:lang w:val="en-US" w:eastAsia="ru-RU"/>
        </w:rPr>
        <w:t>maubin</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list</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ru</w:t>
      </w:r>
      <w:r w:rsidRPr="00520509">
        <w:rPr>
          <w:rFonts w:ascii="Times New Roman" w:eastAsia="Times New Roman" w:hAnsi="Times New Roman" w:cs="Times New Roman"/>
          <w:sz w:val="24"/>
          <w:szCs w:val="24"/>
          <w:lang w:eastAsia="ru-RU"/>
        </w:rPr>
        <w:t>, контактные телефоны: (81153) 4-61-00.</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Со дня размещения извещения на официальном сайте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Место предоставления конкурсной документации: 182106, Псковская область, г. Великие Луки, улица Заслонова, д.15, каб. 304.</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Электронный адрес сайта в сети Интернет, на котором размещена конкурсная документация: </w:t>
      </w:r>
      <w:hyperlink r:id="rId8"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1.4. Положение о деятельности МАУ «БИН», а также иные документы, устанавливающие порядок размещения, нахождения и осуществления деятельности субъектов малого предпринимательства в МАУ «БИН» размещены и доступны для ознакомления на сайте: </w:t>
      </w:r>
      <w:hyperlink r:id="rId9" w:history="1">
        <w:r w:rsidRPr="00520509">
          <w:rPr>
            <w:rFonts w:ascii="Times New Roman" w:eastAsia="Times New Roman" w:hAnsi="Times New Roman" w:cs="Times New Roman"/>
            <w:sz w:val="24"/>
            <w:szCs w:val="24"/>
            <w:u w:val="single"/>
            <w:lang w:eastAsia="ru-RU"/>
          </w:rPr>
          <w:t>www.</w:t>
        </w:r>
        <w:r w:rsidRPr="00520509">
          <w:rPr>
            <w:rFonts w:ascii="Times New Roman" w:eastAsia="Times New Roman" w:hAnsi="Times New Roman" w:cs="Times New Roman"/>
            <w:sz w:val="24"/>
            <w:szCs w:val="24"/>
            <w:u w:val="single"/>
            <w:lang w:val="en-US" w:eastAsia="ru-RU"/>
          </w:rPr>
          <w:t>bizluki</w:t>
        </w:r>
        <w:r w:rsidRPr="00520509">
          <w:rPr>
            <w:rFonts w:ascii="Times New Roman" w:eastAsia="Times New Roman" w:hAnsi="Times New Roman" w:cs="Times New Roman"/>
            <w:sz w:val="24"/>
            <w:szCs w:val="24"/>
            <w:u w:val="single"/>
            <w:lang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1.6. Место расположения муниципального имущества, права на которое передаются по договору: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w:t>
      </w:r>
      <w:r w:rsidR="00D10CA6" w:rsidRPr="00520509">
        <w:rPr>
          <w:rFonts w:ascii="Times New Roman" w:eastAsia="Times New Roman" w:hAnsi="Times New Roman" w:cs="Times New Roman"/>
          <w:sz w:val="24"/>
          <w:szCs w:val="24"/>
          <w:lang w:eastAsia="ru-RU"/>
        </w:rPr>
        <w:t>е Луки, улица Заслонова, д. 15.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 на ранней стадии их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 Описание и технические характеристики муниципального имущества, права на которое передаются по договору: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расположение – район Герцена города Великие Луки, остановка «Улица Герцена», первый, второй и третий этажи трехэтажного отдельно стоящего административного нежилого здания;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стены: кирпичные, полы: линолеум</w:t>
      </w:r>
      <w:r w:rsidR="007C2F0F" w:rsidRPr="00520509">
        <w:rPr>
          <w:rFonts w:ascii="Times New Roman" w:eastAsia="Times New Roman" w:hAnsi="Times New Roman" w:cs="Times New Roman"/>
          <w:sz w:val="24"/>
          <w:szCs w:val="24"/>
          <w:lang w:eastAsia="ru-RU"/>
        </w:rPr>
        <w:t xml:space="preserve"> (кафельная плитка)</w:t>
      </w:r>
      <w:r w:rsidRPr="00520509">
        <w:rPr>
          <w:rFonts w:ascii="Times New Roman" w:eastAsia="Times New Roman" w:hAnsi="Times New Roman" w:cs="Times New Roman"/>
          <w:sz w:val="24"/>
          <w:szCs w:val="24"/>
          <w:lang w:eastAsia="ru-RU"/>
        </w:rPr>
        <w:t>, окна: пластиковые, двери: ДСП, отделка: оклейка обоями</w:t>
      </w:r>
      <w:r w:rsidR="007C2F0F" w:rsidRPr="00520509">
        <w:rPr>
          <w:rFonts w:ascii="Times New Roman" w:eastAsia="Times New Roman" w:hAnsi="Times New Roman" w:cs="Times New Roman"/>
          <w:sz w:val="24"/>
          <w:szCs w:val="24"/>
          <w:lang w:eastAsia="ru-RU"/>
        </w:rPr>
        <w:t xml:space="preserve"> (окраска)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центральное отопление, водопровод, канализация, холодное (горячее во время отопительного сезона) водоснабжение, электроосвещение;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имеется телефонная линия и выделенный Интернет-канал;</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установлены системы пожарной и охранной сигнализации.</w:t>
      </w:r>
    </w:p>
    <w:p w:rsidR="00783A66" w:rsidRPr="00520509" w:rsidRDefault="00783A66" w:rsidP="00783A66">
      <w:pPr>
        <w:spacing w:after="0" w:line="102" w:lineRule="atLeast"/>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Рабочее место в бизнес-инкубаторе оборудовано:</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компьютером, оргтехникой и мебелью;</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установленным лицензионным программным обеспечением;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телефоном с выходом на городскую и междугородную связь;</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доступом в сеть Интернет.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нежилых помещений МАУ «БИН», предназначенная для размещения субъектов малого предпринимательства –</w:t>
      </w:r>
      <w:r w:rsidR="00064F16" w:rsidRPr="00520509">
        <w:rPr>
          <w:rFonts w:ascii="Times New Roman" w:eastAsia="Times New Roman" w:hAnsi="Times New Roman" w:cs="Times New Roman"/>
          <w:sz w:val="24"/>
          <w:szCs w:val="24"/>
          <w:lang w:eastAsia="ru-RU"/>
        </w:rPr>
        <w:t xml:space="preserve">699,3 </w:t>
      </w:r>
      <w:r w:rsidRPr="00520509">
        <w:rPr>
          <w:rFonts w:ascii="Times New Roman" w:eastAsia="Times New Roman" w:hAnsi="Times New Roman" w:cs="Times New Roman"/>
          <w:sz w:val="24"/>
          <w:szCs w:val="24"/>
          <w:lang w:eastAsia="ru-RU"/>
        </w:rPr>
        <w:t>кв.м.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1.9. Предмет конкурса (лоты), в том числе площадь помещений, права на которые передаются по договору:</w:t>
      </w: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814"/>
        <w:gridCol w:w="851"/>
        <w:gridCol w:w="1701"/>
        <w:gridCol w:w="1417"/>
        <w:gridCol w:w="1546"/>
        <w:gridCol w:w="1431"/>
        <w:gridCol w:w="1276"/>
        <w:gridCol w:w="1417"/>
      </w:tblGrid>
      <w:tr w:rsidR="002F2098" w:rsidRPr="00A46B6D" w:rsidTr="00FA21FD">
        <w:trPr>
          <w:trHeight w:val="427"/>
          <w:tblCellSpacing w:w="0" w:type="dxa"/>
        </w:trPr>
        <w:tc>
          <w:tcPr>
            <w:tcW w:w="814" w:type="dxa"/>
            <w:vMerge w:val="restart"/>
            <w:vAlign w:val="center"/>
            <w:hideMark/>
          </w:tcPr>
          <w:p w:rsidR="002F2098" w:rsidRPr="00A46B6D" w:rsidRDefault="002F2098" w:rsidP="00FA21FD">
            <w:pPr>
              <w:spacing w:after="0"/>
              <w:jc w:val="center"/>
              <w:rPr>
                <w:rFonts w:ascii="Times New Roman" w:hAnsi="Times New Roman"/>
                <w:sz w:val="24"/>
                <w:szCs w:val="24"/>
              </w:rPr>
            </w:pPr>
            <w:r w:rsidRPr="00A46B6D">
              <w:rPr>
                <w:rFonts w:ascii="Times New Roman" w:hAnsi="Times New Roman"/>
                <w:sz w:val="24"/>
                <w:szCs w:val="24"/>
              </w:rPr>
              <w:t>№ лота</w:t>
            </w:r>
          </w:p>
        </w:tc>
        <w:tc>
          <w:tcPr>
            <w:tcW w:w="851" w:type="dxa"/>
            <w:vMerge w:val="restart"/>
            <w:vAlign w:val="center"/>
            <w:hideMark/>
          </w:tcPr>
          <w:p w:rsidR="002F2098" w:rsidRPr="00A46B6D" w:rsidRDefault="002F2098" w:rsidP="00FA21FD">
            <w:pPr>
              <w:spacing w:after="0"/>
              <w:jc w:val="center"/>
              <w:rPr>
                <w:rFonts w:ascii="Times New Roman" w:hAnsi="Times New Roman"/>
                <w:sz w:val="24"/>
                <w:szCs w:val="24"/>
              </w:rPr>
            </w:pPr>
            <w:r w:rsidRPr="00A46B6D">
              <w:rPr>
                <w:rFonts w:ascii="Times New Roman" w:hAnsi="Times New Roman"/>
                <w:sz w:val="24"/>
                <w:szCs w:val="24"/>
              </w:rPr>
              <w:t>Этаж</w:t>
            </w:r>
          </w:p>
        </w:tc>
        <w:tc>
          <w:tcPr>
            <w:tcW w:w="1701" w:type="dxa"/>
            <w:vMerge w:val="restart"/>
            <w:vAlign w:val="center"/>
            <w:hideMark/>
          </w:tcPr>
          <w:p w:rsidR="002F2098" w:rsidRPr="00A46B6D" w:rsidRDefault="002F2098" w:rsidP="00FA21FD">
            <w:pPr>
              <w:spacing w:after="0"/>
              <w:jc w:val="center"/>
              <w:rPr>
                <w:rFonts w:ascii="Times New Roman" w:hAnsi="Times New Roman"/>
                <w:sz w:val="24"/>
                <w:szCs w:val="24"/>
              </w:rPr>
            </w:pPr>
            <w:r w:rsidRPr="00A46B6D">
              <w:rPr>
                <w:rFonts w:ascii="Times New Roman" w:hAnsi="Times New Roman"/>
                <w:sz w:val="24"/>
                <w:szCs w:val="24"/>
              </w:rPr>
              <w:t>№ помещения (</w:t>
            </w:r>
            <w:r w:rsidRPr="00A46B6D">
              <w:rPr>
                <w:rFonts w:ascii="Times New Roman" w:hAnsi="Times New Roman"/>
                <w:sz w:val="24"/>
                <w:szCs w:val="24"/>
                <w:lang w:val="en-US"/>
              </w:rPr>
              <w:t>по</w:t>
            </w:r>
            <w:r w:rsidRPr="00A46B6D">
              <w:rPr>
                <w:rFonts w:ascii="Times New Roman" w:hAnsi="Times New Roman"/>
                <w:sz w:val="24"/>
                <w:szCs w:val="24"/>
              </w:rPr>
              <w:t xml:space="preserve"> техническому </w:t>
            </w:r>
            <w:r w:rsidRPr="00A46B6D">
              <w:rPr>
                <w:rFonts w:ascii="Times New Roman" w:hAnsi="Times New Roman"/>
                <w:sz w:val="24"/>
                <w:szCs w:val="24"/>
                <w:lang w:val="en-US"/>
              </w:rPr>
              <w:t>паспорту</w:t>
            </w:r>
            <w:r w:rsidRPr="00A46B6D">
              <w:rPr>
                <w:rFonts w:ascii="Times New Roman" w:hAnsi="Times New Roman"/>
                <w:sz w:val="24"/>
                <w:szCs w:val="24"/>
              </w:rPr>
              <w:t>)</w:t>
            </w:r>
          </w:p>
        </w:tc>
        <w:tc>
          <w:tcPr>
            <w:tcW w:w="1417" w:type="dxa"/>
            <w:vMerge w:val="restart"/>
            <w:vAlign w:val="center"/>
            <w:hideMark/>
          </w:tcPr>
          <w:p w:rsidR="002F2098" w:rsidRPr="00A46B6D" w:rsidRDefault="002F2098" w:rsidP="00FA21FD">
            <w:pPr>
              <w:spacing w:after="0"/>
              <w:jc w:val="center"/>
              <w:rPr>
                <w:rFonts w:ascii="Times New Roman" w:hAnsi="Times New Roman"/>
                <w:sz w:val="24"/>
                <w:szCs w:val="24"/>
              </w:rPr>
            </w:pPr>
            <w:r w:rsidRPr="00A46B6D">
              <w:rPr>
                <w:rFonts w:ascii="Times New Roman" w:hAnsi="Times New Roman"/>
                <w:sz w:val="24"/>
                <w:szCs w:val="24"/>
              </w:rPr>
              <w:t>Площадь (кв.м.)</w:t>
            </w:r>
          </w:p>
        </w:tc>
        <w:tc>
          <w:tcPr>
            <w:tcW w:w="1546" w:type="dxa"/>
            <w:vMerge w:val="restart"/>
            <w:vAlign w:val="center"/>
          </w:tcPr>
          <w:p w:rsidR="002F2098" w:rsidRPr="00A46B6D" w:rsidRDefault="002F2098" w:rsidP="00FA21FD">
            <w:pPr>
              <w:spacing w:after="0"/>
              <w:jc w:val="center"/>
              <w:rPr>
                <w:rFonts w:ascii="Times New Roman" w:hAnsi="Times New Roman"/>
                <w:sz w:val="24"/>
                <w:szCs w:val="24"/>
              </w:rPr>
            </w:pPr>
            <w:r w:rsidRPr="00A46B6D">
              <w:rPr>
                <w:rFonts w:ascii="Times New Roman" w:hAnsi="Times New Roman"/>
                <w:sz w:val="24"/>
                <w:szCs w:val="24"/>
              </w:rPr>
              <w:t>Кол-во рабочих мест</w:t>
            </w:r>
          </w:p>
          <w:p w:rsidR="002F2098" w:rsidRPr="00A46B6D" w:rsidRDefault="002F2098" w:rsidP="00FA21FD">
            <w:pPr>
              <w:spacing w:after="0"/>
              <w:jc w:val="center"/>
              <w:rPr>
                <w:rFonts w:ascii="Times New Roman" w:hAnsi="Times New Roman"/>
                <w:sz w:val="24"/>
                <w:szCs w:val="24"/>
              </w:rPr>
            </w:pPr>
            <w:r w:rsidRPr="00A46B6D">
              <w:rPr>
                <w:rFonts w:ascii="Times New Roman" w:hAnsi="Times New Roman"/>
                <w:sz w:val="24"/>
                <w:szCs w:val="24"/>
              </w:rPr>
              <w:t>в помещении</w:t>
            </w:r>
          </w:p>
        </w:tc>
        <w:tc>
          <w:tcPr>
            <w:tcW w:w="4124" w:type="dxa"/>
            <w:gridSpan w:val="3"/>
            <w:vAlign w:val="center"/>
            <w:hideMark/>
          </w:tcPr>
          <w:p w:rsidR="002F2098" w:rsidRPr="00A46B6D" w:rsidRDefault="002F2098" w:rsidP="00FA21FD">
            <w:pPr>
              <w:spacing w:after="0"/>
              <w:jc w:val="center"/>
              <w:rPr>
                <w:rFonts w:ascii="Times New Roman" w:hAnsi="Times New Roman"/>
                <w:sz w:val="24"/>
                <w:szCs w:val="24"/>
              </w:rPr>
            </w:pPr>
            <w:r w:rsidRPr="00A46B6D">
              <w:rPr>
                <w:rFonts w:ascii="Times New Roman" w:hAnsi="Times New Roman"/>
                <w:sz w:val="24"/>
                <w:szCs w:val="24"/>
              </w:rPr>
              <w:t>Ежемесячная арендная плата, (руб.)</w:t>
            </w:r>
          </w:p>
        </w:tc>
      </w:tr>
      <w:tr w:rsidR="002F2098" w:rsidRPr="00A46B6D" w:rsidTr="00FA21FD">
        <w:trPr>
          <w:trHeight w:val="903"/>
          <w:tblCellSpacing w:w="0" w:type="dxa"/>
        </w:trPr>
        <w:tc>
          <w:tcPr>
            <w:tcW w:w="814" w:type="dxa"/>
            <w:vMerge/>
            <w:vAlign w:val="center"/>
            <w:hideMark/>
          </w:tcPr>
          <w:p w:rsidR="002F2098" w:rsidRPr="00A46B6D" w:rsidRDefault="002F2098" w:rsidP="00FA21FD">
            <w:pPr>
              <w:spacing w:after="0"/>
              <w:jc w:val="center"/>
              <w:rPr>
                <w:rFonts w:ascii="Times New Roman" w:hAnsi="Times New Roman"/>
                <w:sz w:val="24"/>
                <w:szCs w:val="24"/>
              </w:rPr>
            </w:pPr>
          </w:p>
        </w:tc>
        <w:tc>
          <w:tcPr>
            <w:tcW w:w="851" w:type="dxa"/>
            <w:vMerge/>
            <w:vAlign w:val="center"/>
            <w:hideMark/>
          </w:tcPr>
          <w:p w:rsidR="002F2098" w:rsidRPr="00A46B6D" w:rsidRDefault="002F2098" w:rsidP="00FA21FD">
            <w:pPr>
              <w:spacing w:after="0"/>
              <w:jc w:val="center"/>
              <w:rPr>
                <w:rFonts w:ascii="Times New Roman" w:hAnsi="Times New Roman"/>
                <w:sz w:val="24"/>
                <w:szCs w:val="24"/>
              </w:rPr>
            </w:pPr>
          </w:p>
        </w:tc>
        <w:tc>
          <w:tcPr>
            <w:tcW w:w="1701" w:type="dxa"/>
            <w:vMerge/>
            <w:vAlign w:val="center"/>
            <w:hideMark/>
          </w:tcPr>
          <w:p w:rsidR="002F2098" w:rsidRPr="00A46B6D" w:rsidRDefault="002F2098" w:rsidP="00FA21FD">
            <w:pPr>
              <w:spacing w:after="0"/>
              <w:jc w:val="center"/>
              <w:rPr>
                <w:rFonts w:ascii="Times New Roman" w:hAnsi="Times New Roman"/>
                <w:sz w:val="24"/>
                <w:szCs w:val="24"/>
              </w:rPr>
            </w:pPr>
          </w:p>
        </w:tc>
        <w:tc>
          <w:tcPr>
            <w:tcW w:w="1417" w:type="dxa"/>
            <w:vMerge/>
            <w:vAlign w:val="center"/>
            <w:hideMark/>
          </w:tcPr>
          <w:p w:rsidR="002F2098" w:rsidRPr="00A46B6D" w:rsidRDefault="002F2098" w:rsidP="00FA21FD">
            <w:pPr>
              <w:spacing w:after="0"/>
              <w:jc w:val="center"/>
              <w:rPr>
                <w:rFonts w:ascii="Times New Roman" w:hAnsi="Times New Roman"/>
                <w:sz w:val="24"/>
                <w:szCs w:val="24"/>
              </w:rPr>
            </w:pPr>
          </w:p>
        </w:tc>
        <w:tc>
          <w:tcPr>
            <w:tcW w:w="1546" w:type="dxa"/>
            <w:vMerge/>
            <w:vAlign w:val="center"/>
          </w:tcPr>
          <w:p w:rsidR="002F2098" w:rsidRPr="00A46B6D" w:rsidRDefault="002F2098" w:rsidP="00FA21FD">
            <w:pPr>
              <w:spacing w:after="0"/>
              <w:jc w:val="center"/>
              <w:rPr>
                <w:rFonts w:ascii="Times New Roman" w:hAnsi="Times New Roman"/>
                <w:sz w:val="24"/>
                <w:szCs w:val="24"/>
              </w:rPr>
            </w:pPr>
          </w:p>
        </w:tc>
        <w:tc>
          <w:tcPr>
            <w:tcW w:w="1431" w:type="dxa"/>
            <w:vAlign w:val="center"/>
            <w:hideMark/>
          </w:tcPr>
          <w:p w:rsidR="002F2098" w:rsidRPr="00A46B6D" w:rsidRDefault="002F2098" w:rsidP="00FA21FD">
            <w:pPr>
              <w:spacing w:after="0"/>
              <w:jc w:val="center"/>
              <w:rPr>
                <w:rFonts w:ascii="Times New Roman" w:hAnsi="Times New Roman"/>
                <w:sz w:val="24"/>
                <w:szCs w:val="24"/>
              </w:rPr>
            </w:pPr>
            <w:r w:rsidRPr="00A46B6D">
              <w:rPr>
                <w:rFonts w:ascii="Times New Roman" w:hAnsi="Times New Roman"/>
                <w:sz w:val="24"/>
                <w:szCs w:val="24"/>
              </w:rPr>
              <w:t>в первый год аренды</w:t>
            </w:r>
          </w:p>
        </w:tc>
        <w:tc>
          <w:tcPr>
            <w:tcW w:w="1276" w:type="dxa"/>
            <w:vAlign w:val="center"/>
            <w:hideMark/>
          </w:tcPr>
          <w:p w:rsidR="002F2098" w:rsidRPr="00A46B6D" w:rsidRDefault="002F2098" w:rsidP="00FA21FD">
            <w:pPr>
              <w:spacing w:after="0"/>
              <w:jc w:val="center"/>
              <w:rPr>
                <w:rFonts w:ascii="Times New Roman" w:hAnsi="Times New Roman"/>
                <w:sz w:val="24"/>
                <w:szCs w:val="24"/>
              </w:rPr>
            </w:pPr>
            <w:r w:rsidRPr="00A46B6D">
              <w:rPr>
                <w:rFonts w:ascii="Times New Roman" w:hAnsi="Times New Roman"/>
                <w:sz w:val="24"/>
                <w:szCs w:val="24"/>
              </w:rPr>
              <w:t>во второй год аренды</w:t>
            </w:r>
          </w:p>
        </w:tc>
        <w:tc>
          <w:tcPr>
            <w:tcW w:w="1417" w:type="dxa"/>
            <w:vAlign w:val="center"/>
            <w:hideMark/>
          </w:tcPr>
          <w:p w:rsidR="002F2098" w:rsidRPr="00A46B6D" w:rsidRDefault="002F2098" w:rsidP="00FA21FD">
            <w:pPr>
              <w:spacing w:after="0"/>
              <w:jc w:val="center"/>
              <w:rPr>
                <w:rFonts w:ascii="Times New Roman" w:hAnsi="Times New Roman"/>
                <w:sz w:val="24"/>
                <w:szCs w:val="24"/>
              </w:rPr>
            </w:pPr>
            <w:r w:rsidRPr="00A46B6D">
              <w:rPr>
                <w:rFonts w:ascii="Times New Roman" w:hAnsi="Times New Roman"/>
                <w:sz w:val="24"/>
                <w:szCs w:val="24"/>
              </w:rPr>
              <w:t>в третий год аренды</w:t>
            </w:r>
          </w:p>
        </w:tc>
      </w:tr>
      <w:tr w:rsidR="002F2098" w:rsidRPr="00A46B6D" w:rsidTr="00FA21FD">
        <w:trPr>
          <w:trHeight w:val="255"/>
          <w:tblCellSpacing w:w="0" w:type="dxa"/>
        </w:trPr>
        <w:tc>
          <w:tcPr>
            <w:tcW w:w="814" w:type="dxa"/>
          </w:tcPr>
          <w:p w:rsidR="002F2098" w:rsidRPr="00A46B6D" w:rsidRDefault="002F2098" w:rsidP="00FA21FD">
            <w:pPr>
              <w:spacing w:after="0"/>
              <w:jc w:val="center"/>
              <w:rPr>
                <w:rFonts w:ascii="Times New Roman" w:hAnsi="Times New Roman"/>
                <w:sz w:val="24"/>
                <w:szCs w:val="24"/>
              </w:rPr>
            </w:pPr>
            <w:r>
              <w:rPr>
                <w:rFonts w:ascii="Times New Roman" w:hAnsi="Times New Roman"/>
                <w:sz w:val="24"/>
                <w:szCs w:val="24"/>
              </w:rPr>
              <w:t>1</w:t>
            </w:r>
          </w:p>
        </w:tc>
        <w:tc>
          <w:tcPr>
            <w:tcW w:w="851" w:type="dxa"/>
          </w:tcPr>
          <w:p w:rsidR="002F2098" w:rsidRPr="00A46B6D" w:rsidRDefault="002F2098" w:rsidP="00FA21FD">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2F2098" w:rsidRDefault="002F2098" w:rsidP="00FA21FD">
            <w:pPr>
              <w:spacing w:after="0"/>
              <w:jc w:val="center"/>
              <w:rPr>
                <w:rFonts w:ascii="Times New Roman" w:hAnsi="Times New Roman"/>
                <w:sz w:val="24"/>
                <w:szCs w:val="24"/>
              </w:rPr>
            </w:pPr>
            <w:r>
              <w:rPr>
                <w:rFonts w:ascii="Times New Roman" w:hAnsi="Times New Roman"/>
                <w:sz w:val="24"/>
                <w:szCs w:val="24"/>
              </w:rPr>
              <w:t>6</w:t>
            </w:r>
          </w:p>
        </w:tc>
        <w:tc>
          <w:tcPr>
            <w:tcW w:w="1417" w:type="dxa"/>
          </w:tcPr>
          <w:p w:rsidR="002F2098" w:rsidRDefault="002F2098" w:rsidP="00FA21FD">
            <w:pPr>
              <w:spacing w:after="0"/>
              <w:jc w:val="center"/>
              <w:rPr>
                <w:rFonts w:ascii="Times New Roman" w:hAnsi="Times New Roman"/>
                <w:sz w:val="24"/>
                <w:szCs w:val="24"/>
              </w:rPr>
            </w:pPr>
            <w:r>
              <w:rPr>
                <w:rFonts w:ascii="Times New Roman" w:hAnsi="Times New Roman"/>
                <w:sz w:val="24"/>
                <w:szCs w:val="24"/>
              </w:rPr>
              <w:t>18,7</w:t>
            </w:r>
          </w:p>
        </w:tc>
        <w:tc>
          <w:tcPr>
            <w:tcW w:w="1546" w:type="dxa"/>
          </w:tcPr>
          <w:p w:rsidR="002F2098" w:rsidRDefault="002F2098" w:rsidP="00FA21FD">
            <w:pPr>
              <w:spacing w:after="0"/>
              <w:jc w:val="center"/>
              <w:rPr>
                <w:rFonts w:ascii="Times New Roman" w:hAnsi="Times New Roman"/>
                <w:sz w:val="24"/>
                <w:szCs w:val="24"/>
              </w:rPr>
            </w:pPr>
            <w:r>
              <w:rPr>
                <w:rFonts w:ascii="Times New Roman" w:hAnsi="Times New Roman"/>
                <w:sz w:val="24"/>
                <w:szCs w:val="24"/>
              </w:rPr>
              <w:t>3</w:t>
            </w:r>
          </w:p>
        </w:tc>
        <w:tc>
          <w:tcPr>
            <w:tcW w:w="1431" w:type="dxa"/>
          </w:tcPr>
          <w:p w:rsidR="002F2098" w:rsidRDefault="002F2098" w:rsidP="00FA21FD">
            <w:pPr>
              <w:spacing w:after="0"/>
              <w:jc w:val="center"/>
              <w:rPr>
                <w:rFonts w:ascii="Times New Roman" w:hAnsi="Times New Roman"/>
                <w:sz w:val="24"/>
                <w:szCs w:val="24"/>
              </w:rPr>
            </w:pPr>
            <w:r>
              <w:rPr>
                <w:rFonts w:ascii="Times New Roman" w:hAnsi="Times New Roman"/>
                <w:sz w:val="24"/>
                <w:szCs w:val="24"/>
              </w:rPr>
              <w:t>1370,00</w:t>
            </w:r>
          </w:p>
        </w:tc>
        <w:tc>
          <w:tcPr>
            <w:tcW w:w="1276" w:type="dxa"/>
          </w:tcPr>
          <w:p w:rsidR="002F2098" w:rsidRDefault="002F2098" w:rsidP="00FA21FD">
            <w:pPr>
              <w:spacing w:after="0"/>
              <w:jc w:val="center"/>
              <w:rPr>
                <w:rFonts w:ascii="Times New Roman" w:hAnsi="Times New Roman"/>
                <w:sz w:val="24"/>
                <w:szCs w:val="24"/>
              </w:rPr>
            </w:pPr>
            <w:r>
              <w:rPr>
                <w:rFonts w:ascii="Times New Roman" w:hAnsi="Times New Roman"/>
                <w:sz w:val="24"/>
                <w:szCs w:val="24"/>
              </w:rPr>
              <w:t>2055,00</w:t>
            </w:r>
          </w:p>
        </w:tc>
        <w:tc>
          <w:tcPr>
            <w:tcW w:w="1417" w:type="dxa"/>
          </w:tcPr>
          <w:p w:rsidR="002F2098" w:rsidRDefault="002F2098" w:rsidP="00FA21FD">
            <w:pPr>
              <w:spacing w:after="0"/>
              <w:jc w:val="center"/>
              <w:rPr>
                <w:rFonts w:ascii="Times New Roman" w:hAnsi="Times New Roman"/>
                <w:sz w:val="24"/>
                <w:szCs w:val="24"/>
              </w:rPr>
            </w:pPr>
            <w:r>
              <w:rPr>
                <w:rFonts w:ascii="Times New Roman" w:hAnsi="Times New Roman"/>
                <w:sz w:val="24"/>
                <w:szCs w:val="24"/>
              </w:rPr>
              <w:t>3425,00</w:t>
            </w:r>
          </w:p>
        </w:tc>
      </w:tr>
      <w:tr w:rsidR="002F2098" w:rsidRPr="00A46B6D" w:rsidTr="00FA21FD">
        <w:trPr>
          <w:trHeight w:val="255"/>
          <w:tblCellSpacing w:w="0" w:type="dxa"/>
        </w:trPr>
        <w:tc>
          <w:tcPr>
            <w:tcW w:w="814" w:type="dxa"/>
          </w:tcPr>
          <w:p w:rsidR="002F2098" w:rsidRDefault="002F2098" w:rsidP="00FA21FD">
            <w:pPr>
              <w:spacing w:after="0"/>
              <w:jc w:val="center"/>
              <w:rPr>
                <w:rFonts w:ascii="Times New Roman" w:hAnsi="Times New Roman"/>
                <w:sz w:val="24"/>
                <w:szCs w:val="24"/>
              </w:rPr>
            </w:pPr>
            <w:r>
              <w:rPr>
                <w:rFonts w:ascii="Times New Roman" w:hAnsi="Times New Roman"/>
                <w:sz w:val="24"/>
                <w:szCs w:val="24"/>
              </w:rPr>
              <w:t>2</w:t>
            </w:r>
          </w:p>
        </w:tc>
        <w:tc>
          <w:tcPr>
            <w:tcW w:w="851" w:type="dxa"/>
          </w:tcPr>
          <w:p w:rsidR="002F2098" w:rsidRPr="00642493" w:rsidRDefault="002F2098" w:rsidP="00FA21FD">
            <w:pPr>
              <w:spacing w:after="0"/>
              <w:jc w:val="center"/>
              <w:rPr>
                <w:rFonts w:ascii="Times New Roman" w:hAnsi="Times New Roman"/>
                <w:sz w:val="24"/>
                <w:szCs w:val="24"/>
              </w:rPr>
            </w:pPr>
            <w:r w:rsidRPr="00642493">
              <w:rPr>
                <w:rFonts w:ascii="Times New Roman" w:hAnsi="Times New Roman"/>
                <w:sz w:val="24"/>
                <w:szCs w:val="24"/>
              </w:rPr>
              <w:t>2</w:t>
            </w:r>
          </w:p>
        </w:tc>
        <w:tc>
          <w:tcPr>
            <w:tcW w:w="1701" w:type="dxa"/>
          </w:tcPr>
          <w:p w:rsidR="002F2098" w:rsidRPr="00642493" w:rsidRDefault="002F2098" w:rsidP="00FA21FD">
            <w:pPr>
              <w:spacing w:after="0"/>
              <w:jc w:val="center"/>
              <w:rPr>
                <w:rFonts w:ascii="Times New Roman" w:hAnsi="Times New Roman"/>
                <w:sz w:val="24"/>
                <w:szCs w:val="24"/>
              </w:rPr>
            </w:pPr>
            <w:r w:rsidRPr="00642493">
              <w:rPr>
                <w:rFonts w:ascii="Times New Roman" w:hAnsi="Times New Roman"/>
                <w:sz w:val="24"/>
                <w:szCs w:val="24"/>
              </w:rPr>
              <w:t>16</w:t>
            </w:r>
          </w:p>
        </w:tc>
        <w:tc>
          <w:tcPr>
            <w:tcW w:w="1417" w:type="dxa"/>
          </w:tcPr>
          <w:p w:rsidR="002F2098" w:rsidRPr="00642493" w:rsidRDefault="002F2098" w:rsidP="00FA21FD">
            <w:pPr>
              <w:spacing w:after="0"/>
              <w:jc w:val="center"/>
              <w:rPr>
                <w:rFonts w:ascii="Times New Roman" w:hAnsi="Times New Roman"/>
                <w:sz w:val="24"/>
                <w:szCs w:val="24"/>
              </w:rPr>
            </w:pPr>
            <w:r w:rsidRPr="00642493">
              <w:rPr>
                <w:rFonts w:ascii="Times New Roman" w:hAnsi="Times New Roman"/>
                <w:sz w:val="24"/>
                <w:szCs w:val="24"/>
              </w:rPr>
              <w:t>17,1</w:t>
            </w:r>
          </w:p>
        </w:tc>
        <w:tc>
          <w:tcPr>
            <w:tcW w:w="1546" w:type="dxa"/>
          </w:tcPr>
          <w:p w:rsidR="002F2098" w:rsidRPr="00642493" w:rsidRDefault="002F2098" w:rsidP="00FA21FD">
            <w:pPr>
              <w:spacing w:after="0"/>
              <w:jc w:val="center"/>
              <w:rPr>
                <w:rFonts w:ascii="Times New Roman" w:hAnsi="Times New Roman"/>
                <w:sz w:val="24"/>
                <w:szCs w:val="24"/>
              </w:rPr>
            </w:pPr>
            <w:r w:rsidRPr="00642493">
              <w:rPr>
                <w:rFonts w:ascii="Times New Roman" w:hAnsi="Times New Roman"/>
                <w:sz w:val="24"/>
                <w:szCs w:val="24"/>
              </w:rPr>
              <w:t>2</w:t>
            </w:r>
          </w:p>
        </w:tc>
        <w:tc>
          <w:tcPr>
            <w:tcW w:w="1431" w:type="dxa"/>
          </w:tcPr>
          <w:p w:rsidR="002F2098" w:rsidRPr="00642493" w:rsidRDefault="002F2098" w:rsidP="00FA21FD">
            <w:pPr>
              <w:spacing w:after="0"/>
              <w:jc w:val="center"/>
              <w:rPr>
                <w:rFonts w:ascii="Times New Roman" w:hAnsi="Times New Roman"/>
                <w:sz w:val="24"/>
                <w:szCs w:val="24"/>
              </w:rPr>
            </w:pPr>
            <w:r w:rsidRPr="00642493">
              <w:rPr>
                <w:rFonts w:ascii="Times New Roman" w:hAnsi="Times New Roman"/>
                <w:sz w:val="24"/>
                <w:szCs w:val="24"/>
              </w:rPr>
              <w:t>1253,33</w:t>
            </w:r>
          </w:p>
        </w:tc>
        <w:tc>
          <w:tcPr>
            <w:tcW w:w="1276" w:type="dxa"/>
          </w:tcPr>
          <w:p w:rsidR="002F2098" w:rsidRPr="00642493" w:rsidRDefault="002F2098" w:rsidP="00FA21FD">
            <w:pPr>
              <w:spacing w:after="0"/>
              <w:jc w:val="center"/>
              <w:rPr>
                <w:rFonts w:ascii="Times New Roman" w:hAnsi="Times New Roman"/>
                <w:sz w:val="24"/>
                <w:szCs w:val="24"/>
              </w:rPr>
            </w:pPr>
            <w:r w:rsidRPr="00642493">
              <w:rPr>
                <w:rFonts w:ascii="Times New Roman" w:hAnsi="Times New Roman"/>
                <w:sz w:val="24"/>
                <w:szCs w:val="24"/>
              </w:rPr>
              <w:t>1880,00</w:t>
            </w:r>
          </w:p>
        </w:tc>
        <w:tc>
          <w:tcPr>
            <w:tcW w:w="1417" w:type="dxa"/>
          </w:tcPr>
          <w:p w:rsidR="002F2098" w:rsidRPr="00642493" w:rsidRDefault="002F2098" w:rsidP="00FA21FD">
            <w:pPr>
              <w:spacing w:after="0"/>
              <w:jc w:val="center"/>
              <w:rPr>
                <w:rFonts w:ascii="Times New Roman" w:hAnsi="Times New Roman"/>
                <w:sz w:val="24"/>
                <w:szCs w:val="24"/>
              </w:rPr>
            </w:pPr>
            <w:r w:rsidRPr="00642493">
              <w:rPr>
                <w:rFonts w:ascii="Times New Roman" w:hAnsi="Times New Roman"/>
                <w:sz w:val="24"/>
                <w:szCs w:val="24"/>
              </w:rPr>
              <w:t>3133,33</w:t>
            </w:r>
          </w:p>
        </w:tc>
      </w:tr>
      <w:tr w:rsidR="002F2098" w:rsidRPr="00A46B6D" w:rsidTr="00FA21FD">
        <w:trPr>
          <w:trHeight w:val="255"/>
          <w:tblCellSpacing w:w="0" w:type="dxa"/>
        </w:trPr>
        <w:tc>
          <w:tcPr>
            <w:tcW w:w="814" w:type="dxa"/>
          </w:tcPr>
          <w:p w:rsidR="002F2098" w:rsidRDefault="002F2098" w:rsidP="00FA21FD">
            <w:pPr>
              <w:spacing w:after="0"/>
              <w:jc w:val="center"/>
              <w:rPr>
                <w:rFonts w:ascii="Times New Roman" w:hAnsi="Times New Roman"/>
                <w:sz w:val="24"/>
                <w:szCs w:val="24"/>
              </w:rPr>
            </w:pPr>
            <w:r>
              <w:rPr>
                <w:rFonts w:ascii="Times New Roman" w:hAnsi="Times New Roman"/>
                <w:sz w:val="24"/>
                <w:szCs w:val="24"/>
              </w:rPr>
              <w:t>3</w:t>
            </w:r>
          </w:p>
        </w:tc>
        <w:tc>
          <w:tcPr>
            <w:tcW w:w="851" w:type="dxa"/>
          </w:tcPr>
          <w:p w:rsidR="002F2098" w:rsidRPr="00642493" w:rsidRDefault="002F2098" w:rsidP="00FA21FD">
            <w:pPr>
              <w:spacing w:after="0"/>
              <w:jc w:val="center"/>
              <w:rPr>
                <w:rFonts w:ascii="Times New Roman" w:hAnsi="Times New Roman"/>
                <w:sz w:val="24"/>
                <w:szCs w:val="24"/>
              </w:rPr>
            </w:pPr>
            <w:r w:rsidRPr="00642493">
              <w:rPr>
                <w:rFonts w:ascii="Times New Roman" w:hAnsi="Times New Roman"/>
                <w:sz w:val="24"/>
                <w:szCs w:val="24"/>
              </w:rPr>
              <w:t>2</w:t>
            </w:r>
          </w:p>
        </w:tc>
        <w:tc>
          <w:tcPr>
            <w:tcW w:w="1701" w:type="dxa"/>
          </w:tcPr>
          <w:p w:rsidR="002F2098" w:rsidRPr="00642493" w:rsidRDefault="002F2098" w:rsidP="00FA21FD">
            <w:pPr>
              <w:spacing w:after="0"/>
              <w:jc w:val="center"/>
              <w:rPr>
                <w:rFonts w:ascii="Times New Roman" w:hAnsi="Times New Roman"/>
                <w:sz w:val="24"/>
                <w:szCs w:val="24"/>
              </w:rPr>
            </w:pPr>
            <w:r w:rsidRPr="00642493">
              <w:rPr>
                <w:rFonts w:ascii="Times New Roman" w:hAnsi="Times New Roman"/>
                <w:sz w:val="24"/>
                <w:szCs w:val="24"/>
              </w:rPr>
              <w:t>18</w:t>
            </w:r>
          </w:p>
        </w:tc>
        <w:tc>
          <w:tcPr>
            <w:tcW w:w="1417" w:type="dxa"/>
          </w:tcPr>
          <w:p w:rsidR="002F2098" w:rsidRPr="00642493" w:rsidRDefault="002F2098" w:rsidP="00FA21FD">
            <w:pPr>
              <w:spacing w:after="0"/>
              <w:jc w:val="center"/>
              <w:rPr>
                <w:rFonts w:ascii="Times New Roman" w:hAnsi="Times New Roman"/>
                <w:sz w:val="24"/>
                <w:szCs w:val="24"/>
              </w:rPr>
            </w:pPr>
            <w:r w:rsidRPr="00642493">
              <w:rPr>
                <w:rFonts w:ascii="Times New Roman" w:hAnsi="Times New Roman"/>
                <w:sz w:val="24"/>
                <w:szCs w:val="24"/>
              </w:rPr>
              <w:t>17,1</w:t>
            </w:r>
          </w:p>
        </w:tc>
        <w:tc>
          <w:tcPr>
            <w:tcW w:w="1546" w:type="dxa"/>
          </w:tcPr>
          <w:p w:rsidR="002F2098" w:rsidRPr="00642493" w:rsidRDefault="002F2098" w:rsidP="00FA21FD">
            <w:pPr>
              <w:spacing w:after="0"/>
              <w:jc w:val="center"/>
              <w:rPr>
                <w:rFonts w:ascii="Times New Roman" w:hAnsi="Times New Roman"/>
                <w:sz w:val="24"/>
                <w:szCs w:val="24"/>
              </w:rPr>
            </w:pPr>
            <w:r w:rsidRPr="00642493">
              <w:rPr>
                <w:rFonts w:ascii="Times New Roman" w:hAnsi="Times New Roman"/>
                <w:sz w:val="24"/>
                <w:szCs w:val="24"/>
              </w:rPr>
              <w:t>2</w:t>
            </w:r>
          </w:p>
        </w:tc>
        <w:tc>
          <w:tcPr>
            <w:tcW w:w="1431" w:type="dxa"/>
          </w:tcPr>
          <w:p w:rsidR="002F2098" w:rsidRPr="00642493" w:rsidRDefault="002F2098" w:rsidP="00FA21FD">
            <w:pPr>
              <w:spacing w:after="0"/>
              <w:jc w:val="center"/>
              <w:rPr>
                <w:rFonts w:ascii="Times New Roman" w:hAnsi="Times New Roman"/>
                <w:sz w:val="24"/>
                <w:szCs w:val="24"/>
              </w:rPr>
            </w:pPr>
            <w:r w:rsidRPr="00642493">
              <w:rPr>
                <w:rFonts w:ascii="Times New Roman" w:hAnsi="Times New Roman"/>
                <w:sz w:val="24"/>
                <w:szCs w:val="24"/>
              </w:rPr>
              <w:t>1253,33</w:t>
            </w:r>
          </w:p>
        </w:tc>
        <w:tc>
          <w:tcPr>
            <w:tcW w:w="1276" w:type="dxa"/>
          </w:tcPr>
          <w:p w:rsidR="002F2098" w:rsidRPr="00642493" w:rsidRDefault="002F2098" w:rsidP="00FA21FD">
            <w:pPr>
              <w:spacing w:after="0"/>
              <w:jc w:val="center"/>
              <w:rPr>
                <w:rFonts w:ascii="Times New Roman" w:hAnsi="Times New Roman"/>
                <w:sz w:val="24"/>
                <w:szCs w:val="24"/>
              </w:rPr>
            </w:pPr>
            <w:r w:rsidRPr="00642493">
              <w:rPr>
                <w:rFonts w:ascii="Times New Roman" w:hAnsi="Times New Roman"/>
                <w:sz w:val="24"/>
                <w:szCs w:val="24"/>
              </w:rPr>
              <w:t>1880,00</w:t>
            </w:r>
          </w:p>
        </w:tc>
        <w:tc>
          <w:tcPr>
            <w:tcW w:w="1417" w:type="dxa"/>
          </w:tcPr>
          <w:p w:rsidR="002F2098" w:rsidRPr="00642493" w:rsidRDefault="002F2098" w:rsidP="00FA21FD">
            <w:pPr>
              <w:spacing w:after="0"/>
              <w:jc w:val="center"/>
              <w:rPr>
                <w:rFonts w:ascii="Times New Roman" w:hAnsi="Times New Roman"/>
                <w:sz w:val="24"/>
                <w:szCs w:val="24"/>
              </w:rPr>
            </w:pPr>
            <w:r w:rsidRPr="00642493">
              <w:rPr>
                <w:rFonts w:ascii="Times New Roman" w:hAnsi="Times New Roman"/>
                <w:sz w:val="24"/>
                <w:szCs w:val="24"/>
              </w:rPr>
              <w:t>3133,33</w:t>
            </w:r>
          </w:p>
        </w:tc>
      </w:tr>
      <w:tr w:rsidR="002F2098" w:rsidRPr="00A46B6D" w:rsidTr="00FA21FD">
        <w:trPr>
          <w:trHeight w:val="255"/>
          <w:tblCellSpacing w:w="0" w:type="dxa"/>
        </w:trPr>
        <w:tc>
          <w:tcPr>
            <w:tcW w:w="814" w:type="dxa"/>
          </w:tcPr>
          <w:p w:rsidR="002F2098" w:rsidRDefault="002F2098" w:rsidP="00FA21FD">
            <w:pPr>
              <w:spacing w:after="0"/>
              <w:jc w:val="center"/>
              <w:rPr>
                <w:rFonts w:ascii="Times New Roman" w:hAnsi="Times New Roman"/>
                <w:sz w:val="24"/>
                <w:szCs w:val="24"/>
              </w:rPr>
            </w:pPr>
            <w:r>
              <w:rPr>
                <w:rFonts w:ascii="Times New Roman" w:hAnsi="Times New Roman"/>
                <w:sz w:val="24"/>
                <w:szCs w:val="24"/>
              </w:rPr>
              <w:t>4</w:t>
            </w:r>
          </w:p>
        </w:tc>
        <w:tc>
          <w:tcPr>
            <w:tcW w:w="851" w:type="dxa"/>
          </w:tcPr>
          <w:p w:rsidR="002F2098" w:rsidRDefault="002F2098" w:rsidP="00FA21FD">
            <w:pPr>
              <w:spacing w:after="0"/>
              <w:jc w:val="center"/>
              <w:rPr>
                <w:rFonts w:ascii="Times New Roman" w:hAnsi="Times New Roman"/>
                <w:sz w:val="24"/>
                <w:szCs w:val="24"/>
              </w:rPr>
            </w:pPr>
            <w:r>
              <w:rPr>
                <w:rFonts w:ascii="Times New Roman" w:hAnsi="Times New Roman"/>
                <w:sz w:val="24"/>
                <w:szCs w:val="24"/>
              </w:rPr>
              <w:t>3</w:t>
            </w:r>
          </w:p>
        </w:tc>
        <w:tc>
          <w:tcPr>
            <w:tcW w:w="1701" w:type="dxa"/>
          </w:tcPr>
          <w:p w:rsidR="002F2098" w:rsidRDefault="002F2098" w:rsidP="00FA21FD">
            <w:pPr>
              <w:spacing w:after="0"/>
              <w:jc w:val="center"/>
              <w:rPr>
                <w:rFonts w:ascii="Times New Roman" w:hAnsi="Times New Roman"/>
                <w:sz w:val="24"/>
                <w:szCs w:val="24"/>
              </w:rPr>
            </w:pPr>
            <w:r>
              <w:rPr>
                <w:rFonts w:ascii="Times New Roman" w:hAnsi="Times New Roman"/>
                <w:sz w:val="24"/>
                <w:szCs w:val="24"/>
              </w:rPr>
              <w:t>1</w:t>
            </w:r>
          </w:p>
        </w:tc>
        <w:tc>
          <w:tcPr>
            <w:tcW w:w="1417" w:type="dxa"/>
          </w:tcPr>
          <w:p w:rsidR="002F2098" w:rsidRDefault="002F2098" w:rsidP="00FA21FD">
            <w:pPr>
              <w:spacing w:after="0"/>
              <w:jc w:val="center"/>
              <w:rPr>
                <w:rFonts w:ascii="Times New Roman" w:hAnsi="Times New Roman"/>
                <w:sz w:val="24"/>
                <w:szCs w:val="24"/>
              </w:rPr>
            </w:pPr>
            <w:r>
              <w:rPr>
                <w:rFonts w:ascii="Times New Roman" w:hAnsi="Times New Roman"/>
                <w:sz w:val="24"/>
                <w:szCs w:val="24"/>
              </w:rPr>
              <w:t>18,9</w:t>
            </w:r>
          </w:p>
        </w:tc>
        <w:tc>
          <w:tcPr>
            <w:tcW w:w="1546" w:type="dxa"/>
          </w:tcPr>
          <w:p w:rsidR="002F2098" w:rsidRDefault="002F2098" w:rsidP="00FA21FD">
            <w:pPr>
              <w:spacing w:after="0"/>
              <w:jc w:val="center"/>
              <w:rPr>
                <w:rFonts w:ascii="Times New Roman" w:hAnsi="Times New Roman"/>
                <w:sz w:val="24"/>
                <w:szCs w:val="24"/>
              </w:rPr>
            </w:pPr>
            <w:r>
              <w:rPr>
                <w:rFonts w:ascii="Times New Roman" w:hAnsi="Times New Roman"/>
                <w:sz w:val="24"/>
                <w:szCs w:val="24"/>
              </w:rPr>
              <w:t>2</w:t>
            </w:r>
          </w:p>
        </w:tc>
        <w:tc>
          <w:tcPr>
            <w:tcW w:w="1431" w:type="dxa"/>
          </w:tcPr>
          <w:p w:rsidR="002F2098" w:rsidRDefault="002F2098" w:rsidP="00FA21FD">
            <w:pPr>
              <w:spacing w:after="0"/>
              <w:jc w:val="center"/>
              <w:rPr>
                <w:rFonts w:ascii="Times New Roman" w:hAnsi="Times New Roman"/>
                <w:sz w:val="24"/>
                <w:szCs w:val="24"/>
              </w:rPr>
            </w:pPr>
            <w:r>
              <w:rPr>
                <w:rFonts w:ascii="Times New Roman" w:hAnsi="Times New Roman"/>
                <w:sz w:val="24"/>
                <w:szCs w:val="24"/>
              </w:rPr>
              <w:t>1383,33</w:t>
            </w:r>
          </w:p>
        </w:tc>
        <w:tc>
          <w:tcPr>
            <w:tcW w:w="1276" w:type="dxa"/>
          </w:tcPr>
          <w:p w:rsidR="002F2098" w:rsidRDefault="002F2098" w:rsidP="00FA21FD">
            <w:pPr>
              <w:spacing w:after="0"/>
              <w:jc w:val="center"/>
              <w:rPr>
                <w:rFonts w:ascii="Times New Roman" w:hAnsi="Times New Roman"/>
                <w:sz w:val="24"/>
                <w:szCs w:val="24"/>
              </w:rPr>
            </w:pPr>
            <w:r>
              <w:rPr>
                <w:rFonts w:ascii="Times New Roman" w:hAnsi="Times New Roman"/>
                <w:sz w:val="24"/>
                <w:szCs w:val="24"/>
              </w:rPr>
              <w:t>2075,00</w:t>
            </w:r>
          </w:p>
        </w:tc>
        <w:tc>
          <w:tcPr>
            <w:tcW w:w="1417" w:type="dxa"/>
          </w:tcPr>
          <w:p w:rsidR="002F2098" w:rsidRDefault="002F2098" w:rsidP="00FA21FD">
            <w:pPr>
              <w:spacing w:after="0"/>
              <w:jc w:val="center"/>
              <w:rPr>
                <w:rFonts w:ascii="Times New Roman" w:hAnsi="Times New Roman"/>
                <w:sz w:val="24"/>
                <w:szCs w:val="24"/>
              </w:rPr>
            </w:pPr>
            <w:r>
              <w:rPr>
                <w:rFonts w:ascii="Times New Roman" w:hAnsi="Times New Roman"/>
                <w:sz w:val="24"/>
                <w:szCs w:val="24"/>
              </w:rPr>
              <w:t>3458,33</w:t>
            </w:r>
          </w:p>
        </w:tc>
      </w:tr>
    </w:tbl>
    <w:p w:rsidR="00125CA4" w:rsidRDefault="00125CA4" w:rsidP="00284A6A">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284A6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МАУ «Бизнес-инкубатор «Новация», предназначенной для размещения субъектов малого предпринимательства (не более </w:t>
      </w:r>
      <w:r w:rsidR="00064F16" w:rsidRPr="00520509">
        <w:rPr>
          <w:rFonts w:ascii="Times New Roman" w:eastAsia="Times New Roman" w:hAnsi="Times New Roman" w:cs="Times New Roman"/>
          <w:sz w:val="24"/>
          <w:szCs w:val="24"/>
          <w:lang w:eastAsia="ru-RU"/>
        </w:rPr>
        <w:t xml:space="preserve">104,9 </w:t>
      </w:r>
      <w:r w:rsidRPr="00520509">
        <w:rPr>
          <w:rFonts w:ascii="Times New Roman" w:eastAsia="Times New Roman" w:hAnsi="Times New Roman" w:cs="Times New Roman"/>
          <w:sz w:val="24"/>
          <w:szCs w:val="24"/>
          <w:lang w:eastAsia="ru-RU"/>
        </w:rPr>
        <w:t>кв. 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1.11. Требование о внесении задатка конкурсной документацией не предусмотрено.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1.12. Срок действия договора: </w:t>
      </w:r>
      <w:r w:rsidR="00CF732D" w:rsidRPr="00CF732D">
        <w:rPr>
          <w:rFonts w:ascii="Times New Roman" w:eastAsia="Times New Roman" w:hAnsi="Times New Roman" w:cs="Times New Roman"/>
          <w:sz w:val="24"/>
          <w:szCs w:val="24"/>
          <w:lang w:eastAsia="ru-RU"/>
        </w:rPr>
        <w:t>договор заключается сроком на 9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r w:rsidR="00132281">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1.13. 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1.14. В сумму арендной платы не включены расходы по коммунальным услугам и услугам связи, которые арендатор оплачивает на основании отдельного соглашения с арендодателем, и договоров с поставщиками услуг связи.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1.15.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месяца, следующим за расчётным,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1.16. Осмотр имущества, права на которое передаются по договору аренды, обеспечивает организатор конкурса без взимания платы (осмотр осуществляется с понедельника по пятницу с </w:t>
      </w:r>
      <w:r w:rsidR="00EB41D6">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 часов </w:t>
      </w:r>
      <w:r w:rsidR="00EB41D6">
        <w:rPr>
          <w:rFonts w:ascii="Times New Roman" w:eastAsia="Times New Roman" w:hAnsi="Times New Roman" w:cs="Times New Roman"/>
          <w:sz w:val="24"/>
          <w:szCs w:val="24"/>
          <w:lang w:eastAsia="ru-RU"/>
        </w:rPr>
        <w:t>30</w:t>
      </w:r>
      <w:r w:rsidRPr="00520509">
        <w:rPr>
          <w:rFonts w:ascii="Times New Roman" w:eastAsia="Times New Roman" w:hAnsi="Times New Roman" w:cs="Times New Roman"/>
          <w:sz w:val="24"/>
          <w:szCs w:val="24"/>
          <w:lang w:eastAsia="ru-RU"/>
        </w:rPr>
        <w:t xml:space="preserve"> минут до 1</w:t>
      </w:r>
      <w:r w:rsidR="00EB41D6">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 xml:space="preserve"> часов 30 минут), на основании заявления субъекта малого предпринимательства, поданного в письменной форме.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1.17. Место и время подачи заявок на участие в конкурсе: 182106, г. Великие Луки, улица Заслонова, д.15, каб. № 304 ежедневно, кроме выходных и праздничных дней, с </w:t>
      </w:r>
      <w:r w:rsidR="00EB41D6">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 часов </w:t>
      </w:r>
      <w:r w:rsidR="00EB41D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0 минут до 13 часов 00 минут и с 1</w:t>
      </w:r>
      <w:r w:rsidR="00EB41D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часов </w:t>
      </w:r>
      <w:r w:rsidR="00EB41D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0 минут до 1</w:t>
      </w:r>
      <w:r w:rsidR="00EB41D6">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часов 00 минут (время московское).</w:t>
      </w:r>
    </w:p>
    <w:p w:rsidR="0034238B" w:rsidRPr="008C5953" w:rsidRDefault="0034238B" w:rsidP="0034238B">
      <w:pPr>
        <w:spacing w:after="0" w:line="240" w:lineRule="auto"/>
        <w:ind w:firstLine="709"/>
        <w:jc w:val="both"/>
        <w:rPr>
          <w:rFonts w:ascii="Times New Roman" w:eastAsia="Times New Roman" w:hAnsi="Times New Roman" w:cs="Times New Roman"/>
          <w:sz w:val="24"/>
          <w:szCs w:val="24"/>
          <w:lang w:eastAsia="ru-RU"/>
        </w:rPr>
      </w:pPr>
      <w:r w:rsidRPr="004F122A">
        <w:rPr>
          <w:rFonts w:ascii="Times New Roman" w:eastAsia="Times New Roman" w:hAnsi="Times New Roman" w:cs="Times New Roman"/>
          <w:sz w:val="24"/>
          <w:szCs w:val="24"/>
          <w:lang w:eastAsia="ru-RU"/>
        </w:rPr>
        <w:t>Дата начала подачи заявок на участие в конкурсе</w:t>
      </w:r>
      <w:r w:rsidRPr="008C5953">
        <w:rPr>
          <w:rFonts w:ascii="Times New Roman" w:eastAsia="Times New Roman" w:hAnsi="Times New Roman" w:cs="Times New Roman"/>
          <w:sz w:val="24"/>
          <w:szCs w:val="24"/>
          <w:lang w:eastAsia="ru-RU"/>
        </w:rPr>
        <w:t xml:space="preserve">: </w:t>
      </w:r>
      <w:r w:rsidRPr="008C5953">
        <w:rPr>
          <w:rFonts w:ascii="Times New Roman" w:eastAsia="Times New Roman" w:hAnsi="Times New Roman" w:cs="Times New Roman"/>
          <w:b/>
          <w:sz w:val="24"/>
          <w:szCs w:val="24"/>
          <w:lang w:eastAsia="ru-RU"/>
        </w:rPr>
        <w:t>«</w:t>
      </w:r>
      <w:r w:rsidR="00226AF6">
        <w:rPr>
          <w:rFonts w:ascii="Times New Roman" w:eastAsia="Times New Roman" w:hAnsi="Times New Roman" w:cs="Times New Roman"/>
          <w:b/>
          <w:sz w:val="24"/>
          <w:szCs w:val="24"/>
          <w:lang w:eastAsia="ru-RU"/>
        </w:rPr>
        <w:t>10</w:t>
      </w:r>
      <w:r w:rsidRPr="008C595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июля</w:t>
      </w:r>
      <w:r w:rsidRPr="008C5953">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8C5953">
        <w:rPr>
          <w:rFonts w:ascii="Times New Roman" w:eastAsia="Times New Roman" w:hAnsi="Times New Roman" w:cs="Times New Roman"/>
          <w:b/>
          <w:sz w:val="24"/>
          <w:szCs w:val="24"/>
          <w:lang w:eastAsia="ru-RU"/>
        </w:rPr>
        <w:t xml:space="preserve"> г.</w:t>
      </w:r>
    </w:p>
    <w:p w:rsidR="0034238B" w:rsidRPr="008C5953" w:rsidRDefault="0034238B" w:rsidP="0034238B">
      <w:pPr>
        <w:spacing w:after="0" w:line="240" w:lineRule="auto"/>
        <w:ind w:firstLine="709"/>
        <w:jc w:val="both"/>
        <w:rPr>
          <w:rFonts w:ascii="Times New Roman" w:eastAsia="Times New Roman" w:hAnsi="Times New Roman" w:cs="Times New Roman"/>
          <w:sz w:val="24"/>
          <w:szCs w:val="24"/>
          <w:lang w:eastAsia="ru-RU"/>
        </w:rPr>
      </w:pPr>
      <w:r w:rsidRPr="008C5953">
        <w:rPr>
          <w:rFonts w:ascii="Times New Roman" w:eastAsia="Times New Roman" w:hAnsi="Times New Roman" w:cs="Times New Roman"/>
          <w:sz w:val="24"/>
          <w:szCs w:val="24"/>
          <w:lang w:eastAsia="ru-RU"/>
        </w:rPr>
        <w:t xml:space="preserve">Дата и время окончания подачи заявок на участие в конкурсе: </w:t>
      </w:r>
      <w:r w:rsidRPr="008C5953">
        <w:rPr>
          <w:rFonts w:ascii="Times New Roman" w:eastAsia="Times New Roman" w:hAnsi="Times New Roman" w:cs="Times New Roman"/>
          <w:b/>
          <w:sz w:val="24"/>
          <w:szCs w:val="24"/>
          <w:lang w:eastAsia="ru-RU"/>
        </w:rPr>
        <w:t>«</w:t>
      </w:r>
      <w:r w:rsidR="00226AF6">
        <w:rPr>
          <w:rFonts w:ascii="Times New Roman" w:eastAsia="Times New Roman" w:hAnsi="Times New Roman" w:cs="Times New Roman"/>
          <w:b/>
          <w:sz w:val="24"/>
          <w:szCs w:val="24"/>
          <w:lang w:eastAsia="ru-RU"/>
        </w:rPr>
        <w:t>10</w:t>
      </w:r>
      <w:r w:rsidRPr="008C595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августа</w:t>
      </w:r>
      <w:r w:rsidRPr="008C5953">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8C5953">
        <w:rPr>
          <w:rFonts w:ascii="Times New Roman" w:eastAsia="Times New Roman" w:hAnsi="Times New Roman" w:cs="Times New Roman"/>
          <w:b/>
          <w:sz w:val="24"/>
          <w:szCs w:val="24"/>
          <w:lang w:eastAsia="ru-RU"/>
        </w:rPr>
        <w:t xml:space="preserve"> года </w:t>
      </w:r>
      <w:r w:rsidRPr="008C5953">
        <w:rPr>
          <w:rFonts w:ascii="Times New Roman" w:eastAsia="Times New Roman" w:hAnsi="Times New Roman" w:cs="Times New Roman"/>
          <w:sz w:val="24"/>
          <w:szCs w:val="24"/>
          <w:lang w:eastAsia="ru-RU"/>
        </w:rPr>
        <w:t>14 часов 00 минут (время московское).</w:t>
      </w:r>
    </w:p>
    <w:p w:rsidR="0034238B" w:rsidRPr="008C5953" w:rsidRDefault="0034238B" w:rsidP="0034238B">
      <w:pPr>
        <w:spacing w:after="0" w:line="240" w:lineRule="auto"/>
        <w:ind w:firstLine="709"/>
        <w:jc w:val="both"/>
        <w:rPr>
          <w:rFonts w:ascii="Times New Roman" w:eastAsia="Times New Roman" w:hAnsi="Times New Roman" w:cs="Times New Roman"/>
          <w:sz w:val="24"/>
          <w:szCs w:val="24"/>
          <w:lang w:eastAsia="ru-RU"/>
        </w:rPr>
      </w:pPr>
      <w:r w:rsidRPr="008C5953">
        <w:rPr>
          <w:rFonts w:ascii="Times New Roman" w:eastAsia="Times New Roman" w:hAnsi="Times New Roman" w:cs="Times New Roman"/>
          <w:sz w:val="24"/>
          <w:szCs w:val="24"/>
          <w:lang w:eastAsia="ru-RU"/>
        </w:rPr>
        <w:t xml:space="preserve">1.18. Место, дата и время вскрытия конвертов с заявками на участие в конкурсе: 182106, г. Великие Луки, улица Заслонова, д.15, каб. № 301, </w:t>
      </w:r>
      <w:r w:rsidRPr="008C5953">
        <w:rPr>
          <w:rFonts w:ascii="Times New Roman" w:eastAsia="Times New Roman" w:hAnsi="Times New Roman" w:cs="Times New Roman"/>
          <w:b/>
          <w:sz w:val="24"/>
          <w:szCs w:val="24"/>
          <w:lang w:eastAsia="ru-RU"/>
        </w:rPr>
        <w:t>«</w:t>
      </w:r>
      <w:r w:rsidR="00226AF6">
        <w:rPr>
          <w:rFonts w:ascii="Times New Roman" w:eastAsia="Times New Roman" w:hAnsi="Times New Roman" w:cs="Times New Roman"/>
          <w:b/>
          <w:sz w:val="24"/>
          <w:szCs w:val="24"/>
          <w:lang w:eastAsia="ru-RU"/>
        </w:rPr>
        <w:t>10</w:t>
      </w:r>
      <w:r w:rsidRPr="008C595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августа</w:t>
      </w:r>
      <w:r w:rsidRPr="008C5953">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8C5953">
        <w:rPr>
          <w:rFonts w:ascii="Times New Roman" w:eastAsia="Times New Roman" w:hAnsi="Times New Roman" w:cs="Times New Roman"/>
          <w:b/>
          <w:sz w:val="24"/>
          <w:szCs w:val="24"/>
          <w:lang w:eastAsia="ru-RU"/>
        </w:rPr>
        <w:t xml:space="preserve"> года</w:t>
      </w:r>
      <w:r w:rsidRPr="008C5953">
        <w:rPr>
          <w:rFonts w:ascii="Times New Roman" w:eastAsia="Times New Roman" w:hAnsi="Times New Roman" w:cs="Times New Roman"/>
          <w:sz w:val="24"/>
          <w:szCs w:val="24"/>
          <w:lang w:eastAsia="ru-RU"/>
        </w:rPr>
        <w:t xml:space="preserve"> 15 часов 00 минут (время московское).</w:t>
      </w:r>
    </w:p>
    <w:p w:rsidR="0034238B" w:rsidRPr="008C5953" w:rsidRDefault="0034238B" w:rsidP="0034238B">
      <w:pPr>
        <w:spacing w:after="0" w:line="240" w:lineRule="auto"/>
        <w:ind w:firstLine="709"/>
        <w:jc w:val="both"/>
        <w:rPr>
          <w:rFonts w:ascii="Times New Roman" w:eastAsia="Times New Roman" w:hAnsi="Times New Roman" w:cs="Times New Roman"/>
          <w:sz w:val="24"/>
          <w:szCs w:val="24"/>
          <w:lang w:eastAsia="ru-RU"/>
        </w:rPr>
      </w:pPr>
      <w:r w:rsidRPr="008C5953">
        <w:rPr>
          <w:rFonts w:ascii="Times New Roman" w:eastAsia="Times New Roman" w:hAnsi="Times New Roman" w:cs="Times New Roman"/>
          <w:sz w:val="24"/>
          <w:szCs w:val="24"/>
          <w:lang w:eastAsia="ru-RU"/>
        </w:rPr>
        <w:t xml:space="preserve">1.19. Место, дата и время рассмотрения заявок на участие в конкурсе: Псковская область, г. Великие Луки, улица Заслонова, д.15, каб. № 301, </w:t>
      </w:r>
      <w:r w:rsidRPr="008C5953">
        <w:rPr>
          <w:rFonts w:ascii="Times New Roman" w:eastAsia="Times New Roman" w:hAnsi="Times New Roman" w:cs="Times New Roman"/>
          <w:b/>
          <w:sz w:val="24"/>
          <w:szCs w:val="24"/>
          <w:lang w:eastAsia="ru-RU"/>
        </w:rPr>
        <w:t>«</w:t>
      </w:r>
      <w:r w:rsidR="00226AF6">
        <w:rPr>
          <w:rFonts w:ascii="Times New Roman" w:eastAsia="Times New Roman" w:hAnsi="Times New Roman" w:cs="Times New Roman"/>
          <w:b/>
          <w:sz w:val="24"/>
          <w:szCs w:val="24"/>
          <w:lang w:eastAsia="ru-RU"/>
        </w:rPr>
        <w:t>11</w:t>
      </w:r>
      <w:r w:rsidRPr="008C595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августа</w:t>
      </w:r>
      <w:r w:rsidRPr="008C5953">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8C5953">
        <w:rPr>
          <w:rFonts w:ascii="Times New Roman" w:eastAsia="Times New Roman" w:hAnsi="Times New Roman" w:cs="Times New Roman"/>
          <w:b/>
          <w:sz w:val="24"/>
          <w:szCs w:val="24"/>
          <w:lang w:eastAsia="ru-RU"/>
        </w:rPr>
        <w:t xml:space="preserve"> года</w:t>
      </w:r>
      <w:r w:rsidRPr="008C5953">
        <w:rPr>
          <w:rFonts w:ascii="Times New Roman" w:eastAsia="Times New Roman" w:hAnsi="Times New Roman" w:cs="Times New Roman"/>
          <w:sz w:val="24"/>
          <w:szCs w:val="24"/>
          <w:lang w:eastAsia="ru-RU"/>
        </w:rPr>
        <w:t xml:space="preserve"> 14 часов 00 минут (время московское).</w:t>
      </w:r>
    </w:p>
    <w:p w:rsidR="0034238B" w:rsidRPr="004F122A" w:rsidRDefault="0034238B" w:rsidP="0034238B">
      <w:pPr>
        <w:spacing w:after="0" w:line="240" w:lineRule="auto"/>
        <w:ind w:firstLine="709"/>
        <w:jc w:val="both"/>
        <w:rPr>
          <w:rFonts w:ascii="Times New Roman" w:eastAsia="Times New Roman" w:hAnsi="Times New Roman" w:cs="Times New Roman"/>
          <w:sz w:val="24"/>
          <w:szCs w:val="24"/>
          <w:lang w:eastAsia="ru-RU"/>
        </w:rPr>
      </w:pPr>
      <w:r w:rsidRPr="008C5953">
        <w:rPr>
          <w:rFonts w:ascii="Times New Roman" w:eastAsia="Times New Roman" w:hAnsi="Times New Roman" w:cs="Times New Roman"/>
          <w:sz w:val="24"/>
          <w:szCs w:val="24"/>
          <w:lang w:eastAsia="ru-RU"/>
        </w:rPr>
        <w:t xml:space="preserve">1.20. Место, дата и время подведения итогов конкурса: Псковская область, г. Великие Луки, улица Заслонова, д. 15, каб. № 301, </w:t>
      </w:r>
      <w:r w:rsidRPr="008C5953">
        <w:rPr>
          <w:rFonts w:ascii="Times New Roman" w:eastAsia="Times New Roman" w:hAnsi="Times New Roman" w:cs="Times New Roman"/>
          <w:b/>
          <w:sz w:val="24"/>
          <w:szCs w:val="24"/>
          <w:lang w:eastAsia="ru-RU"/>
        </w:rPr>
        <w:t>«</w:t>
      </w:r>
      <w:r w:rsidR="00226AF6">
        <w:rPr>
          <w:rFonts w:ascii="Times New Roman" w:eastAsia="Times New Roman" w:hAnsi="Times New Roman" w:cs="Times New Roman"/>
          <w:b/>
          <w:sz w:val="24"/>
          <w:szCs w:val="24"/>
          <w:lang w:eastAsia="ru-RU"/>
        </w:rPr>
        <w:t>11</w:t>
      </w:r>
      <w:r w:rsidRPr="008C595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августа</w:t>
      </w:r>
      <w:r w:rsidRPr="008C5953">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8C5953">
        <w:rPr>
          <w:rFonts w:ascii="Times New Roman" w:eastAsia="Times New Roman" w:hAnsi="Times New Roman" w:cs="Times New Roman"/>
          <w:b/>
          <w:sz w:val="24"/>
          <w:szCs w:val="24"/>
          <w:lang w:eastAsia="ru-RU"/>
        </w:rPr>
        <w:t xml:space="preserve"> года</w:t>
      </w:r>
      <w:r w:rsidRPr="008C5953">
        <w:rPr>
          <w:rFonts w:ascii="Times New Roman" w:eastAsia="Times New Roman" w:hAnsi="Times New Roman" w:cs="Times New Roman"/>
          <w:sz w:val="24"/>
          <w:szCs w:val="24"/>
          <w:lang w:eastAsia="ru-RU"/>
        </w:rPr>
        <w:t>, 16 часов 00 минут (время московское).</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1" w:name="_Toc44945900"/>
      <w:r w:rsidRPr="004F122A">
        <w:rPr>
          <w:rFonts w:ascii="Times New Roman" w:eastAsia="Times New Roman" w:hAnsi="Times New Roman" w:cs="Times New Roman"/>
          <w:bCs/>
          <w:kern w:val="36"/>
          <w:sz w:val="24"/>
          <w:szCs w:val="24"/>
          <w:lang w:eastAsia="ru-RU"/>
        </w:rPr>
        <w:t>2. Подготовка и подача</w:t>
      </w:r>
      <w:r w:rsidRPr="00520509">
        <w:rPr>
          <w:rFonts w:ascii="Times New Roman" w:eastAsia="Times New Roman" w:hAnsi="Times New Roman" w:cs="Times New Roman"/>
          <w:bCs/>
          <w:kern w:val="36"/>
          <w:sz w:val="24"/>
          <w:szCs w:val="24"/>
          <w:lang w:eastAsia="ru-RU"/>
        </w:rPr>
        <w:t xml:space="preserve"> заявки на участие в конкурсе</w:t>
      </w:r>
      <w:bookmarkEnd w:id="1"/>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 w:name="sub_1050"/>
      <w:bookmarkEnd w:id="2"/>
      <w:r w:rsidRPr="00520509">
        <w:rPr>
          <w:rFonts w:ascii="Times New Roman" w:eastAsia="Times New Roman" w:hAnsi="Times New Roman" w:cs="Times New Roman"/>
          <w:sz w:val="24"/>
          <w:szCs w:val="24"/>
          <w:lang w:eastAsia="ru-RU"/>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 w:name="sub_1051"/>
      <w:bookmarkEnd w:id="3"/>
      <w:r w:rsidRPr="00520509">
        <w:rPr>
          <w:rFonts w:ascii="Times New Roman" w:eastAsia="Times New Roman" w:hAnsi="Times New Roman" w:cs="Times New Roman"/>
          <w:sz w:val="24"/>
          <w:szCs w:val="24"/>
          <w:lang w:eastAsia="ru-RU"/>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D2134" w:rsidRPr="00520509" w:rsidRDefault="00783A66" w:rsidP="001A1D24">
      <w:pPr>
        <w:spacing w:after="0" w:line="240" w:lineRule="auto"/>
        <w:ind w:firstLine="709"/>
        <w:jc w:val="both"/>
        <w:rPr>
          <w:rFonts w:ascii="Times New Roman" w:eastAsia="Times New Roman" w:hAnsi="Times New Roman" w:cs="Times New Roman"/>
          <w:sz w:val="24"/>
          <w:szCs w:val="24"/>
          <w:lang w:eastAsia="ru-RU"/>
        </w:rPr>
      </w:pPr>
      <w:bookmarkStart w:id="4" w:name="sub_1052"/>
      <w:bookmarkStart w:id="5" w:name="sub_1521"/>
      <w:bookmarkEnd w:id="4"/>
      <w:bookmarkEnd w:id="5"/>
      <w:r w:rsidRPr="00520509">
        <w:rPr>
          <w:rFonts w:ascii="Times New Roman" w:eastAsia="Times New Roman" w:hAnsi="Times New Roman" w:cs="Times New Roman"/>
          <w:sz w:val="24"/>
          <w:szCs w:val="24"/>
          <w:lang w:eastAsia="ru-RU"/>
        </w:rPr>
        <w:t>2.3. Заявка на участие в конкурсе должна содержать:</w:t>
      </w:r>
    </w:p>
    <w:p w:rsidR="001A1D24" w:rsidRPr="001A1D24" w:rsidRDefault="00783A66" w:rsidP="001A1D24">
      <w:pPr>
        <w:pStyle w:val="s1"/>
        <w:shd w:val="clear" w:color="auto" w:fill="FFFFFF"/>
        <w:spacing w:before="0" w:beforeAutospacing="0" w:after="0" w:afterAutospacing="0"/>
        <w:ind w:firstLine="708"/>
        <w:jc w:val="both"/>
      </w:pPr>
      <w:r w:rsidRPr="001A1D24">
        <w:t>1) сведения и документы о заявителе, подавшем такую заявку:</w:t>
      </w:r>
      <w:r w:rsidR="001A1D24" w:rsidRPr="001A1D24">
        <w:t xml:space="preserve"> </w:t>
      </w:r>
    </w:p>
    <w:p w:rsidR="001A1D24" w:rsidRPr="001A1D24" w:rsidRDefault="001A1D24" w:rsidP="001A1D24">
      <w:pPr>
        <w:pStyle w:val="s1"/>
        <w:shd w:val="clear" w:color="auto" w:fill="FFFFFF"/>
        <w:spacing w:before="0" w:beforeAutospacing="0" w:after="0" w:afterAutospacing="0"/>
        <w:ind w:firstLine="708"/>
        <w:jc w:val="both"/>
      </w:pPr>
      <w:r w:rsidRPr="001A1D2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1D24" w:rsidRPr="001A1D24" w:rsidRDefault="001A1D24" w:rsidP="001A1D24">
      <w:pPr>
        <w:pStyle w:val="s1"/>
        <w:shd w:val="clear" w:color="auto" w:fill="FFFFFF"/>
        <w:spacing w:before="0" w:beforeAutospacing="0" w:after="0" w:afterAutospacing="0"/>
        <w:ind w:firstLine="708"/>
        <w:jc w:val="both"/>
      </w:pPr>
      <w:r w:rsidRPr="001A1D24">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w:t>
      </w:r>
      <w:r w:rsidRPr="001A1D24">
        <w:lastRenderedPageBreak/>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A1D24" w:rsidRPr="001A1D24" w:rsidRDefault="001A1D24" w:rsidP="001A1D24">
      <w:pPr>
        <w:pStyle w:val="s1"/>
        <w:shd w:val="clear" w:color="auto" w:fill="FFFFFF"/>
        <w:spacing w:before="0" w:beforeAutospacing="0" w:after="0" w:afterAutospacing="0"/>
        <w:ind w:firstLine="708"/>
        <w:jc w:val="both"/>
      </w:pPr>
      <w:r w:rsidRPr="001A1D24">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A1D24" w:rsidRPr="001A1D24" w:rsidRDefault="001A1D24" w:rsidP="001A1D24">
      <w:pPr>
        <w:pStyle w:val="s1"/>
        <w:shd w:val="clear" w:color="auto" w:fill="FFFFFF"/>
        <w:spacing w:before="0" w:beforeAutospacing="0" w:after="0" w:afterAutospacing="0"/>
        <w:ind w:firstLine="708"/>
        <w:jc w:val="both"/>
      </w:pPr>
      <w:r w:rsidRPr="001A1D24">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A1D24" w:rsidRPr="001A1D24" w:rsidRDefault="001A1D24" w:rsidP="001A1D24">
      <w:pPr>
        <w:pStyle w:val="s1"/>
        <w:shd w:val="clear" w:color="auto" w:fill="FFFFFF"/>
        <w:spacing w:before="0" w:beforeAutospacing="0" w:after="0" w:afterAutospacing="0"/>
        <w:ind w:firstLine="708"/>
        <w:jc w:val="both"/>
      </w:pPr>
      <w:r w:rsidRPr="001A1D24">
        <w:t>д) копии учредительных документов заявителя (для юридических лиц);</w:t>
      </w:r>
    </w:p>
    <w:p w:rsidR="001A1D24" w:rsidRPr="001A1D24" w:rsidRDefault="001A1D24" w:rsidP="001A1D24">
      <w:pPr>
        <w:pStyle w:val="s1"/>
        <w:shd w:val="clear" w:color="auto" w:fill="FFFFFF"/>
        <w:spacing w:before="0" w:beforeAutospacing="0" w:after="0" w:afterAutospacing="0"/>
        <w:ind w:firstLine="708"/>
        <w:jc w:val="both"/>
      </w:pPr>
      <w:r w:rsidRPr="001A1D24">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1D24" w:rsidRPr="00520509" w:rsidRDefault="001A1D24" w:rsidP="001A1D24">
      <w:pPr>
        <w:pStyle w:val="s1"/>
        <w:shd w:val="clear" w:color="auto" w:fill="FFFFFF"/>
        <w:spacing w:before="0" w:beforeAutospacing="0" w:after="0" w:afterAutospacing="0"/>
        <w:ind w:firstLine="708"/>
        <w:jc w:val="both"/>
      </w:pPr>
      <w:r w:rsidRPr="001A1D24">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Pr="001A1D24">
          <w:rPr>
            <w:rStyle w:val="a4"/>
            <w:color w:val="auto"/>
            <w:u w:val="none"/>
          </w:rPr>
          <w:t>Кодексом</w:t>
        </w:r>
      </w:hyperlink>
      <w:r w:rsidRPr="001A1D24">
        <w:t> Российской Федерации об административных правонарушениях</w:t>
      </w:r>
      <w:r>
        <w:t xml:space="preserve"> (приложение №2)</w:t>
      </w:r>
      <w:r w:rsidRPr="001A1D24">
        <w:t>;</w:t>
      </w:r>
    </w:p>
    <w:p w:rsidR="00783A66" w:rsidRPr="00520509" w:rsidRDefault="00783A66" w:rsidP="001A1D24">
      <w:pPr>
        <w:spacing w:after="0" w:line="240" w:lineRule="auto"/>
        <w:ind w:firstLine="709"/>
        <w:jc w:val="both"/>
        <w:rPr>
          <w:rFonts w:ascii="Times New Roman" w:eastAsia="Times New Roman" w:hAnsi="Times New Roman" w:cs="Times New Roman"/>
          <w:bCs/>
          <w:sz w:val="24"/>
          <w:szCs w:val="24"/>
          <w:lang w:eastAsia="ru-RU"/>
        </w:rPr>
      </w:pPr>
      <w:bookmarkStart w:id="6" w:name="sub_1523"/>
      <w:r w:rsidRPr="00520509">
        <w:rPr>
          <w:rFonts w:ascii="Times New Roman" w:eastAsia="Times New Roman" w:hAnsi="Times New Roman" w:cs="Times New Roman"/>
          <w:bCs/>
          <w:sz w:val="24"/>
          <w:szCs w:val="24"/>
          <w:lang w:eastAsia="ru-RU"/>
        </w:rPr>
        <w:t xml:space="preserve">2) предложения об условиях исполнения договора, которые являются критериями оценки заявок на участие в конкурсе (бизнес-план). Также копии документов, подтверждающих соответствие товаров (работ, услуг) установленным требованиям, если такие требования установлены </w:t>
      </w:r>
      <w:hyperlink r:id="rId11" w:history="1">
        <w:r w:rsidRPr="00520509">
          <w:rPr>
            <w:rFonts w:ascii="Times New Roman" w:eastAsia="Times New Roman" w:hAnsi="Times New Roman" w:cs="Times New Roman"/>
            <w:bCs/>
            <w:sz w:val="24"/>
            <w:szCs w:val="24"/>
            <w:lang w:eastAsia="ru-RU"/>
          </w:rPr>
          <w:t>законодательством</w:t>
        </w:r>
      </w:hyperlink>
      <w:r w:rsidRPr="00520509">
        <w:rPr>
          <w:rFonts w:ascii="Times New Roman" w:eastAsia="Times New Roman" w:hAnsi="Times New Roman" w:cs="Times New Roman"/>
          <w:bCs/>
          <w:sz w:val="24"/>
          <w:szCs w:val="24"/>
          <w:lang w:eastAsia="ru-RU"/>
        </w:rPr>
        <w:t xml:space="preserve"> Российской Федерации (Федеральный закон от 27.12.2002г. № 184-ФЗ «О техническом регулировании»).</w:t>
      </w:r>
    </w:p>
    <w:p w:rsidR="00783A66" w:rsidRPr="00520509" w:rsidRDefault="00783A66" w:rsidP="001A1D24">
      <w:pPr>
        <w:spacing w:after="0" w:line="240" w:lineRule="auto"/>
        <w:ind w:firstLine="709"/>
        <w:jc w:val="both"/>
        <w:rPr>
          <w:rFonts w:ascii="Times New Roman" w:eastAsia="Times New Roman" w:hAnsi="Times New Roman" w:cs="Times New Roman"/>
          <w:sz w:val="24"/>
          <w:szCs w:val="24"/>
          <w:lang w:eastAsia="ru-RU"/>
        </w:rPr>
      </w:pPr>
      <w:bookmarkStart w:id="7" w:name="sub_15217"/>
      <w:bookmarkStart w:id="8" w:name="sub_1055"/>
      <w:bookmarkEnd w:id="6"/>
      <w:bookmarkEnd w:id="7"/>
      <w:bookmarkEnd w:id="8"/>
      <w:r w:rsidRPr="00520509">
        <w:rPr>
          <w:rFonts w:ascii="Times New Roman" w:eastAsia="Times New Roman" w:hAnsi="Times New Roman" w:cs="Times New Roman"/>
          <w:sz w:val="24"/>
          <w:szCs w:val="24"/>
          <w:lang w:eastAsia="ru-RU"/>
        </w:rPr>
        <w:t>2.4. Заявитель вправе подать только одну заявку на участие в конкурсе в отношении каждого предмета конкурса (лота).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Заявка на участие в конкурсе оформляется на русском языке, разборчивыми печатными буквами.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Заявка удостоверяется подписью уполномоченного лица заявителя и заверяется печат</w:t>
      </w:r>
      <w:r w:rsidR="00D7037A">
        <w:rPr>
          <w:rFonts w:ascii="Times New Roman" w:eastAsia="Times New Roman" w:hAnsi="Times New Roman" w:cs="Times New Roman"/>
          <w:sz w:val="24"/>
          <w:szCs w:val="24"/>
          <w:lang w:eastAsia="ru-RU"/>
        </w:rPr>
        <w:t>ью (</w:t>
      </w:r>
      <w:r w:rsidRPr="00520509">
        <w:rPr>
          <w:rFonts w:ascii="Times New Roman" w:eastAsia="Times New Roman" w:hAnsi="Times New Roman" w:cs="Times New Roman"/>
          <w:sz w:val="24"/>
          <w:szCs w:val="24"/>
          <w:lang w:eastAsia="ru-RU"/>
        </w:rPr>
        <w:t>при наличии печати).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Сведения и документы, содержащиеся в заявке, не должны допускать двусмысленного толкования.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2.8. Все документы, входящие в состав заявки, должны быть оформлены с учётом следующих требований: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документы, прилагаемые в копиях, должны удостоверяться подписью уполномоченного лица заявителя и</w:t>
      </w:r>
      <w:r w:rsidR="00D7037A">
        <w:rPr>
          <w:rFonts w:ascii="Times New Roman" w:eastAsia="Times New Roman" w:hAnsi="Times New Roman" w:cs="Times New Roman"/>
          <w:sz w:val="24"/>
          <w:szCs w:val="24"/>
          <w:lang w:eastAsia="ru-RU"/>
        </w:rPr>
        <w:t xml:space="preserve"> заверяться печатью (</w:t>
      </w:r>
      <w:r w:rsidRPr="00520509">
        <w:rPr>
          <w:rFonts w:ascii="Times New Roman" w:eastAsia="Times New Roman" w:hAnsi="Times New Roman" w:cs="Times New Roman"/>
          <w:sz w:val="24"/>
          <w:szCs w:val="24"/>
          <w:lang w:eastAsia="ru-RU"/>
        </w:rPr>
        <w:t xml:space="preserve">при наличии печати);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документах не допускается применение факсимильных подписей, а также наличие подчисток и исправлений;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w:t>
      </w:r>
      <w:r w:rsidR="00D7037A">
        <w:rPr>
          <w:rFonts w:ascii="Times New Roman" w:eastAsia="Times New Roman" w:hAnsi="Times New Roman" w:cs="Times New Roman"/>
          <w:sz w:val="24"/>
          <w:szCs w:val="24"/>
          <w:lang w:eastAsia="ru-RU"/>
        </w:rPr>
        <w:t xml:space="preserve"> заявителя и печатью (</w:t>
      </w:r>
      <w:r w:rsidRPr="00520509">
        <w:rPr>
          <w:rFonts w:ascii="Times New Roman" w:eastAsia="Times New Roman" w:hAnsi="Times New Roman" w:cs="Times New Roman"/>
          <w:sz w:val="24"/>
          <w:szCs w:val="24"/>
          <w:lang w:eastAsia="ru-RU"/>
        </w:rPr>
        <w:t>при наличии печати) на прошивке.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9" w:name="sub_1056"/>
      <w:bookmarkEnd w:id="9"/>
      <w:r w:rsidRPr="00520509">
        <w:rPr>
          <w:rFonts w:ascii="Times New Roman" w:eastAsia="Times New Roman" w:hAnsi="Times New Roman" w:cs="Times New Roman"/>
          <w:sz w:val="24"/>
          <w:szCs w:val="24"/>
          <w:lang w:eastAsia="ru-RU"/>
        </w:rPr>
        <w:t xml:space="preserve">2.9. Датой начала срока подачи заявок на участие в конкурсе является день, следующий за днем размещения на </w:t>
      </w:r>
      <w:r w:rsidRPr="00520509">
        <w:rPr>
          <w:rFonts w:ascii="Times New Roman" w:eastAsia="Times New Roman" w:hAnsi="Times New Roman" w:cs="Times New Roman"/>
          <w:bCs/>
          <w:sz w:val="24"/>
          <w:szCs w:val="24"/>
          <w:lang w:eastAsia="ru-RU"/>
        </w:rPr>
        <w:t>официальном сайте</w:t>
      </w:r>
      <w:r w:rsidRPr="00520509">
        <w:rPr>
          <w:rFonts w:ascii="Times New Roman" w:eastAsia="Times New Roman" w:hAnsi="Times New Roman" w:cs="Times New Roman"/>
          <w:sz w:val="24"/>
          <w:szCs w:val="24"/>
          <w:lang w:eastAsia="ru-RU"/>
        </w:rPr>
        <w:t xml:space="preserve"> торгов извещения о проведении конкурса. Прием заявок на участие в конкурсе прекращается в день вскрытия конвертов с такими заявками.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0" w:name="sub_1057"/>
      <w:bookmarkEnd w:id="10"/>
      <w:r w:rsidRPr="00520509">
        <w:rPr>
          <w:rFonts w:ascii="Times New Roman" w:eastAsia="Times New Roman" w:hAnsi="Times New Roman" w:cs="Times New Roman"/>
          <w:sz w:val="24"/>
          <w:szCs w:val="24"/>
          <w:lang w:eastAsia="ru-RU"/>
        </w:rPr>
        <w:t>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1" w:name="sub_1058"/>
      <w:bookmarkStart w:id="12" w:name="sub_1059"/>
      <w:bookmarkEnd w:id="11"/>
      <w:bookmarkEnd w:id="12"/>
      <w:r w:rsidRPr="00520509">
        <w:rPr>
          <w:rFonts w:ascii="Times New Roman" w:eastAsia="Times New Roman" w:hAnsi="Times New Roman" w:cs="Times New Roman"/>
          <w:sz w:val="24"/>
          <w:szCs w:val="24"/>
          <w:lang w:eastAsia="ru-RU"/>
        </w:rPr>
        <w:t>2.11. Каждый конверт с заявкой на уч</w:t>
      </w:r>
      <w:r w:rsidR="00477BB1" w:rsidRPr="00520509">
        <w:rPr>
          <w:rFonts w:ascii="Times New Roman" w:eastAsia="Times New Roman" w:hAnsi="Times New Roman" w:cs="Times New Roman"/>
          <w:sz w:val="24"/>
          <w:szCs w:val="24"/>
          <w:lang w:eastAsia="ru-RU"/>
        </w:rPr>
        <w:t>астие в конкурсе, поступивший в срок,</w:t>
      </w:r>
      <w:r w:rsidRPr="00520509">
        <w:rPr>
          <w:rFonts w:ascii="Times New Roman" w:eastAsia="Times New Roman" w:hAnsi="Times New Roman" w:cs="Times New Roman"/>
          <w:sz w:val="24"/>
          <w:szCs w:val="24"/>
          <w:lang w:eastAsia="ru-RU"/>
        </w:rPr>
        <w:t xml:space="preserve"> указанный в настоящей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3" w:name="sub_1060"/>
      <w:bookmarkEnd w:id="13"/>
      <w:r w:rsidRPr="00520509">
        <w:rPr>
          <w:rFonts w:ascii="Times New Roman" w:eastAsia="Times New Roman" w:hAnsi="Times New Roman" w:cs="Times New Roman"/>
          <w:sz w:val="24"/>
          <w:szCs w:val="24"/>
          <w:lang w:eastAsia="ru-RU"/>
        </w:rPr>
        <w:t>2.12.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2.13.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2.14.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after="120" w:line="240" w:lineRule="auto"/>
        <w:outlineLvl w:val="1"/>
        <w:rPr>
          <w:rFonts w:ascii="Times New Roman" w:eastAsia="Times New Roman" w:hAnsi="Times New Roman" w:cs="Times New Roman"/>
          <w:bCs/>
          <w:kern w:val="36"/>
          <w:sz w:val="24"/>
          <w:szCs w:val="24"/>
          <w:lang w:eastAsia="ru-RU"/>
        </w:rPr>
      </w:pPr>
      <w:bookmarkStart w:id="14" w:name="sub_1049"/>
      <w:bookmarkStart w:id="15" w:name="_Toc44945901"/>
      <w:bookmarkEnd w:id="14"/>
      <w:r w:rsidRPr="00520509">
        <w:rPr>
          <w:rFonts w:ascii="Times New Roman" w:eastAsia="Times New Roman" w:hAnsi="Times New Roman" w:cs="Times New Roman"/>
          <w:bCs/>
          <w:kern w:val="36"/>
          <w:sz w:val="24"/>
          <w:szCs w:val="24"/>
          <w:lang w:eastAsia="ru-RU"/>
        </w:rPr>
        <w:t>3. Требования к участникам конкурса</w:t>
      </w:r>
      <w:bookmarkEnd w:id="15"/>
    </w:p>
    <w:p w:rsidR="00783A66" w:rsidRPr="00520509" w:rsidRDefault="00783A66" w:rsidP="00783A66">
      <w:pPr>
        <w:spacing w:after="0"/>
        <w:ind w:firstLine="708"/>
        <w:jc w:val="both"/>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Условия допуска субъектов малого предпринимательства к участию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субъект малого предпринимательства зарегистрирован и осуществляет свою деятельность на территории города Великие Луки</w:t>
      </w:r>
      <w:r w:rsidR="00EF23AF" w:rsidRPr="00520509">
        <w:rPr>
          <w:rFonts w:ascii="Times New Roman" w:eastAsia="Times New Roman" w:hAnsi="Times New Roman" w:cs="Times New Roman"/>
          <w:sz w:val="24"/>
          <w:szCs w:val="24"/>
          <w:lang w:eastAsia="ru-RU"/>
        </w:rPr>
        <w:t xml:space="preserve"> и В</w:t>
      </w:r>
      <w:r w:rsidR="00E7403C" w:rsidRPr="00520509">
        <w:rPr>
          <w:rFonts w:ascii="Times New Roman" w:eastAsia="Times New Roman" w:hAnsi="Times New Roman" w:cs="Times New Roman"/>
          <w:sz w:val="24"/>
          <w:szCs w:val="24"/>
          <w:lang w:eastAsia="ru-RU"/>
        </w:rPr>
        <w:t>еликолукского района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Pr="00520509">
        <w:rPr>
          <w:rFonts w:ascii="Times New Roman" w:eastAsia="Times New Roman" w:hAnsi="Times New Roman" w:cs="Times New Roman"/>
          <w:sz w:val="26"/>
          <w:szCs w:val="26"/>
          <w:lang w:eastAsia="ru-RU"/>
        </w:rPr>
        <w:t>трех</w:t>
      </w:r>
      <w:r w:rsidRPr="00520509">
        <w:rPr>
          <w:rFonts w:ascii="Times New Roman" w:eastAsia="Times New Roman" w:hAnsi="Times New Roman" w:cs="Times New Roman"/>
          <w:sz w:val="24"/>
          <w:szCs w:val="24"/>
          <w:lang w:eastAsia="ru-RU"/>
        </w:rPr>
        <w:t xml:space="preserve">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вид деятельности субъекта малого предпринимательства соответствует специализации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Заявитель не допускается конкурсной комиссией к участию в конкурсе в случаях: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6" w:name="sub_1241"/>
      <w:bookmarkEnd w:id="16"/>
      <w:r w:rsidRPr="00520509">
        <w:rPr>
          <w:rFonts w:ascii="Times New Roman" w:eastAsia="Times New Roman" w:hAnsi="Times New Roman" w:cs="Times New Roman"/>
          <w:sz w:val="24"/>
          <w:szCs w:val="24"/>
          <w:lang w:eastAsia="ru-RU"/>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7" w:name="sub_1242"/>
      <w:bookmarkEnd w:id="17"/>
      <w:r w:rsidRPr="00520509">
        <w:rPr>
          <w:rFonts w:ascii="Times New Roman" w:eastAsia="Times New Roman" w:hAnsi="Times New Roman" w:cs="Times New Roman"/>
          <w:sz w:val="24"/>
          <w:szCs w:val="24"/>
          <w:lang w:eastAsia="ru-RU"/>
        </w:rPr>
        <w:t>2) несоответствия заявки на участие в конкурсе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8" w:name="sub_1243"/>
      <w:bookmarkStart w:id="19" w:name="sub_1244"/>
      <w:bookmarkEnd w:id="18"/>
      <w:bookmarkEnd w:id="19"/>
      <w:r w:rsidRPr="00520509">
        <w:rPr>
          <w:rFonts w:ascii="Times New Roman" w:eastAsia="Times New Roman" w:hAnsi="Times New Roman" w:cs="Times New Roman"/>
          <w:sz w:val="24"/>
          <w:szCs w:val="24"/>
          <w:lang w:eastAsia="ru-RU"/>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Pr="00520509">
        <w:rPr>
          <w:rFonts w:ascii="Times New Roman" w:eastAsia="Times New Roman" w:hAnsi="Times New Roman" w:cs="Times New Roman"/>
          <w:bCs/>
          <w:sz w:val="24"/>
          <w:szCs w:val="24"/>
          <w:lang w:eastAsia="ru-RU"/>
        </w:rPr>
        <w:t xml:space="preserve">от 24.07.2007 № 209-ФЗ </w:t>
      </w:r>
      <w:r w:rsidRPr="00520509">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0" w:name="sub_1245"/>
      <w:bookmarkEnd w:id="20"/>
      <w:r w:rsidRPr="00520509">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1" w:name="sub_1246"/>
      <w:bookmarkEnd w:id="21"/>
      <w:r w:rsidRPr="00520509">
        <w:rPr>
          <w:rFonts w:ascii="Times New Roman" w:eastAsia="Times New Roman" w:hAnsi="Times New Roman" w:cs="Times New Roman"/>
          <w:sz w:val="24"/>
          <w:szCs w:val="24"/>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Не допускается участие в конкурсе субъектов малого предпринимательства, осуществляющих следующие виды деятельности:</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розничная или оптовая торговля;</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услуги адвокатов;</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нотариальная деятельность;</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ломбарды;</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бытовые услуги;</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xml:space="preserve">- услуги по ремонту, техническому обслуживанию и </w:t>
      </w:r>
      <w:r>
        <w:rPr>
          <w:rFonts w:ascii="Times New Roman" w:eastAsia="Times New Roman" w:hAnsi="Times New Roman" w:cs="Times New Roman"/>
          <w:sz w:val="24"/>
          <w:szCs w:val="24"/>
          <w:lang w:eastAsia="ru-RU"/>
        </w:rPr>
        <w:t>мойке автотранспортных средств;</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мед</w:t>
      </w:r>
      <w:r>
        <w:rPr>
          <w:rFonts w:ascii="Times New Roman" w:eastAsia="Times New Roman" w:hAnsi="Times New Roman" w:cs="Times New Roman"/>
          <w:sz w:val="24"/>
          <w:szCs w:val="24"/>
          <w:lang w:eastAsia="ru-RU"/>
        </w:rPr>
        <w:t>ицинские и ветеринарные услуги;</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xml:space="preserve">- общественное питание (кроме столовых для работников бизнес-инкубатора </w:t>
      </w:r>
      <w:r>
        <w:rPr>
          <w:rFonts w:ascii="Times New Roman" w:eastAsia="Times New Roman" w:hAnsi="Times New Roman" w:cs="Times New Roman"/>
          <w:sz w:val="24"/>
          <w:szCs w:val="24"/>
          <w:lang w:eastAsia="ru-RU"/>
        </w:rPr>
        <w:t>и компаний, размещенных в нем);</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операции с недвижимостью, включая</w:t>
      </w:r>
      <w:r>
        <w:rPr>
          <w:rFonts w:ascii="Times New Roman" w:eastAsia="Times New Roman" w:hAnsi="Times New Roman" w:cs="Times New Roman"/>
          <w:sz w:val="24"/>
          <w:szCs w:val="24"/>
          <w:lang w:eastAsia="ru-RU"/>
        </w:rPr>
        <w:t xml:space="preserve"> оказание посреднических услуг;</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xml:space="preserve">- производство подакцизных товаров, за исключением </w:t>
      </w:r>
      <w:r>
        <w:rPr>
          <w:rFonts w:ascii="Times New Roman" w:eastAsia="Times New Roman" w:hAnsi="Times New Roman" w:cs="Times New Roman"/>
          <w:sz w:val="24"/>
          <w:szCs w:val="24"/>
          <w:lang w:eastAsia="ru-RU"/>
        </w:rPr>
        <w:t>изготовления ювелирных изделий;</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xml:space="preserve">- добыча и </w:t>
      </w:r>
      <w:r>
        <w:rPr>
          <w:rFonts w:ascii="Times New Roman" w:eastAsia="Times New Roman" w:hAnsi="Times New Roman" w:cs="Times New Roman"/>
          <w:sz w:val="24"/>
          <w:szCs w:val="24"/>
          <w:lang w:eastAsia="ru-RU"/>
        </w:rPr>
        <w:t>реализация полезных ископаемых;</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игорный бизнес.</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строительство, включа</w:t>
      </w:r>
      <w:r>
        <w:rPr>
          <w:rFonts w:ascii="Times New Roman" w:eastAsia="Times New Roman" w:hAnsi="Times New Roman" w:cs="Times New Roman"/>
          <w:sz w:val="24"/>
          <w:szCs w:val="24"/>
          <w:lang w:eastAsia="ru-RU"/>
        </w:rPr>
        <w:t>я ремонтно-строительные работы;</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распространение наружной рекламы с использованием рекламных конструкций, размещение рек</w:t>
      </w:r>
      <w:r>
        <w:rPr>
          <w:rFonts w:ascii="Times New Roman" w:eastAsia="Times New Roman" w:hAnsi="Times New Roman" w:cs="Times New Roman"/>
          <w:sz w:val="24"/>
          <w:szCs w:val="24"/>
          <w:lang w:eastAsia="ru-RU"/>
        </w:rPr>
        <w:t>ламы на транспортных средствах;</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финансовые, страховые услуги;</w:t>
      </w:r>
    </w:p>
    <w:p w:rsid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оказание автотранспортных услуг по перевозке пассажиров и грузов.</w:t>
      </w:r>
    </w:p>
    <w:p w:rsidR="00783A66" w:rsidRPr="00520509" w:rsidRDefault="00783A66" w:rsidP="00FA21FD">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w:t>
      </w:r>
      <w:bookmarkStart w:id="22" w:name="sub_1454"/>
      <w:r w:rsidRPr="00520509">
        <w:rPr>
          <w:rFonts w:ascii="Times New Roman" w:eastAsia="Times New Roman" w:hAnsi="Times New Roman" w:cs="Times New Roman"/>
          <w:sz w:val="24"/>
          <w:szCs w:val="24"/>
          <w:lang w:eastAsia="ru-RU"/>
        </w:rPr>
        <w:t xml:space="preserve">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3.8. Также не допускается размещение в бизнес-инкубаторе субъектов малого предпринимательства, отнесенных в соответствии со статьей 4 Закона РСФСР от 22.03.1991г. №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3" w:name="_Toc44945902"/>
      <w:r w:rsidRPr="00520509">
        <w:rPr>
          <w:rFonts w:ascii="Times New Roman" w:eastAsia="Times New Roman" w:hAnsi="Times New Roman" w:cs="Times New Roman"/>
          <w:bCs/>
          <w:kern w:val="36"/>
          <w:sz w:val="24"/>
          <w:szCs w:val="24"/>
          <w:lang w:eastAsia="ru-RU"/>
        </w:rPr>
        <w:t>4. Вскрытие конвертов и рассмотрение заявок на участие в конкурсе</w:t>
      </w:r>
      <w:bookmarkEnd w:id="23"/>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4" w:name="sub_1024"/>
      <w:bookmarkEnd w:id="24"/>
      <w:r w:rsidRPr="00520509">
        <w:rPr>
          <w:rFonts w:ascii="Times New Roman" w:eastAsia="Times New Roman" w:hAnsi="Times New Roman" w:cs="Times New Roman"/>
          <w:sz w:val="24"/>
          <w:szCs w:val="24"/>
          <w:lang w:eastAsia="ru-RU"/>
        </w:rPr>
        <w:t>4.1. Конверты с заявками на участие в конкурсе вскрываются конкурсной комиссией.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Порядок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5" w:name="sub_1063"/>
      <w:bookmarkEnd w:id="25"/>
      <w:r w:rsidRPr="00520509">
        <w:rPr>
          <w:rFonts w:ascii="Times New Roman" w:eastAsia="Times New Roman" w:hAnsi="Times New Roman" w:cs="Times New Roman"/>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6" w:name="sub_1064"/>
      <w:bookmarkEnd w:id="26"/>
      <w:r w:rsidRPr="00520509">
        <w:rPr>
          <w:rFonts w:ascii="Times New Roman" w:eastAsia="Times New Roman" w:hAnsi="Times New Roman" w:cs="Times New Roman"/>
          <w:sz w:val="24"/>
          <w:szCs w:val="24"/>
          <w:lang w:eastAsia="ru-RU"/>
        </w:rPr>
        <w:t>Заявители или их представители вправе присутствовать при вскрытии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7" w:name="sub_1065"/>
      <w:bookmarkEnd w:id="27"/>
      <w:r w:rsidRPr="00520509">
        <w:rPr>
          <w:rFonts w:ascii="Times New Roman" w:eastAsia="Times New Roman" w:hAnsi="Times New Roman" w:cs="Times New Roman"/>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8" w:name="sub_1067"/>
      <w:bookmarkEnd w:id="28"/>
      <w:r w:rsidRPr="00520509">
        <w:rPr>
          <w:rFonts w:ascii="Times New Roman" w:eastAsia="Times New Roman" w:hAnsi="Times New Roman" w:cs="Times New Roman"/>
          <w:sz w:val="24"/>
          <w:szCs w:val="24"/>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9" w:name="sub_1068"/>
      <w:bookmarkEnd w:id="29"/>
      <w:r w:rsidRPr="00520509">
        <w:rPr>
          <w:rFonts w:ascii="Times New Roman" w:eastAsia="Times New Roman" w:hAnsi="Times New Roman" w:cs="Times New Roman"/>
          <w:sz w:val="24"/>
          <w:szCs w:val="24"/>
          <w:lang w:eastAsia="ru-RU"/>
        </w:rPr>
        <w:t xml:space="preserve">Конкурсная комиссия обязана осуществлять аудио- либо видеозапись вскрытия конвертов с заявками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0" w:name="sub_1069"/>
      <w:bookmarkEnd w:id="30"/>
      <w:r w:rsidRPr="00520509">
        <w:rPr>
          <w:rFonts w:ascii="Times New Roman" w:eastAsia="Times New Roman" w:hAnsi="Times New Roman" w:cs="Times New Roman"/>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1" w:name="sub_1070"/>
      <w:bookmarkEnd w:id="31"/>
      <w:r w:rsidRPr="00520509">
        <w:rPr>
          <w:rFonts w:ascii="Times New Roman" w:eastAsia="Times New Roman" w:hAnsi="Times New Roman" w:cs="Times New Roman"/>
          <w:sz w:val="24"/>
          <w:szCs w:val="24"/>
          <w:lang w:eastAsia="ru-RU"/>
        </w:rPr>
        <w:t>4.3.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2" w:name="sub_1071"/>
      <w:bookmarkEnd w:id="32"/>
      <w:r w:rsidRPr="00520509">
        <w:rPr>
          <w:rFonts w:ascii="Times New Roman" w:eastAsia="Times New Roman" w:hAnsi="Times New Roman" w:cs="Times New Roman"/>
          <w:sz w:val="24"/>
          <w:szCs w:val="24"/>
          <w:lang w:eastAsia="ru-RU"/>
        </w:rPr>
        <w:t>4.4.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3" w:name="sub_1072"/>
      <w:bookmarkEnd w:id="33"/>
      <w:r w:rsidRPr="00520509">
        <w:rPr>
          <w:rFonts w:ascii="Times New Roman" w:eastAsia="Times New Roman" w:hAnsi="Times New Roman" w:cs="Times New Roman"/>
          <w:sz w:val="24"/>
          <w:szCs w:val="24"/>
          <w:lang w:eastAsia="ru-RU"/>
        </w:rPr>
        <w:t>4.5.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содержит: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а) сведения о заявителях,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4" w:name="sub_1074"/>
      <w:bookmarkEnd w:id="34"/>
      <w:r w:rsidRPr="00520509">
        <w:rPr>
          <w:rFonts w:ascii="Times New Roman" w:eastAsia="Times New Roman" w:hAnsi="Times New Roman" w:cs="Times New Roman"/>
          <w:sz w:val="24"/>
          <w:szCs w:val="24"/>
          <w:lang w:eastAsia="ru-RU"/>
        </w:rPr>
        <w:t>4.6.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36" w:name="_Toc44945903"/>
      <w:r w:rsidRPr="00520509">
        <w:rPr>
          <w:rFonts w:ascii="Times New Roman" w:eastAsia="Times New Roman" w:hAnsi="Times New Roman" w:cs="Times New Roman"/>
          <w:bCs/>
          <w:kern w:val="36"/>
          <w:sz w:val="24"/>
          <w:szCs w:val="24"/>
          <w:lang w:eastAsia="ru-RU"/>
        </w:rPr>
        <w:t>5. Оценка заявок на участие в конкурсе</w:t>
      </w:r>
      <w:bookmarkEnd w:id="36"/>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7" w:name="sub_1777"/>
      <w:bookmarkEnd w:id="37"/>
      <w:r w:rsidRPr="00520509">
        <w:rPr>
          <w:rFonts w:ascii="Times New Roman" w:eastAsia="Times New Roman" w:hAnsi="Times New Roman" w:cs="Times New Roman"/>
          <w:sz w:val="24"/>
          <w:szCs w:val="24"/>
          <w:lang w:eastAsia="ru-RU"/>
        </w:rPr>
        <w:t>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совокупности следующие критерии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прогнозируемые изменения финансовых результатов и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8" w:name="sub_1079"/>
      <w:bookmarkStart w:id="39" w:name="sub_1084"/>
      <w:bookmarkEnd w:id="38"/>
      <w:bookmarkEnd w:id="39"/>
      <w:r w:rsidRPr="00520509">
        <w:rPr>
          <w:rFonts w:ascii="Times New Roman" w:eastAsia="Times New Roman" w:hAnsi="Times New Roman" w:cs="Times New Roman"/>
          <w:sz w:val="24"/>
          <w:szCs w:val="24"/>
          <w:lang w:eastAsia="ru-RU"/>
        </w:rPr>
        <w:t>5.2. Порядок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0" w:name="sub_1080"/>
      <w:bookmarkEnd w:id="40"/>
      <w:r w:rsidRPr="00520509">
        <w:rPr>
          <w:rFonts w:ascii="Times New Roman" w:eastAsia="Times New Roman" w:hAnsi="Times New Roman" w:cs="Times New Roman"/>
          <w:sz w:val="24"/>
          <w:szCs w:val="24"/>
          <w:lang w:eastAsia="ru-RU"/>
        </w:rPr>
        <w:t>5.2.1. Оценка заявки на участие в конкурсе в соответствии с критерием конкурса «качество описания преимуществ товара или услуги в сравнении с существующими аналогами (конкурентами)»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1" w:name="sub_1832"/>
      <w:bookmarkEnd w:id="41"/>
      <w:r w:rsidRPr="00520509">
        <w:rPr>
          <w:rFonts w:ascii="Times New Roman" w:eastAsia="Times New Roman" w:hAnsi="Times New Roman" w:cs="Times New Roman"/>
          <w:sz w:val="24"/>
          <w:szCs w:val="24"/>
          <w:lang w:eastAsia="ru-RU"/>
        </w:rPr>
        <w:t>коэффициент значимости (0,25)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А = </w:t>
      </w:r>
      <w:r w:rsidRPr="00520509">
        <w:rPr>
          <w:rFonts w:ascii="Times New Roman" w:eastAsia="Times New Roman" w:hAnsi="Times New Roman" w:cs="Times New Roman"/>
          <w:sz w:val="24"/>
          <w:szCs w:val="24"/>
          <w:u w:val="single"/>
          <w:lang w:eastAsia="ru-RU"/>
        </w:rPr>
        <w:t>0,25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396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«качество проработки маркетинговой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Б1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709" w:firstLine="354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«качество проработки операционной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Б2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для подкритерия «качество проработки финансовой стратегии»: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Б3 = </w:t>
      </w:r>
      <w:r w:rsidRPr="00520509">
        <w:rPr>
          <w:rFonts w:ascii="Times New Roman" w:eastAsia="Times New Roman" w:hAnsi="Times New Roman" w:cs="Times New Roman"/>
          <w:sz w:val="24"/>
          <w:szCs w:val="24"/>
          <w:u w:val="single"/>
          <w:lang w:eastAsia="ru-RU"/>
        </w:rPr>
        <w:t>0,15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Коэффициент значимости (0,125) умножается на отношение разности </w:t>
      </w:r>
      <w:r w:rsidR="004F122A" w:rsidRPr="00520509">
        <w:rPr>
          <w:rFonts w:ascii="Times New Roman" w:eastAsia="Times New Roman" w:hAnsi="Times New Roman" w:cs="Times New Roman"/>
          <w:sz w:val="24"/>
          <w:szCs w:val="24"/>
          <w:lang w:eastAsia="ru-RU"/>
        </w:rPr>
        <w:t>значения,</w:t>
      </w:r>
      <w:r w:rsidRPr="00520509">
        <w:rPr>
          <w:rFonts w:ascii="Times New Roman" w:eastAsia="Times New Roman" w:hAnsi="Times New Roman" w:cs="Times New Roman"/>
          <w:sz w:val="24"/>
          <w:szCs w:val="24"/>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В1 = 0,125 х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u w:val="single"/>
          <w:lang w:eastAsia="ru-RU"/>
        </w:rPr>
        <w:t>–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В2 = 0,125 х </w:t>
      </w:r>
      <w:r w:rsidRPr="00520509">
        <w:rPr>
          <w:rFonts w:ascii="Times New Roman" w:eastAsia="Times New Roman" w:hAnsi="Times New Roman" w:cs="Times New Roman"/>
          <w:sz w:val="24"/>
          <w:szCs w:val="24"/>
          <w:u w:val="single"/>
          <w:lang w:eastAsia="ru-RU"/>
        </w:rPr>
        <w:t>Т–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5.2.4. Оценка заявок на участие в конкурсе в соответствии с критерием конкурса «срок окупаемости проекта»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критерия конкурса «срок окупаемости проекта» устанавливается начальное значение – срок окупаемости проекта не более 5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2" w:name="sub_1782"/>
      <w:bookmarkEnd w:id="42"/>
      <w:r w:rsidRPr="00520509">
        <w:rPr>
          <w:rFonts w:ascii="Times New Roman" w:eastAsia="Times New Roman" w:hAnsi="Times New Roman" w:cs="Times New Roman"/>
          <w:sz w:val="24"/>
          <w:szCs w:val="24"/>
          <w:lang w:eastAsia="ru-RU"/>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Г = 0,25 х </w:t>
      </w:r>
      <w:r w:rsidRPr="00520509">
        <w:rPr>
          <w:rFonts w:ascii="Times New Roman" w:eastAsia="Times New Roman" w:hAnsi="Times New Roman" w:cs="Times New Roman"/>
          <w:sz w:val="24"/>
          <w:szCs w:val="24"/>
          <w:u w:val="single"/>
          <w:lang w:val="en-US" w:eastAsia="ru-RU"/>
        </w:rPr>
        <w:t>Max</w:t>
      </w:r>
      <w:r w:rsidRPr="00520509">
        <w:rPr>
          <w:rFonts w:ascii="Times New Roman" w:eastAsia="Times New Roman" w:hAnsi="Times New Roman" w:cs="Times New Roman"/>
          <w:sz w:val="24"/>
          <w:szCs w:val="24"/>
          <w:u w:val="single"/>
          <w:lang w:eastAsia="ru-RU"/>
        </w:rPr>
        <w:t xml:space="preserve"> –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828"/>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5.2.5. Полученные результаты (величины) по каждому из критериев (подкритериев) суммируются: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Оценка заявки = А + Б1 + Б2 + Б3 + В1+ В2 + Г, где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 величина по критерию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Б1– величина по подкритерию «качество проработки маркетинговой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Б2– величина по подкритерию «качество проработки операционной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Б3 – величина по подкритерию «качество проработки финансовой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В1– величина по подкритерию «прогнозируемые изменения финансовых результатов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В2– величина по подкритерию «прогнозируемые изменения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 величина по критерию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суммирования итоговых величин по каждому из критериев является получение оценки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5.2.5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Срок оценки и сопоставления таких заявок не может превышать десяти дней с даты подписания протокола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3" w:name="sub_1085"/>
      <w:bookmarkStart w:id="44" w:name="_Ref166265221"/>
      <w:bookmarkStart w:id="45" w:name="_Ref119430371"/>
      <w:bookmarkEnd w:id="43"/>
      <w:bookmarkEnd w:id="44"/>
      <w:bookmarkEnd w:id="45"/>
      <w:r w:rsidRPr="00520509">
        <w:rPr>
          <w:rFonts w:ascii="Times New Roman" w:eastAsia="Times New Roman" w:hAnsi="Times New Roman" w:cs="Times New Roman"/>
          <w:sz w:val="24"/>
          <w:szCs w:val="24"/>
          <w:lang w:eastAsia="ru-RU"/>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Заявке на участие в конкурсе, в которой содержатся лучшие условия исполнения договора, присваивается первый номер.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6" w:name="sub_1086"/>
      <w:bookmarkEnd w:id="46"/>
      <w:r w:rsidRPr="00520509">
        <w:rPr>
          <w:rFonts w:ascii="Times New Roman" w:eastAsia="Times New Roman" w:hAnsi="Times New Roman" w:cs="Times New Roman"/>
          <w:sz w:val="24"/>
          <w:szCs w:val="24"/>
          <w:lang w:eastAsia="ru-RU"/>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7" w:name="sub_1087"/>
      <w:bookmarkEnd w:id="47"/>
      <w:r w:rsidRPr="00520509">
        <w:rPr>
          <w:rFonts w:ascii="Times New Roman" w:eastAsia="Times New Roman" w:hAnsi="Times New Roman" w:cs="Times New Roman"/>
          <w:sz w:val="24"/>
          <w:szCs w:val="24"/>
          <w:lang w:eastAsia="ru-RU"/>
        </w:rPr>
        <w:t xml:space="preserve">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8" w:name="sub_1088"/>
      <w:bookmarkEnd w:id="48"/>
      <w:r w:rsidRPr="00520509">
        <w:rPr>
          <w:rFonts w:ascii="Times New Roman" w:eastAsia="Times New Roman" w:hAnsi="Times New Roman" w:cs="Times New Roman"/>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9" w:name="sub_1089"/>
      <w:bookmarkStart w:id="50" w:name="sub_1090"/>
      <w:bookmarkEnd w:id="49"/>
      <w:bookmarkEnd w:id="50"/>
      <w:r w:rsidRPr="00520509">
        <w:rPr>
          <w:rFonts w:ascii="Times New Roman" w:eastAsia="Times New Roman" w:hAnsi="Times New Roman" w:cs="Times New Roman"/>
          <w:sz w:val="24"/>
          <w:szCs w:val="24"/>
          <w:lang w:eastAsia="ru-RU"/>
        </w:rPr>
        <w:lastRenderedPageBreak/>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1" w:name="sub_1091"/>
      <w:bookmarkEnd w:id="51"/>
      <w:r w:rsidRPr="00520509">
        <w:rPr>
          <w:rFonts w:ascii="Times New Roman" w:eastAsia="Times New Roman" w:hAnsi="Times New Roman" w:cs="Times New Roman"/>
          <w:sz w:val="24"/>
          <w:szCs w:val="24"/>
          <w:lang w:eastAsia="ru-RU"/>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52" w:name="_Toc44945904"/>
      <w:r w:rsidRPr="00520509">
        <w:rPr>
          <w:rFonts w:ascii="Times New Roman" w:eastAsia="Times New Roman" w:hAnsi="Times New Roman" w:cs="Times New Roman"/>
          <w:bCs/>
          <w:kern w:val="36"/>
          <w:sz w:val="24"/>
          <w:szCs w:val="24"/>
          <w:lang w:eastAsia="ru-RU"/>
        </w:rPr>
        <w:t>6. Заключение договора по результатам конкурса</w:t>
      </w:r>
      <w:bookmarkEnd w:id="52"/>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3" w:name="sub_1092"/>
      <w:bookmarkEnd w:id="53"/>
      <w:r w:rsidRPr="00520509">
        <w:rPr>
          <w:rFonts w:ascii="Times New Roman" w:eastAsia="Times New Roman" w:hAnsi="Times New Roman" w:cs="Times New Roman"/>
          <w:sz w:val="24"/>
          <w:szCs w:val="24"/>
          <w:lang w:eastAsia="ru-RU"/>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не ранее чем через десять дней со дня размещения на официальном сайте </w:t>
      </w:r>
      <w:hyperlink r:id="rId12"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Calibri" w:eastAsia="Times New Roman" w:hAnsi="Calibri" w:cs="Times New Roman"/>
          <w:lang w:eastAsia="ru-RU"/>
        </w:rPr>
        <w:t xml:space="preserve"> </w:t>
      </w:r>
      <w:r w:rsidRPr="00520509">
        <w:rPr>
          <w:rFonts w:ascii="Times New Roman" w:eastAsia="Times New Roman" w:hAnsi="Times New Roman" w:cs="Times New Roman"/>
          <w:sz w:val="24"/>
          <w:szCs w:val="24"/>
          <w:lang w:eastAsia="ru-RU"/>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4" w:name="sub_1093"/>
      <w:bookmarkEnd w:id="54"/>
      <w:r w:rsidRPr="00520509">
        <w:rPr>
          <w:rFonts w:ascii="Times New Roman" w:eastAsia="Times New Roman" w:hAnsi="Times New Roman" w:cs="Times New Roman"/>
          <w:sz w:val="24"/>
          <w:szCs w:val="24"/>
          <w:lang w:eastAsia="ru-RU"/>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5" w:name="sub_1931"/>
      <w:bookmarkEnd w:id="55"/>
      <w:r w:rsidRPr="00520509">
        <w:rPr>
          <w:rFonts w:ascii="Times New Roman" w:eastAsia="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6" w:name="sub_1932"/>
      <w:bookmarkEnd w:id="56"/>
      <w:r w:rsidRPr="00520509">
        <w:rPr>
          <w:rFonts w:ascii="Times New Roman" w:eastAsia="Times New Roman" w:hAnsi="Times New Roman" w:cs="Times New Roman"/>
          <w:sz w:val="24"/>
          <w:szCs w:val="24"/>
          <w:lang w:eastAsia="ru-RU"/>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7" w:name="sub_1933"/>
      <w:bookmarkEnd w:id="57"/>
      <w:r w:rsidRPr="00520509">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8" w:name="sub_1094"/>
      <w:bookmarkEnd w:id="58"/>
      <w:r w:rsidRPr="00520509">
        <w:rPr>
          <w:rFonts w:ascii="Times New Roman" w:eastAsia="Times New Roman" w:hAnsi="Times New Roman" w:cs="Times New Roman"/>
          <w:sz w:val="24"/>
          <w:szCs w:val="24"/>
          <w:lang w:eastAsia="ru-RU"/>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9" w:name="sub_1095"/>
      <w:bookmarkStart w:id="60" w:name="sub_1096"/>
      <w:bookmarkEnd w:id="59"/>
      <w:bookmarkEnd w:id="60"/>
      <w:r w:rsidRPr="00520509">
        <w:rPr>
          <w:rFonts w:ascii="Times New Roman" w:eastAsia="Times New Roman" w:hAnsi="Times New Roman" w:cs="Times New Roman"/>
          <w:sz w:val="24"/>
          <w:szCs w:val="24"/>
          <w:lang w:eastAsia="ru-RU"/>
        </w:rPr>
        <w:t xml:space="preserve">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w:t>
      </w:r>
      <w:r w:rsidRPr="00520509">
        <w:rPr>
          <w:rFonts w:ascii="Times New Roman" w:eastAsia="Times New Roman" w:hAnsi="Times New Roman" w:cs="Times New Roman"/>
          <w:sz w:val="24"/>
          <w:szCs w:val="24"/>
          <w:lang w:eastAsia="ru-RU"/>
        </w:rPr>
        <w:lastRenderedPageBreak/>
        <w:t>конкурса, заявке на участие в конкурсе которого присвоен второй номер, признается уклонившимся от заключения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1" w:name="sub_1097"/>
      <w:bookmarkEnd w:id="61"/>
      <w:r w:rsidRPr="00520509">
        <w:rPr>
          <w:rFonts w:ascii="Times New Roman" w:eastAsia="Times New Roman" w:hAnsi="Times New Roman" w:cs="Times New Roman"/>
          <w:sz w:val="24"/>
          <w:szCs w:val="24"/>
          <w:lang w:eastAsia="ru-RU"/>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475C9" w:rsidRPr="00520509" w:rsidRDefault="00783A66"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6.8. Проект договора аренды нежилого помещения прилагается к настоящей документации (приложение № 3).</w:t>
      </w:r>
      <w:bookmarkStart w:id="62" w:name="__RefHeading__44923_1387100790"/>
      <w:bookmarkEnd w:id="62"/>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83A66" w:rsidRPr="005D1F51" w:rsidRDefault="00783A66" w:rsidP="005D1F51">
      <w:pPr>
        <w:pStyle w:val="2"/>
        <w:jc w:val="right"/>
        <w:rPr>
          <w:rFonts w:ascii="Times New Roman" w:hAnsi="Times New Roman"/>
          <w:b w:val="0"/>
          <w:color w:val="000000" w:themeColor="text1"/>
          <w:sz w:val="24"/>
          <w:szCs w:val="24"/>
        </w:rPr>
      </w:pPr>
      <w:bookmarkStart w:id="63" w:name="_Toc44945905"/>
      <w:r w:rsidRPr="005D1F51">
        <w:rPr>
          <w:rFonts w:ascii="Times New Roman" w:hAnsi="Times New Roman"/>
          <w:b w:val="0"/>
          <w:color w:val="000000" w:themeColor="text1"/>
          <w:sz w:val="24"/>
          <w:szCs w:val="24"/>
        </w:rPr>
        <w:lastRenderedPageBreak/>
        <w:t>Приложение № 1</w:t>
      </w:r>
      <w:bookmarkEnd w:id="63"/>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 конкурсной документации </w:t>
      </w:r>
    </w:p>
    <w:p w:rsidR="00783A66" w:rsidRPr="00520509" w:rsidRDefault="00783A66" w:rsidP="00783A66">
      <w:pPr>
        <w:spacing w:after="0" w:line="240" w:lineRule="auto"/>
        <w:ind w:left="6521"/>
        <w:jc w:val="both"/>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6521"/>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 xml:space="preserve">                                   Форма заявки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 указанием даты, исходящего номера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ЗАЯВКА НА УЧАСТИЕ В КОНКУРСЕ</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предоставлению нежилых помещений в МАУ «Бизнес-инкубатор «Новация»</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Изучив конкурсную документацию по предоставлению нежилых помещений в МАУ «Бизнес-инкубатор «Новация»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___________________________________________________________________________________</w:t>
      </w:r>
    </w:p>
    <w:p w:rsidR="00783A66" w:rsidRPr="00520509" w:rsidRDefault="00783A66" w:rsidP="00783A66">
      <w:pPr>
        <w:spacing w:after="0"/>
        <w:ind w:right="-85"/>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лице _____________________________________________________________________________</w:t>
      </w:r>
    </w:p>
    <w:p w:rsidR="00783A66" w:rsidRPr="00520509" w:rsidRDefault="00783A66" w:rsidP="00783A66">
      <w:pPr>
        <w:spacing w:after="0"/>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должности и Ф.И.О. руководителя)</w:t>
      </w: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МАУ «Бизнес-инкубатор «Новация» по лоту № ______ (нежилое помещение на ______ этаже, номер _____, общей площадью _____ кв. 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МАУ «Бизнес-инкубатор «Новация» договор аренды нежилого помещения в соответствии с требованиями конкурсной документации и условиями наших предложений.</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Настоящей заявкой заявитель подтверждает, что:</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является субъектом малого предпринимательства;</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4" w:name="sub_1431"/>
      <w:bookmarkStart w:id="65" w:name="sub_1432"/>
      <w:bookmarkEnd w:id="64"/>
      <w:bookmarkEnd w:id="65"/>
      <w:r w:rsidRPr="00520509">
        <w:rPr>
          <w:rFonts w:ascii="Times New Roman" w:eastAsia="Times New Roman" w:hAnsi="Times New Roman" w:cs="Times New Roman"/>
          <w:sz w:val="24"/>
          <w:szCs w:val="24"/>
          <w:lang w:eastAsia="ru-RU"/>
        </w:rPr>
        <w:t>б) не является участником соглашений о разделе продукции;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6" w:name="sub_1434"/>
      <w:bookmarkEnd w:id="66"/>
      <w:r w:rsidRPr="00520509">
        <w:rPr>
          <w:rFonts w:ascii="Times New Roman" w:eastAsia="Times New Roman" w:hAnsi="Times New Roman" w:cs="Times New Roman"/>
          <w:sz w:val="24"/>
          <w:szCs w:val="24"/>
          <w:lang w:eastAsia="ru-RU"/>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не относится в соответствии со статьей 4 Закона РСФСР от 22.03.1991г.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Заявитель подтверждает и гарантирует, что вся информация, содержащаяся в заявке и прилагаемых к ней документах, является достоверной.</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Реквизиты заявителя: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4252"/>
        <w:gridCol w:w="3261"/>
      </w:tblGrid>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для юридического лица </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Фирменное наименование (наименование)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организационно-правовая форма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юридический адрес (место нахождения)</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почтовый адрес</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индивидуального предпринимателя</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фамилия, имя, отчество</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паспортные данные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сведения о месте жительства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настоящей заявке прилагаются документы согласно описи на ____ листах.</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«_____»____________20___г.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Заявитель/уполномоченный представитель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_________________________________________________________</w:t>
      </w:r>
    </w:p>
    <w:p w:rsidR="00783A66" w:rsidRPr="00520509" w:rsidRDefault="00783A66" w:rsidP="00783A66">
      <w:pPr>
        <w:spacing w:after="0" w:line="240" w:lineRule="auto"/>
        <w:ind w:left="2835" w:right="424" w:hanging="2126"/>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Главный бухгалтер</w:t>
      </w:r>
    </w:p>
    <w:p w:rsidR="00783A66" w:rsidRPr="00520509" w:rsidRDefault="00783A66" w:rsidP="00783A66">
      <w:pPr>
        <w:spacing w:after="0" w:line="240" w:lineRule="auto"/>
        <w:ind w:left="709" w:hanging="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w:t>
      </w:r>
    </w:p>
    <w:p w:rsidR="00783A66" w:rsidRPr="00520509" w:rsidRDefault="00783A66" w:rsidP="00783A66">
      <w:pPr>
        <w:spacing w:after="0" w:line="240" w:lineRule="auto"/>
        <w:ind w:left="709"/>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t>(фамилия, имя, отчество)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bookmarkStart w:id="67" w:name="_Ref166442569"/>
      <w:bookmarkStart w:id="68" w:name="_Ref166442484"/>
      <w:bookmarkStart w:id="69" w:name="_Ref166332298"/>
      <w:bookmarkEnd w:id="67"/>
      <w:bookmarkEnd w:id="68"/>
      <w:bookmarkEnd w:id="69"/>
      <w:r w:rsidRPr="00520509">
        <w:rPr>
          <w:rFonts w:ascii="Times New Roman" w:eastAsia="Times New Roman" w:hAnsi="Times New Roman" w:cs="Times New Roman"/>
          <w:sz w:val="24"/>
          <w:szCs w:val="24"/>
          <w:lang w:eastAsia="ru-RU"/>
        </w:rPr>
        <w:t>М.П.</w:t>
      </w: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0" w:name="__RefHeading__44925_1387100790"/>
      <w:bookmarkEnd w:id="70"/>
      <w:r w:rsidRPr="00520509">
        <w:rPr>
          <w:rFonts w:ascii="Times New Roman" w:eastAsia="Times New Roman" w:hAnsi="Times New Roman" w:cs="Times New Roman"/>
          <w:sz w:val="24"/>
          <w:szCs w:val="24"/>
          <w:lang w:eastAsia="ru-RU"/>
        </w:rPr>
        <w:br w:type="page"/>
      </w:r>
      <w:bookmarkStart w:id="71" w:name="_Toc44945906"/>
      <w:r w:rsidRPr="00520509">
        <w:rPr>
          <w:rFonts w:ascii="Times New Roman" w:eastAsia="Times New Roman" w:hAnsi="Times New Roman" w:cs="Times New Roman"/>
          <w:bCs/>
          <w:sz w:val="24"/>
          <w:szCs w:val="24"/>
          <w:lang w:eastAsia="ru-RU"/>
        </w:rPr>
        <w:lastRenderedPageBreak/>
        <w:t>Приложение № 2</w:t>
      </w:r>
      <w:bookmarkEnd w:id="71"/>
    </w:p>
    <w:p w:rsidR="00783A66" w:rsidRPr="00520509" w:rsidRDefault="00783A66" w:rsidP="00783A66">
      <w:pPr>
        <w:ind w:left="3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783A66" w:rsidRPr="00520509" w:rsidRDefault="00783A66" w:rsidP="00783A66">
      <w:pPr>
        <w:spacing w:after="0" w:line="240" w:lineRule="auto"/>
        <w:ind w:left="34"/>
        <w:jc w:val="right"/>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Форма заявления</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с указанием даты, исходящего номера</w:t>
      </w:r>
    </w:p>
    <w:p w:rsidR="00783A66" w:rsidRPr="00520509" w:rsidRDefault="00783A66" w:rsidP="00783A66">
      <w:pPr>
        <w:spacing w:after="0" w:line="240" w:lineRule="auto"/>
        <w:ind w:left="284" w:firstLine="720"/>
        <w:jc w:val="both"/>
        <w:rPr>
          <w:rFonts w:ascii="Times New Roman" w:eastAsia="Times New Roman" w:hAnsi="Times New Roman" w:cs="Times New Roman"/>
          <w:i/>
          <w:sz w:val="24"/>
          <w:szCs w:val="24"/>
          <w:lang w:eastAsia="ru-RU"/>
        </w:rPr>
      </w:pPr>
    </w:p>
    <w:tbl>
      <w:tblPr>
        <w:tblW w:w="4819" w:type="dxa"/>
        <w:tblInd w:w="5070" w:type="dxa"/>
        <w:tblLook w:val="04A0" w:firstRow="1" w:lastRow="0" w:firstColumn="1" w:lastColumn="0" w:noHBand="0" w:noVBand="1"/>
      </w:tblPr>
      <w:tblGrid>
        <w:gridCol w:w="4819"/>
      </w:tblGrid>
      <w:tr w:rsidR="00783A66" w:rsidRPr="00520509" w:rsidTr="00BF4CCB">
        <w:tc>
          <w:tcPr>
            <w:tcW w:w="4819" w:type="dxa"/>
          </w:tcPr>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Организатору конкурса по предоставлению нежилых помещений в МАУ «Бизнес-инкубатор «Новация» 182106, Великие Луки, улица Заслонова, д.15</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 (</w:t>
            </w:r>
            <w:r w:rsidRPr="00520509">
              <w:rPr>
                <w:rFonts w:ascii="Times New Roman" w:eastAsia="Times New Roman" w:hAnsi="Times New Roman" w:cs="Times New Roman"/>
                <w:i/>
                <w:sz w:val="24"/>
                <w:szCs w:val="24"/>
                <w:lang w:eastAsia="ru-RU"/>
              </w:rPr>
              <w:t>наименование ЮЛ/ИП, адрес</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left="284" w:firstLine="72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ЗАЯВЛЕНИЕ</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Настоящим заявлением сообщаю, что в отношении (</w:t>
      </w:r>
      <w:r w:rsidRPr="00520509">
        <w:rPr>
          <w:rFonts w:ascii="Times New Roman" w:eastAsia="Times New Roman" w:hAnsi="Times New Roman" w:cs="Times New Roman"/>
          <w:i/>
          <w:sz w:val="24"/>
          <w:szCs w:val="24"/>
          <w:lang w:eastAsia="ru-RU"/>
        </w:rPr>
        <w:t>наименование ЮЛ, адрес</w:t>
      </w:r>
      <w:r w:rsidRPr="00520509">
        <w:rPr>
          <w:rFonts w:ascii="Times New Roman" w:eastAsia="Times New Roman" w:hAnsi="Times New Roman" w:cs="Times New Roman"/>
          <w:sz w:val="24"/>
          <w:szCs w:val="24"/>
          <w:lang w:eastAsia="ru-RU"/>
        </w:rPr>
        <w:t>) отсутствует решение о ликвидации, отсутствует решение арбитражного суда о признании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банкротом и об открытии конкурсного производства, отсутствует решение о приостановлении деятельности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Должность __________________ _____________________</w:t>
      </w:r>
    </w:p>
    <w:p w:rsidR="00783A66" w:rsidRPr="00520509" w:rsidRDefault="00783A66" w:rsidP="00783A66">
      <w:pPr>
        <w:spacing w:after="0" w:line="240" w:lineRule="auto"/>
        <w:ind w:left="1416"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sz w:val="20"/>
          <w:szCs w:val="24"/>
          <w:lang w:eastAsia="ru-RU"/>
        </w:rPr>
        <w:t>подпись                                  Ф.И.О</w:t>
      </w:r>
      <w:r w:rsidRPr="00520509">
        <w:rPr>
          <w:rFonts w:ascii="Times New Roman" w:eastAsia="Times New Roman" w:hAnsi="Times New Roman" w:cs="Times New Roman"/>
          <w:i/>
          <w:sz w:val="24"/>
          <w:szCs w:val="24"/>
          <w:lang w:eastAsia="ru-RU"/>
        </w:rPr>
        <w:t>.</w:t>
      </w: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М.П.</w:t>
      </w: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kern w:val="36"/>
          <w:sz w:val="24"/>
          <w:szCs w:val="24"/>
          <w:lang w:eastAsia="ru-RU"/>
        </w:rPr>
      </w:pPr>
      <w:bookmarkStart w:id="72" w:name="_Toc44945907"/>
      <w:r w:rsidRPr="00520509">
        <w:rPr>
          <w:rFonts w:ascii="Times New Roman" w:eastAsia="Times New Roman" w:hAnsi="Times New Roman" w:cs="Times New Roman"/>
          <w:bCs/>
          <w:kern w:val="36"/>
          <w:sz w:val="24"/>
          <w:szCs w:val="24"/>
          <w:lang w:eastAsia="ru-RU"/>
        </w:rPr>
        <w:lastRenderedPageBreak/>
        <w:t>Приложение № 3</w:t>
      </w:r>
      <w:bookmarkEnd w:id="72"/>
    </w:p>
    <w:p w:rsidR="00783A66"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A21AE6" w:rsidRPr="00520509" w:rsidRDefault="00A21AE6" w:rsidP="00A21AE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Проект договора аренды по лоту № 1</w:t>
      </w:r>
    </w:p>
    <w:p w:rsidR="006A2134" w:rsidRPr="00520509" w:rsidRDefault="006A2134" w:rsidP="00EB41D6">
      <w:pPr>
        <w:spacing w:after="0" w:line="240" w:lineRule="auto"/>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jc w:val="center"/>
        <w:rPr>
          <w:rFonts w:ascii="Times New Roman" w:hAnsi="Times New Roman"/>
          <w:b/>
          <w:bCs/>
          <w:sz w:val="24"/>
          <w:szCs w:val="24"/>
        </w:rPr>
      </w:pPr>
      <w:r w:rsidRPr="00520509">
        <w:rPr>
          <w:rFonts w:ascii="Times New Roman" w:hAnsi="Times New Roman"/>
          <w:b/>
          <w:bCs/>
          <w:sz w:val="24"/>
          <w:szCs w:val="24"/>
        </w:rPr>
        <w:t>ДОГОВОР АРЕНДЫ НЕЖИЛОГО ПОМЕЩЕНИЯ</w:t>
      </w:r>
      <w:r w:rsidRPr="00520509">
        <w:rPr>
          <w:rFonts w:ascii="Times New Roman" w:hAnsi="Times New Roman"/>
          <w:sz w:val="24"/>
          <w:szCs w:val="24"/>
        </w:rPr>
        <w:t xml:space="preserve"> </w:t>
      </w:r>
      <w:r w:rsidRPr="00520509">
        <w:rPr>
          <w:rFonts w:ascii="Times New Roman" w:hAnsi="Times New Roman"/>
          <w:b/>
          <w:sz w:val="24"/>
          <w:szCs w:val="24"/>
        </w:rPr>
        <w:t>№</w:t>
      </w:r>
      <w:r w:rsidRPr="00520509">
        <w:rPr>
          <w:rFonts w:ascii="Times New Roman" w:hAnsi="Times New Roman"/>
          <w:b/>
          <w:bCs/>
          <w:sz w:val="24"/>
          <w:szCs w:val="24"/>
        </w:rPr>
        <w:t>__</w:t>
      </w:r>
    </w:p>
    <w:p w:rsidR="006A2134" w:rsidRPr="00520509" w:rsidRDefault="006A2134" w:rsidP="006A2134">
      <w:pPr>
        <w:spacing w:after="0" w:line="240" w:lineRule="auto"/>
        <w:jc w:val="center"/>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w:t>
      </w:r>
      <w:r w:rsidRPr="00AE05C0">
        <w:rPr>
          <w:rFonts w:ascii="Times New Roman" w:hAnsi="Times New Roman"/>
          <w:sz w:val="24"/>
          <w:szCs w:val="24"/>
        </w:rPr>
        <w:t>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6A2134" w:rsidRPr="00520509" w:rsidRDefault="006A2134" w:rsidP="006A2134">
      <w:pPr>
        <w:spacing w:after="0" w:line="240" w:lineRule="auto"/>
        <w:ind w:firstLine="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1.1. Арендодатель передает во временное возмездное пользование </w:t>
      </w:r>
      <w:r w:rsidRPr="00552117">
        <w:rPr>
          <w:rFonts w:ascii="Times New Roman" w:hAnsi="Times New Roman"/>
          <w:b/>
          <w:sz w:val="24"/>
          <w:szCs w:val="24"/>
        </w:rPr>
        <w:t>нежилое</w:t>
      </w:r>
      <w:r w:rsidRPr="00520509">
        <w:rPr>
          <w:rFonts w:ascii="Times New Roman" w:hAnsi="Times New Roman"/>
          <w:sz w:val="24"/>
          <w:szCs w:val="24"/>
        </w:rPr>
        <w:t xml:space="preserve"> </w:t>
      </w:r>
      <w:r w:rsidRPr="006C13D0">
        <w:rPr>
          <w:rFonts w:ascii="Times New Roman" w:hAnsi="Times New Roman"/>
          <w:b/>
          <w:sz w:val="24"/>
          <w:szCs w:val="24"/>
        </w:rPr>
        <w:t xml:space="preserve">помещение </w:t>
      </w:r>
      <w:r w:rsidR="00552117" w:rsidRPr="00552117">
        <w:rPr>
          <w:rFonts w:ascii="Times New Roman" w:hAnsi="Times New Roman"/>
          <w:b/>
          <w:sz w:val="24"/>
          <w:szCs w:val="24"/>
        </w:rPr>
        <w:t xml:space="preserve">кабинет № </w:t>
      </w:r>
      <w:r w:rsidR="00FA21FD">
        <w:rPr>
          <w:rFonts w:ascii="Times New Roman" w:hAnsi="Times New Roman"/>
          <w:b/>
          <w:sz w:val="24"/>
          <w:szCs w:val="24"/>
        </w:rPr>
        <w:t>6</w:t>
      </w:r>
      <w:r w:rsidR="00552117" w:rsidRPr="00552117">
        <w:rPr>
          <w:rFonts w:ascii="Times New Roman" w:hAnsi="Times New Roman"/>
          <w:b/>
          <w:sz w:val="24"/>
          <w:szCs w:val="24"/>
        </w:rPr>
        <w:t xml:space="preserve"> </w:t>
      </w:r>
      <w:r w:rsidRPr="006C13D0">
        <w:rPr>
          <w:rFonts w:ascii="Times New Roman" w:hAnsi="Times New Roman"/>
          <w:b/>
          <w:sz w:val="24"/>
          <w:szCs w:val="24"/>
        </w:rPr>
        <w:t xml:space="preserve">на втором этаже общей площадью </w:t>
      </w:r>
      <w:r w:rsidR="003264EA">
        <w:rPr>
          <w:rFonts w:ascii="Times New Roman" w:hAnsi="Times New Roman"/>
          <w:b/>
          <w:sz w:val="24"/>
          <w:szCs w:val="24"/>
        </w:rPr>
        <w:t>18</w:t>
      </w:r>
      <w:r w:rsidR="00FA21FD">
        <w:rPr>
          <w:rFonts w:ascii="Times New Roman" w:hAnsi="Times New Roman"/>
          <w:b/>
          <w:sz w:val="24"/>
          <w:szCs w:val="24"/>
        </w:rPr>
        <w:t>,7</w:t>
      </w:r>
      <w:r w:rsidR="00552117">
        <w:rPr>
          <w:rFonts w:ascii="Times New Roman" w:hAnsi="Times New Roman"/>
          <w:b/>
          <w:sz w:val="24"/>
          <w:szCs w:val="24"/>
        </w:rPr>
        <w:t xml:space="preserve"> кв. м</w:t>
      </w:r>
      <w:r w:rsidRPr="00520509">
        <w:rPr>
          <w:rFonts w:ascii="Times New Roman" w:hAnsi="Times New Roman"/>
          <w:sz w:val="24"/>
          <w:szCs w:val="24"/>
        </w:rPr>
        <w:t xml:space="preserve">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6A2134" w:rsidRPr="00520509" w:rsidRDefault="006A2134" w:rsidP="006A2134">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6A2134" w:rsidRPr="00520509" w:rsidRDefault="006A2134" w:rsidP="006A2134">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приема-передачи нежилого помещения».</w:t>
      </w:r>
    </w:p>
    <w:p w:rsidR="006A2134" w:rsidRDefault="006A2134" w:rsidP="006A2134">
      <w:pPr>
        <w:spacing w:after="0" w:line="240" w:lineRule="auto"/>
        <w:ind w:left="709"/>
        <w:jc w:val="both"/>
        <w:rPr>
          <w:rFonts w:ascii="Times New Roman" w:hAnsi="Times New Roman"/>
          <w:sz w:val="24"/>
          <w:szCs w:val="24"/>
        </w:rPr>
      </w:pPr>
      <w:r w:rsidRPr="00AE05C0">
        <w:rPr>
          <w:rFonts w:ascii="Times New Roman" w:hAnsi="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w:t>
      </w:r>
      <w:r w:rsidR="0072189C">
        <w:rPr>
          <w:rFonts w:ascii="Times New Roman" w:hAnsi="Times New Roman"/>
          <w:sz w:val="24"/>
          <w:szCs w:val="24"/>
        </w:rPr>
        <w:t>кой городской Думы от 29.08.2014</w:t>
      </w:r>
      <w:r w:rsidRPr="00520509">
        <w:rPr>
          <w:rFonts w:ascii="Times New Roman" w:hAnsi="Times New Roman"/>
          <w:sz w:val="24"/>
          <w:szCs w:val="24"/>
        </w:rPr>
        <w:t xml:space="preserve">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520509">
        <w:rPr>
          <w:rFonts w:ascii="Times New Roman" w:hAnsi="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520509">
        <w:rPr>
          <w:rFonts w:ascii="Times New Roman" w:hAnsi="Times New Roman"/>
          <w:sz w:val="24"/>
          <w:szCs w:val="24"/>
        </w:rPr>
        <w:t>имущества в соответствии с расчетом согласно Приложению № 1 к настоящему Договору.</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 xml:space="preserve">3.2. Ежемесячная арендная плата по настоящему Договору определяется расчетом арендной платы (Приложение № 1). </w:t>
      </w:r>
    </w:p>
    <w:p w:rsidR="006A2134" w:rsidRPr="00520509" w:rsidRDefault="006A2134" w:rsidP="006A2134">
      <w:pPr>
        <w:spacing w:after="0" w:line="240" w:lineRule="auto"/>
        <w:jc w:val="both"/>
        <w:rPr>
          <w:rFonts w:ascii="Times New Roman" w:hAnsi="Times New Roman"/>
          <w:color w:val="000000"/>
          <w:sz w:val="24"/>
          <w:szCs w:val="24"/>
        </w:rPr>
      </w:pPr>
      <w:r w:rsidRPr="00520509">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520509">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sz w:val="24"/>
          <w:szCs w:val="24"/>
        </w:rPr>
        <w:t>Наименование учреждения: Муниципальное автономное учреждение «Бизнес-инкубатор Новация»</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A2134" w:rsidRPr="00520509" w:rsidRDefault="006A2134" w:rsidP="006A2134">
      <w:pPr>
        <w:spacing w:after="0" w:line="240" w:lineRule="auto"/>
        <w:ind w:firstLine="708"/>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A2134" w:rsidRPr="00520509" w:rsidRDefault="006A2134" w:rsidP="006A2134">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520509">
        <w:rPr>
          <w:rFonts w:ascii="Times New Roman" w:hAnsi="Times New Roman"/>
          <w:color w:val="000000"/>
          <w:sz w:val="24"/>
          <w:szCs w:val="24"/>
        </w:rPr>
        <w:t>твердых коммунальных отходов, образующихся в Помещении</w:t>
      </w:r>
      <w:r w:rsidRPr="00520509">
        <w:rPr>
          <w:rFonts w:ascii="Times New Roman" w:hAnsi="Times New Roman"/>
          <w:sz w:val="24"/>
          <w:szCs w:val="24"/>
        </w:rPr>
        <w:t>.</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5. Обязанности Арендодателя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w:t>
      </w:r>
      <w:r w:rsidRPr="00520509">
        <w:rPr>
          <w:rFonts w:ascii="Times New Roman" w:hAnsi="Times New Roman"/>
          <w:sz w:val="24"/>
          <w:szCs w:val="24"/>
        </w:rPr>
        <w:lastRenderedPageBreak/>
        <w:t>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5.3. Организовать охрану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A2134"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6A2134"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6A2134" w:rsidRPr="00520509" w:rsidRDefault="006A2134" w:rsidP="006A2134">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xml:space="preserve">. </w:t>
      </w:r>
      <w:r w:rsidR="009315D0">
        <w:rPr>
          <w:rFonts w:ascii="Times New Roman" w:hAnsi="Times New Roman"/>
          <w:sz w:val="24"/>
          <w:szCs w:val="24"/>
        </w:rPr>
        <w:t>Стороны</w:t>
      </w:r>
      <w:r w:rsidRPr="00520509">
        <w:rPr>
          <w:rFonts w:ascii="Times New Roman" w:hAnsi="Times New Roman"/>
          <w:sz w:val="24"/>
          <w:szCs w:val="24"/>
        </w:rPr>
        <w:t xml:space="preserve"> вправе отказаться от исполнения настоящего Договора в одностороннем внесудебном порядке, письменно уведомив об этом </w:t>
      </w:r>
      <w:r w:rsidR="002B63FE">
        <w:rPr>
          <w:rFonts w:ascii="Times New Roman" w:hAnsi="Times New Roman"/>
          <w:sz w:val="24"/>
          <w:szCs w:val="24"/>
        </w:rPr>
        <w:t>другую сторону</w:t>
      </w:r>
      <w:r w:rsidRPr="00520509">
        <w:rPr>
          <w:rFonts w:ascii="Times New Roman" w:hAnsi="Times New Roman"/>
          <w:sz w:val="24"/>
          <w:szCs w:val="24"/>
        </w:rPr>
        <w:t xml:space="preserve"> за один месяц. В этом случае Договор считается расторгнутым</w:t>
      </w:r>
      <w:r w:rsidR="002B63FE">
        <w:rPr>
          <w:rFonts w:ascii="Times New Roman" w:hAnsi="Times New Roman"/>
          <w:sz w:val="24"/>
          <w:szCs w:val="24"/>
        </w:rPr>
        <w:t>,</w:t>
      </w:r>
      <w:r w:rsidRPr="00520509">
        <w:rPr>
          <w:rFonts w:ascii="Times New Roman" w:hAnsi="Times New Roman"/>
          <w:sz w:val="24"/>
          <w:szCs w:val="24"/>
        </w:rPr>
        <w:t xml:space="preserve"> и Помещение должно быть освобождено Арендатором с соответствующей оплатой Арендатором арендной платы за помещение и коммунальных услуг.</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w:t>
      </w:r>
      <w:r w:rsidR="002B63FE">
        <w:rPr>
          <w:rFonts w:ascii="Times New Roman" w:hAnsi="Times New Roman"/>
          <w:sz w:val="24"/>
          <w:szCs w:val="24"/>
        </w:rPr>
        <w:t>, коммунальным платежам</w:t>
      </w:r>
      <w:r w:rsidRPr="00520509">
        <w:rPr>
          <w:rFonts w:ascii="Times New Roman" w:hAnsi="Times New Roman"/>
          <w:sz w:val="24"/>
          <w:szCs w:val="24"/>
        </w:rPr>
        <w:t xml:space="preserve"> и процентам.</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10. Прочие условия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10.1. Взаимоотношения Сторон, не урегулированные настоящим Договором, регулируются законодательством Российской Федерации.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w:t>
      </w:r>
      <w:r w:rsidR="00E47FD0">
        <w:rPr>
          <w:rFonts w:ascii="Times New Roman" w:hAnsi="Times New Roman"/>
          <w:sz w:val="24"/>
          <w:szCs w:val="24"/>
        </w:rPr>
        <w:t xml:space="preserve"> Комитета по управлению муниципальным имуществом Администрации г. Великие Луки</w:t>
      </w:r>
      <w:r w:rsidRPr="00520509">
        <w:rPr>
          <w:rFonts w:ascii="Times New Roman" w:hAnsi="Times New Roman"/>
          <w:sz w:val="24"/>
          <w:szCs w:val="24"/>
        </w:rPr>
        <w:t>.</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6A2134" w:rsidRPr="00520509" w:rsidRDefault="006A2134" w:rsidP="006A2134">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6A2134" w:rsidRPr="00520509" w:rsidRDefault="006A2134" w:rsidP="006A2134">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6A2134" w:rsidRPr="00520509" w:rsidRDefault="006A2134" w:rsidP="006A2134">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6A2134" w:rsidRPr="00520509" w:rsidRDefault="006A2134" w:rsidP="006A2134">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6A2134" w:rsidRPr="00520509" w:rsidRDefault="006A2134" w:rsidP="006A2134">
      <w:pPr>
        <w:spacing w:after="0" w:line="240" w:lineRule="auto"/>
        <w:ind w:left="284"/>
        <w:jc w:val="center"/>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w:t>
      </w:r>
      <w:r w:rsidR="003D068E" w:rsidRPr="00520509">
        <w:rPr>
          <w:rFonts w:ascii="Times New Roman" w:hAnsi="Times New Roman"/>
          <w:sz w:val="24"/>
          <w:szCs w:val="24"/>
        </w:rPr>
        <w:t>площади нежилых помещений,</w:t>
      </w:r>
      <w:r w:rsidRPr="00520509">
        <w:rPr>
          <w:rFonts w:ascii="Times New Roman" w:hAnsi="Times New Roman"/>
          <w:sz w:val="24"/>
          <w:szCs w:val="24"/>
        </w:rPr>
        <w:t xml:space="preserve"> составляет:</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Площадь арендуемых помещений составляет – </w:t>
      </w:r>
      <w:r w:rsidR="00927648">
        <w:rPr>
          <w:rFonts w:ascii="Times New Roman" w:hAnsi="Times New Roman"/>
          <w:sz w:val="24"/>
          <w:szCs w:val="24"/>
        </w:rPr>
        <w:t>1</w:t>
      </w:r>
      <w:r w:rsidR="003264EA">
        <w:rPr>
          <w:rFonts w:ascii="Times New Roman" w:hAnsi="Times New Roman"/>
          <w:sz w:val="24"/>
          <w:szCs w:val="24"/>
        </w:rPr>
        <w:t>8</w:t>
      </w:r>
      <w:r w:rsidR="000836CB">
        <w:rPr>
          <w:rFonts w:ascii="Times New Roman" w:hAnsi="Times New Roman"/>
          <w:sz w:val="24"/>
          <w:szCs w:val="24"/>
        </w:rPr>
        <w:t>,7</w:t>
      </w:r>
      <w:r w:rsidRPr="00520509">
        <w:rPr>
          <w:rFonts w:ascii="Times New Roman" w:hAnsi="Times New Roman"/>
          <w:sz w:val="24"/>
          <w:szCs w:val="24"/>
        </w:rPr>
        <w:t xml:space="preserve"> кв. м.</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w:t>
      </w:r>
      <w:r w:rsidR="002477A5">
        <w:rPr>
          <w:rFonts w:ascii="Times New Roman" w:hAnsi="Times New Roman"/>
          <w:sz w:val="24"/>
          <w:szCs w:val="24"/>
        </w:rPr>
        <w:t>нежилое</w:t>
      </w:r>
      <w:r w:rsidRPr="00520509">
        <w:rPr>
          <w:rFonts w:ascii="Times New Roman" w:hAnsi="Times New Roman"/>
          <w:sz w:val="24"/>
          <w:szCs w:val="24"/>
        </w:rPr>
        <w:t xml:space="preserve"> помещение</w:t>
      </w:r>
      <w:r w:rsidR="002477A5">
        <w:rPr>
          <w:rFonts w:ascii="Times New Roman" w:hAnsi="Times New Roman"/>
          <w:sz w:val="24"/>
          <w:szCs w:val="24"/>
        </w:rPr>
        <w:t xml:space="preserve"> кабинет</w:t>
      </w:r>
      <w:r w:rsidRPr="00520509">
        <w:rPr>
          <w:rFonts w:ascii="Times New Roman" w:hAnsi="Times New Roman"/>
          <w:sz w:val="24"/>
          <w:szCs w:val="24"/>
        </w:rPr>
        <w:t xml:space="preserve"> № </w:t>
      </w:r>
      <w:r w:rsidR="00FA1519">
        <w:rPr>
          <w:rFonts w:ascii="Times New Roman" w:hAnsi="Times New Roman"/>
          <w:sz w:val="24"/>
          <w:szCs w:val="24"/>
        </w:rPr>
        <w:t>6</w:t>
      </w:r>
      <w:r w:rsidRPr="00520509">
        <w:rPr>
          <w:rFonts w:ascii="Times New Roman" w:hAnsi="Times New Roman"/>
          <w:sz w:val="24"/>
          <w:szCs w:val="24"/>
        </w:rPr>
        <w:t xml:space="preserve"> на втором этаже в МАУ «Бизнес-инкубатор «Новация» в соответствии с </w:t>
      </w:r>
      <w:r w:rsidRPr="00107759">
        <w:rPr>
          <w:rFonts w:ascii="Times New Roman" w:hAnsi="Times New Roman"/>
          <w:sz w:val="24"/>
          <w:szCs w:val="24"/>
        </w:rPr>
        <w:t>Отчетом № 0</w:t>
      </w:r>
      <w:r w:rsidR="002A2F6B">
        <w:rPr>
          <w:rFonts w:ascii="Times New Roman" w:hAnsi="Times New Roman"/>
          <w:sz w:val="24"/>
          <w:szCs w:val="24"/>
        </w:rPr>
        <w:t>2</w:t>
      </w:r>
      <w:r w:rsidRPr="00107759">
        <w:rPr>
          <w:rFonts w:ascii="Times New Roman" w:hAnsi="Times New Roman"/>
          <w:sz w:val="24"/>
          <w:szCs w:val="24"/>
        </w:rPr>
        <w:t>/</w:t>
      </w:r>
      <w:r w:rsidR="002A2F6B">
        <w:rPr>
          <w:rFonts w:ascii="Times New Roman" w:hAnsi="Times New Roman"/>
          <w:sz w:val="24"/>
          <w:szCs w:val="24"/>
        </w:rPr>
        <w:t>20</w:t>
      </w:r>
      <w:r w:rsidRPr="00107759">
        <w:rPr>
          <w:rFonts w:ascii="Times New Roman" w:hAnsi="Times New Roman"/>
          <w:sz w:val="24"/>
          <w:szCs w:val="24"/>
        </w:rPr>
        <w:t>-</w:t>
      </w:r>
      <w:r w:rsidR="00357F79">
        <w:rPr>
          <w:rFonts w:ascii="Times New Roman" w:hAnsi="Times New Roman"/>
          <w:sz w:val="24"/>
          <w:szCs w:val="24"/>
        </w:rPr>
        <w:t>5</w:t>
      </w:r>
      <w:r w:rsidR="002A2F6B">
        <w:rPr>
          <w:rFonts w:ascii="Times New Roman" w:hAnsi="Times New Roman"/>
          <w:sz w:val="24"/>
          <w:szCs w:val="24"/>
        </w:rPr>
        <w:t>247</w:t>
      </w:r>
      <w:r w:rsidRPr="00107759">
        <w:rPr>
          <w:rFonts w:ascii="Times New Roman" w:hAnsi="Times New Roman"/>
          <w:sz w:val="24"/>
          <w:szCs w:val="24"/>
        </w:rPr>
        <w:t xml:space="preserve"> от </w:t>
      </w:r>
      <w:r w:rsidR="002A2F6B">
        <w:rPr>
          <w:rFonts w:ascii="Times New Roman" w:hAnsi="Times New Roman"/>
          <w:sz w:val="24"/>
          <w:szCs w:val="24"/>
        </w:rPr>
        <w:t>05</w:t>
      </w:r>
      <w:r w:rsidR="00357F79">
        <w:rPr>
          <w:rFonts w:ascii="Times New Roman" w:hAnsi="Times New Roman"/>
          <w:sz w:val="24"/>
          <w:szCs w:val="24"/>
        </w:rPr>
        <w:t xml:space="preserve"> </w:t>
      </w:r>
      <w:r w:rsidR="002A2F6B">
        <w:rPr>
          <w:rFonts w:ascii="Times New Roman" w:hAnsi="Times New Roman"/>
          <w:sz w:val="24"/>
          <w:szCs w:val="24"/>
        </w:rPr>
        <w:t>февраля</w:t>
      </w:r>
      <w:r w:rsidRPr="00107759">
        <w:rPr>
          <w:rFonts w:ascii="Times New Roman" w:hAnsi="Times New Roman"/>
          <w:sz w:val="24"/>
          <w:szCs w:val="24"/>
        </w:rPr>
        <w:t xml:space="preserve"> 20</w:t>
      </w:r>
      <w:r w:rsidR="002A2F6B">
        <w:rPr>
          <w:rFonts w:ascii="Times New Roman" w:hAnsi="Times New Roman"/>
          <w:sz w:val="24"/>
          <w:szCs w:val="24"/>
        </w:rPr>
        <w:t>20</w:t>
      </w:r>
      <w:r w:rsidRPr="00107759">
        <w:rPr>
          <w:rFonts w:ascii="Times New Roman" w:hAnsi="Times New Roman"/>
          <w:sz w:val="24"/>
          <w:szCs w:val="24"/>
        </w:rPr>
        <w:t xml:space="preserve"> г. об оценке рыночной стоимости </w:t>
      </w:r>
      <w:r w:rsidR="00AD41DF">
        <w:rPr>
          <w:rFonts w:ascii="Times New Roman" w:hAnsi="Times New Roman"/>
          <w:sz w:val="24"/>
          <w:szCs w:val="24"/>
        </w:rPr>
        <w:t>права пользования на условиях аренды (рыночная арендная плата) в течение года нежилыми помещениями</w:t>
      </w:r>
      <w:r w:rsidRPr="00520509">
        <w:rPr>
          <w:rFonts w:ascii="Times New Roman" w:hAnsi="Times New Roman"/>
          <w:sz w:val="24"/>
          <w:szCs w:val="24"/>
        </w:rPr>
        <w:t xml:space="preserve">, расположенными в </w:t>
      </w:r>
      <w:r w:rsidR="00AD41DF">
        <w:rPr>
          <w:rFonts w:ascii="Times New Roman" w:hAnsi="Times New Roman"/>
          <w:sz w:val="24"/>
          <w:szCs w:val="24"/>
        </w:rPr>
        <w:t>нежилом</w:t>
      </w:r>
      <w:r w:rsidRPr="00520509">
        <w:rPr>
          <w:rFonts w:ascii="Times New Roman" w:hAnsi="Times New Roman"/>
          <w:sz w:val="24"/>
          <w:szCs w:val="24"/>
        </w:rPr>
        <w:t xml:space="preserve"> здании по адресу: РФ, Псковская область, г. Великие Луки, ул. Заслонова, д.15 составляет 18</w:t>
      </w:r>
      <w:r w:rsidR="002A2F6B">
        <w:rPr>
          <w:rFonts w:ascii="Times New Roman" w:hAnsi="Times New Roman"/>
          <w:sz w:val="24"/>
          <w:szCs w:val="24"/>
        </w:rPr>
        <w:t>3</w:t>
      </w:r>
      <w:r w:rsidRPr="00520509">
        <w:rPr>
          <w:rFonts w:ascii="Times New Roman" w:hAnsi="Times New Roman"/>
          <w:sz w:val="24"/>
          <w:szCs w:val="24"/>
        </w:rPr>
        <w:t xml:space="preserve"> (сто восемьдесят </w:t>
      </w:r>
      <w:r w:rsidR="002A2F6B">
        <w:rPr>
          <w:rFonts w:ascii="Times New Roman" w:hAnsi="Times New Roman"/>
          <w:sz w:val="24"/>
          <w:szCs w:val="24"/>
        </w:rPr>
        <w:t>три</w:t>
      </w:r>
      <w:r w:rsidR="00BD036C">
        <w:rPr>
          <w:rFonts w:ascii="Times New Roman" w:hAnsi="Times New Roman"/>
          <w:sz w:val="24"/>
          <w:szCs w:val="24"/>
        </w:rPr>
        <w:t>) рубл</w:t>
      </w:r>
      <w:r w:rsidR="002A2F6B">
        <w:rPr>
          <w:rFonts w:ascii="Times New Roman" w:hAnsi="Times New Roman"/>
          <w:sz w:val="24"/>
          <w:szCs w:val="24"/>
        </w:rPr>
        <w:t>я</w:t>
      </w:r>
      <w:r w:rsidRPr="00520509">
        <w:rPr>
          <w:rFonts w:ascii="Times New Roman" w:hAnsi="Times New Roman"/>
          <w:sz w:val="24"/>
          <w:szCs w:val="24"/>
        </w:rPr>
        <w:t xml:space="preserve"> </w:t>
      </w:r>
      <w:r w:rsidR="002A2F6B">
        <w:rPr>
          <w:rFonts w:ascii="Times New Roman" w:hAnsi="Times New Roman"/>
          <w:sz w:val="24"/>
          <w:szCs w:val="24"/>
        </w:rPr>
        <w:t>16</w:t>
      </w:r>
      <w:r w:rsidR="002477A5">
        <w:rPr>
          <w:rFonts w:ascii="Times New Roman" w:hAnsi="Times New Roman"/>
          <w:sz w:val="24"/>
          <w:szCs w:val="24"/>
        </w:rPr>
        <w:t xml:space="preserve"> </w:t>
      </w:r>
      <w:r w:rsidRPr="00520509">
        <w:rPr>
          <w:rFonts w:ascii="Times New Roman" w:hAnsi="Times New Roman"/>
          <w:sz w:val="24"/>
          <w:szCs w:val="24"/>
        </w:rPr>
        <w:t>коп. за 1 кв. м в месяц (без учёта НДС).</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Размер арендной платы:</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w:t>
      </w:r>
      <w:r>
        <w:rPr>
          <w:rFonts w:ascii="Times New Roman" w:hAnsi="Times New Roman"/>
          <w:sz w:val="24"/>
          <w:szCs w:val="24"/>
        </w:rPr>
        <w:t xml:space="preserve">в первый год аренды составляет: </w:t>
      </w:r>
      <w:r w:rsidR="002477A5">
        <w:rPr>
          <w:rFonts w:ascii="Times New Roman" w:hAnsi="Times New Roman"/>
          <w:sz w:val="24"/>
          <w:szCs w:val="24"/>
        </w:rPr>
        <w:t>18</w:t>
      </w:r>
      <w:r w:rsidR="002A2F6B">
        <w:rPr>
          <w:rFonts w:ascii="Times New Roman" w:hAnsi="Times New Roman"/>
          <w:sz w:val="24"/>
          <w:szCs w:val="24"/>
        </w:rPr>
        <w:t>,7</w:t>
      </w:r>
      <w:r w:rsidRPr="00520509">
        <w:rPr>
          <w:rFonts w:ascii="Times New Roman" w:hAnsi="Times New Roman"/>
          <w:sz w:val="24"/>
          <w:szCs w:val="24"/>
        </w:rPr>
        <w:t xml:space="preserve"> кв.м. х </w:t>
      </w:r>
      <w:r w:rsidR="00BD036C">
        <w:rPr>
          <w:rFonts w:ascii="Times New Roman" w:hAnsi="Times New Roman"/>
          <w:sz w:val="24"/>
          <w:szCs w:val="24"/>
        </w:rPr>
        <w:t>7</w:t>
      </w:r>
      <w:r w:rsidR="002A2F6B">
        <w:rPr>
          <w:rFonts w:ascii="Times New Roman" w:hAnsi="Times New Roman"/>
          <w:sz w:val="24"/>
          <w:szCs w:val="24"/>
        </w:rPr>
        <w:t>3</w:t>
      </w:r>
      <w:r w:rsidR="00BD036C">
        <w:rPr>
          <w:rFonts w:ascii="Times New Roman" w:hAnsi="Times New Roman"/>
          <w:sz w:val="24"/>
          <w:szCs w:val="24"/>
        </w:rPr>
        <w:t>,</w:t>
      </w:r>
      <w:r w:rsidR="002A2F6B">
        <w:rPr>
          <w:rFonts w:ascii="Times New Roman" w:hAnsi="Times New Roman"/>
          <w:sz w:val="24"/>
          <w:szCs w:val="24"/>
        </w:rPr>
        <w:t>26</w:t>
      </w:r>
      <w:r w:rsidRPr="00520509">
        <w:rPr>
          <w:rFonts w:ascii="Times New Roman" w:hAnsi="Times New Roman"/>
          <w:sz w:val="24"/>
          <w:szCs w:val="24"/>
        </w:rPr>
        <w:t xml:space="preserve"> руб./месяц = 1</w:t>
      </w:r>
      <w:r w:rsidR="00BD036C">
        <w:rPr>
          <w:rFonts w:ascii="Times New Roman" w:hAnsi="Times New Roman"/>
          <w:sz w:val="24"/>
          <w:szCs w:val="24"/>
        </w:rPr>
        <w:t> </w:t>
      </w:r>
      <w:r w:rsidR="002477A5">
        <w:rPr>
          <w:rFonts w:ascii="Times New Roman" w:hAnsi="Times New Roman"/>
          <w:sz w:val="24"/>
          <w:szCs w:val="24"/>
        </w:rPr>
        <w:t>3</w:t>
      </w:r>
      <w:r w:rsidR="002A2F6B">
        <w:rPr>
          <w:rFonts w:ascii="Times New Roman" w:hAnsi="Times New Roman"/>
          <w:sz w:val="24"/>
          <w:szCs w:val="24"/>
        </w:rPr>
        <w:t>70</w:t>
      </w:r>
      <w:r w:rsidR="00927648">
        <w:rPr>
          <w:rFonts w:ascii="Times New Roman" w:hAnsi="Times New Roman"/>
          <w:sz w:val="24"/>
          <w:szCs w:val="24"/>
        </w:rPr>
        <w:t>,</w:t>
      </w:r>
      <w:r w:rsidR="002A2F6B">
        <w:rPr>
          <w:rFonts w:ascii="Times New Roman" w:hAnsi="Times New Roman"/>
          <w:sz w:val="24"/>
          <w:szCs w:val="24"/>
        </w:rPr>
        <w:t>00</w:t>
      </w:r>
      <w:r w:rsidRPr="00520509">
        <w:rPr>
          <w:rFonts w:ascii="Times New Roman" w:hAnsi="Times New Roman"/>
          <w:sz w:val="24"/>
          <w:szCs w:val="24"/>
        </w:rPr>
        <w:t xml:space="preserve"> руб./месяц;</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во второй год аренды составляет: </w:t>
      </w:r>
      <w:r w:rsidR="002477A5">
        <w:rPr>
          <w:rFonts w:ascii="Times New Roman" w:hAnsi="Times New Roman"/>
          <w:sz w:val="24"/>
          <w:szCs w:val="24"/>
        </w:rPr>
        <w:t>18</w:t>
      </w:r>
      <w:r w:rsidR="002A2F6B">
        <w:rPr>
          <w:rFonts w:ascii="Times New Roman" w:hAnsi="Times New Roman"/>
          <w:sz w:val="24"/>
          <w:szCs w:val="24"/>
        </w:rPr>
        <w:t>,7</w:t>
      </w:r>
      <w:r w:rsidRPr="00520509">
        <w:rPr>
          <w:rFonts w:ascii="Times New Roman" w:hAnsi="Times New Roman"/>
          <w:sz w:val="24"/>
          <w:szCs w:val="24"/>
        </w:rPr>
        <w:t xml:space="preserve"> кв.м. х </w:t>
      </w:r>
      <w:r w:rsidR="00BD036C">
        <w:rPr>
          <w:rFonts w:ascii="Times New Roman" w:hAnsi="Times New Roman"/>
          <w:sz w:val="24"/>
          <w:szCs w:val="24"/>
        </w:rPr>
        <w:t>1</w:t>
      </w:r>
      <w:r w:rsidR="002A2F6B">
        <w:rPr>
          <w:rFonts w:ascii="Times New Roman" w:hAnsi="Times New Roman"/>
          <w:sz w:val="24"/>
          <w:szCs w:val="24"/>
        </w:rPr>
        <w:t>09</w:t>
      </w:r>
      <w:r w:rsidR="00BD036C">
        <w:rPr>
          <w:rFonts w:ascii="Times New Roman" w:hAnsi="Times New Roman"/>
          <w:sz w:val="24"/>
          <w:szCs w:val="24"/>
        </w:rPr>
        <w:t>,</w:t>
      </w:r>
      <w:r w:rsidR="002A2F6B">
        <w:rPr>
          <w:rFonts w:ascii="Times New Roman" w:hAnsi="Times New Roman"/>
          <w:sz w:val="24"/>
          <w:szCs w:val="24"/>
        </w:rPr>
        <w:t>89</w:t>
      </w:r>
      <w:r w:rsidRPr="00520509">
        <w:rPr>
          <w:rFonts w:ascii="Times New Roman" w:hAnsi="Times New Roman"/>
          <w:sz w:val="24"/>
          <w:szCs w:val="24"/>
        </w:rPr>
        <w:t xml:space="preserve"> руб./месяц = </w:t>
      </w:r>
      <w:r w:rsidR="002477A5">
        <w:rPr>
          <w:rFonts w:ascii="Times New Roman" w:hAnsi="Times New Roman"/>
          <w:sz w:val="24"/>
          <w:szCs w:val="24"/>
        </w:rPr>
        <w:t>2</w:t>
      </w:r>
      <w:r w:rsidR="00357F79">
        <w:rPr>
          <w:rFonts w:ascii="Times New Roman" w:hAnsi="Times New Roman"/>
          <w:sz w:val="24"/>
          <w:szCs w:val="24"/>
        </w:rPr>
        <w:t> </w:t>
      </w:r>
      <w:r w:rsidR="002477A5">
        <w:rPr>
          <w:rFonts w:ascii="Times New Roman" w:hAnsi="Times New Roman"/>
          <w:sz w:val="24"/>
          <w:szCs w:val="24"/>
        </w:rPr>
        <w:t>0</w:t>
      </w:r>
      <w:r w:rsidR="002A2F6B">
        <w:rPr>
          <w:rFonts w:ascii="Times New Roman" w:hAnsi="Times New Roman"/>
          <w:sz w:val="24"/>
          <w:szCs w:val="24"/>
        </w:rPr>
        <w:t>55</w:t>
      </w:r>
      <w:r w:rsidR="00357F79">
        <w:rPr>
          <w:rFonts w:ascii="Times New Roman" w:hAnsi="Times New Roman"/>
          <w:sz w:val="24"/>
          <w:szCs w:val="24"/>
        </w:rPr>
        <w:t>,</w:t>
      </w:r>
      <w:r w:rsidR="00FF6B76">
        <w:rPr>
          <w:rFonts w:ascii="Times New Roman" w:hAnsi="Times New Roman"/>
          <w:sz w:val="24"/>
          <w:szCs w:val="24"/>
        </w:rPr>
        <w:t>0</w:t>
      </w:r>
      <w:r w:rsidR="00357F79">
        <w:rPr>
          <w:rFonts w:ascii="Times New Roman" w:hAnsi="Times New Roman"/>
          <w:sz w:val="24"/>
          <w:szCs w:val="24"/>
        </w:rPr>
        <w:t>0</w:t>
      </w:r>
      <w:r w:rsidRPr="00520509">
        <w:rPr>
          <w:rFonts w:ascii="Times New Roman" w:hAnsi="Times New Roman"/>
          <w:sz w:val="24"/>
          <w:szCs w:val="24"/>
        </w:rPr>
        <w:t xml:space="preserve"> руб./месяц;</w:t>
      </w:r>
    </w:p>
    <w:p w:rsidR="006A2134" w:rsidRPr="00520509" w:rsidRDefault="006A2134" w:rsidP="006A2134">
      <w:pPr>
        <w:spacing w:after="0" w:line="240" w:lineRule="auto"/>
        <w:ind w:left="993"/>
        <w:rPr>
          <w:rFonts w:ascii="Times New Roman" w:hAnsi="Times New Roman"/>
          <w:sz w:val="24"/>
          <w:szCs w:val="24"/>
        </w:rPr>
      </w:pPr>
      <w:r w:rsidRPr="00520509">
        <w:rPr>
          <w:rFonts w:ascii="Times New Roman" w:hAnsi="Times New Roman"/>
          <w:sz w:val="24"/>
          <w:szCs w:val="24"/>
        </w:rPr>
        <w:t xml:space="preserve">- в третий год аренды составляет: </w:t>
      </w:r>
      <w:r w:rsidR="002477A5">
        <w:rPr>
          <w:rFonts w:ascii="Times New Roman" w:hAnsi="Times New Roman"/>
          <w:sz w:val="24"/>
          <w:szCs w:val="24"/>
        </w:rPr>
        <w:t>18</w:t>
      </w:r>
      <w:r w:rsidR="002A2F6B">
        <w:rPr>
          <w:rFonts w:ascii="Times New Roman" w:hAnsi="Times New Roman"/>
          <w:sz w:val="24"/>
          <w:szCs w:val="24"/>
        </w:rPr>
        <w:t>,7</w:t>
      </w:r>
      <w:r w:rsidRPr="00520509">
        <w:rPr>
          <w:rFonts w:ascii="Times New Roman" w:hAnsi="Times New Roman"/>
          <w:sz w:val="24"/>
          <w:szCs w:val="24"/>
        </w:rPr>
        <w:t xml:space="preserve"> кв.м. х 1</w:t>
      </w:r>
      <w:r w:rsidR="002A2F6B">
        <w:rPr>
          <w:rFonts w:ascii="Times New Roman" w:hAnsi="Times New Roman"/>
          <w:sz w:val="24"/>
          <w:szCs w:val="24"/>
        </w:rPr>
        <w:t>83</w:t>
      </w:r>
      <w:r w:rsidRPr="00520509">
        <w:rPr>
          <w:rFonts w:ascii="Times New Roman" w:hAnsi="Times New Roman"/>
          <w:sz w:val="24"/>
          <w:szCs w:val="24"/>
        </w:rPr>
        <w:t>,</w:t>
      </w:r>
      <w:r w:rsidR="002A2F6B">
        <w:rPr>
          <w:rFonts w:ascii="Times New Roman" w:hAnsi="Times New Roman"/>
          <w:sz w:val="24"/>
          <w:szCs w:val="24"/>
        </w:rPr>
        <w:t>16</w:t>
      </w:r>
      <w:r w:rsidRPr="00520509">
        <w:rPr>
          <w:rFonts w:ascii="Times New Roman" w:hAnsi="Times New Roman"/>
          <w:sz w:val="24"/>
          <w:szCs w:val="24"/>
        </w:rPr>
        <w:t xml:space="preserve"> руб./месяц = </w:t>
      </w:r>
      <w:r w:rsidR="00357F79">
        <w:rPr>
          <w:rFonts w:ascii="Times New Roman" w:hAnsi="Times New Roman"/>
          <w:sz w:val="24"/>
          <w:szCs w:val="24"/>
        </w:rPr>
        <w:t>3 </w:t>
      </w:r>
      <w:r w:rsidR="002A2F6B">
        <w:rPr>
          <w:rFonts w:ascii="Times New Roman" w:hAnsi="Times New Roman"/>
          <w:sz w:val="24"/>
          <w:szCs w:val="24"/>
        </w:rPr>
        <w:t>425</w:t>
      </w:r>
      <w:r w:rsidR="00357F79">
        <w:rPr>
          <w:rFonts w:ascii="Times New Roman" w:hAnsi="Times New Roman"/>
          <w:sz w:val="24"/>
          <w:szCs w:val="24"/>
        </w:rPr>
        <w:t>,</w:t>
      </w:r>
      <w:r w:rsidR="002A2F6B">
        <w:rPr>
          <w:rFonts w:ascii="Times New Roman" w:hAnsi="Times New Roman"/>
          <w:sz w:val="24"/>
          <w:szCs w:val="24"/>
        </w:rPr>
        <w:t>00</w:t>
      </w:r>
      <w:r w:rsidRPr="00520509">
        <w:rPr>
          <w:rFonts w:ascii="Times New Roman" w:hAnsi="Times New Roman"/>
          <w:sz w:val="24"/>
          <w:szCs w:val="24"/>
        </w:rPr>
        <w:t xml:space="preserve"> руб./месяц.</w:t>
      </w:r>
    </w:p>
    <w:p w:rsidR="006A2134"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A2134" w:rsidRPr="003640D2" w:rsidRDefault="006A2134" w:rsidP="006A2134">
      <w:pPr>
        <w:numPr>
          <w:ilvl w:val="0"/>
          <w:numId w:val="7"/>
        </w:numPr>
        <w:spacing w:after="0" w:line="240" w:lineRule="auto"/>
        <w:jc w:val="both"/>
        <w:rPr>
          <w:rFonts w:ascii="Times New Roman" w:hAnsi="Times New Roman"/>
          <w:sz w:val="24"/>
          <w:szCs w:val="24"/>
        </w:rPr>
      </w:pPr>
      <w:r w:rsidRPr="003640D2">
        <w:rPr>
          <w:rFonts w:ascii="Times New Roman" w:hAnsi="Times New Roman"/>
          <w:sz w:val="24"/>
          <w:szCs w:val="24"/>
        </w:rPr>
        <w:t xml:space="preserve">Размер арендной платы с «_____» _________ по «____» __________ составляет: </w:t>
      </w:r>
    </w:p>
    <w:p w:rsidR="006A2134" w:rsidRPr="00520509" w:rsidRDefault="006A2134" w:rsidP="006A213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3640D2">
        <w:rPr>
          <w:rFonts w:ascii="Times New Roman" w:hAnsi="Times New Roman"/>
          <w:sz w:val="24"/>
          <w:szCs w:val="24"/>
        </w:rPr>
        <w:t xml:space="preserve">                </w:t>
      </w:r>
      <w:r w:rsidR="002477A5">
        <w:rPr>
          <w:rFonts w:ascii="Times New Roman" w:hAnsi="Times New Roman"/>
          <w:sz w:val="24"/>
          <w:szCs w:val="24"/>
        </w:rPr>
        <w:t>18</w:t>
      </w:r>
      <w:r w:rsidR="002A2F6B">
        <w:rPr>
          <w:rFonts w:ascii="Times New Roman" w:hAnsi="Times New Roman"/>
          <w:sz w:val="24"/>
          <w:szCs w:val="24"/>
        </w:rPr>
        <w:t>,7</w:t>
      </w:r>
      <w:r w:rsidRPr="003640D2">
        <w:rPr>
          <w:rFonts w:ascii="Times New Roman" w:hAnsi="Times New Roman"/>
          <w:sz w:val="24"/>
          <w:szCs w:val="24"/>
        </w:rPr>
        <w:t xml:space="preserve"> кв.м. х _______________ руб./кв.м. = __________ руб./месяц.</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7F6191">
            <w:pPr>
              <w:spacing w:after="0" w:line="240" w:lineRule="auto"/>
              <w:jc w:val="both"/>
              <w:rPr>
                <w:rFonts w:ascii="Times New Roman" w:hAnsi="Times New Roman"/>
                <w:sz w:val="24"/>
                <w:szCs w:val="24"/>
              </w:rPr>
            </w:pPr>
          </w:p>
        </w:tc>
        <w:tc>
          <w:tcPr>
            <w:tcW w:w="418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6A2134" w:rsidRPr="00520509" w:rsidRDefault="006A2134" w:rsidP="006A2134">
      <w:pPr>
        <w:spacing w:after="0" w:line="240" w:lineRule="auto"/>
        <w:ind w:left="5103"/>
        <w:jc w:val="center"/>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6A2134" w:rsidRPr="00520509" w:rsidRDefault="006A2134" w:rsidP="006A2134">
      <w:pPr>
        <w:spacing w:after="0" w:line="240" w:lineRule="auto"/>
        <w:ind w:left="284" w:firstLine="720"/>
        <w:jc w:val="both"/>
        <w:rPr>
          <w:rFonts w:ascii="Times New Roman" w:hAnsi="Times New Roman"/>
          <w:sz w:val="24"/>
          <w:szCs w:val="24"/>
        </w:rPr>
      </w:pP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sidR="00552117" w:rsidRPr="00552117">
        <w:rPr>
          <w:rFonts w:ascii="Times New Roman" w:hAnsi="Times New Roman"/>
          <w:sz w:val="24"/>
          <w:szCs w:val="24"/>
        </w:rPr>
        <w:t xml:space="preserve">нежилое помещение кабинет № </w:t>
      </w:r>
      <w:r w:rsidR="002A2F6B">
        <w:rPr>
          <w:rFonts w:ascii="Times New Roman" w:hAnsi="Times New Roman"/>
          <w:sz w:val="24"/>
          <w:szCs w:val="24"/>
        </w:rPr>
        <w:t>6</w:t>
      </w:r>
      <w:r w:rsidR="00552117" w:rsidRPr="00552117">
        <w:rPr>
          <w:rFonts w:ascii="Times New Roman" w:hAnsi="Times New Roman"/>
          <w:sz w:val="24"/>
          <w:szCs w:val="24"/>
        </w:rPr>
        <w:t xml:space="preserve"> на втором этаже общей площадью </w:t>
      </w:r>
      <w:r w:rsidR="002477A5">
        <w:rPr>
          <w:rFonts w:ascii="Times New Roman" w:hAnsi="Times New Roman"/>
          <w:sz w:val="24"/>
          <w:szCs w:val="24"/>
        </w:rPr>
        <w:t>18</w:t>
      </w:r>
      <w:r w:rsidR="002A2F6B">
        <w:rPr>
          <w:rFonts w:ascii="Times New Roman" w:hAnsi="Times New Roman"/>
          <w:sz w:val="24"/>
          <w:szCs w:val="24"/>
        </w:rPr>
        <w:t>,7</w:t>
      </w:r>
      <w:r w:rsidR="00552117" w:rsidRPr="00552117">
        <w:rPr>
          <w:rFonts w:ascii="Times New Roman" w:hAnsi="Times New Roman"/>
          <w:sz w:val="24"/>
          <w:szCs w:val="24"/>
        </w:rPr>
        <w:t xml:space="preserve"> кв. м </w:t>
      </w:r>
      <w:r w:rsidRPr="00520509">
        <w:rPr>
          <w:rFonts w:ascii="Times New Roman" w:hAnsi="Times New Roman"/>
          <w:sz w:val="24"/>
          <w:szCs w:val="24"/>
        </w:rPr>
        <w:t>в Муниципальном автономном учреждении «Бизнес-инкубатор «Новация», расположенное по адресу: 182106, Псковская область, г. Великие Луки, ул. Заслонова, д. 15, на условиях настоящего Договора.</w:t>
      </w: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6A2134" w:rsidRPr="00520509" w:rsidRDefault="006A2134" w:rsidP="006A2134">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7F6191">
            <w:pPr>
              <w:spacing w:after="0" w:line="240" w:lineRule="auto"/>
              <w:jc w:val="both"/>
              <w:rPr>
                <w:rFonts w:ascii="Times New Roman" w:hAnsi="Times New Roman"/>
                <w:sz w:val="24"/>
                <w:szCs w:val="24"/>
              </w:rPr>
            </w:pPr>
          </w:p>
        </w:tc>
        <w:tc>
          <w:tcPr>
            <w:tcW w:w="418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6A2134" w:rsidRPr="00520509" w:rsidRDefault="006A2134" w:rsidP="006A213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6A2134" w:rsidRPr="00520509" w:rsidRDefault="006A2134" w:rsidP="006A213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__г</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A2134" w:rsidRPr="00520509" w:rsidTr="007F6191">
        <w:trPr>
          <w:trHeight w:val="761"/>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A2134" w:rsidRPr="00520509" w:rsidTr="007F6191">
        <w:trPr>
          <w:trHeight w:val="789"/>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A2134" w:rsidRPr="00520509" w:rsidRDefault="006A2134" w:rsidP="006A213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3"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A2134" w:rsidRPr="00520509" w:rsidRDefault="006A2134" w:rsidP="006A213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6A2134" w:rsidRPr="00520509" w:rsidTr="007F6191">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6A2134" w:rsidRPr="00520509" w:rsidTr="007F6191">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д</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г</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в</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р</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а</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w:t>
            </w:r>
            <w:r w:rsidR="003D068E" w:rsidRPr="00520509">
              <w:rPr>
                <w:rFonts w:ascii="Cambria Math" w:eastAsiaTheme="minorEastAsia" w:hAnsi="Cambria Math" w:cs="Cambria Math"/>
                <w:sz w:val="24"/>
                <w:szCs w:val="24"/>
                <w:lang w:eastAsia="ru-RU"/>
              </w:rPr>
              <w:t xml:space="preserve"> ​</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6A2134" w:rsidRPr="00520509" w:rsidTr="007F6191">
        <w:trPr>
          <w:trHeight w:val="335"/>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13"/>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363"/>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6A2134" w:rsidRPr="00520509" w:rsidTr="007F6191">
        <w:trPr>
          <w:trHeight w:val="455"/>
        </w:trPr>
        <w:tc>
          <w:tcPr>
            <w:tcW w:w="5958"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A2134" w:rsidRPr="00520509" w:rsidTr="007F6191">
        <w:trPr>
          <w:trHeight w:val="350"/>
        </w:trPr>
        <w:tc>
          <w:tcPr>
            <w:tcW w:w="5976"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6A2134" w:rsidRPr="00520509" w:rsidTr="007F6191">
        <w:trPr>
          <w:trHeight w:val="390"/>
        </w:trPr>
        <w:tc>
          <w:tcPr>
            <w:tcW w:w="5967"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6A2134" w:rsidRPr="00520509" w:rsidTr="007F6191">
        <w:trPr>
          <w:trHeight w:val="609"/>
        </w:trPr>
        <w:tc>
          <w:tcPr>
            <w:tcW w:w="5940"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A2134" w:rsidRPr="00520509" w:rsidTr="007F6191">
        <w:trPr>
          <w:trHeight w:val="490"/>
        </w:trPr>
        <w:tc>
          <w:tcPr>
            <w:tcW w:w="5913"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6A2134" w:rsidRPr="00520509" w:rsidTr="007F6191">
        <w:trPr>
          <w:trHeight w:val="480"/>
        </w:trPr>
        <w:tc>
          <w:tcPr>
            <w:tcW w:w="5904"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Default="006A2134" w:rsidP="006A2134">
      <w:pPr>
        <w:spacing w:after="0" w:line="240" w:lineRule="auto"/>
        <w:jc w:val="right"/>
        <w:rPr>
          <w:rFonts w:ascii="Times New Roman" w:eastAsia="Times New Roman" w:hAnsi="Times New Roman" w:cs="Times New Roman"/>
          <w:bCs/>
          <w:sz w:val="26"/>
          <w:szCs w:val="26"/>
          <w:lang w:eastAsia="ru-RU"/>
        </w:rPr>
      </w:pP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6A2134" w:rsidRPr="00520509" w:rsidRDefault="006A2134" w:rsidP="006A213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6A2134" w:rsidRPr="00520509" w:rsidRDefault="006A2134" w:rsidP="006A213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A2134" w:rsidRPr="00520509" w:rsidTr="007F6191">
        <w:trPr>
          <w:trHeight w:val="796"/>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A2134" w:rsidRPr="00520509" w:rsidTr="007F6191">
        <w:trPr>
          <w:trHeight w:val="816"/>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A2134" w:rsidRPr="00520509" w:rsidTr="007F6191">
        <w:trPr>
          <w:trHeight w:val="847"/>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A2134" w:rsidRPr="00520509" w:rsidRDefault="006A2134" w:rsidP="006A2134">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6A2134" w:rsidRPr="00520509" w:rsidTr="007F6191">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6A2134" w:rsidRPr="00520509" w:rsidTr="007F6191">
        <w:trPr>
          <w:trHeight w:val="1364"/>
        </w:trPr>
        <w:tc>
          <w:tcPr>
            <w:tcW w:w="671"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6A2134" w:rsidRPr="00520509" w:rsidRDefault="006A2134" w:rsidP="006A2134">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A2134" w:rsidRPr="00520509" w:rsidTr="007F6191">
        <w:trPr>
          <w:trHeight w:val="524"/>
        </w:trPr>
        <w:tc>
          <w:tcPr>
            <w:tcW w:w="5913"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6A2134" w:rsidRPr="00520509" w:rsidTr="007F6191">
        <w:trPr>
          <w:trHeight w:val="440"/>
        </w:trPr>
        <w:tc>
          <w:tcPr>
            <w:tcW w:w="5859"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20"/>
        </w:trPr>
        <w:tc>
          <w:tcPr>
            <w:tcW w:w="585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6A2134" w:rsidRPr="00520509" w:rsidTr="007F6191">
        <w:trPr>
          <w:trHeight w:val="549"/>
        </w:trPr>
        <w:tc>
          <w:tcPr>
            <w:tcW w:w="5958"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74"/>
        </w:trPr>
        <w:tc>
          <w:tcPr>
            <w:tcW w:w="5958"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6A2134" w:rsidRPr="00520509" w:rsidTr="007F6191">
        <w:trPr>
          <w:trHeight w:val="384"/>
        </w:trPr>
        <w:tc>
          <w:tcPr>
            <w:tcW w:w="5931"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30"/>
        </w:trPr>
        <w:tc>
          <w:tcPr>
            <w:tcW w:w="5931"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6A2134" w:rsidRPr="00520509" w:rsidTr="007F6191">
        <w:trPr>
          <w:trHeight w:val="631"/>
        </w:trPr>
        <w:tc>
          <w:tcPr>
            <w:tcW w:w="5912"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A2134" w:rsidRPr="00520509" w:rsidTr="007F6191">
        <w:trPr>
          <w:trHeight w:val="350"/>
        </w:trPr>
        <w:tc>
          <w:tcPr>
            <w:tcW w:w="5976"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Pr>
          <w:rFonts w:ascii="Times New Roman" w:eastAsia="Times New Roman" w:hAnsi="Times New Roman" w:cs="Times New Roman"/>
          <w:i/>
          <w:iCs/>
          <w:sz w:val="24"/>
          <w:szCs w:val="24"/>
          <w:lang w:eastAsia="ru-RU"/>
        </w:rPr>
        <w:t>2</w:t>
      </w:r>
    </w:p>
    <w:p w:rsidR="00D03617" w:rsidRPr="00520509" w:rsidRDefault="00D03617" w:rsidP="00D03617">
      <w:pPr>
        <w:spacing w:after="0" w:line="240" w:lineRule="auto"/>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jc w:val="center"/>
        <w:rPr>
          <w:rFonts w:ascii="Times New Roman" w:hAnsi="Times New Roman"/>
          <w:b/>
          <w:bCs/>
          <w:sz w:val="24"/>
          <w:szCs w:val="24"/>
        </w:rPr>
      </w:pPr>
      <w:r w:rsidRPr="00520509">
        <w:rPr>
          <w:rFonts w:ascii="Times New Roman" w:hAnsi="Times New Roman"/>
          <w:b/>
          <w:bCs/>
          <w:sz w:val="24"/>
          <w:szCs w:val="24"/>
        </w:rPr>
        <w:t>ДОГОВОР АРЕНДЫ НЕЖИЛОГО ПОМЕЩЕНИЯ</w:t>
      </w:r>
      <w:r w:rsidRPr="00520509">
        <w:rPr>
          <w:rFonts w:ascii="Times New Roman" w:hAnsi="Times New Roman"/>
          <w:sz w:val="24"/>
          <w:szCs w:val="24"/>
        </w:rPr>
        <w:t xml:space="preserve"> </w:t>
      </w:r>
      <w:r w:rsidRPr="00520509">
        <w:rPr>
          <w:rFonts w:ascii="Times New Roman" w:hAnsi="Times New Roman"/>
          <w:b/>
          <w:sz w:val="24"/>
          <w:szCs w:val="24"/>
        </w:rPr>
        <w:t>№</w:t>
      </w:r>
      <w:r w:rsidRPr="00520509">
        <w:rPr>
          <w:rFonts w:ascii="Times New Roman" w:hAnsi="Times New Roman"/>
          <w:b/>
          <w:bCs/>
          <w:sz w:val="24"/>
          <w:szCs w:val="24"/>
        </w:rPr>
        <w:t>__</w:t>
      </w:r>
    </w:p>
    <w:p w:rsidR="00D03617" w:rsidRPr="00520509" w:rsidRDefault="00D03617" w:rsidP="00D03617">
      <w:pPr>
        <w:spacing w:after="0" w:line="240" w:lineRule="auto"/>
        <w:jc w:val="center"/>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w:t>
      </w:r>
      <w:r w:rsidRPr="00AE05C0">
        <w:rPr>
          <w:rFonts w:ascii="Times New Roman" w:hAnsi="Times New Roman"/>
          <w:sz w:val="24"/>
          <w:szCs w:val="24"/>
        </w:rPr>
        <w:t>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D03617" w:rsidRPr="00520509" w:rsidRDefault="00D03617" w:rsidP="00D03617">
      <w:pPr>
        <w:spacing w:after="0" w:line="240" w:lineRule="auto"/>
        <w:ind w:firstLine="709"/>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 xml:space="preserve">1.1. Арендодатель передает во временное возмездное пользование </w:t>
      </w:r>
      <w:r w:rsidRPr="00552117">
        <w:rPr>
          <w:rFonts w:ascii="Times New Roman" w:hAnsi="Times New Roman"/>
          <w:b/>
          <w:sz w:val="24"/>
          <w:szCs w:val="24"/>
        </w:rPr>
        <w:t>нежилое</w:t>
      </w:r>
      <w:r w:rsidRPr="00520509">
        <w:rPr>
          <w:rFonts w:ascii="Times New Roman" w:hAnsi="Times New Roman"/>
          <w:sz w:val="24"/>
          <w:szCs w:val="24"/>
        </w:rPr>
        <w:t xml:space="preserve"> </w:t>
      </w:r>
      <w:r w:rsidRPr="006C13D0">
        <w:rPr>
          <w:rFonts w:ascii="Times New Roman" w:hAnsi="Times New Roman"/>
          <w:b/>
          <w:sz w:val="24"/>
          <w:szCs w:val="24"/>
        </w:rPr>
        <w:t xml:space="preserve">помещение </w:t>
      </w:r>
      <w:r w:rsidRPr="00552117">
        <w:rPr>
          <w:rFonts w:ascii="Times New Roman" w:hAnsi="Times New Roman"/>
          <w:b/>
          <w:sz w:val="24"/>
          <w:szCs w:val="24"/>
        </w:rPr>
        <w:t xml:space="preserve">кабинет № </w:t>
      </w:r>
      <w:r>
        <w:rPr>
          <w:rFonts w:ascii="Times New Roman" w:hAnsi="Times New Roman"/>
          <w:b/>
          <w:sz w:val="24"/>
          <w:szCs w:val="24"/>
        </w:rPr>
        <w:t>16</w:t>
      </w:r>
      <w:r w:rsidRPr="00552117">
        <w:rPr>
          <w:rFonts w:ascii="Times New Roman" w:hAnsi="Times New Roman"/>
          <w:b/>
          <w:sz w:val="24"/>
          <w:szCs w:val="24"/>
        </w:rPr>
        <w:t xml:space="preserve"> </w:t>
      </w:r>
      <w:r w:rsidRPr="006C13D0">
        <w:rPr>
          <w:rFonts w:ascii="Times New Roman" w:hAnsi="Times New Roman"/>
          <w:b/>
          <w:sz w:val="24"/>
          <w:szCs w:val="24"/>
        </w:rPr>
        <w:t xml:space="preserve">на втором этаже общей площадью </w:t>
      </w:r>
      <w:r>
        <w:rPr>
          <w:rFonts w:ascii="Times New Roman" w:hAnsi="Times New Roman"/>
          <w:b/>
          <w:sz w:val="24"/>
          <w:szCs w:val="24"/>
        </w:rPr>
        <w:t>17,1 кв. м</w:t>
      </w:r>
      <w:r w:rsidRPr="00520509">
        <w:rPr>
          <w:rFonts w:ascii="Times New Roman" w:hAnsi="Times New Roman"/>
          <w:sz w:val="24"/>
          <w:szCs w:val="24"/>
        </w:rPr>
        <w:t xml:space="preserve">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D03617" w:rsidRPr="00520509" w:rsidRDefault="00D03617" w:rsidP="00D03617">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D03617" w:rsidRPr="00520509" w:rsidRDefault="00D03617" w:rsidP="00D03617">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приема-передачи нежилого помещения».</w:t>
      </w:r>
    </w:p>
    <w:p w:rsidR="00D03617" w:rsidRDefault="00D03617" w:rsidP="00D03617">
      <w:pPr>
        <w:spacing w:after="0" w:line="240" w:lineRule="auto"/>
        <w:ind w:left="709"/>
        <w:jc w:val="both"/>
        <w:rPr>
          <w:rFonts w:ascii="Times New Roman" w:hAnsi="Times New Roman"/>
          <w:sz w:val="24"/>
          <w:szCs w:val="24"/>
        </w:rPr>
      </w:pPr>
      <w:r w:rsidRPr="00AE05C0">
        <w:rPr>
          <w:rFonts w:ascii="Times New Roman" w:hAnsi="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D03617" w:rsidRPr="00520509" w:rsidRDefault="00D03617" w:rsidP="00D03617">
      <w:pPr>
        <w:spacing w:after="0" w:line="240" w:lineRule="auto"/>
        <w:ind w:left="709"/>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03617" w:rsidRPr="00520509" w:rsidRDefault="00D03617" w:rsidP="00D03617">
      <w:pPr>
        <w:spacing w:after="0" w:line="240" w:lineRule="auto"/>
        <w:ind w:left="709"/>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w:t>
      </w:r>
      <w:r>
        <w:rPr>
          <w:rFonts w:ascii="Times New Roman" w:hAnsi="Times New Roman"/>
          <w:sz w:val="24"/>
          <w:szCs w:val="24"/>
        </w:rPr>
        <w:t>кой городской Думы от 29.08.2014</w:t>
      </w:r>
      <w:r w:rsidRPr="00520509">
        <w:rPr>
          <w:rFonts w:ascii="Times New Roman" w:hAnsi="Times New Roman"/>
          <w:sz w:val="24"/>
          <w:szCs w:val="24"/>
        </w:rPr>
        <w:t xml:space="preserve">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520509">
        <w:rPr>
          <w:rFonts w:ascii="Times New Roman" w:hAnsi="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520509">
        <w:rPr>
          <w:rFonts w:ascii="Times New Roman" w:hAnsi="Times New Roman"/>
          <w:sz w:val="24"/>
          <w:szCs w:val="24"/>
        </w:rPr>
        <w:t>имущества в соответствии с расчетом согласно Приложению № 1 к настоящему Договору.</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 xml:space="preserve">3.2. Ежемесячная арендная плата по настоящему Договору определяется расчетом арендной платы (Приложение № 1). </w:t>
      </w:r>
    </w:p>
    <w:p w:rsidR="00D03617" w:rsidRPr="00520509" w:rsidRDefault="00D03617" w:rsidP="00D03617">
      <w:pPr>
        <w:spacing w:after="0" w:line="240" w:lineRule="auto"/>
        <w:jc w:val="both"/>
        <w:rPr>
          <w:rFonts w:ascii="Times New Roman" w:hAnsi="Times New Roman"/>
          <w:color w:val="000000"/>
          <w:sz w:val="24"/>
          <w:szCs w:val="24"/>
        </w:rPr>
      </w:pPr>
      <w:r w:rsidRPr="00520509">
        <w:rPr>
          <w:rFonts w:ascii="Times New Roman" w:hAnsi="Times New Roman"/>
          <w:sz w:val="24"/>
          <w:szCs w:val="24"/>
        </w:rPr>
        <w:lastRenderedPageBreak/>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520509">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D03617" w:rsidRPr="00520509" w:rsidRDefault="00D03617" w:rsidP="00D03617">
      <w:pPr>
        <w:spacing w:after="0" w:line="240" w:lineRule="auto"/>
        <w:ind w:firstLine="708"/>
        <w:jc w:val="both"/>
        <w:rPr>
          <w:rFonts w:ascii="Times New Roman" w:hAnsi="Times New Roman"/>
          <w:sz w:val="24"/>
          <w:szCs w:val="24"/>
        </w:rPr>
      </w:pPr>
      <w:r w:rsidRPr="00520509">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D03617" w:rsidRPr="00520509" w:rsidRDefault="00D03617" w:rsidP="00D03617">
      <w:pPr>
        <w:spacing w:after="0" w:line="240" w:lineRule="auto"/>
        <w:ind w:firstLine="708"/>
        <w:jc w:val="both"/>
        <w:rPr>
          <w:rFonts w:ascii="Times New Roman" w:hAnsi="Times New Roman"/>
          <w:sz w:val="24"/>
          <w:szCs w:val="24"/>
        </w:rPr>
      </w:pPr>
      <w:r w:rsidRPr="00520509">
        <w:rPr>
          <w:rFonts w:ascii="Times New Roman" w:hAnsi="Times New Roman"/>
          <w:sz w:val="24"/>
          <w:szCs w:val="24"/>
        </w:rPr>
        <w:t>Наименование учреждения: Муниципальное автономное учреждение «Бизнес-инкубатор Новация»</w:t>
      </w:r>
    </w:p>
    <w:p w:rsidR="00D03617" w:rsidRPr="00520509" w:rsidRDefault="00D03617" w:rsidP="00D03617">
      <w:pPr>
        <w:spacing w:after="0" w:line="240" w:lineRule="auto"/>
        <w:ind w:firstLine="708"/>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D03617" w:rsidRPr="00520509" w:rsidRDefault="00D03617" w:rsidP="00D03617">
      <w:pPr>
        <w:spacing w:after="0" w:line="240" w:lineRule="auto"/>
        <w:ind w:firstLine="708"/>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03617" w:rsidRPr="00520509" w:rsidRDefault="00D03617" w:rsidP="00D03617">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03617" w:rsidRPr="00520509" w:rsidRDefault="00D03617" w:rsidP="00D03617">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lastRenderedPageBreak/>
        <w:t xml:space="preserve">4.9. Арендатор самостоятельно оплачивает расходы, связанные с ежедневной уборкой Помещения, вывозом и утилизацией </w:t>
      </w:r>
      <w:r w:rsidRPr="00520509">
        <w:rPr>
          <w:rFonts w:ascii="Times New Roman" w:hAnsi="Times New Roman"/>
          <w:color w:val="000000"/>
          <w:sz w:val="24"/>
          <w:szCs w:val="24"/>
        </w:rPr>
        <w:t>твердых коммунальных отходов, образующихся в Помещении</w:t>
      </w:r>
      <w:r w:rsidRPr="00520509">
        <w:rPr>
          <w:rFonts w:ascii="Times New Roman" w:hAnsi="Times New Roman"/>
          <w:sz w:val="24"/>
          <w:szCs w:val="24"/>
        </w:rPr>
        <w:t>.</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03617" w:rsidRPr="00520509" w:rsidRDefault="00D03617" w:rsidP="00D03617">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D03617" w:rsidRPr="00520509" w:rsidRDefault="00D03617" w:rsidP="00D03617">
      <w:pPr>
        <w:autoSpaceDE w:val="0"/>
        <w:autoSpaceDN w:val="0"/>
        <w:adjustRightInd w:val="0"/>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5. Обязанности Арендодателя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5.3. Организовать охрану Помещения.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D03617" w:rsidRDefault="00D03617" w:rsidP="00D03617">
      <w:pPr>
        <w:spacing w:after="0" w:line="240" w:lineRule="auto"/>
        <w:ind w:left="709"/>
        <w:jc w:val="both"/>
        <w:rPr>
          <w:rFonts w:ascii="Times New Roman" w:hAnsi="Times New Roman"/>
          <w:sz w:val="24"/>
          <w:szCs w:val="24"/>
        </w:rPr>
      </w:pPr>
    </w:p>
    <w:p w:rsidR="00D03617" w:rsidRPr="00520509" w:rsidRDefault="00D03617" w:rsidP="00D03617">
      <w:pPr>
        <w:spacing w:after="0" w:line="240" w:lineRule="auto"/>
        <w:ind w:left="709"/>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D03617"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D03617" w:rsidRPr="00520509" w:rsidRDefault="00D03617" w:rsidP="00D03617">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д) ухудшает состояние Помещения, в том числе имущества, принадлежащего Арендодателю;</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xml:space="preserve">. </w:t>
      </w:r>
      <w:r>
        <w:rPr>
          <w:rFonts w:ascii="Times New Roman" w:hAnsi="Times New Roman"/>
          <w:sz w:val="24"/>
          <w:szCs w:val="24"/>
        </w:rPr>
        <w:t>Стороны</w:t>
      </w:r>
      <w:r w:rsidRPr="00520509">
        <w:rPr>
          <w:rFonts w:ascii="Times New Roman" w:hAnsi="Times New Roman"/>
          <w:sz w:val="24"/>
          <w:szCs w:val="24"/>
        </w:rPr>
        <w:t xml:space="preserve"> вправе отказаться от исполнения настоящего Договора в одностороннем внесудебном порядке, письменно уведомив об этом </w:t>
      </w:r>
      <w:r>
        <w:rPr>
          <w:rFonts w:ascii="Times New Roman" w:hAnsi="Times New Roman"/>
          <w:sz w:val="24"/>
          <w:szCs w:val="24"/>
        </w:rPr>
        <w:t>другую сторону</w:t>
      </w:r>
      <w:r w:rsidRPr="00520509">
        <w:rPr>
          <w:rFonts w:ascii="Times New Roman" w:hAnsi="Times New Roman"/>
          <w:sz w:val="24"/>
          <w:szCs w:val="24"/>
        </w:rPr>
        <w:t xml:space="preserve"> за один месяц. В этом случае Договор считается расторгнутым</w:t>
      </w:r>
      <w:r>
        <w:rPr>
          <w:rFonts w:ascii="Times New Roman" w:hAnsi="Times New Roman"/>
          <w:sz w:val="24"/>
          <w:szCs w:val="24"/>
        </w:rPr>
        <w:t>,</w:t>
      </w:r>
      <w:r w:rsidRPr="00520509">
        <w:rPr>
          <w:rFonts w:ascii="Times New Roman" w:hAnsi="Times New Roman"/>
          <w:sz w:val="24"/>
          <w:szCs w:val="24"/>
        </w:rPr>
        <w:t xml:space="preserve"> и Помещение должно быть освобождено Арендатором с соответствующей оплатой Арендатором арендной платы за помещение и коммунальных услуг.</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w:t>
      </w:r>
      <w:r>
        <w:rPr>
          <w:rFonts w:ascii="Times New Roman" w:hAnsi="Times New Roman"/>
          <w:sz w:val="24"/>
          <w:szCs w:val="24"/>
        </w:rPr>
        <w:t>, коммунальным платежам</w:t>
      </w:r>
      <w:r w:rsidRPr="00520509">
        <w:rPr>
          <w:rFonts w:ascii="Times New Roman" w:hAnsi="Times New Roman"/>
          <w:sz w:val="24"/>
          <w:szCs w:val="24"/>
        </w:rPr>
        <w:t xml:space="preserve"> и процентам.</w:t>
      </w:r>
    </w:p>
    <w:p w:rsidR="00D03617" w:rsidRPr="00520509" w:rsidRDefault="00D03617" w:rsidP="00D03617">
      <w:pPr>
        <w:spacing w:after="0" w:line="240" w:lineRule="auto"/>
        <w:ind w:left="709"/>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10. Прочие условия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w:t>
      </w:r>
      <w:r>
        <w:rPr>
          <w:rFonts w:ascii="Times New Roman" w:hAnsi="Times New Roman"/>
          <w:sz w:val="24"/>
          <w:szCs w:val="24"/>
        </w:rPr>
        <w:t xml:space="preserve"> Комитета по управлению муниципальным имуществом Администрации г. Великие Луки</w:t>
      </w:r>
      <w:r w:rsidRPr="00520509">
        <w:rPr>
          <w:rFonts w:ascii="Times New Roman" w:hAnsi="Times New Roman"/>
          <w:sz w:val="24"/>
          <w:szCs w:val="24"/>
        </w:rPr>
        <w:t>.</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D03617" w:rsidRPr="00520509" w:rsidRDefault="00D03617" w:rsidP="00D03617">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D03617" w:rsidRPr="00520509" w:rsidRDefault="00D03617" w:rsidP="00D03617">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D03617" w:rsidRPr="00520509" w:rsidRDefault="00D03617" w:rsidP="00D03617">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D03617" w:rsidRPr="00520509" w:rsidRDefault="00D03617" w:rsidP="00D03617">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D03617" w:rsidRPr="00520509" w:rsidRDefault="00D03617" w:rsidP="00D03617">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D03617" w:rsidRPr="00520509" w:rsidRDefault="00D03617" w:rsidP="00D03617">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D03617" w:rsidRPr="00520509" w:rsidRDefault="00D03617" w:rsidP="00D03617">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D03617" w:rsidRPr="00520509" w:rsidRDefault="00D03617" w:rsidP="00D03617">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D03617" w:rsidRPr="00520509" w:rsidRDefault="00D03617" w:rsidP="00D03617">
      <w:pPr>
        <w:spacing w:after="0" w:line="240" w:lineRule="auto"/>
        <w:ind w:left="284"/>
        <w:jc w:val="center"/>
        <w:rPr>
          <w:rFonts w:ascii="Times New Roman" w:hAnsi="Times New Roman"/>
          <w:sz w:val="24"/>
          <w:szCs w:val="24"/>
        </w:rPr>
      </w:pP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D03617" w:rsidRPr="00520509" w:rsidRDefault="00D03617" w:rsidP="00D03617">
      <w:pPr>
        <w:spacing w:after="0" w:line="240" w:lineRule="auto"/>
        <w:ind w:left="284"/>
        <w:jc w:val="both"/>
        <w:rPr>
          <w:rFonts w:ascii="Times New Roman" w:hAnsi="Times New Roman"/>
          <w:sz w:val="24"/>
          <w:szCs w:val="24"/>
        </w:rPr>
      </w:pP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D03617" w:rsidRPr="00520509" w:rsidRDefault="00D03617" w:rsidP="00D03617">
      <w:pPr>
        <w:spacing w:after="0" w:line="240" w:lineRule="auto"/>
        <w:ind w:left="284"/>
        <w:jc w:val="both"/>
        <w:rPr>
          <w:rFonts w:ascii="Times New Roman" w:hAnsi="Times New Roman"/>
          <w:sz w:val="24"/>
          <w:szCs w:val="24"/>
        </w:rPr>
      </w:pPr>
    </w:p>
    <w:p w:rsidR="00D03617" w:rsidRPr="00520509" w:rsidRDefault="00D03617" w:rsidP="00D03617">
      <w:pPr>
        <w:numPr>
          <w:ilvl w:val="0"/>
          <w:numId w:val="32"/>
        </w:numPr>
        <w:spacing w:after="0" w:line="240" w:lineRule="auto"/>
        <w:jc w:val="both"/>
        <w:rPr>
          <w:rFonts w:ascii="Times New Roman" w:hAnsi="Times New Roman"/>
          <w:sz w:val="24"/>
          <w:szCs w:val="24"/>
        </w:rPr>
      </w:pPr>
      <w:r w:rsidRPr="00520509">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D03617" w:rsidRPr="00520509" w:rsidRDefault="00D03617" w:rsidP="00D03617">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D03617" w:rsidRPr="00520509" w:rsidRDefault="00D03617" w:rsidP="00D03617">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D03617" w:rsidRPr="00520509" w:rsidRDefault="00D03617" w:rsidP="00D03617">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D03617" w:rsidRPr="00520509" w:rsidRDefault="00D03617" w:rsidP="00D03617">
      <w:pPr>
        <w:numPr>
          <w:ilvl w:val="0"/>
          <w:numId w:val="32"/>
        </w:numPr>
        <w:spacing w:after="0" w:line="240" w:lineRule="auto"/>
        <w:jc w:val="both"/>
        <w:rPr>
          <w:rFonts w:ascii="Times New Roman" w:hAnsi="Times New Roman"/>
          <w:sz w:val="24"/>
          <w:szCs w:val="24"/>
        </w:rPr>
      </w:pPr>
      <w:r w:rsidRPr="00520509">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1</w:t>
      </w:r>
      <w:r w:rsidR="007D5735">
        <w:rPr>
          <w:rFonts w:ascii="Times New Roman" w:hAnsi="Times New Roman"/>
          <w:sz w:val="24"/>
          <w:szCs w:val="24"/>
        </w:rPr>
        <w:t>7</w:t>
      </w:r>
      <w:r>
        <w:rPr>
          <w:rFonts w:ascii="Times New Roman" w:hAnsi="Times New Roman"/>
          <w:sz w:val="24"/>
          <w:szCs w:val="24"/>
        </w:rPr>
        <w:t>,</w:t>
      </w:r>
      <w:r w:rsidR="007D5735">
        <w:rPr>
          <w:rFonts w:ascii="Times New Roman" w:hAnsi="Times New Roman"/>
          <w:sz w:val="24"/>
          <w:szCs w:val="24"/>
        </w:rPr>
        <w:t>1</w:t>
      </w:r>
      <w:r w:rsidRPr="00520509">
        <w:rPr>
          <w:rFonts w:ascii="Times New Roman" w:hAnsi="Times New Roman"/>
          <w:sz w:val="24"/>
          <w:szCs w:val="24"/>
        </w:rPr>
        <w:t xml:space="preserve"> кв. м.</w:t>
      </w:r>
    </w:p>
    <w:p w:rsidR="00D03617" w:rsidRPr="00520509" w:rsidRDefault="00D03617" w:rsidP="00D03617">
      <w:pPr>
        <w:numPr>
          <w:ilvl w:val="0"/>
          <w:numId w:val="32"/>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w:t>
      </w:r>
      <w:r>
        <w:rPr>
          <w:rFonts w:ascii="Times New Roman" w:hAnsi="Times New Roman"/>
          <w:sz w:val="24"/>
          <w:szCs w:val="24"/>
        </w:rPr>
        <w:t>нежилое</w:t>
      </w:r>
      <w:r w:rsidRPr="00520509">
        <w:rPr>
          <w:rFonts w:ascii="Times New Roman" w:hAnsi="Times New Roman"/>
          <w:sz w:val="24"/>
          <w:szCs w:val="24"/>
        </w:rPr>
        <w:t xml:space="preserve"> помещение</w:t>
      </w:r>
      <w:r>
        <w:rPr>
          <w:rFonts w:ascii="Times New Roman" w:hAnsi="Times New Roman"/>
          <w:sz w:val="24"/>
          <w:szCs w:val="24"/>
        </w:rPr>
        <w:t xml:space="preserve"> кабинет</w:t>
      </w:r>
      <w:r w:rsidRPr="00520509">
        <w:rPr>
          <w:rFonts w:ascii="Times New Roman" w:hAnsi="Times New Roman"/>
          <w:sz w:val="24"/>
          <w:szCs w:val="24"/>
        </w:rPr>
        <w:t xml:space="preserve"> № </w:t>
      </w:r>
      <w:r w:rsidR="007D5735">
        <w:rPr>
          <w:rFonts w:ascii="Times New Roman" w:hAnsi="Times New Roman"/>
          <w:sz w:val="24"/>
          <w:szCs w:val="24"/>
        </w:rPr>
        <w:t>16</w:t>
      </w:r>
      <w:r w:rsidRPr="00520509">
        <w:rPr>
          <w:rFonts w:ascii="Times New Roman" w:hAnsi="Times New Roman"/>
          <w:sz w:val="24"/>
          <w:szCs w:val="24"/>
        </w:rPr>
        <w:t xml:space="preserve"> на втором этаже в МАУ «Бизнес-инкубатор «Новация» в соответствии с </w:t>
      </w:r>
      <w:r w:rsidRPr="00107759">
        <w:rPr>
          <w:rFonts w:ascii="Times New Roman" w:hAnsi="Times New Roman"/>
          <w:sz w:val="24"/>
          <w:szCs w:val="24"/>
        </w:rPr>
        <w:t>Отчетом № 0</w:t>
      </w:r>
      <w:r>
        <w:rPr>
          <w:rFonts w:ascii="Times New Roman" w:hAnsi="Times New Roman"/>
          <w:sz w:val="24"/>
          <w:szCs w:val="24"/>
        </w:rPr>
        <w:t>2</w:t>
      </w:r>
      <w:r w:rsidRPr="00107759">
        <w:rPr>
          <w:rFonts w:ascii="Times New Roman" w:hAnsi="Times New Roman"/>
          <w:sz w:val="24"/>
          <w:szCs w:val="24"/>
        </w:rPr>
        <w:t>/</w:t>
      </w:r>
      <w:r>
        <w:rPr>
          <w:rFonts w:ascii="Times New Roman" w:hAnsi="Times New Roman"/>
          <w:sz w:val="24"/>
          <w:szCs w:val="24"/>
        </w:rPr>
        <w:t>20</w:t>
      </w:r>
      <w:r w:rsidRPr="00107759">
        <w:rPr>
          <w:rFonts w:ascii="Times New Roman" w:hAnsi="Times New Roman"/>
          <w:sz w:val="24"/>
          <w:szCs w:val="24"/>
        </w:rPr>
        <w:t>-</w:t>
      </w:r>
      <w:r>
        <w:rPr>
          <w:rFonts w:ascii="Times New Roman" w:hAnsi="Times New Roman"/>
          <w:sz w:val="24"/>
          <w:szCs w:val="24"/>
        </w:rPr>
        <w:t>5247</w:t>
      </w:r>
      <w:r w:rsidRPr="00107759">
        <w:rPr>
          <w:rFonts w:ascii="Times New Roman" w:hAnsi="Times New Roman"/>
          <w:sz w:val="24"/>
          <w:szCs w:val="24"/>
        </w:rPr>
        <w:t xml:space="preserve"> от </w:t>
      </w:r>
      <w:r>
        <w:rPr>
          <w:rFonts w:ascii="Times New Roman" w:hAnsi="Times New Roman"/>
          <w:sz w:val="24"/>
          <w:szCs w:val="24"/>
        </w:rPr>
        <w:t>05 февраля</w:t>
      </w:r>
      <w:r w:rsidRPr="00107759">
        <w:rPr>
          <w:rFonts w:ascii="Times New Roman" w:hAnsi="Times New Roman"/>
          <w:sz w:val="24"/>
          <w:szCs w:val="24"/>
        </w:rPr>
        <w:t xml:space="preserve"> 20</w:t>
      </w:r>
      <w:r>
        <w:rPr>
          <w:rFonts w:ascii="Times New Roman" w:hAnsi="Times New Roman"/>
          <w:sz w:val="24"/>
          <w:szCs w:val="24"/>
        </w:rPr>
        <w:t>20</w:t>
      </w:r>
      <w:r w:rsidRPr="00107759">
        <w:rPr>
          <w:rFonts w:ascii="Times New Roman" w:hAnsi="Times New Roman"/>
          <w:sz w:val="24"/>
          <w:szCs w:val="24"/>
        </w:rPr>
        <w:t xml:space="preserve"> г. об оценке рыночной стоимости </w:t>
      </w:r>
      <w:r>
        <w:rPr>
          <w:rFonts w:ascii="Times New Roman" w:hAnsi="Times New Roman"/>
          <w:sz w:val="24"/>
          <w:szCs w:val="24"/>
        </w:rPr>
        <w:t>права пользования на условиях аренды (рыночная арендная плата) в течение года нежилыми помещениями</w:t>
      </w:r>
      <w:r w:rsidRPr="00520509">
        <w:rPr>
          <w:rFonts w:ascii="Times New Roman" w:hAnsi="Times New Roman"/>
          <w:sz w:val="24"/>
          <w:szCs w:val="24"/>
        </w:rPr>
        <w:t xml:space="preserve">, расположенными в </w:t>
      </w:r>
      <w:r>
        <w:rPr>
          <w:rFonts w:ascii="Times New Roman" w:hAnsi="Times New Roman"/>
          <w:sz w:val="24"/>
          <w:szCs w:val="24"/>
        </w:rPr>
        <w:t>нежилом</w:t>
      </w:r>
      <w:r w:rsidRPr="00520509">
        <w:rPr>
          <w:rFonts w:ascii="Times New Roman" w:hAnsi="Times New Roman"/>
          <w:sz w:val="24"/>
          <w:szCs w:val="24"/>
        </w:rPr>
        <w:t xml:space="preserve"> здании по адресу: РФ, Псковская область, г. Великие Луки, ул. Заслонова, д.15 составляет 18</w:t>
      </w:r>
      <w:r>
        <w:rPr>
          <w:rFonts w:ascii="Times New Roman" w:hAnsi="Times New Roman"/>
          <w:sz w:val="24"/>
          <w:szCs w:val="24"/>
        </w:rPr>
        <w:t>3</w:t>
      </w:r>
      <w:r w:rsidRPr="00520509">
        <w:rPr>
          <w:rFonts w:ascii="Times New Roman" w:hAnsi="Times New Roman"/>
          <w:sz w:val="24"/>
          <w:szCs w:val="24"/>
        </w:rPr>
        <w:t xml:space="preserve"> (сто восемьдесят </w:t>
      </w:r>
      <w:r>
        <w:rPr>
          <w:rFonts w:ascii="Times New Roman" w:hAnsi="Times New Roman"/>
          <w:sz w:val="24"/>
          <w:szCs w:val="24"/>
        </w:rPr>
        <w:t>три) рубля</w:t>
      </w:r>
      <w:r w:rsidRPr="00520509">
        <w:rPr>
          <w:rFonts w:ascii="Times New Roman" w:hAnsi="Times New Roman"/>
          <w:sz w:val="24"/>
          <w:szCs w:val="24"/>
        </w:rPr>
        <w:t xml:space="preserve"> </w:t>
      </w:r>
      <w:r w:rsidR="00315A73">
        <w:rPr>
          <w:rFonts w:ascii="Times New Roman" w:hAnsi="Times New Roman"/>
          <w:sz w:val="24"/>
          <w:szCs w:val="24"/>
        </w:rPr>
        <w:t xml:space="preserve">24 </w:t>
      </w:r>
      <w:r w:rsidRPr="00520509">
        <w:rPr>
          <w:rFonts w:ascii="Times New Roman" w:hAnsi="Times New Roman"/>
          <w:sz w:val="24"/>
          <w:szCs w:val="24"/>
        </w:rPr>
        <w:t>коп. за 1 кв. м в месяц (без учёта НДС).</w:t>
      </w:r>
    </w:p>
    <w:p w:rsidR="00D03617" w:rsidRPr="00520509" w:rsidRDefault="00D03617" w:rsidP="00D03617">
      <w:pPr>
        <w:numPr>
          <w:ilvl w:val="0"/>
          <w:numId w:val="32"/>
        </w:numPr>
        <w:spacing w:after="0" w:line="240" w:lineRule="auto"/>
        <w:jc w:val="both"/>
        <w:rPr>
          <w:rFonts w:ascii="Times New Roman" w:hAnsi="Times New Roman"/>
          <w:sz w:val="24"/>
          <w:szCs w:val="24"/>
        </w:rPr>
      </w:pPr>
      <w:r w:rsidRPr="00520509">
        <w:rPr>
          <w:rFonts w:ascii="Times New Roman" w:hAnsi="Times New Roman"/>
          <w:sz w:val="24"/>
          <w:szCs w:val="24"/>
        </w:rPr>
        <w:t>Размер арендной платы:</w:t>
      </w:r>
    </w:p>
    <w:p w:rsidR="00D03617" w:rsidRPr="00520509" w:rsidRDefault="00D03617" w:rsidP="00D03617">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w:t>
      </w:r>
      <w:r>
        <w:rPr>
          <w:rFonts w:ascii="Times New Roman" w:hAnsi="Times New Roman"/>
          <w:sz w:val="24"/>
          <w:szCs w:val="24"/>
        </w:rPr>
        <w:t>в первый год аренды составляет: 1</w:t>
      </w:r>
      <w:r w:rsidR="00315A73">
        <w:rPr>
          <w:rFonts w:ascii="Times New Roman" w:hAnsi="Times New Roman"/>
          <w:sz w:val="24"/>
          <w:szCs w:val="24"/>
        </w:rPr>
        <w:t>7</w:t>
      </w:r>
      <w:r>
        <w:rPr>
          <w:rFonts w:ascii="Times New Roman" w:hAnsi="Times New Roman"/>
          <w:sz w:val="24"/>
          <w:szCs w:val="24"/>
        </w:rPr>
        <w:t>,</w:t>
      </w:r>
      <w:r w:rsidR="00315A73">
        <w:rPr>
          <w:rFonts w:ascii="Times New Roman" w:hAnsi="Times New Roman"/>
          <w:sz w:val="24"/>
          <w:szCs w:val="24"/>
        </w:rPr>
        <w:t>1</w:t>
      </w:r>
      <w:r w:rsidRPr="00520509">
        <w:rPr>
          <w:rFonts w:ascii="Times New Roman" w:hAnsi="Times New Roman"/>
          <w:sz w:val="24"/>
          <w:szCs w:val="24"/>
        </w:rPr>
        <w:t xml:space="preserve"> кв.м. х </w:t>
      </w:r>
      <w:r>
        <w:rPr>
          <w:rFonts w:ascii="Times New Roman" w:hAnsi="Times New Roman"/>
          <w:sz w:val="24"/>
          <w:szCs w:val="24"/>
        </w:rPr>
        <w:t>73,2</w:t>
      </w:r>
      <w:r w:rsidR="00315A73">
        <w:rPr>
          <w:rFonts w:ascii="Times New Roman" w:hAnsi="Times New Roman"/>
          <w:sz w:val="24"/>
          <w:szCs w:val="24"/>
        </w:rPr>
        <w:t>9</w:t>
      </w:r>
      <w:r w:rsidRPr="00520509">
        <w:rPr>
          <w:rFonts w:ascii="Times New Roman" w:hAnsi="Times New Roman"/>
          <w:sz w:val="24"/>
          <w:szCs w:val="24"/>
        </w:rPr>
        <w:t xml:space="preserve"> руб./месяц = 1</w:t>
      </w:r>
      <w:r>
        <w:rPr>
          <w:rFonts w:ascii="Times New Roman" w:hAnsi="Times New Roman"/>
          <w:sz w:val="24"/>
          <w:szCs w:val="24"/>
        </w:rPr>
        <w:t> </w:t>
      </w:r>
      <w:r w:rsidR="00315A73">
        <w:rPr>
          <w:rFonts w:ascii="Times New Roman" w:hAnsi="Times New Roman"/>
          <w:sz w:val="24"/>
          <w:szCs w:val="24"/>
        </w:rPr>
        <w:t>253</w:t>
      </w:r>
      <w:r>
        <w:rPr>
          <w:rFonts w:ascii="Times New Roman" w:hAnsi="Times New Roman"/>
          <w:sz w:val="24"/>
          <w:szCs w:val="24"/>
        </w:rPr>
        <w:t>,</w:t>
      </w:r>
      <w:r w:rsidR="00315A73">
        <w:rPr>
          <w:rFonts w:ascii="Times New Roman" w:hAnsi="Times New Roman"/>
          <w:sz w:val="24"/>
          <w:szCs w:val="24"/>
        </w:rPr>
        <w:t>33</w:t>
      </w:r>
      <w:r w:rsidRPr="00520509">
        <w:rPr>
          <w:rFonts w:ascii="Times New Roman" w:hAnsi="Times New Roman"/>
          <w:sz w:val="24"/>
          <w:szCs w:val="24"/>
        </w:rPr>
        <w:t xml:space="preserve"> руб./месяц;</w:t>
      </w:r>
    </w:p>
    <w:p w:rsidR="00D03617" w:rsidRPr="00520509" w:rsidRDefault="00D03617" w:rsidP="00D03617">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во второй год аренды составляет: </w:t>
      </w:r>
      <w:r>
        <w:rPr>
          <w:rFonts w:ascii="Times New Roman" w:hAnsi="Times New Roman"/>
          <w:sz w:val="24"/>
          <w:szCs w:val="24"/>
        </w:rPr>
        <w:t>1</w:t>
      </w:r>
      <w:r w:rsidR="00315A73">
        <w:rPr>
          <w:rFonts w:ascii="Times New Roman" w:hAnsi="Times New Roman"/>
          <w:sz w:val="24"/>
          <w:szCs w:val="24"/>
        </w:rPr>
        <w:t>7,1</w:t>
      </w:r>
      <w:r w:rsidRPr="00520509">
        <w:rPr>
          <w:rFonts w:ascii="Times New Roman" w:hAnsi="Times New Roman"/>
          <w:sz w:val="24"/>
          <w:szCs w:val="24"/>
        </w:rPr>
        <w:t xml:space="preserve"> кв.м. х </w:t>
      </w:r>
      <w:r>
        <w:rPr>
          <w:rFonts w:ascii="Times New Roman" w:hAnsi="Times New Roman"/>
          <w:sz w:val="24"/>
          <w:szCs w:val="24"/>
        </w:rPr>
        <w:t>109,</w:t>
      </w:r>
      <w:r w:rsidR="00315A73">
        <w:rPr>
          <w:rFonts w:ascii="Times New Roman" w:hAnsi="Times New Roman"/>
          <w:sz w:val="24"/>
          <w:szCs w:val="24"/>
        </w:rPr>
        <w:t>94</w:t>
      </w:r>
      <w:r w:rsidRPr="00520509">
        <w:rPr>
          <w:rFonts w:ascii="Times New Roman" w:hAnsi="Times New Roman"/>
          <w:sz w:val="24"/>
          <w:szCs w:val="24"/>
        </w:rPr>
        <w:t xml:space="preserve"> руб./месяц = </w:t>
      </w:r>
      <w:r w:rsidR="00315A73">
        <w:rPr>
          <w:rFonts w:ascii="Times New Roman" w:hAnsi="Times New Roman"/>
          <w:sz w:val="24"/>
          <w:szCs w:val="24"/>
        </w:rPr>
        <w:t>1</w:t>
      </w:r>
      <w:r>
        <w:rPr>
          <w:rFonts w:ascii="Times New Roman" w:hAnsi="Times New Roman"/>
          <w:sz w:val="24"/>
          <w:szCs w:val="24"/>
        </w:rPr>
        <w:t> </w:t>
      </w:r>
      <w:r w:rsidR="00315A73">
        <w:rPr>
          <w:rFonts w:ascii="Times New Roman" w:hAnsi="Times New Roman"/>
          <w:sz w:val="24"/>
          <w:szCs w:val="24"/>
        </w:rPr>
        <w:t>88</w:t>
      </w:r>
      <w:r>
        <w:rPr>
          <w:rFonts w:ascii="Times New Roman" w:hAnsi="Times New Roman"/>
          <w:sz w:val="24"/>
          <w:szCs w:val="24"/>
        </w:rPr>
        <w:t>0,00</w:t>
      </w:r>
      <w:r w:rsidRPr="00520509">
        <w:rPr>
          <w:rFonts w:ascii="Times New Roman" w:hAnsi="Times New Roman"/>
          <w:sz w:val="24"/>
          <w:szCs w:val="24"/>
        </w:rPr>
        <w:t xml:space="preserve"> руб./месяц;</w:t>
      </w:r>
    </w:p>
    <w:p w:rsidR="00D03617" w:rsidRPr="00520509" w:rsidRDefault="00D03617" w:rsidP="00D03617">
      <w:pPr>
        <w:spacing w:after="0" w:line="240" w:lineRule="auto"/>
        <w:ind w:left="993"/>
        <w:rPr>
          <w:rFonts w:ascii="Times New Roman" w:hAnsi="Times New Roman"/>
          <w:sz w:val="24"/>
          <w:szCs w:val="24"/>
        </w:rPr>
      </w:pPr>
      <w:r w:rsidRPr="00520509">
        <w:rPr>
          <w:rFonts w:ascii="Times New Roman" w:hAnsi="Times New Roman"/>
          <w:sz w:val="24"/>
          <w:szCs w:val="24"/>
        </w:rPr>
        <w:t xml:space="preserve">- в третий год аренды составляет: </w:t>
      </w:r>
      <w:r>
        <w:rPr>
          <w:rFonts w:ascii="Times New Roman" w:hAnsi="Times New Roman"/>
          <w:sz w:val="24"/>
          <w:szCs w:val="24"/>
        </w:rPr>
        <w:t>1</w:t>
      </w:r>
      <w:r w:rsidR="00315A73">
        <w:rPr>
          <w:rFonts w:ascii="Times New Roman" w:hAnsi="Times New Roman"/>
          <w:sz w:val="24"/>
          <w:szCs w:val="24"/>
        </w:rPr>
        <w:t>7,1</w:t>
      </w:r>
      <w:r w:rsidRPr="00520509">
        <w:rPr>
          <w:rFonts w:ascii="Times New Roman" w:hAnsi="Times New Roman"/>
          <w:sz w:val="24"/>
          <w:szCs w:val="24"/>
        </w:rPr>
        <w:t xml:space="preserve"> кв.м. х 1</w:t>
      </w:r>
      <w:r>
        <w:rPr>
          <w:rFonts w:ascii="Times New Roman" w:hAnsi="Times New Roman"/>
          <w:sz w:val="24"/>
          <w:szCs w:val="24"/>
        </w:rPr>
        <w:t>83</w:t>
      </w:r>
      <w:r w:rsidRPr="00520509">
        <w:rPr>
          <w:rFonts w:ascii="Times New Roman" w:hAnsi="Times New Roman"/>
          <w:sz w:val="24"/>
          <w:szCs w:val="24"/>
        </w:rPr>
        <w:t>,</w:t>
      </w:r>
      <w:r w:rsidR="00315A73">
        <w:rPr>
          <w:rFonts w:ascii="Times New Roman" w:hAnsi="Times New Roman"/>
          <w:sz w:val="24"/>
          <w:szCs w:val="24"/>
        </w:rPr>
        <w:t>24</w:t>
      </w:r>
      <w:r w:rsidRPr="00520509">
        <w:rPr>
          <w:rFonts w:ascii="Times New Roman" w:hAnsi="Times New Roman"/>
          <w:sz w:val="24"/>
          <w:szCs w:val="24"/>
        </w:rPr>
        <w:t xml:space="preserve"> руб./месяц = </w:t>
      </w:r>
      <w:r>
        <w:rPr>
          <w:rFonts w:ascii="Times New Roman" w:hAnsi="Times New Roman"/>
          <w:sz w:val="24"/>
          <w:szCs w:val="24"/>
        </w:rPr>
        <w:t>3 </w:t>
      </w:r>
      <w:r w:rsidR="00315A73">
        <w:rPr>
          <w:rFonts w:ascii="Times New Roman" w:hAnsi="Times New Roman"/>
          <w:sz w:val="24"/>
          <w:szCs w:val="24"/>
        </w:rPr>
        <w:t>133</w:t>
      </w:r>
      <w:r>
        <w:rPr>
          <w:rFonts w:ascii="Times New Roman" w:hAnsi="Times New Roman"/>
          <w:sz w:val="24"/>
          <w:szCs w:val="24"/>
        </w:rPr>
        <w:t>,</w:t>
      </w:r>
      <w:r w:rsidR="00315A73">
        <w:rPr>
          <w:rFonts w:ascii="Times New Roman" w:hAnsi="Times New Roman"/>
          <w:sz w:val="24"/>
          <w:szCs w:val="24"/>
        </w:rPr>
        <w:t>33</w:t>
      </w:r>
      <w:r w:rsidRPr="00520509">
        <w:rPr>
          <w:rFonts w:ascii="Times New Roman" w:hAnsi="Times New Roman"/>
          <w:sz w:val="24"/>
          <w:szCs w:val="24"/>
        </w:rPr>
        <w:t xml:space="preserve"> руб./месяц.</w:t>
      </w:r>
    </w:p>
    <w:p w:rsidR="00D03617" w:rsidRDefault="00D03617" w:rsidP="00D03617">
      <w:pPr>
        <w:numPr>
          <w:ilvl w:val="0"/>
          <w:numId w:val="32"/>
        </w:numPr>
        <w:spacing w:after="0" w:line="240" w:lineRule="auto"/>
        <w:jc w:val="both"/>
        <w:rPr>
          <w:rFonts w:ascii="Times New Roman" w:hAnsi="Times New Roman"/>
          <w:sz w:val="24"/>
          <w:szCs w:val="24"/>
        </w:rPr>
      </w:pPr>
      <w:r w:rsidRPr="00520509">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D03617" w:rsidRPr="003640D2" w:rsidRDefault="00D03617" w:rsidP="00D03617">
      <w:pPr>
        <w:numPr>
          <w:ilvl w:val="0"/>
          <w:numId w:val="32"/>
        </w:numPr>
        <w:spacing w:after="0" w:line="240" w:lineRule="auto"/>
        <w:jc w:val="both"/>
        <w:rPr>
          <w:rFonts w:ascii="Times New Roman" w:hAnsi="Times New Roman"/>
          <w:sz w:val="24"/>
          <w:szCs w:val="24"/>
        </w:rPr>
      </w:pPr>
      <w:r w:rsidRPr="003640D2">
        <w:rPr>
          <w:rFonts w:ascii="Times New Roman" w:hAnsi="Times New Roman"/>
          <w:sz w:val="24"/>
          <w:szCs w:val="24"/>
        </w:rPr>
        <w:t xml:space="preserve">Размер арендной платы с «_____» _________ по «____» __________ составляет: </w:t>
      </w:r>
    </w:p>
    <w:p w:rsidR="00D03617" w:rsidRPr="00520509" w:rsidRDefault="00D03617" w:rsidP="00D03617">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3640D2">
        <w:rPr>
          <w:rFonts w:ascii="Times New Roman" w:hAnsi="Times New Roman"/>
          <w:sz w:val="24"/>
          <w:szCs w:val="24"/>
        </w:rPr>
        <w:t xml:space="preserve">                </w:t>
      </w:r>
      <w:r>
        <w:rPr>
          <w:rFonts w:ascii="Times New Roman" w:hAnsi="Times New Roman"/>
          <w:sz w:val="24"/>
          <w:szCs w:val="24"/>
        </w:rPr>
        <w:t>1</w:t>
      </w:r>
      <w:r w:rsidR="00315A73">
        <w:rPr>
          <w:rFonts w:ascii="Times New Roman" w:hAnsi="Times New Roman"/>
          <w:sz w:val="24"/>
          <w:szCs w:val="24"/>
        </w:rPr>
        <w:t>7</w:t>
      </w:r>
      <w:r>
        <w:rPr>
          <w:rFonts w:ascii="Times New Roman" w:hAnsi="Times New Roman"/>
          <w:sz w:val="24"/>
          <w:szCs w:val="24"/>
        </w:rPr>
        <w:t>,</w:t>
      </w:r>
      <w:r w:rsidR="00315A73">
        <w:rPr>
          <w:rFonts w:ascii="Times New Roman" w:hAnsi="Times New Roman"/>
          <w:sz w:val="24"/>
          <w:szCs w:val="24"/>
        </w:rPr>
        <w:t>1</w:t>
      </w:r>
      <w:r w:rsidRPr="003640D2">
        <w:rPr>
          <w:rFonts w:ascii="Times New Roman" w:hAnsi="Times New Roman"/>
          <w:sz w:val="24"/>
          <w:szCs w:val="24"/>
        </w:rPr>
        <w:t xml:space="preserve"> кв.м. х _______________ руб./кв.м. = __________ руб./месяц.</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D03617" w:rsidRPr="00520509" w:rsidTr="00E4617F">
        <w:trPr>
          <w:tblCellSpacing w:w="0" w:type="dxa"/>
        </w:trPr>
        <w:tc>
          <w:tcPr>
            <w:tcW w:w="4575" w:type="dxa"/>
            <w:hideMark/>
          </w:tcPr>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D03617" w:rsidRPr="00520509" w:rsidTr="00E4617F">
        <w:trPr>
          <w:tblCellSpacing w:w="0" w:type="dxa"/>
        </w:trPr>
        <w:tc>
          <w:tcPr>
            <w:tcW w:w="4575" w:type="dxa"/>
            <w:hideMark/>
          </w:tcPr>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D03617" w:rsidRPr="00520509" w:rsidRDefault="00D03617" w:rsidP="00E4617F">
            <w:pPr>
              <w:spacing w:after="0" w:line="240" w:lineRule="auto"/>
              <w:jc w:val="both"/>
              <w:rPr>
                <w:rFonts w:ascii="Times New Roman" w:hAnsi="Times New Roman"/>
                <w:sz w:val="24"/>
                <w:szCs w:val="24"/>
              </w:rPr>
            </w:pPr>
          </w:p>
        </w:tc>
        <w:tc>
          <w:tcPr>
            <w:tcW w:w="4185" w:type="dxa"/>
            <w:hideMark/>
          </w:tcPr>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D03617" w:rsidRPr="00520509" w:rsidRDefault="00D03617" w:rsidP="00D03617">
      <w:pPr>
        <w:spacing w:after="0" w:line="240" w:lineRule="auto"/>
        <w:ind w:left="992"/>
        <w:jc w:val="both"/>
        <w:rPr>
          <w:rFonts w:ascii="Times New Roman" w:hAnsi="Times New Roman"/>
          <w:sz w:val="24"/>
          <w:szCs w:val="24"/>
        </w:rPr>
      </w:pPr>
    </w:p>
    <w:p w:rsidR="00D03617" w:rsidRPr="00520509" w:rsidRDefault="00D03617" w:rsidP="00D03617">
      <w:pPr>
        <w:spacing w:after="0" w:line="240" w:lineRule="auto"/>
        <w:ind w:left="992"/>
        <w:jc w:val="both"/>
        <w:rPr>
          <w:rFonts w:ascii="Times New Roman" w:hAnsi="Times New Roman"/>
          <w:sz w:val="24"/>
          <w:szCs w:val="24"/>
        </w:rPr>
      </w:pPr>
    </w:p>
    <w:p w:rsidR="00D03617" w:rsidRPr="00520509" w:rsidRDefault="00D03617" w:rsidP="00D03617">
      <w:pPr>
        <w:spacing w:after="0" w:line="240" w:lineRule="auto"/>
        <w:ind w:left="992"/>
        <w:jc w:val="both"/>
        <w:rPr>
          <w:rFonts w:ascii="Times New Roman" w:hAnsi="Times New Roman"/>
          <w:sz w:val="24"/>
          <w:szCs w:val="24"/>
        </w:rPr>
      </w:pPr>
    </w:p>
    <w:p w:rsidR="00D03617" w:rsidRPr="00520509" w:rsidRDefault="00D03617" w:rsidP="00D03617">
      <w:pPr>
        <w:spacing w:after="0" w:line="240" w:lineRule="auto"/>
        <w:ind w:left="992"/>
        <w:jc w:val="both"/>
        <w:rPr>
          <w:rFonts w:ascii="Times New Roman" w:hAnsi="Times New Roman"/>
          <w:sz w:val="24"/>
          <w:szCs w:val="24"/>
        </w:rPr>
      </w:pPr>
    </w:p>
    <w:p w:rsidR="00D03617" w:rsidRPr="00520509" w:rsidRDefault="00D03617" w:rsidP="00D03617">
      <w:pPr>
        <w:spacing w:after="0" w:line="240" w:lineRule="auto"/>
        <w:ind w:left="992"/>
        <w:jc w:val="both"/>
        <w:rPr>
          <w:rFonts w:ascii="Times New Roman" w:hAnsi="Times New Roman"/>
          <w:sz w:val="24"/>
          <w:szCs w:val="24"/>
        </w:rPr>
      </w:pPr>
    </w:p>
    <w:p w:rsidR="00D03617" w:rsidRPr="00520509" w:rsidRDefault="00D03617" w:rsidP="00D03617">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D03617" w:rsidRPr="00520509" w:rsidRDefault="00D03617" w:rsidP="00D03617">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D03617" w:rsidRPr="00520509" w:rsidRDefault="00D03617" w:rsidP="00D03617">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D03617" w:rsidRPr="00520509" w:rsidRDefault="00D03617" w:rsidP="00D03617">
      <w:pPr>
        <w:spacing w:after="0" w:line="240" w:lineRule="auto"/>
        <w:ind w:left="5103"/>
        <w:jc w:val="center"/>
        <w:rPr>
          <w:rFonts w:ascii="Times New Roman" w:hAnsi="Times New Roman"/>
          <w:sz w:val="24"/>
          <w:szCs w:val="24"/>
        </w:rPr>
      </w:pP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D03617" w:rsidRPr="00520509" w:rsidRDefault="00D03617" w:rsidP="00D03617">
      <w:pPr>
        <w:spacing w:after="0" w:line="240" w:lineRule="auto"/>
        <w:ind w:left="284"/>
        <w:jc w:val="both"/>
        <w:rPr>
          <w:rFonts w:ascii="Times New Roman" w:hAnsi="Times New Roman"/>
          <w:sz w:val="24"/>
          <w:szCs w:val="24"/>
        </w:rPr>
      </w:pPr>
    </w:p>
    <w:p w:rsidR="00D03617" w:rsidRPr="00520509" w:rsidRDefault="00D03617" w:rsidP="00D03617">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D03617" w:rsidRPr="00520509" w:rsidRDefault="00D03617" w:rsidP="00D03617">
      <w:pPr>
        <w:spacing w:after="0" w:line="240" w:lineRule="auto"/>
        <w:ind w:left="284" w:firstLine="720"/>
        <w:jc w:val="both"/>
        <w:rPr>
          <w:rFonts w:ascii="Times New Roman" w:hAnsi="Times New Roman"/>
          <w:sz w:val="24"/>
          <w:szCs w:val="24"/>
        </w:rPr>
      </w:pPr>
    </w:p>
    <w:p w:rsidR="00D03617" w:rsidRPr="00520509" w:rsidRDefault="00D03617" w:rsidP="00D03617">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sidRPr="00552117">
        <w:rPr>
          <w:rFonts w:ascii="Times New Roman" w:hAnsi="Times New Roman"/>
          <w:sz w:val="24"/>
          <w:szCs w:val="24"/>
        </w:rPr>
        <w:t xml:space="preserve">нежилое помещение кабинет № </w:t>
      </w:r>
      <w:r w:rsidR="009854F5">
        <w:rPr>
          <w:rFonts w:ascii="Times New Roman" w:hAnsi="Times New Roman"/>
          <w:sz w:val="24"/>
          <w:szCs w:val="24"/>
        </w:rPr>
        <w:t>1</w:t>
      </w:r>
      <w:r>
        <w:rPr>
          <w:rFonts w:ascii="Times New Roman" w:hAnsi="Times New Roman"/>
          <w:sz w:val="24"/>
          <w:szCs w:val="24"/>
        </w:rPr>
        <w:t>6</w:t>
      </w:r>
      <w:r w:rsidRPr="00552117">
        <w:rPr>
          <w:rFonts w:ascii="Times New Roman" w:hAnsi="Times New Roman"/>
          <w:sz w:val="24"/>
          <w:szCs w:val="24"/>
        </w:rPr>
        <w:t xml:space="preserve"> на втором этаже общей площадью </w:t>
      </w:r>
      <w:r>
        <w:rPr>
          <w:rFonts w:ascii="Times New Roman" w:hAnsi="Times New Roman"/>
          <w:sz w:val="24"/>
          <w:szCs w:val="24"/>
        </w:rPr>
        <w:t>1</w:t>
      </w:r>
      <w:r w:rsidR="009854F5">
        <w:rPr>
          <w:rFonts w:ascii="Times New Roman" w:hAnsi="Times New Roman"/>
          <w:sz w:val="24"/>
          <w:szCs w:val="24"/>
        </w:rPr>
        <w:t>7,1</w:t>
      </w:r>
      <w:r w:rsidRPr="00552117">
        <w:rPr>
          <w:rFonts w:ascii="Times New Roman" w:hAnsi="Times New Roman"/>
          <w:sz w:val="24"/>
          <w:szCs w:val="24"/>
        </w:rPr>
        <w:t xml:space="preserve"> кв. м </w:t>
      </w:r>
      <w:r w:rsidRPr="00520509">
        <w:rPr>
          <w:rFonts w:ascii="Times New Roman" w:hAnsi="Times New Roman"/>
          <w:sz w:val="24"/>
          <w:szCs w:val="24"/>
        </w:rPr>
        <w:t>в Муниципальном автономном учреждении «Бизнес-инкубатор «Новация», расположенное по адресу: 182106, Псковская область, г. Великие Луки, ул. Заслонова, д. 15, на условиях настоящего Договора.</w:t>
      </w:r>
    </w:p>
    <w:p w:rsidR="00D03617" w:rsidRPr="00520509" w:rsidRDefault="00D03617" w:rsidP="00D03617">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03617" w:rsidRPr="00520509" w:rsidRDefault="00D03617" w:rsidP="00D03617">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D03617" w:rsidRPr="00520509" w:rsidRDefault="00D03617" w:rsidP="00D03617">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D03617" w:rsidRPr="00520509" w:rsidTr="00E4617F">
        <w:trPr>
          <w:tblCellSpacing w:w="0" w:type="dxa"/>
        </w:trPr>
        <w:tc>
          <w:tcPr>
            <w:tcW w:w="4575" w:type="dxa"/>
            <w:hideMark/>
          </w:tcPr>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D03617" w:rsidRPr="00520509" w:rsidTr="00E4617F">
        <w:trPr>
          <w:tblCellSpacing w:w="0" w:type="dxa"/>
        </w:trPr>
        <w:tc>
          <w:tcPr>
            <w:tcW w:w="4575" w:type="dxa"/>
            <w:hideMark/>
          </w:tcPr>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D03617" w:rsidRPr="00520509" w:rsidRDefault="00D03617" w:rsidP="00E4617F">
            <w:pPr>
              <w:spacing w:after="0" w:line="240" w:lineRule="auto"/>
              <w:jc w:val="both"/>
              <w:rPr>
                <w:rFonts w:ascii="Times New Roman" w:hAnsi="Times New Roman"/>
                <w:sz w:val="24"/>
                <w:szCs w:val="24"/>
              </w:rPr>
            </w:pPr>
          </w:p>
        </w:tc>
        <w:tc>
          <w:tcPr>
            <w:tcW w:w="4185" w:type="dxa"/>
            <w:hideMark/>
          </w:tcPr>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jc w:val="center"/>
        <w:rPr>
          <w:rFonts w:ascii="Times New Roman" w:eastAsia="Times New Roman" w:hAnsi="Times New Roman" w:cs="Times New Roman"/>
          <w:bCs/>
          <w:sz w:val="24"/>
          <w:szCs w:val="24"/>
          <w:lang w:eastAsia="ru-RU"/>
        </w:rPr>
      </w:pP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p>
    <w:p w:rsidR="00D03617" w:rsidRPr="00520509" w:rsidRDefault="00D03617" w:rsidP="00D03617">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D03617" w:rsidRPr="00520509" w:rsidRDefault="00D03617" w:rsidP="00D03617">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D03617" w:rsidRPr="00520509" w:rsidRDefault="00D03617" w:rsidP="00D03617">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__г</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D03617" w:rsidRPr="00520509" w:rsidTr="00E4617F">
        <w:trPr>
          <w:trHeight w:val="775"/>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03617" w:rsidRPr="00520509" w:rsidTr="00E4617F">
        <w:trPr>
          <w:trHeight w:val="775"/>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03617" w:rsidRPr="00520509" w:rsidTr="00E4617F">
        <w:trPr>
          <w:trHeight w:val="775"/>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03617" w:rsidRPr="00520509" w:rsidTr="00E4617F">
        <w:trPr>
          <w:trHeight w:val="761"/>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03617" w:rsidRPr="00520509" w:rsidTr="00E4617F">
        <w:trPr>
          <w:trHeight w:val="775"/>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03617" w:rsidRPr="00520509" w:rsidTr="00E4617F">
        <w:trPr>
          <w:trHeight w:val="789"/>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D03617" w:rsidRPr="00520509" w:rsidRDefault="00D03617" w:rsidP="00D0361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D03617" w:rsidRPr="00520509" w:rsidRDefault="00D03617" w:rsidP="00D03617">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D03617" w:rsidRPr="00520509" w:rsidTr="00E4617F">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D03617" w:rsidRPr="00520509" w:rsidTr="00E4617F">
        <w:trPr>
          <w:trHeight w:val="472"/>
        </w:trPr>
        <w:tc>
          <w:tcPr>
            <w:tcW w:w="66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03617" w:rsidRPr="00520509" w:rsidTr="00E4617F">
        <w:trPr>
          <w:trHeight w:val="472"/>
        </w:trPr>
        <w:tc>
          <w:tcPr>
            <w:tcW w:w="66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03617" w:rsidRPr="00520509" w:rsidTr="00E4617F">
        <w:trPr>
          <w:trHeight w:val="472"/>
        </w:trPr>
        <w:tc>
          <w:tcPr>
            <w:tcW w:w="66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D03617" w:rsidRPr="00520509" w:rsidTr="00E4617F">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 xml:space="preserve"> ​</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D03617" w:rsidRPr="00520509" w:rsidTr="00E4617F">
        <w:trPr>
          <w:trHeight w:val="335"/>
        </w:trPr>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03617" w:rsidRPr="00520509" w:rsidTr="00E4617F">
        <w:trPr>
          <w:trHeight w:val="413"/>
        </w:trPr>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03617" w:rsidRPr="00520509" w:rsidTr="00E4617F">
        <w:trPr>
          <w:trHeight w:val="363"/>
        </w:trPr>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D03617" w:rsidRPr="00520509" w:rsidTr="00E4617F">
        <w:trPr>
          <w:trHeight w:val="455"/>
        </w:trPr>
        <w:tc>
          <w:tcPr>
            <w:tcW w:w="5958"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03617" w:rsidRPr="00520509" w:rsidTr="00E4617F">
        <w:trPr>
          <w:trHeight w:val="350"/>
        </w:trPr>
        <w:tc>
          <w:tcPr>
            <w:tcW w:w="5976"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D03617" w:rsidRPr="00520509" w:rsidTr="00E4617F">
        <w:trPr>
          <w:trHeight w:val="390"/>
        </w:trPr>
        <w:tc>
          <w:tcPr>
            <w:tcW w:w="5967"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D03617" w:rsidRPr="00520509" w:rsidTr="00E4617F">
        <w:trPr>
          <w:trHeight w:val="609"/>
        </w:trPr>
        <w:tc>
          <w:tcPr>
            <w:tcW w:w="5940"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03617" w:rsidRPr="00520509" w:rsidTr="00E4617F">
        <w:trPr>
          <w:trHeight w:val="490"/>
        </w:trPr>
        <w:tc>
          <w:tcPr>
            <w:tcW w:w="5913"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D03617" w:rsidRPr="00520509" w:rsidTr="00E4617F">
        <w:trPr>
          <w:trHeight w:val="480"/>
        </w:trPr>
        <w:tc>
          <w:tcPr>
            <w:tcW w:w="5904"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Default="00D03617" w:rsidP="00D03617">
      <w:pPr>
        <w:spacing w:after="0" w:line="240" w:lineRule="auto"/>
        <w:jc w:val="right"/>
        <w:rPr>
          <w:rFonts w:ascii="Times New Roman" w:eastAsia="Times New Roman" w:hAnsi="Times New Roman" w:cs="Times New Roman"/>
          <w:bCs/>
          <w:sz w:val="26"/>
          <w:szCs w:val="26"/>
          <w:lang w:eastAsia="ru-RU"/>
        </w:rPr>
      </w:pP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D03617" w:rsidRPr="00520509" w:rsidRDefault="00D03617" w:rsidP="00D03617">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D03617" w:rsidRPr="00520509" w:rsidRDefault="00D03617" w:rsidP="00D03617">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D03617" w:rsidRPr="00520509" w:rsidRDefault="00D03617" w:rsidP="00D03617">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D03617" w:rsidRPr="00520509" w:rsidRDefault="00D03617" w:rsidP="00D03617">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D03617" w:rsidRPr="00520509" w:rsidTr="00E4617F">
        <w:trPr>
          <w:trHeight w:val="832"/>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03617" w:rsidRPr="00520509" w:rsidTr="00E4617F">
        <w:trPr>
          <w:trHeight w:val="796"/>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03617" w:rsidRPr="00520509" w:rsidTr="00E4617F">
        <w:trPr>
          <w:trHeight w:val="832"/>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03617" w:rsidRPr="00520509" w:rsidTr="00E4617F">
        <w:trPr>
          <w:trHeight w:val="832"/>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03617" w:rsidRPr="00520509" w:rsidTr="00E4617F">
        <w:trPr>
          <w:trHeight w:val="816"/>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03617" w:rsidRPr="00520509" w:rsidTr="00E4617F">
        <w:trPr>
          <w:trHeight w:val="847"/>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D03617" w:rsidRPr="00520509" w:rsidRDefault="00D03617" w:rsidP="00D0361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6"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D03617" w:rsidRPr="00520509" w:rsidRDefault="00D03617" w:rsidP="00D03617">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D03617" w:rsidRPr="00520509" w:rsidTr="00E4617F">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D03617" w:rsidRPr="00520509" w:rsidTr="00E4617F">
        <w:trPr>
          <w:trHeight w:val="1364"/>
        </w:trPr>
        <w:tc>
          <w:tcPr>
            <w:tcW w:w="671"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D03617" w:rsidRPr="00520509" w:rsidRDefault="00D03617" w:rsidP="00D0361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03617" w:rsidRPr="00520509" w:rsidTr="00E4617F">
        <w:trPr>
          <w:trHeight w:val="524"/>
        </w:trPr>
        <w:tc>
          <w:tcPr>
            <w:tcW w:w="5913"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D03617" w:rsidRPr="00520509" w:rsidTr="00E4617F">
        <w:trPr>
          <w:trHeight w:val="440"/>
        </w:trPr>
        <w:tc>
          <w:tcPr>
            <w:tcW w:w="5859"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03617" w:rsidRPr="00520509" w:rsidTr="00E4617F">
        <w:trPr>
          <w:trHeight w:val="220"/>
        </w:trPr>
        <w:tc>
          <w:tcPr>
            <w:tcW w:w="5859"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D03617" w:rsidRPr="00520509" w:rsidRDefault="00D03617" w:rsidP="00E4617F">
            <w:pPr>
              <w:spacing w:after="0"/>
              <w:rPr>
                <w:rFonts w:ascii="Calibri" w:eastAsiaTheme="minorEastAsia" w:hAnsi="Calibri" w:cs="Times New Roman"/>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D03617" w:rsidRPr="00520509" w:rsidTr="00E4617F">
        <w:trPr>
          <w:trHeight w:val="549"/>
        </w:trPr>
        <w:tc>
          <w:tcPr>
            <w:tcW w:w="5958"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03617" w:rsidRPr="00520509" w:rsidTr="00E4617F">
        <w:trPr>
          <w:trHeight w:val="274"/>
        </w:trPr>
        <w:tc>
          <w:tcPr>
            <w:tcW w:w="5958"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D03617" w:rsidRPr="00520509" w:rsidRDefault="00D03617" w:rsidP="00E4617F">
            <w:pPr>
              <w:spacing w:after="0"/>
              <w:rPr>
                <w:rFonts w:ascii="Calibri" w:eastAsiaTheme="minorEastAsia" w:hAnsi="Calibri" w:cs="Times New Roman"/>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D03617" w:rsidRPr="00520509" w:rsidTr="00E4617F">
        <w:trPr>
          <w:trHeight w:val="384"/>
        </w:trPr>
        <w:tc>
          <w:tcPr>
            <w:tcW w:w="5931"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03617" w:rsidRPr="00520509" w:rsidTr="00E4617F">
        <w:trPr>
          <w:trHeight w:val="230"/>
        </w:trPr>
        <w:tc>
          <w:tcPr>
            <w:tcW w:w="5931"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D03617" w:rsidRPr="00520509" w:rsidRDefault="00D03617" w:rsidP="00E4617F">
            <w:pPr>
              <w:spacing w:after="0"/>
              <w:rPr>
                <w:rFonts w:ascii="Calibri" w:eastAsiaTheme="minorEastAsia" w:hAnsi="Calibri" w:cs="Times New Roman"/>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D03617" w:rsidRPr="00520509" w:rsidTr="00E4617F">
        <w:trPr>
          <w:trHeight w:val="631"/>
        </w:trPr>
        <w:tc>
          <w:tcPr>
            <w:tcW w:w="5912"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03617" w:rsidRPr="00520509" w:rsidTr="00E4617F">
        <w:trPr>
          <w:trHeight w:val="350"/>
        </w:trPr>
        <w:tc>
          <w:tcPr>
            <w:tcW w:w="5976"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jc w:val="center"/>
        <w:rPr>
          <w:rFonts w:ascii="Times New Roman" w:eastAsia="Times New Roman" w:hAnsi="Times New Roman" w:cs="Times New Roman"/>
          <w:bCs/>
          <w:sz w:val="24"/>
          <w:szCs w:val="24"/>
          <w:lang w:eastAsia="ru-RU"/>
        </w:rPr>
      </w:pPr>
    </w:p>
    <w:p w:rsidR="00D03617"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Pr>
          <w:rFonts w:ascii="Times New Roman" w:eastAsia="Times New Roman" w:hAnsi="Times New Roman" w:cs="Times New Roman"/>
          <w:i/>
          <w:iCs/>
          <w:sz w:val="24"/>
          <w:szCs w:val="24"/>
          <w:lang w:eastAsia="ru-RU"/>
        </w:rPr>
        <w:t>3</w:t>
      </w:r>
    </w:p>
    <w:p w:rsidR="00D03617" w:rsidRPr="00520509" w:rsidRDefault="00D03617" w:rsidP="00D03617">
      <w:pPr>
        <w:spacing w:after="0" w:line="240" w:lineRule="auto"/>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jc w:val="center"/>
        <w:rPr>
          <w:rFonts w:ascii="Times New Roman" w:hAnsi="Times New Roman"/>
          <w:b/>
          <w:bCs/>
          <w:sz w:val="24"/>
          <w:szCs w:val="24"/>
        </w:rPr>
      </w:pPr>
      <w:r w:rsidRPr="00520509">
        <w:rPr>
          <w:rFonts w:ascii="Times New Roman" w:hAnsi="Times New Roman"/>
          <w:b/>
          <w:bCs/>
          <w:sz w:val="24"/>
          <w:szCs w:val="24"/>
        </w:rPr>
        <w:t>ДОГОВОР АРЕНДЫ НЕЖИЛОГО ПОМЕЩЕНИЯ</w:t>
      </w:r>
      <w:r w:rsidRPr="00520509">
        <w:rPr>
          <w:rFonts w:ascii="Times New Roman" w:hAnsi="Times New Roman"/>
          <w:sz w:val="24"/>
          <w:szCs w:val="24"/>
        </w:rPr>
        <w:t xml:space="preserve"> </w:t>
      </w:r>
      <w:r w:rsidRPr="00520509">
        <w:rPr>
          <w:rFonts w:ascii="Times New Roman" w:hAnsi="Times New Roman"/>
          <w:b/>
          <w:sz w:val="24"/>
          <w:szCs w:val="24"/>
        </w:rPr>
        <w:t>№</w:t>
      </w:r>
      <w:r w:rsidRPr="00520509">
        <w:rPr>
          <w:rFonts w:ascii="Times New Roman" w:hAnsi="Times New Roman"/>
          <w:b/>
          <w:bCs/>
          <w:sz w:val="24"/>
          <w:szCs w:val="24"/>
        </w:rPr>
        <w:t>__</w:t>
      </w:r>
    </w:p>
    <w:p w:rsidR="00D03617" w:rsidRPr="00520509" w:rsidRDefault="00D03617" w:rsidP="00D03617">
      <w:pPr>
        <w:spacing w:after="0" w:line="240" w:lineRule="auto"/>
        <w:jc w:val="center"/>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w:t>
      </w:r>
      <w:r w:rsidRPr="00AE05C0">
        <w:rPr>
          <w:rFonts w:ascii="Times New Roman" w:hAnsi="Times New Roman"/>
          <w:sz w:val="24"/>
          <w:szCs w:val="24"/>
        </w:rPr>
        <w:t>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D03617" w:rsidRPr="00520509" w:rsidRDefault="00D03617" w:rsidP="00D03617">
      <w:pPr>
        <w:spacing w:after="0" w:line="240" w:lineRule="auto"/>
        <w:ind w:firstLine="709"/>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 xml:space="preserve">1.1. Арендодатель передает во временное возмездное пользование </w:t>
      </w:r>
      <w:r w:rsidRPr="00552117">
        <w:rPr>
          <w:rFonts w:ascii="Times New Roman" w:hAnsi="Times New Roman"/>
          <w:b/>
          <w:sz w:val="24"/>
          <w:szCs w:val="24"/>
        </w:rPr>
        <w:t>нежилое</w:t>
      </w:r>
      <w:r w:rsidRPr="00520509">
        <w:rPr>
          <w:rFonts w:ascii="Times New Roman" w:hAnsi="Times New Roman"/>
          <w:sz w:val="24"/>
          <w:szCs w:val="24"/>
        </w:rPr>
        <w:t xml:space="preserve"> </w:t>
      </w:r>
      <w:r w:rsidRPr="006C13D0">
        <w:rPr>
          <w:rFonts w:ascii="Times New Roman" w:hAnsi="Times New Roman"/>
          <w:b/>
          <w:sz w:val="24"/>
          <w:szCs w:val="24"/>
        </w:rPr>
        <w:t xml:space="preserve">помещение </w:t>
      </w:r>
      <w:r w:rsidRPr="00552117">
        <w:rPr>
          <w:rFonts w:ascii="Times New Roman" w:hAnsi="Times New Roman"/>
          <w:b/>
          <w:sz w:val="24"/>
          <w:szCs w:val="24"/>
        </w:rPr>
        <w:t xml:space="preserve">кабинет № </w:t>
      </w:r>
      <w:r w:rsidR="00BC309E">
        <w:rPr>
          <w:rFonts w:ascii="Times New Roman" w:hAnsi="Times New Roman"/>
          <w:b/>
          <w:sz w:val="24"/>
          <w:szCs w:val="24"/>
        </w:rPr>
        <w:t>18</w:t>
      </w:r>
      <w:r w:rsidRPr="00552117">
        <w:rPr>
          <w:rFonts w:ascii="Times New Roman" w:hAnsi="Times New Roman"/>
          <w:b/>
          <w:sz w:val="24"/>
          <w:szCs w:val="24"/>
        </w:rPr>
        <w:t xml:space="preserve"> </w:t>
      </w:r>
      <w:r w:rsidRPr="006C13D0">
        <w:rPr>
          <w:rFonts w:ascii="Times New Roman" w:hAnsi="Times New Roman"/>
          <w:b/>
          <w:sz w:val="24"/>
          <w:szCs w:val="24"/>
        </w:rPr>
        <w:t xml:space="preserve">на втором этаже общей площадью </w:t>
      </w:r>
      <w:r w:rsidR="00BC309E">
        <w:rPr>
          <w:rFonts w:ascii="Times New Roman" w:hAnsi="Times New Roman"/>
          <w:b/>
          <w:sz w:val="24"/>
          <w:szCs w:val="24"/>
        </w:rPr>
        <w:t>17,1</w:t>
      </w:r>
      <w:r>
        <w:rPr>
          <w:rFonts w:ascii="Times New Roman" w:hAnsi="Times New Roman"/>
          <w:b/>
          <w:sz w:val="24"/>
          <w:szCs w:val="24"/>
        </w:rPr>
        <w:t xml:space="preserve"> кв. м</w:t>
      </w:r>
      <w:r w:rsidRPr="00520509">
        <w:rPr>
          <w:rFonts w:ascii="Times New Roman" w:hAnsi="Times New Roman"/>
          <w:sz w:val="24"/>
          <w:szCs w:val="24"/>
        </w:rPr>
        <w:t xml:space="preserve">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D03617" w:rsidRPr="00520509" w:rsidRDefault="00D03617" w:rsidP="00D03617">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D03617" w:rsidRPr="00520509" w:rsidRDefault="00D03617" w:rsidP="00D03617">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приема-передачи нежилого помещения».</w:t>
      </w:r>
    </w:p>
    <w:p w:rsidR="00D03617" w:rsidRDefault="00D03617" w:rsidP="00D03617">
      <w:pPr>
        <w:spacing w:after="0" w:line="240" w:lineRule="auto"/>
        <w:ind w:left="709"/>
        <w:jc w:val="both"/>
        <w:rPr>
          <w:rFonts w:ascii="Times New Roman" w:hAnsi="Times New Roman"/>
          <w:sz w:val="24"/>
          <w:szCs w:val="24"/>
        </w:rPr>
      </w:pPr>
      <w:r w:rsidRPr="00AE05C0">
        <w:rPr>
          <w:rFonts w:ascii="Times New Roman" w:hAnsi="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D03617" w:rsidRPr="00520509" w:rsidRDefault="00D03617" w:rsidP="00D03617">
      <w:pPr>
        <w:spacing w:after="0" w:line="240" w:lineRule="auto"/>
        <w:ind w:left="709"/>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03617" w:rsidRPr="00520509" w:rsidRDefault="00D03617" w:rsidP="00D03617">
      <w:pPr>
        <w:spacing w:after="0" w:line="240" w:lineRule="auto"/>
        <w:ind w:left="709"/>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w:t>
      </w:r>
      <w:r>
        <w:rPr>
          <w:rFonts w:ascii="Times New Roman" w:hAnsi="Times New Roman"/>
          <w:sz w:val="24"/>
          <w:szCs w:val="24"/>
        </w:rPr>
        <w:t>кой городской Думы от 29.08.2014</w:t>
      </w:r>
      <w:r w:rsidRPr="00520509">
        <w:rPr>
          <w:rFonts w:ascii="Times New Roman" w:hAnsi="Times New Roman"/>
          <w:sz w:val="24"/>
          <w:szCs w:val="24"/>
        </w:rPr>
        <w:t xml:space="preserve">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520509">
        <w:rPr>
          <w:rFonts w:ascii="Times New Roman" w:hAnsi="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520509">
        <w:rPr>
          <w:rFonts w:ascii="Times New Roman" w:hAnsi="Times New Roman"/>
          <w:sz w:val="24"/>
          <w:szCs w:val="24"/>
        </w:rPr>
        <w:t>имущества в соответствии с расчетом согласно Приложению № 1 к настоящему Договору.</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 xml:space="preserve">3.2. Ежемесячная арендная плата по настоящему Договору определяется расчетом арендной платы (Приложение № 1). </w:t>
      </w:r>
    </w:p>
    <w:p w:rsidR="00D03617" w:rsidRPr="00520509" w:rsidRDefault="00D03617" w:rsidP="00D03617">
      <w:pPr>
        <w:spacing w:after="0" w:line="240" w:lineRule="auto"/>
        <w:jc w:val="both"/>
        <w:rPr>
          <w:rFonts w:ascii="Times New Roman" w:hAnsi="Times New Roman"/>
          <w:color w:val="000000"/>
          <w:sz w:val="24"/>
          <w:szCs w:val="24"/>
        </w:rPr>
      </w:pPr>
      <w:r w:rsidRPr="00520509">
        <w:rPr>
          <w:rFonts w:ascii="Times New Roman" w:hAnsi="Times New Roman"/>
          <w:sz w:val="24"/>
          <w:szCs w:val="24"/>
        </w:rPr>
        <w:lastRenderedPageBreak/>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520509">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D03617" w:rsidRPr="00520509" w:rsidRDefault="00D03617" w:rsidP="00D03617">
      <w:pPr>
        <w:spacing w:after="0" w:line="240" w:lineRule="auto"/>
        <w:ind w:firstLine="708"/>
        <w:jc w:val="both"/>
        <w:rPr>
          <w:rFonts w:ascii="Times New Roman" w:hAnsi="Times New Roman"/>
          <w:sz w:val="24"/>
          <w:szCs w:val="24"/>
        </w:rPr>
      </w:pPr>
      <w:r w:rsidRPr="00520509">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D03617" w:rsidRPr="00520509" w:rsidRDefault="00D03617" w:rsidP="00D03617">
      <w:pPr>
        <w:spacing w:after="0" w:line="240" w:lineRule="auto"/>
        <w:ind w:firstLine="708"/>
        <w:jc w:val="both"/>
        <w:rPr>
          <w:rFonts w:ascii="Times New Roman" w:hAnsi="Times New Roman"/>
          <w:sz w:val="24"/>
          <w:szCs w:val="24"/>
        </w:rPr>
      </w:pPr>
      <w:r w:rsidRPr="00520509">
        <w:rPr>
          <w:rFonts w:ascii="Times New Roman" w:hAnsi="Times New Roman"/>
          <w:sz w:val="24"/>
          <w:szCs w:val="24"/>
        </w:rPr>
        <w:t>Наименование учреждения: Муниципальное автономное учреждение «Бизнес-инкубатор Новация»</w:t>
      </w:r>
    </w:p>
    <w:p w:rsidR="00D03617" w:rsidRPr="00520509" w:rsidRDefault="00D03617" w:rsidP="00D03617">
      <w:pPr>
        <w:spacing w:after="0" w:line="240" w:lineRule="auto"/>
        <w:ind w:firstLine="708"/>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D03617" w:rsidRPr="00520509" w:rsidRDefault="00D03617" w:rsidP="00D03617">
      <w:pPr>
        <w:spacing w:after="0" w:line="240" w:lineRule="auto"/>
        <w:ind w:firstLine="708"/>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03617" w:rsidRPr="00520509" w:rsidRDefault="00D03617" w:rsidP="00D03617">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03617" w:rsidRPr="00520509" w:rsidRDefault="00D03617" w:rsidP="00D03617">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lastRenderedPageBreak/>
        <w:t xml:space="preserve">4.9. Арендатор самостоятельно оплачивает расходы, связанные с ежедневной уборкой Помещения, вывозом и утилизацией </w:t>
      </w:r>
      <w:r w:rsidRPr="00520509">
        <w:rPr>
          <w:rFonts w:ascii="Times New Roman" w:hAnsi="Times New Roman"/>
          <w:color w:val="000000"/>
          <w:sz w:val="24"/>
          <w:szCs w:val="24"/>
        </w:rPr>
        <w:t>твердых коммунальных отходов, образующихся в Помещении</w:t>
      </w:r>
      <w:r w:rsidRPr="00520509">
        <w:rPr>
          <w:rFonts w:ascii="Times New Roman" w:hAnsi="Times New Roman"/>
          <w:sz w:val="24"/>
          <w:szCs w:val="24"/>
        </w:rPr>
        <w:t>.</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03617" w:rsidRPr="00520509" w:rsidRDefault="00D03617" w:rsidP="00D03617">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D03617" w:rsidRPr="00520509" w:rsidRDefault="00D03617" w:rsidP="00D03617">
      <w:pPr>
        <w:autoSpaceDE w:val="0"/>
        <w:autoSpaceDN w:val="0"/>
        <w:adjustRightInd w:val="0"/>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5. Обязанности Арендодателя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5.3. Организовать охрану Помещения.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D03617" w:rsidRDefault="00D03617" w:rsidP="00D03617">
      <w:pPr>
        <w:spacing w:after="0" w:line="240" w:lineRule="auto"/>
        <w:ind w:left="709"/>
        <w:jc w:val="both"/>
        <w:rPr>
          <w:rFonts w:ascii="Times New Roman" w:hAnsi="Times New Roman"/>
          <w:sz w:val="24"/>
          <w:szCs w:val="24"/>
        </w:rPr>
      </w:pPr>
    </w:p>
    <w:p w:rsidR="00D03617" w:rsidRPr="00520509" w:rsidRDefault="00D03617" w:rsidP="00D03617">
      <w:pPr>
        <w:spacing w:after="0" w:line="240" w:lineRule="auto"/>
        <w:ind w:left="709"/>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D03617"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D03617" w:rsidRPr="00520509" w:rsidRDefault="00D03617" w:rsidP="00D03617">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д) ухудшает состояние Помещения, в том числе имущества, принадлежащего Арендодателю;</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xml:space="preserve">. </w:t>
      </w:r>
      <w:r>
        <w:rPr>
          <w:rFonts w:ascii="Times New Roman" w:hAnsi="Times New Roman"/>
          <w:sz w:val="24"/>
          <w:szCs w:val="24"/>
        </w:rPr>
        <w:t>Стороны</w:t>
      </w:r>
      <w:r w:rsidRPr="00520509">
        <w:rPr>
          <w:rFonts w:ascii="Times New Roman" w:hAnsi="Times New Roman"/>
          <w:sz w:val="24"/>
          <w:szCs w:val="24"/>
        </w:rPr>
        <w:t xml:space="preserve"> вправе отказаться от исполнения настоящего Договора в одностороннем внесудебном порядке, письменно уведомив об этом </w:t>
      </w:r>
      <w:r>
        <w:rPr>
          <w:rFonts w:ascii="Times New Roman" w:hAnsi="Times New Roman"/>
          <w:sz w:val="24"/>
          <w:szCs w:val="24"/>
        </w:rPr>
        <w:t>другую сторону</w:t>
      </w:r>
      <w:r w:rsidRPr="00520509">
        <w:rPr>
          <w:rFonts w:ascii="Times New Roman" w:hAnsi="Times New Roman"/>
          <w:sz w:val="24"/>
          <w:szCs w:val="24"/>
        </w:rPr>
        <w:t xml:space="preserve"> за один месяц. В этом случае Договор считается расторгнутым</w:t>
      </w:r>
      <w:r>
        <w:rPr>
          <w:rFonts w:ascii="Times New Roman" w:hAnsi="Times New Roman"/>
          <w:sz w:val="24"/>
          <w:szCs w:val="24"/>
        </w:rPr>
        <w:t>,</w:t>
      </w:r>
      <w:r w:rsidRPr="00520509">
        <w:rPr>
          <w:rFonts w:ascii="Times New Roman" w:hAnsi="Times New Roman"/>
          <w:sz w:val="24"/>
          <w:szCs w:val="24"/>
        </w:rPr>
        <w:t xml:space="preserve"> и Помещение должно быть освобождено Арендатором с соответствующей оплатой Арендатором арендной платы за помещение и коммунальных услуг.</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w:t>
      </w:r>
      <w:r>
        <w:rPr>
          <w:rFonts w:ascii="Times New Roman" w:hAnsi="Times New Roman"/>
          <w:sz w:val="24"/>
          <w:szCs w:val="24"/>
        </w:rPr>
        <w:t>, коммунальным платежам</w:t>
      </w:r>
      <w:r w:rsidRPr="00520509">
        <w:rPr>
          <w:rFonts w:ascii="Times New Roman" w:hAnsi="Times New Roman"/>
          <w:sz w:val="24"/>
          <w:szCs w:val="24"/>
        </w:rPr>
        <w:t xml:space="preserve"> и процентам.</w:t>
      </w:r>
    </w:p>
    <w:p w:rsidR="00D03617" w:rsidRPr="00520509" w:rsidRDefault="00D03617" w:rsidP="00D03617">
      <w:pPr>
        <w:spacing w:after="0" w:line="240" w:lineRule="auto"/>
        <w:ind w:left="709"/>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10. Прочие условия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w:t>
      </w:r>
      <w:r>
        <w:rPr>
          <w:rFonts w:ascii="Times New Roman" w:hAnsi="Times New Roman"/>
          <w:sz w:val="24"/>
          <w:szCs w:val="24"/>
        </w:rPr>
        <w:t xml:space="preserve"> Комитета по управлению муниципальным имуществом Администрации г. Великие Луки</w:t>
      </w:r>
      <w:r w:rsidRPr="00520509">
        <w:rPr>
          <w:rFonts w:ascii="Times New Roman" w:hAnsi="Times New Roman"/>
          <w:sz w:val="24"/>
          <w:szCs w:val="24"/>
        </w:rPr>
        <w:t>.</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D03617" w:rsidRPr="00520509" w:rsidRDefault="00D03617" w:rsidP="00D03617">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D03617" w:rsidRPr="00520509" w:rsidRDefault="00D03617" w:rsidP="00D03617">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D03617" w:rsidRPr="00520509" w:rsidRDefault="00D03617" w:rsidP="00D03617">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D03617" w:rsidRPr="00520509" w:rsidRDefault="00D03617" w:rsidP="00D03617">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D03617" w:rsidRPr="00520509" w:rsidRDefault="00D03617" w:rsidP="00D03617">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D03617" w:rsidRPr="00520509" w:rsidRDefault="00D03617" w:rsidP="00D03617">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D03617" w:rsidRPr="00520509" w:rsidRDefault="00D03617" w:rsidP="00D03617">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D03617" w:rsidRPr="00520509" w:rsidRDefault="00D03617" w:rsidP="00D03617">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D03617" w:rsidRPr="00520509" w:rsidRDefault="00D03617" w:rsidP="00D03617">
      <w:pPr>
        <w:spacing w:after="0" w:line="240" w:lineRule="auto"/>
        <w:ind w:left="284"/>
        <w:jc w:val="center"/>
        <w:rPr>
          <w:rFonts w:ascii="Times New Roman" w:hAnsi="Times New Roman"/>
          <w:sz w:val="24"/>
          <w:szCs w:val="24"/>
        </w:rPr>
      </w:pP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D03617" w:rsidRPr="00520509" w:rsidRDefault="00D03617" w:rsidP="00D03617">
      <w:pPr>
        <w:spacing w:after="0" w:line="240" w:lineRule="auto"/>
        <w:ind w:left="284"/>
        <w:jc w:val="both"/>
        <w:rPr>
          <w:rFonts w:ascii="Times New Roman" w:hAnsi="Times New Roman"/>
          <w:sz w:val="24"/>
          <w:szCs w:val="24"/>
        </w:rPr>
      </w:pP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D03617" w:rsidRPr="00520509" w:rsidRDefault="00D03617" w:rsidP="00D03617">
      <w:pPr>
        <w:spacing w:after="0" w:line="240" w:lineRule="auto"/>
        <w:ind w:left="284"/>
        <w:jc w:val="both"/>
        <w:rPr>
          <w:rFonts w:ascii="Times New Roman" w:hAnsi="Times New Roman"/>
          <w:sz w:val="24"/>
          <w:szCs w:val="24"/>
        </w:rPr>
      </w:pPr>
    </w:p>
    <w:p w:rsidR="00D03617" w:rsidRPr="00520509" w:rsidRDefault="00D03617" w:rsidP="00D03617">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D03617" w:rsidRPr="00520509" w:rsidRDefault="00D03617" w:rsidP="00D03617">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D03617" w:rsidRPr="00520509" w:rsidRDefault="00D03617" w:rsidP="00D03617">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D03617" w:rsidRPr="00520509" w:rsidRDefault="00D03617" w:rsidP="00D03617">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D03617" w:rsidRPr="00520509" w:rsidRDefault="00D03617" w:rsidP="00D03617">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 xml:space="preserve">Площадь арендуемых помещений составляет – </w:t>
      </w:r>
      <w:r w:rsidR="006578D2">
        <w:rPr>
          <w:rFonts w:ascii="Times New Roman" w:hAnsi="Times New Roman"/>
          <w:sz w:val="24"/>
          <w:szCs w:val="24"/>
        </w:rPr>
        <w:t xml:space="preserve">17,1 </w:t>
      </w:r>
      <w:r w:rsidRPr="00520509">
        <w:rPr>
          <w:rFonts w:ascii="Times New Roman" w:hAnsi="Times New Roman"/>
          <w:sz w:val="24"/>
          <w:szCs w:val="24"/>
        </w:rPr>
        <w:t>кв. м.</w:t>
      </w:r>
    </w:p>
    <w:p w:rsidR="00D03617" w:rsidRPr="00520509" w:rsidRDefault="00D03617" w:rsidP="00D03617">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w:t>
      </w:r>
      <w:r>
        <w:rPr>
          <w:rFonts w:ascii="Times New Roman" w:hAnsi="Times New Roman"/>
          <w:sz w:val="24"/>
          <w:szCs w:val="24"/>
        </w:rPr>
        <w:t>нежилое</w:t>
      </w:r>
      <w:r w:rsidRPr="00520509">
        <w:rPr>
          <w:rFonts w:ascii="Times New Roman" w:hAnsi="Times New Roman"/>
          <w:sz w:val="24"/>
          <w:szCs w:val="24"/>
        </w:rPr>
        <w:t xml:space="preserve"> помещение</w:t>
      </w:r>
      <w:r>
        <w:rPr>
          <w:rFonts w:ascii="Times New Roman" w:hAnsi="Times New Roman"/>
          <w:sz w:val="24"/>
          <w:szCs w:val="24"/>
        </w:rPr>
        <w:t xml:space="preserve"> кабинет</w:t>
      </w:r>
      <w:r w:rsidRPr="00520509">
        <w:rPr>
          <w:rFonts w:ascii="Times New Roman" w:hAnsi="Times New Roman"/>
          <w:sz w:val="24"/>
          <w:szCs w:val="24"/>
        </w:rPr>
        <w:t xml:space="preserve"> № </w:t>
      </w:r>
      <w:r w:rsidR="006578D2">
        <w:rPr>
          <w:rFonts w:ascii="Times New Roman" w:hAnsi="Times New Roman"/>
          <w:sz w:val="24"/>
          <w:szCs w:val="24"/>
        </w:rPr>
        <w:t>18</w:t>
      </w:r>
      <w:r w:rsidRPr="00520509">
        <w:rPr>
          <w:rFonts w:ascii="Times New Roman" w:hAnsi="Times New Roman"/>
          <w:sz w:val="24"/>
          <w:szCs w:val="24"/>
        </w:rPr>
        <w:t xml:space="preserve"> на втором этаже в МАУ «Бизнес-инкубатор «Новация» в соответствии с </w:t>
      </w:r>
      <w:r w:rsidRPr="00107759">
        <w:rPr>
          <w:rFonts w:ascii="Times New Roman" w:hAnsi="Times New Roman"/>
          <w:sz w:val="24"/>
          <w:szCs w:val="24"/>
        </w:rPr>
        <w:t>Отчетом № 0</w:t>
      </w:r>
      <w:r>
        <w:rPr>
          <w:rFonts w:ascii="Times New Roman" w:hAnsi="Times New Roman"/>
          <w:sz w:val="24"/>
          <w:szCs w:val="24"/>
        </w:rPr>
        <w:t>2</w:t>
      </w:r>
      <w:r w:rsidRPr="00107759">
        <w:rPr>
          <w:rFonts w:ascii="Times New Roman" w:hAnsi="Times New Roman"/>
          <w:sz w:val="24"/>
          <w:szCs w:val="24"/>
        </w:rPr>
        <w:t>/</w:t>
      </w:r>
      <w:r>
        <w:rPr>
          <w:rFonts w:ascii="Times New Roman" w:hAnsi="Times New Roman"/>
          <w:sz w:val="24"/>
          <w:szCs w:val="24"/>
        </w:rPr>
        <w:t>20</w:t>
      </w:r>
      <w:r w:rsidRPr="00107759">
        <w:rPr>
          <w:rFonts w:ascii="Times New Roman" w:hAnsi="Times New Roman"/>
          <w:sz w:val="24"/>
          <w:szCs w:val="24"/>
        </w:rPr>
        <w:t>-</w:t>
      </w:r>
      <w:r>
        <w:rPr>
          <w:rFonts w:ascii="Times New Roman" w:hAnsi="Times New Roman"/>
          <w:sz w:val="24"/>
          <w:szCs w:val="24"/>
        </w:rPr>
        <w:t>5247</w:t>
      </w:r>
      <w:r w:rsidRPr="00107759">
        <w:rPr>
          <w:rFonts w:ascii="Times New Roman" w:hAnsi="Times New Roman"/>
          <w:sz w:val="24"/>
          <w:szCs w:val="24"/>
        </w:rPr>
        <w:t xml:space="preserve"> от </w:t>
      </w:r>
      <w:r>
        <w:rPr>
          <w:rFonts w:ascii="Times New Roman" w:hAnsi="Times New Roman"/>
          <w:sz w:val="24"/>
          <w:szCs w:val="24"/>
        </w:rPr>
        <w:t>05 февраля</w:t>
      </w:r>
      <w:r w:rsidRPr="00107759">
        <w:rPr>
          <w:rFonts w:ascii="Times New Roman" w:hAnsi="Times New Roman"/>
          <w:sz w:val="24"/>
          <w:szCs w:val="24"/>
        </w:rPr>
        <w:t xml:space="preserve"> 20</w:t>
      </w:r>
      <w:r>
        <w:rPr>
          <w:rFonts w:ascii="Times New Roman" w:hAnsi="Times New Roman"/>
          <w:sz w:val="24"/>
          <w:szCs w:val="24"/>
        </w:rPr>
        <w:t>20</w:t>
      </w:r>
      <w:r w:rsidRPr="00107759">
        <w:rPr>
          <w:rFonts w:ascii="Times New Roman" w:hAnsi="Times New Roman"/>
          <w:sz w:val="24"/>
          <w:szCs w:val="24"/>
        </w:rPr>
        <w:t xml:space="preserve"> г. об оценке рыночной стоимости </w:t>
      </w:r>
      <w:r>
        <w:rPr>
          <w:rFonts w:ascii="Times New Roman" w:hAnsi="Times New Roman"/>
          <w:sz w:val="24"/>
          <w:szCs w:val="24"/>
        </w:rPr>
        <w:t>права пользования на условиях аренды (рыночная арендная плата) в течение года нежилыми помещениями</w:t>
      </w:r>
      <w:r w:rsidRPr="00520509">
        <w:rPr>
          <w:rFonts w:ascii="Times New Roman" w:hAnsi="Times New Roman"/>
          <w:sz w:val="24"/>
          <w:szCs w:val="24"/>
        </w:rPr>
        <w:t xml:space="preserve">, расположенными в </w:t>
      </w:r>
      <w:r>
        <w:rPr>
          <w:rFonts w:ascii="Times New Roman" w:hAnsi="Times New Roman"/>
          <w:sz w:val="24"/>
          <w:szCs w:val="24"/>
        </w:rPr>
        <w:t>нежилом</w:t>
      </w:r>
      <w:r w:rsidRPr="00520509">
        <w:rPr>
          <w:rFonts w:ascii="Times New Roman" w:hAnsi="Times New Roman"/>
          <w:sz w:val="24"/>
          <w:szCs w:val="24"/>
        </w:rPr>
        <w:t xml:space="preserve"> здании по адресу: РФ, Псковская область, г. Великие Луки, ул. Заслонова, д.15 составляет 18</w:t>
      </w:r>
      <w:r>
        <w:rPr>
          <w:rFonts w:ascii="Times New Roman" w:hAnsi="Times New Roman"/>
          <w:sz w:val="24"/>
          <w:szCs w:val="24"/>
        </w:rPr>
        <w:t>3</w:t>
      </w:r>
      <w:r w:rsidRPr="00520509">
        <w:rPr>
          <w:rFonts w:ascii="Times New Roman" w:hAnsi="Times New Roman"/>
          <w:sz w:val="24"/>
          <w:szCs w:val="24"/>
        </w:rPr>
        <w:t xml:space="preserve"> (сто восемьдесят </w:t>
      </w:r>
      <w:r>
        <w:rPr>
          <w:rFonts w:ascii="Times New Roman" w:hAnsi="Times New Roman"/>
          <w:sz w:val="24"/>
          <w:szCs w:val="24"/>
        </w:rPr>
        <w:t>три) рубля</w:t>
      </w:r>
      <w:r w:rsidRPr="00520509">
        <w:rPr>
          <w:rFonts w:ascii="Times New Roman" w:hAnsi="Times New Roman"/>
          <w:sz w:val="24"/>
          <w:szCs w:val="24"/>
        </w:rPr>
        <w:t xml:space="preserve"> </w:t>
      </w:r>
      <w:r w:rsidR="006578D2">
        <w:rPr>
          <w:rFonts w:ascii="Times New Roman" w:hAnsi="Times New Roman"/>
          <w:sz w:val="24"/>
          <w:szCs w:val="24"/>
        </w:rPr>
        <w:t>24</w:t>
      </w:r>
      <w:r>
        <w:rPr>
          <w:rFonts w:ascii="Times New Roman" w:hAnsi="Times New Roman"/>
          <w:sz w:val="24"/>
          <w:szCs w:val="24"/>
        </w:rPr>
        <w:t xml:space="preserve"> </w:t>
      </w:r>
      <w:r w:rsidRPr="00520509">
        <w:rPr>
          <w:rFonts w:ascii="Times New Roman" w:hAnsi="Times New Roman"/>
          <w:sz w:val="24"/>
          <w:szCs w:val="24"/>
        </w:rPr>
        <w:t>коп. за 1 кв. м в месяц (без учёта НДС).</w:t>
      </w:r>
    </w:p>
    <w:p w:rsidR="00D03617" w:rsidRPr="00520509" w:rsidRDefault="00D03617" w:rsidP="00D03617">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Размер арендной платы:</w:t>
      </w:r>
    </w:p>
    <w:p w:rsidR="00D03617" w:rsidRPr="00520509" w:rsidRDefault="00D03617" w:rsidP="00D03617">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w:t>
      </w:r>
      <w:r>
        <w:rPr>
          <w:rFonts w:ascii="Times New Roman" w:hAnsi="Times New Roman"/>
          <w:sz w:val="24"/>
          <w:szCs w:val="24"/>
        </w:rPr>
        <w:t>в первый год аренды составляет: 1</w:t>
      </w:r>
      <w:r w:rsidR="006578D2">
        <w:rPr>
          <w:rFonts w:ascii="Times New Roman" w:hAnsi="Times New Roman"/>
          <w:sz w:val="24"/>
          <w:szCs w:val="24"/>
        </w:rPr>
        <w:t>7,1</w:t>
      </w:r>
      <w:r w:rsidRPr="00520509">
        <w:rPr>
          <w:rFonts w:ascii="Times New Roman" w:hAnsi="Times New Roman"/>
          <w:sz w:val="24"/>
          <w:szCs w:val="24"/>
        </w:rPr>
        <w:t xml:space="preserve"> кв.м. х </w:t>
      </w:r>
      <w:r>
        <w:rPr>
          <w:rFonts w:ascii="Times New Roman" w:hAnsi="Times New Roman"/>
          <w:sz w:val="24"/>
          <w:szCs w:val="24"/>
        </w:rPr>
        <w:t>73,</w:t>
      </w:r>
      <w:r w:rsidR="006578D2">
        <w:rPr>
          <w:rFonts w:ascii="Times New Roman" w:hAnsi="Times New Roman"/>
          <w:sz w:val="24"/>
          <w:szCs w:val="24"/>
        </w:rPr>
        <w:t>29</w:t>
      </w:r>
      <w:r w:rsidRPr="00520509">
        <w:rPr>
          <w:rFonts w:ascii="Times New Roman" w:hAnsi="Times New Roman"/>
          <w:sz w:val="24"/>
          <w:szCs w:val="24"/>
        </w:rPr>
        <w:t xml:space="preserve"> руб./месяц = 1</w:t>
      </w:r>
      <w:r>
        <w:rPr>
          <w:rFonts w:ascii="Times New Roman" w:hAnsi="Times New Roman"/>
          <w:sz w:val="24"/>
          <w:szCs w:val="24"/>
        </w:rPr>
        <w:t> </w:t>
      </w:r>
      <w:r w:rsidR="006578D2">
        <w:rPr>
          <w:rFonts w:ascii="Times New Roman" w:hAnsi="Times New Roman"/>
          <w:sz w:val="24"/>
          <w:szCs w:val="24"/>
        </w:rPr>
        <w:t>253</w:t>
      </w:r>
      <w:r>
        <w:rPr>
          <w:rFonts w:ascii="Times New Roman" w:hAnsi="Times New Roman"/>
          <w:sz w:val="24"/>
          <w:szCs w:val="24"/>
        </w:rPr>
        <w:t>,</w:t>
      </w:r>
      <w:r w:rsidR="006578D2">
        <w:rPr>
          <w:rFonts w:ascii="Times New Roman" w:hAnsi="Times New Roman"/>
          <w:sz w:val="24"/>
          <w:szCs w:val="24"/>
        </w:rPr>
        <w:t>33</w:t>
      </w:r>
      <w:r w:rsidRPr="00520509">
        <w:rPr>
          <w:rFonts w:ascii="Times New Roman" w:hAnsi="Times New Roman"/>
          <w:sz w:val="24"/>
          <w:szCs w:val="24"/>
        </w:rPr>
        <w:t xml:space="preserve"> руб./месяц;</w:t>
      </w:r>
    </w:p>
    <w:p w:rsidR="00D03617" w:rsidRPr="00520509" w:rsidRDefault="00D03617" w:rsidP="00D03617">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во второй год аренды составляет: </w:t>
      </w:r>
      <w:r w:rsidR="006578D2">
        <w:rPr>
          <w:rFonts w:ascii="Times New Roman" w:hAnsi="Times New Roman"/>
          <w:sz w:val="24"/>
          <w:szCs w:val="24"/>
        </w:rPr>
        <w:t>17</w:t>
      </w:r>
      <w:r>
        <w:rPr>
          <w:rFonts w:ascii="Times New Roman" w:hAnsi="Times New Roman"/>
          <w:sz w:val="24"/>
          <w:szCs w:val="24"/>
        </w:rPr>
        <w:t>,</w:t>
      </w:r>
      <w:r w:rsidR="006578D2">
        <w:rPr>
          <w:rFonts w:ascii="Times New Roman" w:hAnsi="Times New Roman"/>
          <w:sz w:val="24"/>
          <w:szCs w:val="24"/>
        </w:rPr>
        <w:t>1</w:t>
      </w:r>
      <w:r w:rsidRPr="00520509">
        <w:rPr>
          <w:rFonts w:ascii="Times New Roman" w:hAnsi="Times New Roman"/>
          <w:sz w:val="24"/>
          <w:szCs w:val="24"/>
        </w:rPr>
        <w:t xml:space="preserve"> кв.м. х </w:t>
      </w:r>
      <w:r>
        <w:rPr>
          <w:rFonts w:ascii="Times New Roman" w:hAnsi="Times New Roman"/>
          <w:sz w:val="24"/>
          <w:szCs w:val="24"/>
        </w:rPr>
        <w:t>109,</w:t>
      </w:r>
      <w:r w:rsidR="006578D2">
        <w:rPr>
          <w:rFonts w:ascii="Times New Roman" w:hAnsi="Times New Roman"/>
          <w:sz w:val="24"/>
          <w:szCs w:val="24"/>
        </w:rPr>
        <w:t>94</w:t>
      </w:r>
      <w:r w:rsidRPr="00520509">
        <w:rPr>
          <w:rFonts w:ascii="Times New Roman" w:hAnsi="Times New Roman"/>
          <w:sz w:val="24"/>
          <w:szCs w:val="24"/>
        </w:rPr>
        <w:t xml:space="preserve"> руб./месяц = </w:t>
      </w:r>
      <w:r w:rsidR="006578D2">
        <w:rPr>
          <w:rFonts w:ascii="Times New Roman" w:hAnsi="Times New Roman"/>
          <w:sz w:val="24"/>
          <w:szCs w:val="24"/>
        </w:rPr>
        <w:t>1</w:t>
      </w:r>
      <w:r>
        <w:rPr>
          <w:rFonts w:ascii="Times New Roman" w:hAnsi="Times New Roman"/>
          <w:sz w:val="24"/>
          <w:szCs w:val="24"/>
        </w:rPr>
        <w:t> </w:t>
      </w:r>
      <w:r w:rsidR="006578D2">
        <w:rPr>
          <w:rFonts w:ascii="Times New Roman" w:hAnsi="Times New Roman"/>
          <w:sz w:val="24"/>
          <w:szCs w:val="24"/>
        </w:rPr>
        <w:t>880</w:t>
      </w:r>
      <w:r>
        <w:rPr>
          <w:rFonts w:ascii="Times New Roman" w:hAnsi="Times New Roman"/>
          <w:sz w:val="24"/>
          <w:szCs w:val="24"/>
        </w:rPr>
        <w:t>,00</w:t>
      </w:r>
      <w:r w:rsidRPr="00520509">
        <w:rPr>
          <w:rFonts w:ascii="Times New Roman" w:hAnsi="Times New Roman"/>
          <w:sz w:val="24"/>
          <w:szCs w:val="24"/>
        </w:rPr>
        <w:t xml:space="preserve"> руб./месяц;</w:t>
      </w:r>
    </w:p>
    <w:p w:rsidR="00D03617" w:rsidRPr="00520509" w:rsidRDefault="00D03617" w:rsidP="00D03617">
      <w:pPr>
        <w:spacing w:after="0" w:line="240" w:lineRule="auto"/>
        <w:ind w:left="993"/>
        <w:rPr>
          <w:rFonts w:ascii="Times New Roman" w:hAnsi="Times New Roman"/>
          <w:sz w:val="24"/>
          <w:szCs w:val="24"/>
        </w:rPr>
      </w:pPr>
      <w:r w:rsidRPr="00520509">
        <w:rPr>
          <w:rFonts w:ascii="Times New Roman" w:hAnsi="Times New Roman"/>
          <w:sz w:val="24"/>
          <w:szCs w:val="24"/>
        </w:rPr>
        <w:t xml:space="preserve">- в третий год аренды составляет: </w:t>
      </w:r>
      <w:r w:rsidR="006578D2">
        <w:rPr>
          <w:rFonts w:ascii="Times New Roman" w:hAnsi="Times New Roman"/>
          <w:sz w:val="24"/>
          <w:szCs w:val="24"/>
        </w:rPr>
        <w:t>17,1</w:t>
      </w:r>
      <w:r w:rsidRPr="00520509">
        <w:rPr>
          <w:rFonts w:ascii="Times New Roman" w:hAnsi="Times New Roman"/>
          <w:sz w:val="24"/>
          <w:szCs w:val="24"/>
        </w:rPr>
        <w:t xml:space="preserve"> кв.м. х 1</w:t>
      </w:r>
      <w:r>
        <w:rPr>
          <w:rFonts w:ascii="Times New Roman" w:hAnsi="Times New Roman"/>
          <w:sz w:val="24"/>
          <w:szCs w:val="24"/>
        </w:rPr>
        <w:t>83</w:t>
      </w:r>
      <w:r w:rsidRPr="00520509">
        <w:rPr>
          <w:rFonts w:ascii="Times New Roman" w:hAnsi="Times New Roman"/>
          <w:sz w:val="24"/>
          <w:szCs w:val="24"/>
        </w:rPr>
        <w:t>,</w:t>
      </w:r>
      <w:r w:rsidR="006578D2">
        <w:rPr>
          <w:rFonts w:ascii="Times New Roman" w:hAnsi="Times New Roman"/>
          <w:sz w:val="24"/>
          <w:szCs w:val="24"/>
        </w:rPr>
        <w:t>24</w:t>
      </w:r>
      <w:r w:rsidRPr="00520509">
        <w:rPr>
          <w:rFonts w:ascii="Times New Roman" w:hAnsi="Times New Roman"/>
          <w:sz w:val="24"/>
          <w:szCs w:val="24"/>
        </w:rPr>
        <w:t xml:space="preserve"> руб./месяц = </w:t>
      </w:r>
      <w:r>
        <w:rPr>
          <w:rFonts w:ascii="Times New Roman" w:hAnsi="Times New Roman"/>
          <w:sz w:val="24"/>
          <w:szCs w:val="24"/>
        </w:rPr>
        <w:t>3 </w:t>
      </w:r>
      <w:r w:rsidR="006578D2">
        <w:rPr>
          <w:rFonts w:ascii="Times New Roman" w:hAnsi="Times New Roman"/>
          <w:sz w:val="24"/>
          <w:szCs w:val="24"/>
        </w:rPr>
        <w:t>133</w:t>
      </w:r>
      <w:r>
        <w:rPr>
          <w:rFonts w:ascii="Times New Roman" w:hAnsi="Times New Roman"/>
          <w:sz w:val="24"/>
          <w:szCs w:val="24"/>
        </w:rPr>
        <w:t>,</w:t>
      </w:r>
      <w:r w:rsidR="006578D2">
        <w:rPr>
          <w:rFonts w:ascii="Times New Roman" w:hAnsi="Times New Roman"/>
          <w:sz w:val="24"/>
          <w:szCs w:val="24"/>
        </w:rPr>
        <w:t>33</w:t>
      </w:r>
      <w:r w:rsidRPr="00520509">
        <w:rPr>
          <w:rFonts w:ascii="Times New Roman" w:hAnsi="Times New Roman"/>
          <w:sz w:val="24"/>
          <w:szCs w:val="24"/>
        </w:rPr>
        <w:t xml:space="preserve"> руб./месяц.</w:t>
      </w:r>
    </w:p>
    <w:p w:rsidR="00D03617" w:rsidRDefault="00D03617" w:rsidP="00D03617">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D03617" w:rsidRPr="003640D2" w:rsidRDefault="00D03617" w:rsidP="00D03617">
      <w:pPr>
        <w:numPr>
          <w:ilvl w:val="0"/>
          <w:numId w:val="34"/>
        </w:numPr>
        <w:spacing w:after="0" w:line="240" w:lineRule="auto"/>
        <w:jc w:val="both"/>
        <w:rPr>
          <w:rFonts w:ascii="Times New Roman" w:hAnsi="Times New Roman"/>
          <w:sz w:val="24"/>
          <w:szCs w:val="24"/>
        </w:rPr>
      </w:pPr>
      <w:r w:rsidRPr="003640D2">
        <w:rPr>
          <w:rFonts w:ascii="Times New Roman" w:hAnsi="Times New Roman"/>
          <w:sz w:val="24"/>
          <w:szCs w:val="24"/>
        </w:rPr>
        <w:t xml:space="preserve">Размер арендной платы с «_____» _________ по «____» __________ составляет: </w:t>
      </w:r>
    </w:p>
    <w:p w:rsidR="00D03617" w:rsidRPr="00520509" w:rsidRDefault="00D03617" w:rsidP="00D03617">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3640D2">
        <w:rPr>
          <w:rFonts w:ascii="Times New Roman" w:hAnsi="Times New Roman"/>
          <w:sz w:val="24"/>
          <w:szCs w:val="24"/>
        </w:rPr>
        <w:t xml:space="preserve">                </w:t>
      </w:r>
      <w:r w:rsidR="006578D2">
        <w:rPr>
          <w:rFonts w:ascii="Times New Roman" w:hAnsi="Times New Roman"/>
          <w:sz w:val="24"/>
          <w:szCs w:val="24"/>
        </w:rPr>
        <w:t>17,1</w:t>
      </w:r>
      <w:r w:rsidRPr="003640D2">
        <w:rPr>
          <w:rFonts w:ascii="Times New Roman" w:hAnsi="Times New Roman"/>
          <w:sz w:val="24"/>
          <w:szCs w:val="24"/>
        </w:rPr>
        <w:t xml:space="preserve"> кв.м. х _______________ руб./кв.м. = __________ руб./месяц.</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D03617" w:rsidRPr="00520509" w:rsidTr="00E4617F">
        <w:trPr>
          <w:tblCellSpacing w:w="0" w:type="dxa"/>
        </w:trPr>
        <w:tc>
          <w:tcPr>
            <w:tcW w:w="4575" w:type="dxa"/>
            <w:hideMark/>
          </w:tcPr>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D03617" w:rsidRPr="00520509" w:rsidTr="00E4617F">
        <w:trPr>
          <w:tblCellSpacing w:w="0" w:type="dxa"/>
        </w:trPr>
        <w:tc>
          <w:tcPr>
            <w:tcW w:w="4575" w:type="dxa"/>
            <w:hideMark/>
          </w:tcPr>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D03617" w:rsidRPr="00520509" w:rsidRDefault="00D03617" w:rsidP="00E4617F">
            <w:pPr>
              <w:spacing w:after="0" w:line="240" w:lineRule="auto"/>
              <w:jc w:val="both"/>
              <w:rPr>
                <w:rFonts w:ascii="Times New Roman" w:hAnsi="Times New Roman"/>
                <w:sz w:val="24"/>
                <w:szCs w:val="24"/>
              </w:rPr>
            </w:pPr>
          </w:p>
        </w:tc>
        <w:tc>
          <w:tcPr>
            <w:tcW w:w="4185" w:type="dxa"/>
            <w:hideMark/>
          </w:tcPr>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D03617" w:rsidRPr="00520509" w:rsidRDefault="00D03617" w:rsidP="00D03617">
      <w:pPr>
        <w:spacing w:after="0" w:line="240" w:lineRule="auto"/>
        <w:ind w:left="992"/>
        <w:jc w:val="both"/>
        <w:rPr>
          <w:rFonts w:ascii="Times New Roman" w:hAnsi="Times New Roman"/>
          <w:sz w:val="24"/>
          <w:szCs w:val="24"/>
        </w:rPr>
      </w:pPr>
    </w:p>
    <w:p w:rsidR="00D03617" w:rsidRPr="00520509" w:rsidRDefault="00D03617" w:rsidP="00D03617">
      <w:pPr>
        <w:spacing w:after="0" w:line="240" w:lineRule="auto"/>
        <w:ind w:left="992"/>
        <w:jc w:val="both"/>
        <w:rPr>
          <w:rFonts w:ascii="Times New Roman" w:hAnsi="Times New Roman"/>
          <w:sz w:val="24"/>
          <w:szCs w:val="24"/>
        </w:rPr>
      </w:pPr>
    </w:p>
    <w:p w:rsidR="00D03617" w:rsidRPr="00520509" w:rsidRDefault="00D03617" w:rsidP="00D03617">
      <w:pPr>
        <w:spacing w:after="0" w:line="240" w:lineRule="auto"/>
        <w:ind w:left="992"/>
        <w:jc w:val="both"/>
        <w:rPr>
          <w:rFonts w:ascii="Times New Roman" w:hAnsi="Times New Roman"/>
          <w:sz w:val="24"/>
          <w:szCs w:val="24"/>
        </w:rPr>
      </w:pPr>
    </w:p>
    <w:p w:rsidR="00D03617" w:rsidRPr="00520509" w:rsidRDefault="00D03617" w:rsidP="00D03617">
      <w:pPr>
        <w:spacing w:after="0" w:line="240" w:lineRule="auto"/>
        <w:ind w:left="992"/>
        <w:jc w:val="both"/>
        <w:rPr>
          <w:rFonts w:ascii="Times New Roman" w:hAnsi="Times New Roman"/>
          <w:sz w:val="24"/>
          <w:szCs w:val="24"/>
        </w:rPr>
      </w:pPr>
    </w:p>
    <w:p w:rsidR="00D03617" w:rsidRPr="00520509" w:rsidRDefault="00D03617" w:rsidP="00D03617">
      <w:pPr>
        <w:spacing w:after="0" w:line="240" w:lineRule="auto"/>
        <w:ind w:left="992"/>
        <w:jc w:val="both"/>
        <w:rPr>
          <w:rFonts w:ascii="Times New Roman" w:hAnsi="Times New Roman"/>
          <w:sz w:val="24"/>
          <w:szCs w:val="24"/>
        </w:rPr>
      </w:pPr>
    </w:p>
    <w:p w:rsidR="00D03617" w:rsidRPr="00520509" w:rsidRDefault="00D03617" w:rsidP="00D03617">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D03617" w:rsidRPr="00520509" w:rsidRDefault="00D03617" w:rsidP="00D03617">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D03617" w:rsidRPr="00520509" w:rsidRDefault="00D03617" w:rsidP="00D03617">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D03617" w:rsidRPr="00520509" w:rsidRDefault="00D03617" w:rsidP="00D03617">
      <w:pPr>
        <w:spacing w:after="0" w:line="240" w:lineRule="auto"/>
        <w:ind w:left="5103"/>
        <w:jc w:val="center"/>
        <w:rPr>
          <w:rFonts w:ascii="Times New Roman" w:hAnsi="Times New Roman"/>
          <w:sz w:val="24"/>
          <w:szCs w:val="24"/>
        </w:rPr>
      </w:pP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D03617" w:rsidRPr="00520509" w:rsidRDefault="00D03617" w:rsidP="00D03617">
      <w:pPr>
        <w:spacing w:after="0" w:line="240" w:lineRule="auto"/>
        <w:ind w:left="284"/>
        <w:jc w:val="both"/>
        <w:rPr>
          <w:rFonts w:ascii="Times New Roman" w:hAnsi="Times New Roman"/>
          <w:sz w:val="24"/>
          <w:szCs w:val="24"/>
        </w:rPr>
      </w:pPr>
    </w:p>
    <w:p w:rsidR="00D03617" w:rsidRPr="00520509" w:rsidRDefault="00D03617" w:rsidP="00D03617">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D03617" w:rsidRPr="00520509" w:rsidRDefault="00D03617" w:rsidP="00D03617">
      <w:pPr>
        <w:spacing w:after="0" w:line="240" w:lineRule="auto"/>
        <w:ind w:left="284" w:firstLine="720"/>
        <w:jc w:val="both"/>
        <w:rPr>
          <w:rFonts w:ascii="Times New Roman" w:hAnsi="Times New Roman"/>
          <w:sz w:val="24"/>
          <w:szCs w:val="24"/>
        </w:rPr>
      </w:pPr>
    </w:p>
    <w:p w:rsidR="00D03617" w:rsidRPr="00520509" w:rsidRDefault="00D03617" w:rsidP="00D03617">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sidRPr="00552117">
        <w:rPr>
          <w:rFonts w:ascii="Times New Roman" w:hAnsi="Times New Roman"/>
          <w:sz w:val="24"/>
          <w:szCs w:val="24"/>
        </w:rPr>
        <w:t xml:space="preserve">нежилое помещение кабинет № </w:t>
      </w:r>
      <w:r w:rsidR="003039C0">
        <w:rPr>
          <w:rFonts w:ascii="Times New Roman" w:hAnsi="Times New Roman"/>
          <w:sz w:val="24"/>
          <w:szCs w:val="24"/>
        </w:rPr>
        <w:t>18</w:t>
      </w:r>
      <w:r w:rsidRPr="00552117">
        <w:rPr>
          <w:rFonts w:ascii="Times New Roman" w:hAnsi="Times New Roman"/>
          <w:sz w:val="24"/>
          <w:szCs w:val="24"/>
        </w:rPr>
        <w:t xml:space="preserve"> на втором этаже общей площадью </w:t>
      </w:r>
      <w:r w:rsidR="003039C0">
        <w:rPr>
          <w:rFonts w:ascii="Times New Roman" w:hAnsi="Times New Roman"/>
          <w:sz w:val="24"/>
          <w:szCs w:val="24"/>
        </w:rPr>
        <w:t>17,1</w:t>
      </w:r>
      <w:r w:rsidRPr="00552117">
        <w:rPr>
          <w:rFonts w:ascii="Times New Roman" w:hAnsi="Times New Roman"/>
          <w:sz w:val="24"/>
          <w:szCs w:val="24"/>
        </w:rPr>
        <w:t xml:space="preserve"> кв. м </w:t>
      </w:r>
      <w:r w:rsidRPr="00520509">
        <w:rPr>
          <w:rFonts w:ascii="Times New Roman" w:hAnsi="Times New Roman"/>
          <w:sz w:val="24"/>
          <w:szCs w:val="24"/>
        </w:rPr>
        <w:t>в Муниципальном автономном учреждении «Бизнес-инкубатор «Новация», расположенное по адресу: 182106, Псковская область, г. Великие Луки, ул. Заслонова, д. 15, на условиях настоящего Договора.</w:t>
      </w:r>
    </w:p>
    <w:p w:rsidR="00D03617" w:rsidRPr="00520509" w:rsidRDefault="00D03617" w:rsidP="00D03617">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03617" w:rsidRPr="00520509" w:rsidRDefault="00D03617" w:rsidP="00D03617">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D03617" w:rsidRPr="00520509" w:rsidRDefault="00D03617" w:rsidP="00D03617">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D03617" w:rsidRPr="00520509" w:rsidTr="00E4617F">
        <w:trPr>
          <w:tblCellSpacing w:w="0" w:type="dxa"/>
        </w:trPr>
        <w:tc>
          <w:tcPr>
            <w:tcW w:w="4575" w:type="dxa"/>
            <w:hideMark/>
          </w:tcPr>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D03617" w:rsidRPr="00520509" w:rsidTr="00E4617F">
        <w:trPr>
          <w:tblCellSpacing w:w="0" w:type="dxa"/>
        </w:trPr>
        <w:tc>
          <w:tcPr>
            <w:tcW w:w="4575" w:type="dxa"/>
            <w:hideMark/>
          </w:tcPr>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D03617" w:rsidRPr="00520509" w:rsidRDefault="00D03617" w:rsidP="00E4617F">
            <w:pPr>
              <w:spacing w:after="0" w:line="240" w:lineRule="auto"/>
              <w:jc w:val="both"/>
              <w:rPr>
                <w:rFonts w:ascii="Times New Roman" w:hAnsi="Times New Roman"/>
                <w:sz w:val="24"/>
                <w:szCs w:val="24"/>
              </w:rPr>
            </w:pPr>
          </w:p>
        </w:tc>
        <w:tc>
          <w:tcPr>
            <w:tcW w:w="4185" w:type="dxa"/>
            <w:hideMark/>
          </w:tcPr>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jc w:val="center"/>
        <w:rPr>
          <w:rFonts w:ascii="Times New Roman" w:eastAsia="Times New Roman" w:hAnsi="Times New Roman" w:cs="Times New Roman"/>
          <w:bCs/>
          <w:sz w:val="24"/>
          <w:szCs w:val="24"/>
          <w:lang w:eastAsia="ru-RU"/>
        </w:rPr>
      </w:pP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p>
    <w:p w:rsidR="00D03617" w:rsidRPr="00520509" w:rsidRDefault="00D03617" w:rsidP="00D03617">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D03617" w:rsidRPr="00520509" w:rsidRDefault="00D03617" w:rsidP="00D03617">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D03617" w:rsidRPr="00520509" w:rsidRDefault="00D03617" w:rsidP="00D03617">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__г</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D03617" w:rsidRPr="00520509" w:rsidTr="00E4617F">
        <w:trPr>
          <w:trHeight w:val="775"/>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03617" w:rsidRPr="00520509" w:rsidTr="00E4617F">
        <w:trPr>
          <w:trHeight w:val="775"/>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03617" w:rsidRPr="00520509" w:rsidTr="00E4617F">
        <w:trPr>
          <w:trHeight w:val="775"/>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03617" w:rsidRPr="00520509" w:rsidTr="00E4617F">
        <w:trPr>
          <w:trHeight w:val="761"/>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03617" w:rsidRPr="00520509" w:rsidTr="00E4617F">
        <w:trPr>
          <w:trHeight w:val="775"/>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03617" w:rsidRPr="00520509" w:rsidTr="00E4617F">
        <w:trPr>
          <w:trHeight w:val="789"/>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D03617" w:rsidRPr="00520509" w:rsidRDefault="00D03617" w:rsidP="00D0361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7"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D03617" w:rsidRPr="00520509" w:rsidRDefault="00D03617" w:rsidP="00D03617">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D03617" w:rsidRPr="00520509" w:rsidTr="00E4617F">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D03617" w:rsidRPr="00520509" w:rsidTr="00E4617F">
        <w:trPr>
          <w:trHeight w:val="472"/>
        </w:trPr>
        <w:tc>
          <w:tcPr>
            <w:tcW w:w="66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03617" w:rsidRPr="00520509" w:rsidTr="00E4617F">
        <w:trPr>
          <w:trHeight w:val="472"/>
        </w:trPr>
        <w:tc>
          <w:tcPr>
            <w:tcW w:w="66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03617" w:rsidRPr="00520509" w:rsidTr="00E4617F">
        <w:trPr>
          <w:trHeight w:val="472"/>
        </w:trPr>
        <w:tc>
          <w:tcPr>
            <w:tcW w:w="66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D03617" w:rsidRPr="00520509" w:rsidTr="00E4617F">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 xml:space="preserve"> ​</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D03617" w:rsidRPr="00520509" w:rsidTr="00E4617F">
        <w:trPr>
          <w:trHeight w:val="335"/>
        </w:trPr>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03617" w:rsidRPr="00520509" w:rsidTr="00E4617F">
        <w:trPr>
          <w:trHeight w:val="413"/>
        </w:trPr>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03617" w:rsidRPr="00520509" w:rsidTr="00E4617F">
        <w:trPr>
          <w:trHeight w:val="363"/>
        </w:trPr>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D03617" w:rsidRPr="00520509" w:rsidTr="00E4617F">
        <w:trPr>
          <w:trHeight w:val="455"/>
        </w:trPr>
        <w:tc>
          <w:tcPr>
            <w:tcW w:w="5958"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03617" w:rsidRPr="00520509" w:rsidTr="00E4617F">
        <w:trPr>
          <w:trHeight w:val="350"/>
        </w:trPr>
        <w:tc>
          <w:tcPr>
            <w:tcW w:w="5976"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D03617" w:rsidRPr="00520509" w:rsidTr="00E4617F">
        <w:trPr>
          <w:trHeight w:val="390"/>
        </w:trPr>
        <w:tc>
          <w:tcPr>
            <w:tcW w:w="5967"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D03617" w:rsidRPr="00520509" w:rsidTr="00E4617F">
        <w:trPr>
          <w:trHeight w:val="609"/>
        </w:trPr>
        <w:tc>
          <w:tcPr>
            <w:tcW w:w="5940"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03617" w:rsidRPr="00520509" w:rsidTr="00E4617F">
        <w:trPr>
          <w:trHeight w:val="490"/>
        </w:trPr>
        <w:tc>
          <w:tcPr>
            <w:tcW w:w="5913"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D03617" w:rsidRPr="00520509" w:rsidTr="00E4617F">
        <w:trPr>
          <w:trHeight w:val="480"/>
        </w:trPr>
        <w:tc>
          <w:tcPr>
            <w:tcW w:w="5904"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Default="00D03617" w:rsidP="00D03617">
      <w:pPr>
        <w:spacing w:after="0" w:line="240" w:lineRule="auto"/>
        <w:jc w:val="right"/>
        <w:rPr>
          <w:rFonts w:ascii="Times New Roman" w:eastAsia="Times New Roman" w:hAnsi="Times New Roman" w:cs="Times New Roman"/>
          <w:bCs/>
          <w:sz w:val="26"/>
          <w:szCs w:val="26"/>
          <w:lang w:eastAsia="ru-RU"/>
        </w:rPr>
      </w:pP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D03617" w:rsidRPr="00520509" w:rsidRDefault="00D03617" w:rsidP="00D03617">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D03617" w:rsidRPr="00520509" w:rsidRDefault="00D03617" w:rsidP="00D03617">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D03617" w:rsidRPr="00520509" w:rsidRDefault="00D03617" w:rsidP="00D03617">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D03617" w:rsidRPr="00520509" w:rsidRDefault="00D03617" w:rsidP="00D03617">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D03617" w:rsidRPr="00520509" w:rsidTr="00E4617F">
        <w:trPr>
          <w:trHeight w:val="832"/>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03617" w:rsidRPr="00520509" w:rsidTr="00E4617F">
        <w:trPr>
          <w:trHeight w:val="796"/>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03617" w:rsidRPr="00520509" w:rsidTr="00E4617F">
        <w:trPr>
          <w:trHeight w:val="832"/>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03617" w:rsidRPr="00520509" w:rsidTr="00E4617F">
        <w:trPr>
          <w:trHeight w:val="832"/>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03617" w:rsidRPr="00520509" w:rsidTr="00E4617F">
        <w:trPr>
          <w:trHeight w:val="816"/>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03617" w:rsidRPr="00520509" w:rsidTr="00E4617F">
        <w:trPr>
          <w:trHeight w:val="847"/>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D03617" w:rsidRPr="00520509" w:rsidRDefault="00D03617" w:rsidP="00D0361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8"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D03617" w:rsidRPr="00520509" w:rsidRDefault="00D03617" w:rsidP="00D03617">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D03617" w:rsidRPr="00520509" w:rsidTr="00E4617F">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D03617" w:rsidRPr="00520509" w:rsidTr="00E4617F">
        <w:trPr>
          <w:trHeight w:val="1364"/>
        </w:trPr>
        <w:tc>
          <w:tcPr>
            <w:tcW w:w="671"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D03617" w:rsidRPr="00520509" w:rsidRDefault="00D03617" w:rsidP="00D0361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03617" w:rsidRPr="00520509" w:rsidTr="00E4617F">
        <w:trPr>
          <w:trHeight w:val="524"/>
        </w:trPr>
        <w:tc>
          <w:tcPr>
            <w:tcW w:w="5913"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D03617" w:rsidRPr="00520509" w:rsidTr="00E4617F">
        <w:trPr>
          <w:trHeight w:val="440"/>
        </w:trPr>
        <w:tc>
          <w:tcPr>
            <w:tcW w:w="5859"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03617" w:rsidRPr="00520509" w:rsidTr="00E4617F">
        <w:trPr>
          <w:trHeight w:val="220"/>
        </w:trPr>
        <w:tc>
          <w:tcPr>
            <w:tcW w:w="5859"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D03617" w:rsidRPr="00520509" w:rsidRDefault="00D03617" w:rsidP="00E4617F">
            <w:pPr>
              <w:spacing w:after="0"/>
              <w:rPr>
                <w:rFonts w:ascii="Calibri" w:eastAsiaTheme="minorEastAsia" w:hAnsi="Calibri" w:cs="Times New Roman"/>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D03617" w:rsidRPr="00520509" w:rsidTr="00E4617F">
        <w:trPr>
          <w:trHeight w:val="549"/>
        </w:trPr>
        <w:tc>
          <w:tcPr>
            <w:tcW w:w="5958"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03617" w:rsidRPr="00520509" w:rsidTr="00E4617F">
        <w:trPr>
          <w:trHeight w:val="274"/>
        </w:trPr>
        <w:tc>
          <w:tcPr>
            <w:tcW w:w="5958"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D03617" w:rsidRPr="00520509" w:rsidRDefault="00D03617" w:rsidP="00E4617F">
            <w:pPr>
              <w:spacing w:after="0"/>
              <w:rPr>
                <w:rFonts w:ascii="Calibri" w:eastAsiaTheme="minorEastAsia" w:hAnsi="Calibri" w:cs="Times New Roman"/>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D03617" w:rsidRPr="00520509" w:rsidTr="00E4617F">
        <w:trPr>
          <w:trHeight w:val="384"/>
        </w:trPr>
        <w:tc>
          <w:tcPr>
            <w:tcW w:w="5931"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03617" w:rsidRPr="00520509" w:rsidTr="00E4617F">
        <w:trPr>
          <w:trHeight w:val="230"/>
        </w:trPr>
        <w:tc>
          <w:tcPr>
            <w:tcW w:w="5931"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D03617" w:rsidRPr="00520509" w:rsidRDefault="00D03617" w:rsidP="00E4617F">
            <w:pPr>
              <w:spacing w:after="0"/>
              <w:rPr>
                <w:rFonts w:ascii="Calibri" w:eastAsiaTheme="minorEastAsia" w:hAnsi="Calibri" w:cs="Times New Roman"/>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D03617" w:rsidRPr="00520509" w:rsidTr="00E4617F">
        <w:trPr>
          <w:trHeight w:val="631"/>
        </w:trPr>
        <w:tc>
          <w:tcPr>
            <w:tcW w:w="5912"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03617" w:rsidRPr="00520509" w:rsidTr="00E4617F">
        <w:trPr>
          <w:trHeight w:val="350"/>
        </w:trPr>
        <w:tc>
          <w:tcPr>
            <w:tcW w:w="5976"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jc w:val="center"/>
        <w:rPr>
          <w:rFonts w:ascii="Times New Roman" w:eastAsia="Times New Roman" w:hAnsi="Times New Roman" w:cs="Times New Roman"/>
          <w:bCs/>
          <w:sz w:val="24"/>
          <w:szCs w:val="24"/>
          <w:lang w:eastAsia="ru-RU"/>
        </w:rPr>
      </w:pPr>
    </w:p>
    <w:p w:rsidR="00D03617"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Pr>
          <w:rFonts w:ascii="Times New Roman" w:eastAsia="Times New Roman" w:hAnsi="Times New Roman" w:cs="Times New Roman"/>
          <w:i/>
          <w:iCs/>
          <w:sz w:val="24"/>
          <w:szCs w:val="24"/>
          <w:lang w:eastAsia="ru-RU"/>
        </w:rPr>
        <w:t>4</w:t>
      </w:r>
    </w:p>
    <w:p w:rsidR="00D03617" w:rsidRPr="00520509" w:rsidRDefault="00D03617" w:rsidP="00D03617">
      <w:pPr>
        <w:spacing w:after="0" w:line="240" w:lineRule="auto"/>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jc w:val="center"/>
        <w:rPr>
          <w:rFonts w:ascii="Times New Roman" w:hAnsi="Times New Roman"/>
          <w:b/>
          <w:bCs/>
          <w:sz w:val="24"/>
          <w:szCs w:val="24"/>
        </w:rPr>
      </w:pPr>
      <w:r w:rsidRPr="00520509">
        <w:rPr>
          <w:rFonts w:ascii="Times New Roman" w:hAnsi="Times New Roman"/>
          <w:b/>
          <w:bCs/>
          <w:sz w:val="24"/>
          <w:szCs w:val="24"/>
        </w:rPr>
        <w:t>ДОГОВОР АРЕНДЫ НЕЖИЛОГО ПОМЕЩЕНИЯ</w:t>
      </w:r>
      <w:r w:rsidRPr="00520509">
        <w:rPr>
          <w:rFonts w:ascii="Times New Roman" w:hAnsi="Times New Roman"/>
          <w:sz w:val="24"/>
          <w:szCs w:val="24"/>
        </w:rPr>
        <w:t xml:space="preserve"> </w:t>
      </w:r>
      <w:r w:rsidRPr="00520509">
        <w:rPr>
          <w:rFonts w:ascii="Times New Roman" w:hAnsi="Times New Roman"/>
          <w:b/>
          <w:sz w:val="24"/>
          <w:szCs w:val="24"/>
        </w:rPr>
        <w:t>№</w:t>
      </w:r>
      <w:r w:rsidRPr="00520509">
        <w:rPr>
          <w:rFonts w:ascii="Times New Roman" w:hAnsi="Times New Roman"/>
          <w:b/>
          <w:bCs/>
          <w:sz w:val="24"/>
          <w:szCs w:val="24"/>
        </w:rPr>
        <w:t>__</w:t>
      </w:r>
    </w:p>
    <w:p w:rsidR="00D03617" w:rsidRPr="00520509" w:rsidRDefault="00D03617" w:rsidP="00D03617">
      <w:pPr>
        <w:spacing w:after="0" w:line="240" w:lineRule="auto"/>
        <w:jc w:val="center"/>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w:t>
      </w:r>
      <w:r w:rsidRPr="00AE05C0">
        <w:rPr>
          <w:rFonts w:ascii="Times New Roman" w:hAnsi="Times New Roman"/>
          <w:sz w:val="24"/>
          <w:szCs w:val="24"/>
        </w:rPr>
        <w:t>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D03617" w:rsidRPr="00520509" w:rsidRDefault="00D03617" w:rsidP="00D03617">
      <w:pPr>
        <w:spacing w:after="0" w:line="240" w:lineRule="auto"/>
        <w:ind w:firstLine="709"/>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 xml:space="preserve">1.1. Арендодатель передает во временное возмездное пользование </w:t>
      </w:r>
      <w:r w:rsidRPr="00552117">
        <w:rPr>
          <w:rFonts w:ascii="Times New Roman" w:hAnsi="Times New Roman"/>
          <w:b/>
          <w:sz w:val="24"/>
          <w:szCs w:val="24"/>
        </w:rPr>
        <w:t>нежилое</w:t>
      </w:r>
      <w:r w:rsidRPr="00520509">
        <w:rPr>
          <w:rFonts w:ascii="Times New Roman" w:hAnsi="Times New Roman"/>
          <w:sz w:val="24"/>
          <w:szCs w:val="24"/>
        </w:rPr>
        <w:t xml:space="preserve"> </w:t>
      </w:r>
      <w:r w:rsidRPr="006C13D0">
        <w:rPr>
          <w:rFonts w:ascii="Times New Roman" w:hAnsi="Times New Roman"/>
          <w:b/>
          <w:sz w:val="24"/>
          <w:szCs w:val="24"/>
        </w:rPr>
        <w:t xml:space="preserve">помещение </w:t>
      </w:r>
      <w:r w:rsidRPr="00552117">
        <w:rPr>
          <w:rFonts w:ascii="Times New Roman" w:hAnsi="Times New Roman"/>
          <w:b/>
          <w:sz w:val="24"/>
          <w:szCs w:val="24"/>
        </w:rPr>
        <w:t xml:space="preserve">кабинет № </w:t>
      </w:r>
      <w:r w:rsidR="00E65122">
        <w:rPr>
          <w:rFonts w:ascii="Times New Roman" w:hAnsi="Times New Roman"/>
          <w:b/>
          <w:sz w:val="24"/>
          <w:szCs w:val="24"/>
        </w:rPr>
        <w:t>1</w:t>
      </w:r>
      <w:r w:rsidRPr="00552117">
        <w:rPr>
          <w:rFonts w:ascii="Times New Roman" w:hAnsi="Times New Roman"/>
          <w:b/>
          <w:sz w:val="24"/>
          <w:szCs w:val="24"/>
        </w:rPr>
        <w:t xml:space="preserve"> </w:t>
      </w:r>
      <w:r w:rsidR="00E65122">
        <w:rPr>
          <w:rFonts w:ascii="Times New Roman" w:hAnsi="Times New Roman"/>
          <w:b/>
          <w:sz w:val="24"/>
          <w:szCs w:val="24"/>
        </w:rPr>
        <w:t>на третьем</w:t>
      </w:r>
      <w:r w:rsidRPr="006C13D0">
        <w:rPr>
          <w:rFonts w:ascii="Times New Roman" w:hAnsi="Times New Roman"/>
          <w:b/>
          <w:sz w:val="24"/>
          <w:szCs w:val="24"/>
        </w:rPr>
        <w:t xml:space="preserve"> этаже общей площадью </w:t>
      </w:r>
      <w:r>
        <w:rPr>
          <w:rFonts w:ascii="Times New Roman" w:hAnsi="Times New Roman"/>
          <w:b/>
          <w:sz w:val="24"/>
          <w:szCs w:val="24"/>
        </w:rPr>
        <w:t>18,</w:t>
      </w:r>
      <w:r w:rsidR="00E65122">
        <w:rPr>
          <w:rFonts w:ascii="Times New Roman" w:hAnsi="Times New Roman"/>
          <w:b/>
          <w:sz w:val="24"/>
          <w:szCs w:val="24"/>
        </w:rPr>
        <w:t>9</w:t>
      </w:r>
      <w:r>
        <w:rPr>
          <w:rFonts w:ascii="Times New Roman" w:hAnsi="Times New Roman"/>
          <w:b/>
          <w:sz w:val="24"/>
          <w:szCs w:val="24"/>
        </w:rPr>
        <w:t xml:space="preserve"> кв. м</w:t>
      </w:r>
      <w:r w:rsidRPr="00520509">
        <w:rPr>
          <w:rFonts w:ascii="Times New Roman" w:hAnsi="Times New Roman"/>
          <w:sz w:val="24"/>
          <w:szCs w:val="24"/>
        </w:rPr>
        <w:t xml:space="preserve">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D03617" w:rsidRPr="00520509" w:rsidRDefault="00D03617" w:rsidP="00D03617">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D03617" w:rsidRPr="00520509" w:rsidRDefault="00D03617" w:rsidP="00D03617">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приема-передачи нежилого помещения».</w:t>
      </w:r>
    </w:p>
    <w:p w:rsidR="00D03617" w:rsidRDefault="00D03617" w:rsidP="00D03617">
      <w:pPr>
        <w:spacing w:after="0" w:line="240" w:lineRule="auto"/>
        <w:ind w:left="709"/>
        <w:jc w:val="both"/>
        <w:rPr>
          <w:rFonts w:ascii="Times New Roman" w:hAnsi="Times New Roman"/>
          <w:sz w:val="24"/>
          <w:szCs w:val="24"/>
        </w:rPr>
      </w:pPr>
      <w:r w:rsidRPr="00AE05C0">
        <w:rPr>
          <w:rFonts w:ascii="Times New Roman" w:hAnsi="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D03617" w:rsidRPr="00520509" w:rsidRDefault="00D03617" w:rsidP="00D03617">
      <w:pPr>
        <w:spacing w:after="0" w:line="240" w:lineRule="auto"/>
        <w:ind w:left="709"/>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03617" w:rsidRPr="00520509" w:rsidRDefault="00D03617" w:rsidP="00D03617">
      <w:pPr>
        <w:spacing w:after="0" w:line="240" w:lineRule="auto"/>
        <w:ind w:left="709"/>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w:t>
      </w:r>
      <w:r>
        <w:rPr>
          <w:rFonts w:ascii="Times New Roman" w:hAnsi="Times New Roman"/>
          <w:sz w:val="24"/>
          <w:szCs w:val="24"/>
        </w:rPr>
        <w:t>кой городской Думы от 29.08.2014</w:t>
      </w:r>
      <w:r w:rsidRPr="00520509">
        <w:rPr>
          <w:rFonts w:ascii="Times New Roman" w:hAnsi="Times New Roman"/>
          <w:sz w:val="24"/>
          <w:szCs w:val="24"/>
        </w:rPr>
        <w:t xml:space="preserve">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520509">
        <w:rPr>
          <w:rFonts w:ascii="Times New Roman" w:hAnsi="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520509">
        <w:rPr>
          <w:rFonts w:ascii="Times New Roman" w:hAnsi="Times New Roman"/>
          <w:sz w:val="24"/>
          <w:szCs w:val="24"/>
        </w:rPr>
        <w:t>имущества в соответствии с расчетом согласно Приложению № 1 к настоящему Договору.</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 xml:space="preserve">3.2. Ежемесячная арендная плата по настоящему Договору определяется расчетом арендной платы (Приложение № 1). </w:t>
      </w:r>
    </w:p>
    <w:p w:rsidR="00D03617" w:rsidRPr="00520509" w:rsidRDefault="00D03617" w:rsidP="00D03617">
      <w:pPr>
        <w:spacing w:after="0" w:line="240" w:lineRule="auto"/>
        <w:jc w:val="both"/>
        <w:rPr>
          <w:rFonts w:ascii="Times New Roman" w:hAnsi="Times New Roman"/>
          <w:color w:val="000000"/>
          <w:sz w:val="24"/>
          <w:szCs w:val="24"/>
        </w:rPr>
      </w:pPr>
      <w:r w:rsidRPr="00520509">
        <w:rPr>
          <w:rFonts w:ascii="Times New Roman" w:hAnsi="Times New Roman"/>
          <w:sz w:val="24"/>
          <w:szCs w:val="24"/>
        </w:rPr>
        <w:lastRenderedPageBreak/>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520509">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D03617" w:rsidRPr="00520509" w:rsidRDefault="00D03617" w:rsidP="00D03617">
      <w:pPr>
        <w:spacing w:after="0" w:line="240" w:lineRule="auto"/>
        <w:ind w:firstLine="708"/>
        <w:jc w:val="both"/>
        <w:rPr>
          <w:rFonts w:ascii="Times New Roman" w:hAnsi="Times New Roman"/>
          <w:sz w:val="24"/>
          <w:szCs w:val="24"/>
        </w:rPr>
      </w:pPr>
      <w:r w:rsidRPr="00520509">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D03617" w:rsidRPr="00520509" w:rsidRDefault="00D03617" w:rsidP="00D03617">
      <w:pPr>
        <w:spacing w:after="0" w:line="240" w:lineRule="auto"/>
        <w:ind w:firstLine="708"/>
        <w:jc w:val="both"/>
        <w:rPr>
          <w:rFonts w:ascii="Times New Roman" w:hAnsi="Times New Roman"/>
          <w:sz w:val="24"/>
          <w:szCs w:val="24"/>
        </w:rPr>
      </w:pPr>
      <w:r w:rsidRPr="00520509">
        <w:rPr>
          <w:rFonts w:ascii="Times New Roman" w:hAnsi="Times New Roman"/>
          <w:sz w:val="24"/>
          <w:szCs w:val="24"/>
        </w:rPr>
        <w:t>Наименование учреждения: Муниципальное автономное учреждение «Бизнес-инкубатор Новация»</w:t>
      </w:r>
    </w:p>
    <w:p w:rsidR="00D03617" w:rsidRPr="00520509" w:rsidRDefault="00D03617" w:rsidP="00D03617">
      <w:pPr>
        <w:spacing w:after="0" w:line="240" w:lineRule="auto"/>
        <w:ind w:firstLine="708"/>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D03617" w:rsidRPr="00520509" w:rsidRDefault="00D03617" w:rsidP="00D03617">
      <w:pPr>
        <w:spacing w:after="0" w:line="240" w:lineRule="auto"/>
        <w:ind w:firstLine="708"/>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03617" w:rsidRPr="00520509" w:rsidRDefault="00D03617" w:rsidP="00D03617">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03617" w:rsidRPr="00520509" w:rsidRDefault="00D03617" w:rsidP="00D03617">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lastRenderedPageBreak/>
        <w:t xml:space="preserve">4.9. Арендатор самостоятельно оплачивает расходы, связанные с ежедневной уборкой Помещения, вывозом и утилизацией </w:t>
      </w:r>
      <w:r w:rsidRPr="00520509">
        <w:rPr>
          <w:rFonts w:ascii="Times New Roman" w:hAnsi="Times New Roman"/>
          <w:color w:val="000000"/>
          <w:sz w:val="24"/>
          <w:szCs w:val="24"/>
        </w:rPr>
        <w:t>твердых коммунальных отходов, образующихся в Помещении</w:t>
      </w:r>
      <w:r w:rsidRPr="00520509">
        <w:rPr>
          <w:rFonts w:ascii="Times New Roman" w:hAnsi="Times New Roman"/>
          <w:sz w:val="24"/>
          <w:szCs w:val="24"/>
        </w:rPr>
        <w:t>.</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03617" w:rsidRPr="00520509" w:rsidRDefault="00D03617" w:rsidP="00D03617">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D03617" w:rsidRPr="00520509" w:rsidRDefault="00D03617" w:rsidP="00D03617">
      <w:pPr>
        <w:autoSpaceDE w:val="0"/>
        <w:autoSpaceDN w:val="0"/>
        <w:adjustRightInd w:val="0"/>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5. Обязанности Арендодателя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5.3. Организовать охрану Помещения.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D03617" w:rsidRDefault="00D03617" w:rsidP="00D03617">
      <w:pPr>
        <w:spacing w:after="0" w:line="240" w:lineRule="auto"/>
        <w:ind w:left="709"/>
        <w:jc w:val="both"/>
        <w:rPr>
          <w:rFonts w:ascii="Times New Roman" w:hAnsi="Times New Roman"/>
          <w:sz w:val="24"/>
          <w:szCs w:val="24"/>
        </w:rPr>
      </w:pPr>
    </w:p>
    <w:p w:rsidR="00D03617" w:rsidRPr="00520509" w:rsidRDefault="00D03617" w:rsidP="00D03617">
      <w:pPr>
        <w:spacing w:after="0" w:line="240" w:lineRule="auto"/>
        <w:ind w:left="709"/>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D03617"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D03617" w:rsidRPr="00520509" w:rsidRDefault="00D03617" w:rsidP="00D03617">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д) ухудшает состояние Помещения, в том числе имущества, принадлежащего Арендодателю;</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D03617" w:rsidRPr="00520509" w:rsidRDefault="00D03617" w:rsidP="00D03617">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xml:space="preserve">. </w:t>
      </w:r>
      <w:r>
        <w:rPr>
          <w:rFonts w:ascii="Times New Roman" w:hAnsi="Times New Roman"/>
          <w:sz w:val="24"/>
          <w:szCs w:val="24"/>
        </w:rPr>
        <w:t>Стороны</w:t>
      </w:r>
      <w:r w:rsidRPr="00520509">
        <w:rPr>
          <w:rFonts w:ascii="Times New Roman" w:hAnsi="Times New Roman"/>
          <w:sz w:val="24"/>
          <w:szCs w:val="24"/>
        </w:rPr>
        <w:t xml:space="preserve"> вправе отказаться от исполнения настоящего Договора в одностороннем внесудебном порядке, письменно уведомив об этом </w:t>
      </w:r>
      <w:r>
        <w:rPr>
          <w:rFonts w:ascii="Times New Roman" w:hAnsi="Times New Roman"/>
          <w:sz w:val="24"/>
          <w:szCs w:val="24"/>
        </w:rPr>
        <w:t>другую сторону</w:t>
      </w:r>
      <w:r w:rsidRPr="00520509">
        <w:rPr>
          <w:rFonts w:ascii="Times New Roman" w:hAnsi="Times New Roman"/>
          <w:sz w:val="24"/>
          <w:szCs w:val="24"/>
        </w:rPr>
        <w:t xml:space="preserve"> за один месяц. В этом случае Договор считается расторгнутым</w:t>
      </w:r>
      <w:r>
        <w:rPr>
          <w:rFonts w:ascii="Times New Roman" w:hAnsi="Times New Roman"/>
          <w:sz w:val="24"/>
          <w:szCs w:val="24"/>
        </w:rPr>
        <w:t>,</w:t>
      </w:r>
      <w:r w:rsidRPr="00520509">
        <w:rPr>
          <w:rFonts w:ascii="Times New Roman" w:hAnsi="Times New Roman"/>
          <w:sz w:val="24"/>
          <w:szCs w:val="24"/>
        </w:rPr>
        <w:t xml:space="preserve"> и Помещение должно быть освобождено Арендатором с соответствующей оплатой Арендатором арендной платы за помещение и коммунальных услуг.</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w:t>
      </w:r>
      <w:r>
        <w:rPr>
          <w:rFonts w:ascii="Times New Roman" w:hAnsi="Times New Roman"/>
          <w:sz w:val="24"/>
          <w:szCs w:val="24"/>
        </w:rPr>
        <w:t>, коммунальным платежам</w:t>
      </w:r>
      <w:r w:rsidRPr="00520509">
        <w:rPr>
          <w:rFonts w:ascii="Times New Roman" w:hAnsi="Times New Roman"/>
          <w:sz w:val="24"/>
          <w:szCs w:val="24"/>
        </w:rPr>
        <w:t xml:space="preserve"> и процентам.</w:t>
      </w:r>
    </w:p>
    <w:p w:rsidR="00D03617" w:rsidRPr="00520509" w:rsidRDefault="00D03617" w:rsidP="00D03617">
      <w:pPr>
        <w:spacing w:after="0" w:line="240" w:lineRule="auto"/>
        <w:ind w:left="709"/>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10. Прочие условия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w:t>
      </w:r>
      <w:r>
        <w:rPr>
          <w:rFonts w:ascii="Times New Roman" w:hAnsi="Times New Roman"/>
          <w:sz w:val="24"/>
          <w:szCs w:val="24"/>
        </w:rPr>
        <w:t xml:space="preserve"> Комитета по управлению муниципальным имуществом Администрации г. Великие Луки</w:t>
      </w:r>
      <w:r w:rsidRPr="00520509">
        <w:rPr>
          <w:rFonts w:ascii="Times New Roman" w:hAnsi="Times New Roman"/>
          <w:sz w:val="24"/>
          <w:szCs w:val="24"/>
        </w:rPr>
        <w:t>.</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D03617" w:rsidRPr="00520509" w:rsidRDefault="00D03617" w:rsidP="00D03617">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D03617" w:rsidRPr="00520509" w:rsidRDefault="00D03617" w:rsidP="00D03617">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D03617" w:rsidRPr="00520509" w:rsidRDefault="00D03617" w:rsidP="00D03617">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D03617" w:rsidRPr="00520509" w:rsidRDefault="00D03617" w:rsidP="00D03617">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D03617" w:rsidRPr="00520509" w:rsidRDefault="00D03617" w:rsidP="00D03617">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D03617" w:rsidRPr="00520509" w:rsidRDefault="00D03617" w:rsidP="00D03617">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D03617" w:rsidRPr="00520509" w:rsidRDefault="00D03617" w:rsidP="00D03617">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D03617" w:rsidRPr="00520509" w:rsidRDefault="00D03617" w:rsidP="00D03617">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D03617" w:rsidRPr="00520509" w:rsidRDefault="00D03617" w:rsidP="00D03617">
      <w:pPr>
        <w:spacing w:after="0" w:line="240" w:lineRule="auto"/>
        <w:ind w:left="284"/>
        <w:jc w:val="center"/>
        <w:rPr>
          <w:rFonts w:ascii="Times New Roman" w:hAnsi="Times New Roman"/>
          <w:sz w:val="24"/>
          <w:szCs w:val="24"/>
        </w:rPr>
      </w:pP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D03617" w:rsidRPr="00520509" w:rsidRDefault="00D03617" w:rsidP="00D03617">
      <w:pPr>
        <w:spacing w:after="0" w:line="240" w:lineRule="auto"/>
        <w:ind w:left="284"/>
        <w:jc w:val="both"/>
        <w:rPr>
          <w:rFonts w:ascii="Times New Roman" w:hAnsi="Times New Roman"/>
          <w:sz w:val="24"/>
          <w:szCs w:val="24"/>
        </w:rPr>
      </w:pP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D03617" w:rsidRPr="00520509" w:rsidRDefault="00D03617" w:rsidP="00D03617">
      <w:pPr>
        <w:spacing w:after="0" w:line="240" w:lineRule="auto"/>
        <w:ind w:left="284"/>
        <w:jc w:val="both"/>
        <w:rPr>
          <w:rFonts w:ascii="Times New Roman" w:hAnsi="Times New Roman"/>
          <w:sz w:val="24"/>
          <w:szCs w:val="24"/>
        </w:rPr>
      </w:pPr>
    </w:p>
    <w:p w:rsidR="00D03617" w:rsidRPr="00520509" w:rsidRDefault="00D03617" w:rsidP="00D03617">
      <w:pPr>
        <w:numPr>
          <w:ilvl w:val="0"/>
          <w:numId w:val="36"/>
        </w:numPr>
        <w:spacing w:after="0" w:line="240" w:lineRule="auto"/>
        <w:jc w:val="both"/>
        <w:rPr>
          <w:rFonts w:ascii="Times New Roman" w:hAnsi="Times New Roman"/>
          <w:sz w:val="24"/>
          <w:szCs w:val="24"/>
        </w:rPr>
      </w:pPr>
      <w:r w:rsidRPr="00520509">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D03617" w:rsidRPr="00520509" w:rsidRDefault="00D03617" w:rsidP="00D03617">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D03617" w:rsidRPr="00520509" w:rsidRDefault="00D03617" w:rsidP="00D03617">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D03617" w:rsidRPr="00520509" w:rsidRDefault="00D03617" w:rsidP="00D03617">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D03617" w:rsidRPr="00520509" w:rsidRDefault="00D03617" w:rsidP="00D03617">
      <w:pPr>
        <w:numPr>
          <w:ilvl w:val="0"/>
          <w:numId w:val="36"/>
        </w:numPr>
        <w:spacing w:after="0" w:line="240" w:lineRule="auto"/>
        <w:jc w:val="both"/>
        <w:rPr>
          <w:rFonts w:ascii="Times New Roman" w:hAnsi="Times New Roman"/>
          <w:sz w:val="24"/>
          <w:szCs w:val="24"/>
        </w:rPr>
      </w:pPr>
      <w:r w:rsidRPr="00520509">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18,</w:t>
      </w:r>
      <w:r w:rsidR="0048173D">
        <w:rPr>
          <w:rFonts w:ascii="Times New Roman" w:hAnsi="Times New Roman"/>
          <w:sz w:val="24"/>
          <w:szCs w:val="24"/>
        </w:rPr>
        <w:t>9</w:t>
      </w:r>
      <w:r w:rsidRPr="00520509">
        <w:rPr>
          <w:rFonts w:ascii="Times New Roman" w:hAnsi="Times New Roman"/>
          <w:sz w:val="24"/>
          <w:szCs w:val="24"/>
        </w:rPr>
        <w:t xml:space="preserve"> кв. м.</w:t>
      </w:r>
    </w:p>
    <w:p w:rsidR="00D03617" w:rsidRPr="00520509" w:rsidRDefault="00D03617" w:rsidP="00D03617">
      <w:pPr>
        <w:numPr>
          <w:ilvl w:val="0"/>
          <w:numId w:val="36"/>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w:t>
      </w:r>
      <w:r>
        <w:rPr>
          <w:rFonts w:ascii="Times New Roman" w:hAnsi="Times New Roman"/>
          <w:sz w:val="24"/>
          <w:szCs w:val="24"/>
        </w:rPr>
        <w:t>нежилое</w:t>
      </w:r>
      <w:r w:rsidRPr="00520509">
        <w:rPr>
          <w:rFonts w:ascii="Times New Roman" w:hAnsi="Times New Roman"/>
          <w:sz w:val="24"/>
          <w:szCs w:val="24"/>
        </w:rPr>
        <w:t xml:space="preserve"> помещение</w:t>
      </w:r>
      <w:r>
        <w:rPr>
          <w:rFonts w:ascii="Times New Roman" w:hAnsi="Times New Roman"/>
          <w:sz w:val="24"/>
          <w:szCs w:val="24"/>
        </w:rPr>
        <w:t xml:space="preserve"> кабинет</w:t>
      </w:r>
      <w:r w:rsidRPr="00520509">
        <w:rPr>
          <w:rFonts w:ascii="Times New Roman" w:hAnsi="Times New Roman"/>
          <w:sz w:val="24"/>
          <w:szCs w:val="24"/>
        </w:rPr>
        <w:t xml:space="preserve"> № </w:t>
      </w:r>
      <w:r w:rsidR="0048173D">
        <w:rPr>
          <w:rFonts w:ascii="Times New Roman" w:hAnsi="Times New Roman"/>
          <w:sz w:val="24"/>
          <w:szCs w:val="24"/>
        </w:rPr>
        <w:t>1</w:t>
      </w:r>
      <w:r w:rsidRPr="00520509">
        <w:rPr>
          <w:rFonts w:ascii="Times New Roman" w:hAnsi="Times New Roman"/>
          <w:sz w:val="24"/>
          <w:szCs w:val="24"/>
        </w:rPr>
        <w:t xml:space="preserve"> на </w:t>
      </w:r>
      <w:r w:rsidR="0048173D">
        <w:rPr>
          <w:rFonts w:ascii="Times New Roman" w:hAnsi="Times New Roman"/>
          <w:sz w:val="24"/>
          <w:szCs w:val="24"/>
        </w:rPr>
        <w:t>третьем</w:t>
      </w:r>
      <w:r w:rsidRPr="00520509">
        <w:rPr>
          <w:rFonts w:ascii="Times New Roman" w:hAnsi="Times New Roman"/>
          <w:sz w:val="24"/>
          <w:szCs w:val="24"/>
        </w:rPr>
        <w:t xml:space="preserve"> этаже в МАУ «Бизнес-инкубатор «Новация» в соответствии с </w:t>
      </w:r>
      <w:r w:rsidRPr="00107759">
        <w:rPr>
          <w:rFonts w:ascii="Times New Roman" w:hAnsi="Times New Roman"/>
          <w:sz w:val="24"/>
          <w:szCs w:val="24"/>
        </w:rPr>
        <w:t>Отчетом № 0</w:t>
      </w:r>
      <w:r>
        <w:rPr>
          <w:rFonts w:ascii="Times New Roman" w:hAnsi="Times New Roman"/>
          <w:sz w:val="24"/>
          <w:szCs w:val="24"/>
        </w:rPr>
        <w:t>2</w:t>
      </w:r>
      <w:r w:rsidRPr="00107759">
        <w:rPr>
          <w:rFonts w:ascii="Times New Roman" w:hAnsi="Times New Roman"/>
          <w:sz w:val="24"/>
          <w:szCs w:val="24"/>
        </w:rPr>
        <w:t>/</w:t>
      </w:r>
      <w:r>
        <w:rPr>
          <w:rFonts w:ascii="Times New Roman" w:hAnsi="Times New Roman"/>
          <w:sz w:val="24"/>
          <w:szCs w:val="24"/>
        </w:rPr>
        <w:t>20</w:t>
      </w:r>
      <w:r w:rsidRPr="00107759">
        <w:rPr>
          <w:rFonts w:ascii="Times New Roman" w:hAnsi="Times New Roman"/>
          <w:sz w:val="24"/>
          <w:szCs w:val="24"/>
        </w:rPr>
        <w:t>-</w:t>
      </w:r>
      <w:r>
        <w:rPr>
          <w:rFonts w:ascii="Times New Roman" w:hAnsi="Times New Roman"/>
          <w:sz w:val="24"/>
          <w:szCs w:val="24"/>
        </w:rPr>
        <w:t>5247</w:t>
      </w:r>
      <w:r w:rsidRPr="00107759">
        <w:rPr>
          <w:rFonts w:ascii="Times New Roman" w:hAnsi="Times New Roman"/>
          <w:sz w:val="24"/>
          <w:szCs w:val="24"/>
        </w:rPr>
        <w:t xml:space="preserve"> от </w:t>
      </w:r>
      <w:r>
        <w:rPr>
          <w:rFonts w:ascii="Times New Roman" w:hAnsi="Times New Roman"/>
          <w:sz w:val="24"/>
          <w:szCs w:val="24"/>
        </w:rPr>
        <w:t>05 февраля</w:t>
      </w:r>
      <w:r w:rsidRPr="00107759">
        <w:rPr>
          <w:rFonts w:ascii="Times New Roman" w:hAnsi="Times New Roman"/>
          <w:sz w:val="24"/>
          <w:szCs w:val="24"/>
        </w:rPr>
        <w:t xml:space="preserve"> 20</w:t>
      </w:r>
      <w:r>
        <w:rPr>
          <w:rFonts w:ascii="Times New Roman" w:hAnsi="Times New Roman"/>
          <w:sz w:val="24"/>
          <w:szCs w:val="24"/>
        </w:rPr>
        <w:t>20</w:t>
      </w:r>
      <w:r w:rsidRPr="00107759">
        <w:rPr>
          <w:rFonts w:ascii="Times New Roman" w:hAnsi="Times New Roman"/>
          <w:sz w:val="24"/>
          <w:szCs w:val="24"/>
        </w:rPr>
        <w:t xml:space="preserve"> г. об оценке рыночной стоимости </w:t>
      </w:r>
      <w:r>
        <w:rPr>
          <w:rFonts w:ascii="Times New Roman" w:hAnsi="Times New Roman"/>
          <w:sz w:val="24"/>
          <w:szCs w:val="24"/>
        </w:rPr>
        <w:t>права пользования на условиях аренды (рыночная арендная плата) в течение года нежилыми помещениями</w:t>
      </w:r>
      <w:r w:rsidRPr="00520509">
        <w:rPr>
          <w:rFonts w:ascii="Times New Roman" w:hAnsi="Times New Roman"/>
          <w:sz w:val="24"/>
          <w:szCs w:val="24"/>
        </w:rPr>
        <w:t xml:space="preserve">, расположенными в </w:t>
      </w:r>
      <w:r>
        <w:rPr>
          <w:rFonts w:ascii="Times New Roman" w:hAnsi="Times New Roman"/>
          <w:sz w:val="24"/>
          <w:szCs w:val="24"/>
        </w:rPr>
        <w:t>нежилом</w:t>
      </w:r>
      <w:r w:rsidRPr="00520509">
        <w:rPr>
          <w:rFonts w:ascii="Times New Roman" w:hAnsi="Times New Roman"/>
          <w:sz w:val="24"/>
          <w:szCs w:val="24"/>
        </w:rPr>
        <w:t xml:space="preserve"> здании по адресу: РФ, Псковская область, г. Великие Луки, ул. Заслонова, д.15 составляет 18</w:t>
      </w:r>
      <w:r w:rsidR="0048173D">
        <w:rPr>
          <w:rFonts w:ascii="Times New Roman" w:hAnsi="Times New Roman"/>
          <w:sz w:val="24"/>
          <w:szCs w:val="24"/>
        </w:rPr>
        <w:t>2</w:t>
      </w:r>
      <w:r w:rsidRPr="00520509">
        <w:rPr>
          <w:rFonts w:ascii="Times New Roman" w:hAnsi="Times New Roman"/>
          <w:sz w:val="24"/>
          <w:szCs w:val="24"/>
        </w:rPr>
        <w:t xml:space="preserve"> (сто восемьдесят </w:t>
      </w:r>
      <w:r w:rsidR="0048173D">
        <w:rPr>
          <w:rFonts w:ascii="Times New Roman" w:hAnsi="Times New Roman"/>
          <w:sz w:val="24"/>
          <w:szCs w:val="24"/>
        </w:rPr>
        <w:t>два</w:t>
      </w:r>
      <w:r>
        <w:rPr>
          <w:rFonts w:ascii="Times New Roman" w:hAnsi="Times New Roman"/>
          <w:sz w:val="24"/>
          <w:szCs w:val="24"/>
        </w:rPr>
        <w:t>) рубля</w:t>
      </w:r>
      <w:r w:rsidRPr="00520509">
        <w:rPr>
          <w:rFonts w:ascii="Times New Roman" w:hAnsi="Times New Roman"/>
          <w:sz w:val="24"/>
          <w:szCs w:val="24"/>
        </w:rPr>
        <w:t xml:space="preserve"> </w:t>
      </w:r>
      <w:r w:rsidR="0048173D">
        <w:rPr>
          <w:rFonts w:ascii="Times New Roman" w:hAnsi="Times New Roman"/>
          <w:sz w:val="24"/>
          <w:szCs w:val="24"/>
        </w:rPr>
        <w:t>98</w:t>
      </w:r>
      <w:r>
        <w:rPr>
          <w:rFonts w:ascii="Times New Roman" w:hAnsi="Times New Roman"/>
          <w:sz w:val="24"/>
          <w:szCs w:val="24"/>
        </w:rPr>
        <w:t xml:space="preserve"> </w:t>
      </w:r>
      <w:r w:rsidRPr="00520509">
        <w:rPr>
          <w:rFonts w:ascii="Times New Roman" w:hAnsi="Times New Roman"/>
          <w:sz w:val="24"/>
          <w:szCs w:val="24"/>
        </w:rPr>
        <w:t>коп. за 1 кв. м в месяц (без учёта НДС).</w:t>
      </w:r>
    </w:p>
    <w:p w:rsidR="00D03617" w:rsidRPr="00520509" w:rsidRDefault="00D03617" w:rsidP="00D03617">
      <w:pPr>
        <w:numPr>
          <w:ilvl w:val="0"/>
          <w:numId w:val="36"/>
        </w:numPr>
        <w:spacing w:after="0" w:line="240" w:lineRule="auto"/>
        <w:jc w:val="both"/>
        <w:rPr>
          <w:rFonts w:ascii="Times New Roman" w:hAnsi="Times New Roman"/>
          <w:sz w:val="24"/>
          <w:szCs w:val="24"/>
        </w:rPr>
      </w:pPr>
      <w:r w:rsidRPr="00520509">
        <w:rPr>
          <w:rFonts w:ascii="Times New Roman" w:hAnsi="Times New Roman"/>
          <w:sz w:val="24"/>
          <w:szCs w:val="24"/>
        </w:rPr>
        <w:t>Размер арендной платы:</w:t>
      </w:r>
    </w:p>
    <w:p w:rsidR="00D03617" w:rsidRPr="00520509" w:rsidRDefault="00D03617" w:rsidP="00D03617">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w:t>
      </w:r>
      <w:r>
        <w:rPr>
          <w:rFonts w:ascii="Times New Roman" w:hAnsi="Times New Roman"/>
          <w:sz w:val="24"/>
          <w:szCs w:val="24"/>
        </w:rPr>
        <w:t>в первый год аренды составляет: 18,</w:t>
      </w:r>
      <w:r w:rsidR="0048173D">
        <w:rPr>
          <w:rFonts w:ascii="Times New Roman" w:hAnsi="Times New Roman"/>
          <w:sz w:val="24"/>
          <w:szCs w:val="24"/>
        </w:rPr>
        <w:t>9</w:t>
      </w:r>
      <w:r w:rsidRPr="00520509">
        <w:rPr>
          <w:rFonts w:ascii="Times New Roman" w:hAnsi="Times New Roman"/>
          <w:sz w:val="24"/>
          <w:szCs w:val="24"/>
        </w:rPr>
        <w:t xml:space="preserve"> кв.м. х </w:t>
      </w:r>
      <w:r>
        <w:rPr>
          <w:rFonts w:ascii="Times New Roman" w:hAnsi="Times New Roman"/>
          <w:sz w:val="24"/>
          <w:szCs w:val="24"/>
        </w:rPr>
        <w:t>73,</w:t>
      </w:r>
      <w:r w:rsidR="0048173D">
        <w:rPr>
          <w:rFonts w:ascii="Times New Roman" w:hAnsi="Times New Roman"/>
          <w:sz w:val="24"/>
          <w:szCs w:val="24"/>
        </w:rPr>
        <w:t>19</w:t>
      </w:r>
      <w:r w:rsidRPr="00520509">
        <w:rPr>
          <w:rFonts w:ascii="Times New Roman" w:hAnsi="Times New Roman"/>
          <w:sz w:val="24"/>
          <w:szCs w:val="24"/>
        </w:rPr>
        <w:t xml:space="preserve"> руб./месяц = 1</w:t>
      </w:r>
      <w:r>
        <w:rPr>
          <w:rFonts w:ascii="Times New Roman" w:hAnsi="Times New Roman"/>
          <w:sz w:val="24"/>
          <w:szCs w:val="24"/>
        </w:rPr>
        <w:t> 3</w:t>
      </w:r>
      <w:r w:rsidR="0048173D">
        <w:rPr>
          <w:rFonts w:ascii="Times New Roman" w:hAnsi="Times New Roman"/>
          <w:sz w:val="24"/>
          <w:szCs w:val="24"/>
        </w:rPr>
        <w:t>83</w:t>
      </w:r>
      <w:r>
        <w:rPr>
          <w:rFonts w:ascii="Times New Roman" w:hAnsi="Times New Roman"/>
          <w:sz w:val="24"/>
          <w:szCs w:val="24"/>
        </w:rPr>
        <w:t>,</w:t>
      </w:r>
      <w:r w:rsidR="0048173D">
        <w:rPr>
          <w:rFonts w:ascii="Times New Roman" w:hAnsi="Times New Roman"/>
          <w:sz w:val="24"/>
          <w:szCs w:val="24"/>
        </w:rPr>
        <w:t>33</w:t>
      </w:r>
      <w:r w:rsidRPr="00520509">
        <w:rPr>
          <w:rFonts w:ascii="Times New Roman" w:hAnsi="Times New Roman"/>
          <w:sz w:val="24"/>
          <w:szCs w:val="24"/>
        </w:rPr>
        <w:t xml:space="preserve"> руб./месяц;</w:t>
      </w:r>
    </w:p>
    <w:p w:rsidR="00D03617" w:rsidRPr="00520509" w:rsidRDefault="00D03617" w:rsidP="00D03617">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во второй год аренды составляет: </w:t>
      </w:r>
      <w:r>
        <w:rPr>
          <w:rFonts w:ascii="Times New Roman" w:hAnsi="Times New Roman"/>
          <w:sz w:val="24"/>
          <w:szCs w:val="24"/>
        </w:rPr>
        <w:t>18</w:t>
      </w:r>
      <w:r w:rsidR="0048173D">
        <w:rPr>
          <w:rFonts w:ascii="Times New Roman" w:hAnsi="Times New Roman"/>
          <w:sz w:val="24"/>
          <w:szCs w:val="24"/>
        </w:rPr>
        <w:t>,9</w:t>
      </w:r>
      <w:r w:rsidRPr="00520509">
        <w:rPr>
          <w:rFonts w:ascii="Times New Roman" w:hAnsi="Times New Roman"/>
          <w:sz w:val="24"/>
          <w:szCs w:val="24"/>
        </w:rPr>
        <w:t xml:space="preserve"> кв.м. х </w:t>
      </w:r>
      <w:r>
        <w:rPr>
          <w:rFonts w:ascii="Times New Roman" w:hAnsi="Times New Roman"/>
          <w:sz w:val="24"/>
          <w:szCs w:val="24"/>
        </w:rPr>
        <w:t>109,</w:t>
      </w:r>
      <w:r w:rsidR="0048173D">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xml:space="preserve"> руб./месяц = </w:t>
      </w:r>
      <w:r>
        <w:rPr>
          <w:rFonts w:ascii="Times New Roman" w:hAnsi="Times New Roman"/>
          <w:sz w:val="24"/>
          <w:szCs w:val="24"/>
        </w:rPr>
        <w:t>2 0</w:t>
      </w:r>
      <w:r w:rsidR="0048173D">
        <w:rPr>
          <w:rFonts w:ascii="Times New Roman" w:hAnsi="Times New Roman"/>
          <w:sz w:val="24"/>
          <w:szCs w:val="24"/>
        </w:rPr>
        <w:t>75</w:t>
      </w:r>
      <w:r>
        <w:rPr>
          <w:rFonts w:ascii="Times New Roman" w:hAnsi="Times New Roman"/>
          <w:sz w:val="24"/>
          <w:szCs w:val="24"/>
        </w:rPr>
        <w:t>,00</w:t>
      </w:r>
      <w:r w:rsidRPr="00520509">
        <w:rPr>
          <w:rFonts w:ascii="Times New Roman" w:hAnsi="Times New Roman"/>
          <w:sz w:val="24"/>
          <w:szCs w:val="24"/>
        </w:rPr>
        <w:t xml:space="preserve"> руб./месяц;</w:t>
      </w:r>
    </w:p>
    <w:p w:rsidR="00D03617" w:rsidRPr="00520509" w:rsidRDefault="00D03617" w:rsidP="00D03617">
      <w:pPr>
        <w:spacing w:after="0" w:line="240" w:lineRule="auto"/>
        <w:ind w:left="993"/>
        <w:rPr>
          <w:rFonts w:ascii="Times New Roman" w:hAnsi="Times New Roman"/>
          <w:sz w:val="24"/>
          <w:szCs w:val="24"/>
        </w:rPr>
      </w:pPr>
      <w:r w:rsidRPr="00520509">
        <w:rPr>
          <w:rFonts w:ascii="Times New Roman" w:hAnsi="Times New Roman"/>
          <w:sz w:val="24"/>
          <w:szCs w:val="24"/>
        </w:rPr>
        <w:t xml:space="preserve">- в третий год аренды составляет: </w:t>
      </w:r>
      <w:r>
        <w:rPr>
          <w:rFonts w:ascii="Times New Roman" w:hAnsi="Times New Roman"/>
          <w:sz w:val="24"/>
          <w:szCs w:val="24"/>
        </w:rPr>
        <w:t>18</w:t>
      </w:r>
      <w:r w:rsidR="0048173D">
        <w:rPr>
          <w:rFonts w:ascii="Times New Roman" w:hAnsi="Times New Roman"/>
          <w:sz w:val="24"/>
          <w:szCs w:val="24"/>
        </w:rPr>
        <w:t>,9 к</w:t>
      </w:r>
      <w:r w:rsidRPr="00520509">
        <w:rPr>
          <w:rFonts w:ascii="Times New Roman" w:hAnsi="Times New Roman"/>
          <w:sz w:val="24"/>
          <w:szCs w:val="24"/>
        </w:rPr>
        <w:t>в.м. х 1</w:t>
      </w:r>
      <w:r>
        <w:rPr>
          <w:rFonts w:ascii="Times New Roman" w:hAnsi="Times New Roman"/>
          <w:sz w:val="24"/>
          <w:szCs w:val="24"/>
        </w:rPr>
        <w:t>8</w:t>
      </w:r>
      <w:r w:rsidR="0048173D">
        <w:rPr>
          <w:rFonts w:ascii="Times New Roman" w:hAnsi="Times New Roman"/>
          <w:sz w:val="24"/>
          <w:szCs w:val="24"/>
        </w:rPr>
        <w:t>2</w:t>
      </w:r>
      <w:r w:rsidRPr="00520509">
        <w:rPr>
          <w:rFonts w:ascii="Times New Roman" w:hAnsi="Times New Roman"/>
          <w:sz w:val="24"/>
          <w:szCs w:val="24"/>
        </w:rPr>
        <w:t>,</w:t>
      </w:r>
      <w:r w:rsidR="0048173D">
        <w:rPr>
          <w:rFonts w:ascii="Times New Roman" w:hAnsi="Times New Roman"/>
          <w:sz w:val="24"/>
          <w:szCs w:val="24"/>
        </w:rPr>
        <w:t>98</w:t>
      </w:r>
      <w:r w:rsidRPr="00520509">
        <w:rPr>
          <w:rFonts w:ascii="Times New Roman" w:hAnsi="Times New Roman"/>
          <w:sz w:val="24"/>
          <w:szCs w:val="24"/>
        </w:rPr>
        <w:t xml:space="preserve"> руб./месяц = </w:t>
      </w:r>
      <w:r>
        <w:rPr>
          <w:rFonts w:ascii="Times New Roman" w:hAnsi="Times New Roman"/>
          <w:sz w:val="24"/>
          <w:szCs w:val="24"/>
        </w:rPr>
        <w:t>3 4</w:t>
      </w:r>
      <w:r w:rsidR="0048173D">
        <w:rPr>
          <w:rFonts w:ascii="Times New Roman" w:hAnsi="Times New Roman"/>
          <w:sz w:val="24"/>
          <w:szCs w:val="24"/>
        </w:rPr>
        <w:t>58</w:t>
      </w:r>
      <w:r>
        <w:rPr>
          <w:rFonts w:ascii="Times New Roman" w:hAnsi="Times New Roman"/>
          <w:sz w:val="24"/>
          <w:szCs w:val="24"/>
        </w:rPr>
        <w:t>,</w:t>
      </w:r>
      <w:r w:rsidR="0048173D">
        <w:rPr>
          <w:rFonts w:ascii="Times New Roman" w:hAnsi="Times New Roman"/>
          <w:sz w:val="24"/>
          <w:szCs w:val="24"/>
        </w:rPr>
        <w:t>33</w:t>
      </w:r>
      <w:r w:rsidRPr="00520509">
        <w:rPr>
          <w:rFonts w:ascii="Times New Roman" w:hAnsi="Times New Roman"/>
          <w:sz w:val="24"/>
          <w:szCs w:val="24"/>
        </w:rPr>
        <w:t xml:space="preserve"> руб./месяц.</w:t>
      </w:r>
    </w:p>
    <w:p w:rsidR="00D03617" w:rsidRDefault="00D03617" w:rsidP="00D03617">
      <w:pPr>
        <w:numPr>
          <w:ilvl w:val="0"/>
          <w:numId w:val="36"/>
        </w:numPr>
        <w:spacing w:after="0" w:line="240" w:lineRule="auto"/>
        <w:jc w:val="both"/>
        <w:rPr>
          <w:rFonts w:ascii="Times New Roman" w:hAnsi="Times New Roman"/>
          <w:sz w:val="24"/>
          <w:szCs w:val="24"/>
        </w:rPr>
      </w:pPr>
      <w:r w:rsidRPr="00520509">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D03617" w:rsidRPr="003640D2" w:rsidRDefault="00D03617" w:rsidP="00D03617">
      <w:pPr>
        <w:numPr>
          <w:ilvl w:val="0"/>
          <w:numId w:val="36"/>
        </w:numPr>
        <w:spacing w:after="0" w:line="240" w:lineRule="auto"/>
        <w:jc w:val="both"/>
        <w:rPr>
          <w:rFonts w:ascii="Times New Roman" w:hAnsi="Times New Roman"/>
          <w:sz w:val="24"/>
          <w:szCs w:val="24"/>
        </w:rPr>
      </w:pPr>
      <w:r w:rsidRPr="003640D2">
        <w:rPr>
          <w:rFonts w:ascii="Times New Roman" w:hAnsi="Times New Roman"/>
          <w:sz w:val="24"/>
          <w:szCs w:val="24"/>
        </w:rPr>
        <w:t xml:space="preserve">Размер арендной платы с «_____» _________ по «____» __________ составляет: </w:t>
      </w:r>
    </w:p>
    <w:p w:rsidR="00D03617" w:rsidRPr="00520509" w:rsidRDefault="00D03617" w:rsidP="00D03617">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3640D2">
        <w:rPr>
          <w:rFonts w:ascii="Times New Roman" w:hAnsi="Times New Roman"/>
          <w:sz w:val="24"/>
          <w:szCs w:val="24"/>
        </w:rPr>
        <w:t xml:space="preserve">                </w:t>
      </w:r>
      <w:r>
        <w:rPr>
          <w:rFonts w:ascii="Times New Roman" w:hAnsi="Times New Roman"/>
          <w:sz w:val="24"/>
          <w:szCs w:val="24"/>
        </w:rPr>
        <w:t>18,</w:t>
      </w:r>
      <w:r w:rsidR="0048173D">
        <w:rPr>
          <w:rFonts w:ascii="Times New Roman" w:hAnsi="Times New Roman"/>
          <w:sz w:val="24"/>
          <w:szCs w:val="24"/>
        </w:rPr>
        <w:t>9</w:t>
      </w:r>
      <w:r w:rsidRPr="003640D2">
        <w:rPr>
          <w:rFonts w:ascii="Times New Roman" w:hAnsi="Times New Roman"/>
          <w:sz w:val="24"/>
          <w:szCs w:val="24"/>
        </w:rPr>
        <w:t xml:space="preserve"> кв.м. х _______________ руб./кв.м. = __________ руб./месяц.</w:t>
      </w:r>
    </w:p>
    <w:p w:rsidR="00D03617" w:rsidRPr="00520509" w:rsidRDefault="00D03617" w:rsidP="00D03617">
      <w:pPr>
        <w:spacing w:after="0" w:line="240" w:lineRule="auto"/>
        <w:jc w:val="both"/>
        <w:rPr>
          <w:rFonts w:ascii="Times New Roman" w:hAnsi="Times New Roman"/>
          <w:sz w:val="24"/>
          <w:szCs w:val="24"/>
        </w:rPr>
      </w:pPr>
    </w:p>
    <w:p w:rsidR="00D03617" w:rsidRPr="00520509" w:rsidRDefault="00D03617" w:rsidP="00D03617">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D03617" w:rsidRPr="00520509" w:rsidTr="00E4617F">
        <w:trPr>
          <w:tblCellSpacing w:w="0" w:type="dxa"/>
        </w:trPr>
        <w:tc>
          <w:tcPr>
            <w:tcW w:w="4575" w:type="dxa"/>
            <w:hideMark/>
          </w:tcPr>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D03617" w:rsidRPr="00520509" w:rsidTr="00E4617F">
        <w:trPr>
          <w:tblCellSpacing w:w="0" w:type="dxa"/>
        </w:trPr>
        <w:tc>
          <w:tcPr>
            <w:tcW w:w="4575" w:type="dxa"/>
            <w:hideMark/>
          </w:tcPr>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D03617" w:rsidRPr="00520509" w:rsidRDefault="00D03617" w:rsidP="00E4617F">
            <w:pPr>
              <w:spacing w:after="0" w:line="240" w:lineRule="auto"/>
              <w:jc w:val="both"/>
              <w:rPr>
                <w:rFonts w:ascii="Times New Roman" w:hAnsi="Times New Roman"/>
                <w:sz w:val="24"/>
                <w:szCs w:val="24"/>
              </w:rPr>
            </w:pPr>
          </w:p>
        </w:tc>
        <w:tc>
          <w:tcPr>
            <w:tcW w:w="4185" w:type="dxa"/>
            <w:hideMark/>
          </w:tcPr>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D03617" w:rsidRPr="00520509" w:rsidRDefault="00D03617" w:rsidP="00D03617">
      <w:pPr>
        <w:spacing w:after="0" w:line="240" w:lineRule="auto"/>
        <w:ind w:left="992"/>
        <w:jc w:val="both"/>
        <w:rPr>
          <w:rFonts w:ascii="Times New Roman" w:hAnsi="Times New Roman"/>
          <w:sz w:val="24"/>
          <w:szCs w:val="24"/>
        </w:rPr>
      </w:pPr>
    </w:p>
    <w:p w:rsidR="00D03617" w:rsidRPr="00520509" w:rsidRDefault="00D03617" w:rsidP="00D03617">
      <w:pPr>
        <w:spacing w:after="0" w:line="240" w:lineRule="auto"/>
        <w:ind w:left="992"/>
        <w:jc w:val="both"/>
        <w:rPr>
          <w:rFonts w:ascii="Times New Roman" w:hAnsi="Times New Roman"/>
          <w:sz w:val="24"/>
          <w:szCs w:val="24"/>
        </w:rPr>
      </w:pPr>
    </w:p>
    <w:p w:rsidR="00D03617" w:rsidRPr="00520509" w:rsidRDefault="00D03617" w:rsidP="00D03617">
      <w:pPr>
        <w:spacing w:after="0" w:line="240" w:lineRule="auto"/>
        <w:ind w:left="992"/>
        <w:jc w:val="both"/>
        <w:rPr>
          <w:rFonts w:ascii="Times New Roman" w:hAnsi="Times New Roman"/>
          <w:sz w:val="24"/>
          <w:szCs w:val="24"/>
        </w:rPr>
      </w:pPr>
    </w:p>
    <w:p w:rsidR="00D03617" w:rsidRPr="00520509" w:rsidRDefault="00D03617" w:rsidP="00D03617">
      <w:pPr>
        <w:spacing w:after="0" w:line="240" w:lineRule="auto"/>
        <w:ind w:left="992"/>
        <w:jc w:val="both"/>
        <w:rPr>
          <w:rFonts w:ascii="Times New Roman" w:hAnsi="Times New Roman"/>
          <w:sz w:val="24"/>
          <w:szCs w:val="24"/>
        </w:rPr>
      </w:pPr>
    </w:p>
    <w:p w:rsidR="00D03617" w:rsidRPr="00520509" w:rsidRDefault="00D03617" w:rsidP="00D03617">
      <w:pPr>
        <w:spacing w:after="0" w:line="240" w:lineRule="auto"/>
        <w:ind w:left="992"/>
        <w:jc w:val="both"/>
        <w:rPr>
          <w:rFonts w:ascii="Times New Roman" w:hAnsi="Times New Roman"/>
          <w:sz w:val="24"/>
          <w:szCs w:val="24"/>
        </w:rPr>
      </w:pPr>
    </w:p>
    <w:p w:rsidR="00D03617" w:rsidRPr="00520509" w:rsidRDefault="00D03617" w:rsidP="00D03617">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D03617" w:rsidRPr="00520509" w:rsidRDefault="00D03617" w:rsidP="00D03617">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D03617" w:rsidRPr="00520509" w:rsidRDefault="00D03617" w:rsidP="00D03617">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D03617" w:rsidRPr="00520509" w:rsidRDefault="00D03617" w:rsidP="00D03617">
      <w:pPr>
        <w:spacing w:after="0" w:line="240" w:lineRule="auto"/>
        <w:ind w:left="5103"/>
        <w:jc w:val="center"/>
        <w:rPr>
          <w:rFonts w:ascii="Times New Roman" w:hAnsi="Times New Roman"/>
          <w:sz w:val="24"/>
          <w:szCs w:val="24"/>
        </w:rPr>
      </w:pP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D03617" w:rsidRPr="00520509" w:rsidRDefault="00D03617" w:rsidP="00D03617">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D03617" w:rsidRPr="00520509" w:rsidRDefault="00D03617" w:rsidP="00D03617">
      <w:pPr>
        <w:spacing w:after="0" w:line="240" w:lineRule="auto"/>
        <w:ind w:left="284"/>
        <w:jc w:val="both"/>
        <w:rPr>
          <w:rFonts w:ascii="Times New Roman" w:hAnsi="Times New Roman"/>
          <w:sz w:val="24"/>
          <w:szCs w:val="24"/>
        </w:rPr>
      </w:pPr>
    </w:p>
    <w:p w:rsidR="00D03617" w:rsidRPr="00520509" w:rsidRDefault="00D03617" w:rsidP="00D03617">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D03617" w:rsidRPr="00520509" w:rsidRDefault="00D03617" w:rsidP="00D03617">
      <w:pPr>
        <w:spacing w:after="0" w:line="240" w:lineRule="auto"/>
        <w:ind w:left="284" w:firstLine="720"/>
        <w:jc w:val="both"/>
        <w:rPr>
          <w:rFonts w:ascii="Times New Roman" w:hAnsi="Times New Roman"/>
          <w:sz w:val="24"/>
          <w:szCs w:val="24"/>
        </w:rPr>
      </w:pPr>
    </w:p>
    <w:p w:rsidR="00D03617" w:rsidRPr="00520509" w:rsidRDefault="00D03617" w:rsidP="00D03617">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sidRPr="00552117">
        <w:rPr>
          <w:rFonts w:ascii="Times New Roman" w:hAnsi="Times New Roman"/>
          <w:sz w:val="24"/>
          <w:szCs w:val="24"/>
        </w:rPr>
        <w:t xml:space="preserve">нежилое помещение кабинет № </w:t>
      </w:r>
      <w:r w:rsidR="00CA6CE0">
        <w:rPr>
          <w:rFonts w:ascii="Times New Roman" w:hAnsi="Times New Roman"/>
          <w:sz w:val="24"/>
          <w:szCs w:val="24"/>
        </w:rPr>
        <w:t>1</w:t>
      </w:r>
      <w:r w:rsidRPr="00552117">
        <w:rPr>
          <w:rFonts w:ascii="Times New Roman" w:hAnsi="Times New Roman"/>
          <w:sz w:val="24"/>
          <w:szCs w:val="24"/>
        </w:rPr>
        <w:t xml:space="preserve"> на </w:t>
      </w:r>
      <w:r w:rsidR="00CA6CE0">
        <w:rPr>
          <w:rFonts w:ascii="Times New Roman" w:hAnsi="Times New Roman"/>
          <w:sz w:val="24"/>
          <w:szCs w:val="24"/>
        </w:rPr>
        <w:t>третьем</w:t>
      </w:r>
      <w:r w:rsidRPr="00552117">
        <w:rPr>
          <w:rFonts w:ascii="Times New Roman" w:hAnsi="Times New Roman"/>
          <w:sz w:val="24"/>
          <w:szCs w:val="24"/>
        </w:rPr>
        <w:t xml:space="preserve"> этаже общей площадью </w:t>
      </w:r>
      <w:r>
        <w:rPr>
          <w:rFonts w:ascii="Times New Roman" w:hAnsi="Times New Roman"/>
          <w:sz w:val="24"/>
          <w:szCs w:val="24"/>
        </w:rPr>
        <w:t>18</w:t>
      </w:r>
      <w:r w:rsidR="00CA6CE0">
        <w:rPr>
          <w:rFonts w:ascii="Times New Roman" w:hAnsi="Times New Roman"/>
          <w:sz w:val="24"/>
          <w:szCs w:val="24"/>
        </w:rPr>
        <w:t>,9</w:t>
      </w:r>
      <w:r w:rsidRPr="00552117">
        <w:rPr>
          <w:rFonts w:ascii="Times New Roman" w:hAnsi="Times New Roman"/>
          <w:sz w:val="24"/>
          <w:szCs w:val="24"/>
        </w:rPr>
        <w:t xml:space="preserve"> кв. м </w:t>
      </w:r>
      <w:r w:rsidRPr="00520509">
        <w:rPr>
          <w:rFonts w:ascii="Times New Roman" w:hAnsi="Times New Roman"/>
          <w:sz w:val="24"/>
          <w:szCs w:val="24"/>
        </w:rPr>
        <w:t>в Муниципальном автономном учреждении «Бизнес-инкубатор «Новация», расположенное по адресу: 182106, Псковская область, г. Великие Луки, ул. Заслонова, д. 15, на условиях настоящего Договора.</w:t>
      </w:r>
    </w:p>
    <w:p w:rsidR="00D03617" w:rsidRPr="00520509" w:rsidRDefault="00D03617" w:rsidP="00D03617">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03617" w:rsidRPr="00520509" w:rsidRDefault="00D03617" w:rsidP="00D03617">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D03617" w:rsidRPr="00520509" w:rsidRDefault="00D03617" w:rsidP="00D03617">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D03617" w:rsidRPr="00520509" w:rsidTr="00E4617F">
        <w:trPr>
          <w:tblCellSpacing w:w="0" w:type="dxa"/>
        </w:trPr>
        <w:tc>
          <w:tcPr>
            <w:tcW w:w="4575" w:type="dxa"/>
            <w:hideMark/>
          </w:tcPr>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D03617" w:rsidRPr="00520509" w:rsidTr="00E4617F">
        <w:trPr>
          <w:tblCellSpacing w:w="0" w:type="dxa"/>
        </w:trPr>
        <w:tc>
          <w:tcPr>
            <w:tcW w:w="4575" w:type="dxa"/>
            <w:hideMark/>
          </w:tcPr>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D03617" w:rsidRPr="00520509" w:rsidRDefault="00D03617" w:rsidP="00E4617F">
            <w:pPr>
              <w:spacing w:after="0" w:line="240" w:lineRule="auto"/>
              <w:jc w:val="both"/>
              <w:rPr>
                <w:rFonts w:ascii="Times New Roman" w:hAnsi="Times New Roman"/>
                <w:sz w:val="24"/>
                <w:szCs w:val="24"/>
              </w:rPr>
            </w:pPr>
          </w:p>
        </w:tc>
        <w:tc>
          <w:tcPr>
            <w:tcW w:w="4185" w:type="dxa"/>
            <w:hideMark/>
          </w:tcPr>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D03617" w:rsidRPr="00520509" w:rsidRDefault="00D03617" w:rsidP="00E4617F">
            <w:pPr>
              <w:spacing w:after="0" w:line="240" w:lineRule="auto"/>
              <w:jc w:val="both"/>
              <w:rPr>
                <w:rFonts w:ascii="Times New Roman" w:hAnsi="Times New Roman"/>
                <w:sz w:val="24"/>
                <w:szCs w:val="24"/>
              </w:rPr>
            </w:pP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D03617" w:rsidRPr="00520509" w:rsidRDefault="00D03617" w:rsidP="00E4617F">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sz w:val="24"/>
          <w:szCs w:val="24"/>
          <w:lang w:eastAsia="ru-RU"/>
        </w:rPr>
      </w:pPr>
    </w:p>
    <w:p w:rsidR="00D03617" w:rsidRPr="00520509" w:rsidRDefault="00D03617" w:rsidP="00D03617">
      <w:pPr>
        <w:spacing w:after="0" w:line="240" w:lineRule="auto"/>
        <w:jc w:val="center"/>
        <w:rPr>
          <w:rFonts w:ascii="Times New Roman" w:eastAsia="Times New Roman" w:hAnsi="Times New Roman" w:cs="Times New Roman"/>
          <w:bCs/>
          <w:sz w:val="24"/>
          <w:szCs w:val="24"/>
          <w:lang w:eastAsia="ru-RU"/>
        </w:rPr>
      </w:pP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p>
    <w:p w:rsidR="00D03617" w:rsidRPr="00520509" w:rsidRDefault="00D03617" w:rsidP="00D03617">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D03617" w:rsidRPr="00520509" w:rsidRDefault="00D03617" w:rsidP="00D03617">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D03617" w:rsidRPr="00520509" w:rsidRDefault="00D03617" w:rsidP="00D03617">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__г</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D03617" w:rsidRPr="00520509" w:rsidTr="00E4617F">
        <w:trPr>
          <w:trHeight w:val="775"/>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03617" w:rsidRPr="00520509" w:rsidTr="00E4617F">
        <w:trPr>
          <w:trHeight w:val="775"/>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03617" w:rsidRPr="00520509" w:rsidTr="00E4617F">
        <w:trPr>
          <w:trHeight w:val="775"/>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03617" w:rsidRPr="00520509" w:rsidTr="00E4617F">
        <w:trPr>
          <w:trHeight w:val="761"/>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03617" w:rsidRPr="00520509" w:rsidTr="00E4617F">
        <w:trPr>
          <w:trHeight w:val="775"/>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03617" w:rsidRPr="00520509" w:rsidTr="00E4617F">
        <w:trPr>
          <w:trHeight w:val="789"/>
        </w:trPr>
        <w:tc>
          <w:tcPr>
            <w:tcW w:w="10095"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D03617" w:rsidRPr="00520509" w:rsidRDefault="00D03617" w:rsidP="00D0361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9"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D03617" w:rsidRPr="00520509" w:rsidRDefault="00D03617" w:rsidP="00D03617">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D03617" w:rsidRPr="00520509" w:rsidTr="00E4617F">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D03617" w:rsidRPr="00520509" w:rsidTr="00E4617F">
        <w:trPr>
          <w:trHeight w:val="472"/>
        </w:trPr>
        <w:tc>
          <w:tcPr>
            <w:tcW w:w="66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03617" w:rsidRPr="00520509" w:rsidTr="00E4617F">
        <w:trPr>
          <w:trHeight w:val="472"/>
        </w:trPr>
        <w:tc>
          <w:tcPr>
            <w:tcW w:w="66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03617" w:rsidRPr="00520509" w:rsidTr="00E4617F">
        <w:trPr>
          <w:trHeight w:val="472"/>
        </w:trPr>
        <w:tc>
          <w:tcPr>
            <w:tcW w:w="66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D03617" w:rsidRPr="00520509" w:rsidTr="00E4617F">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 xml:space="preserve"> ​</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D03617" w:rsidRPr="00520509" w:rsidTr="00E4617F">
        <w:trPr>
          <w:trHeight w:val="335"/>
        </w:trPr>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03617" w:rsidRPr="00520509" w:rsidTr="00E4617F">
        <w:trPr>
          <w:trHeight w:val="413"/>
        </w:trPr>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03617" w:rsidRPr="00520509" w:rsidTr="00E4617F">
        <w:trPr>
          <w:trHeight w:val="363"/>
        </w:trPr>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D03617" w:rsidRPr="00520509" w:rsidTr="00E4617F">
        <w:trPr>
          <w:trHeight w:val="455"/>
        </w:trPr>
        <w:tc>
          <w:tcPr>
            <w:tcW w:w="5958"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03617" w:rsidRPr="00520509" w:rsidTr="00E4617F">
        <w:trPr>
          <w:trHeight w:val="350"/>
        </w:trPr>
        <w:tc>
          <w:tcPr>
            <w:tcW w:w="5976"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D03617" w:rsidRPr="00520509" w:rsidTr="00E4617F">
        <w:trPr>
          <w:trHeight w:val="390"/>
        </w:trPr>
        <w:tc>
          <w:tcPr>
            <w:tcW w:w="5967"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D03617" w:rsidRPr="00520509" w:rsidTr="00E4617F">
        <w:trPr>
          <w:trHeight w:val="609"/>
        </w:trPr>
        <w:tc>
          <w:tcPr>
            <w:tcW w:w="5940"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03617" w:rsidRPr="00520509" w:rsidTr="00E4617F">
        <w:trPr>
          <w:trHeight w:val="490"/>
        </w:trPr>
        <w:tc>
          <w:tcPr>
            <w:tcW w:w="5913"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D03617" w:rsidRPr="00520509" w:rsidTr="00E4617F">
        <w:trPr>
          <w:trHeight w:val="480"/>
        </w:trPr>
        <w:tc>
          <w:tcPr>
            <w:tcW w:w="5904"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Default="00D03617" w:rsidP="00D03617">
      <w:pPr>
        <w:spacing w:after="0" w:line="240" w:lineRule="auto"/>
        <w:jc w:val="right"/>
        <w:rPr>
          <w:rFonts w:ascii="Times New Roman" w:eastAsia="Times New Roman" w:hAnsi="Times New Roman" w:cs="Times New Roman"/>
          <w:bCs/>
          <w:sz w:val="26"/>
          <w:szCs w:val="26"/>
          <w:lang w:eastAsia="ru-RU"/>
        </w:rPr>
      </w:pP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D03617" w:rsidRPr="00520509" w:rsidRDefault="00D03617" w:rsidP="00D0361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D03617" w:rsidRPr="00520509" w:rsidRDefault="00D03617" w:rsidP="00D03617">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D03617" w:rsidRPr="00520509" w:rsidRDefault="00D03617" w:rsidP="00D03617">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D03617" w:rsidRPr="00520509" w:rsidRDefault="00D03617" w:rsidP="00D03617">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D03617" w:rsidRPr="00520509" w:rsidRDefault="00D03617" w:rsidP="00D03617">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D03617" w:rsidRPr="00520509" w:rsidTr="00E4617F">
        <w:trPr>
          <w:trHeight w:val="832"/>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03617" w:rsidRPr="00520509" w:rsidTr="00E4617F">
        <w:trPr>
          <w:trHeight w:val="796"/>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03617" w:rsidRPr="00520509" w:rsidTr="00E4617F">
        <w:trPr>
          <w:trHeight w:val="832"/>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03617" w:rsidRPr="00520509" w:rsidTr="00E4617F">
        <w:trPr>
          <w:trHeight w:val="832"/>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03617" w:rsidRPr="00520509" w:rsidTr="00E4617F">
        <w:trPr>
          <w:trHeight w:val="816"/>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03617" w:rsidRPr="00520509" w:rsidTr="00E4617F">
        <w:trPr>
          <w:trHeight w:val="847"/>
        </w:trPr>
        <w:tc>
          <w:tcPr>
            <w:tcW w:w="10206"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D03617" w:rsidRPr="00520509" w:rsidRDefault="00D03617" w:rsidP="00D0361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D03617" w:rsidRPr="00520509" w:rsidRDefault="00D03617" w:rsidP="00D0361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0"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D03617" w:rsidRPr="00520509" w:rsidRDefault="00D03617" w:rsidP="00D03617">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D03617" w:rsidRPr="00520509" w:rsidRDefault="00D03617" w:rsidP="00D0361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D03617" w:rsidRPr="00520509" w:rsidTr="00E4617F">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D03617" w:rsidRPr="00520509" w:rsidTr="00E4617F">
        <w:trPr>
          <w:trHeight w:val="1364"/>
        </w:trPr>
        <w:tc>
          <w:tcPr>
            <w:tcW w:w="671"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D03617" w:rsidRPr="00520509" w:rsidRDefault="00D03617" w:rsidP="00E4617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D03617" w:rsidRPr="00520509" w:rsidRDefault="00D03617" w:rsidP="00D0361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03617" w:rsidRPr="00520509" w:rsidTr="00E4617F">
        <w:trPr>
          <w:trHeight w:val="524"/>
        </w:trPr>
        <w:tc>
          <w:tcPr>
            <w:tcW w:w="5913"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D03617" w:rsidRPr="00520509" w:rsidTr="00E4617F">
        <w:trPr>
          <w:trHeight w:val="440"/>
        </w:trPr>
        <w:tc>
          <w:tcPr>
            <w:tcW w:w="5859"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03617" w:rsidRPr="00520509" w:rsidTr="00E4617F">
        <w:trPr>
          <w:trHeight w:val="220"/>
        </w:trPr>
        <w:tc>
          <w:tcPr>
            <w:tcW w:w="5859"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D03617" w:rsidRPr="00520509" w:rsidRDefault="00D03617" w:rsidP="00E4617F">
            <w:pPr>
              <w:spacing w:after="0"/>
              <w:rPr>
                <w:rFonts w:ascii="Calibri" w:eastAsiaTheme="minorEastAsia" w:hAnsi="Calibri" w:cs="Times New Roman"/>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D03617" w:rsidRPr="00520509" w:rsidTr="00E4617F">
        <w:trPr>
          <w:trHeight w:val="549"/>
        </w:trPr>
        <w:tc>
          <w:tcPr>
            <w:tcW w:w="5958"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03617" w:rsidRPr="00520509" w:rsidTr="00E4617F">
        <w:trPr>
          <w:trHeight w:val="274"/>
        </w:trPr>
        <w:tc>
          <w:tcPr>
            <w:tcW w:w="5958"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D03617" w:rsidRPr="00520509" w:rsidRDefault="00D03617" w:rsidP="00E4617F">
            <w:pPr>
              <w:spacing w:after="0"/>
              <w:rPr>
                <w:rFonts w:ascii="Calibri" w:eastAsiaTheme="minorEastAsia" w:hAnsi="Calibri" w:cs="Times New Roman"/>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D03617" w:rsidRPr="00520509" w:rsidTr="00E4617F">
        <w:trPr>
          <w:trHeight w:val="384"/>
        </w:trPr>
        <w:tc>
          <w:tcPr>
            <w:tcW w:w="5931"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03617" w:rsidRPr="00520509" w:rsidTr="00E4617F">
        <w:trPr>
          <w:trHeight w:val="230"/>
        </w:trPr>
        <w:tc>
          <w:tcPr>
            <w:tcW w:w="5931"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D03617" w:rsidRPr="00520509" w:rsidRDefault="00D03617" w:rsidP="00E4617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D03617" w:rsidRPr="00520509" w:rsidRDefault="00D03617" w:rsidP="00E4617F">
            <w:pPr>
              <w:spacing w:after="0"/>
              <w:rPr>
                <w:rFonts w:ascii="Calibri" w:eastAsiaTheme="minorEastAsia" w:hAnsi="Calibri" w:cs="Times New Roman"/>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D03617" w:rsidRPr="00520509" w:rsidTr="00E4617F">
        <w:trPr>
          <w:trHeight w:val="631"/>
        </w:trPr>
        <w:tc>
          <w:tcPr>
            <w:tcW w:w="5912"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7" w:rsidRPr="00520509" w:rsidRDefault="00D03617" w:rsidP="00D036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03617" w:rsidRPr="00520509" w:rsidTr="00E4617F">
        <w:trPr>
          <w:trHeight w:val="350"/>
        </w:trPr>
        <w:tc>
          <w:tcPr>
            <w:tcW w:w="5976" w:type="dxa"/>
            <w:tcBorders>
              <w:top w:val="nil"/>
              <w:left w:val="nil"/>
              <w:bottom w:val="single" w:sz="4" w:space="0" w:color="000000"/>
              <w:right w:val="nil"/>
            </w:tcBorders>
            <w:hideMark/>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D03617" w:rsidRPr="00520509" w:rsidRDefault="00D03617" w:rsidP="00E4617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D03617" w:rsidRPr="00520509" w:rsidRDefault="00D03617" w:rsidP="00E4617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D03617" w:rsidRPr="00520509" w:rsidRDefault="00D03617" w:rsidP="00D03617">
      <w:pPr>
        <w:spacing w:after="0" w:line="240" w:lineRule="auto"/>
        <w:jc w:val="center"/>
        <w:rPr>
          <w:rFonts w:ascii="Times New Roman" w:eastAsia="Times New Roman" w:hAnsi="Times New Roman" w:cs="Times New Roman"/>
          <w:bCs/>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5D06A1">
      <w:pPr>
        <w:keepNext/>
        <w:keepLines/>
        <w:pageBreakBefore/>
        <w:spacing w:before="200" w:after="0"/>
        <w:jc w:val="right"/>
        <w:outlineLvl w:val="1"/>
        <w:rPr>
          <w:rFonts w:ascii="Times New Roman" w:eastAsia="Times New Roman" w:hAnsi="Times New Roman" w:cs="Times New Roman"/>
          <w:bCs/>
          <w:sz w:val="26"/>
          <w:szCs w:val="26"/>
          <w:lang w:eastAsia="ru-RU"/>
        </w:rPr>
      </w:pPr>
      <w:bookmarkStart w:id="73" w:name="_Toc44945908"/>
      <w:r w:rsidRPr="00520509">
        <w:rPr>
          <w:rFonts w:ascii="Times New Roman" w:eastAsia="Times New Roman" w:hAnsi="Times New Roman" w:cs="Times New Roman"/>
          <w:bCs/>
          <w:sz w:val="26"/>
          <w:szCs w:val="26"/>
          <w:lang w:eastAsia="ru-RU"/>
        </w:rPr>
        <w:lastRenderedPageBreak/>
        <w:t>Приложение № 4</w:t>
      </w:r>
      <w:bookmarkEnd w:id="73"/>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Соглашение №______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 передаче движимого имущества в безвозмездное пользование</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«Ссудодатель», в лице директора _______________________________, действующего на основании Устава, с одной стороны, и _______________________________, именуемое в дальнейшем «Ссудополучатель», в лице _______________________________, действующего на основании _______________, с другой стороны, совместно именуемые «Стороны», в соответствии с договором аренды нежилого помещения № ____ от ___________ г., заключили настоящее соглашение (далее - Соглашение) о нижеследующем: </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Права и обязанности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Передаваемое имущество предоставляется на срок действия договора аренды нежилого помещения №___ от _________ 20__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Ссудополучатель обязан пользоваться передаваемым имуществом исключительно в арендуемом помещении и по его назначению.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Ссудополучатель обязан поддерживать передаваемое имущество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2.10. Ссудополучатель вправе вернуть передаваемое имущество досрочно. Ссудодатель обязан принять возвращенное досрочно имущество.</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Улучшения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Произведенные Ссудополучателем отделимые улучшения передаваемого имущества являются собственностью Ссудополучателя.</w:t>
      </w:r>
    </w:p>
    <w:p w:rsidR="00783A66" w:rsidRPr="00520509" w:rsidRDefault="00783A66" w:rsidP="00783A6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Ответственность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 Сторона, не исполнившая или ненадлежащим образом исполнившая обязательства по Соглашению, обязана возместить другой Стороне причиненные </w:t>
      </w:r>
      <w:r w:rsidR="00603F42" w:rsidRPr="00520509">
        <w:rPr>
          <w:rFonts w:ascii="Times New Roman" w:eastAsia="Times New Roman" w:hAnsi="Times New Roman" w:cs="Times New Roman"/>
          <w:sz w:val="24"/>
          <w:szCs w:val="24"/>
          <w:lang w:eastAsia="ru-RU"/>
        </w:rPr>
        <w:t>таким неисполнением</w:t>
      </w:r>
      <w:r w:rsidRPr="00520509">
        <w:rPr>
          <w:rFonts w:ascii="Times New Roman" w:eastAsia="Times New Roman" w:hAnsi="Times New Roman" w:cs="Times New Roman"/>
          <w:sz w:val="24"/>
          <w:szCs w:val="24"/>
          <w:lang w:eastAsia="ru-RU"/>
        </w:rPr>
        <w:t xml:space="preserve">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Риск случайной гибели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Срок действия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Соглашение вступает в силу с момента подписания и действует в течение срока, указанного в п. 2.2.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Изменение и прекращение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Обязательства по Соглашению прекращаются по истечении срока его действия.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Соглашение может быть изменено или досрочно расторгнуто по письменному соглашению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Действие Соглашения прекращается при прекращении действия договора аренды нежилого помещения №____ от ________ 20____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Прекращение действия Соглашения не освобождает стороны от ответственности за его нарушение.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Разрешение споров</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Дополнительные условия и заключительные положения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Все уведомления и сообщения должны направляться в письменной форме.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 всем остальном, что не предусмотрено Соглашением, Стороны руководствуются действующим законодательством РФ, договором аренды нежилого помещения №___ от _________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bl>
      <w:tblPr>
        <w:tblW w:w="9714" w:type="dxa"/>
        <w:tblLook w:val="04A0" w:firstRow="1" w:lastRow="0" w:firstColumn="1" w:lastColumn="0" w:noHBand="0" w:noVBand="1"/>
      </w:tblPr>
      <w:tblGrid>
        <w:gridCol w:w="4785"/>
        <w:gridCol w:w="143"/>
        <w:gridCol w:w="4786"/>
      </w:tblGrid>
      <w:tr w:rsidR="00783A66" w:rsidRPr="00520509" w:rsidTr="00BF4CCB">
        <w:tc>
          <w:tcPr>
            <w:tcW w:w="4785" w:type="dxa"/>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929" w:type="dxa"/>
            <w:gridSpan w:val="2"/>
          </w:tcPr>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928" w:type="dxa"/>
            <w:gridSpan w:val="2"/>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тел.: (81153) 46100</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rHeight w:val="1579"/>
        </w:trPr>
        <w:tc>
          <w:tcPr>
            <w:tcW w:w="4928" w:type="dxa"/>
            <w:gridSpan w:val="2"/>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tabs>
                <w:tab w:val="left" w:pos="6747"/>
              </w:tabs>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r>
    </w:tbl>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Соглашению о передаче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 безвозмездное пользование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 от «_____» ___________ г.</w:t>
      </w:r>
    </w:p>
    <w:p w:rsidR="00783A66" w:rsidRPr="00520509" w:rsidRDefault="00783A66" w:rsidP="00783A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АКТ №___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t>Муниципальное автономное учреждение «Бизнес-инкубатор «Новация»,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_________________,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Передаваемое имущество комплектно и находится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 xml:space="preserve">Замечания Ссудодателя/Ссудополучателя:  ______________________________________________.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Настоящий Акт составлен в 2 (двух) экземплярах, один из которых находится у Ссудодателя, другой - у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83A66" w:rsidRPr="00520509" w:rsidTr="00BF4CCB">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786" w:type="dxa"/>
          </w:tcPr>
          <w:p w:rsidR="00783A66" w:rsidRPr="00520509" w:rsidRDefault="00783A66" w:rsidP="00783A66">
            <w:pPr>
              <w:ind w:left="17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УФК по Псковской области (МАУ «БИН», л/с 30576Ц97120)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р/с 40701810458051000003 в Отделении Псков город Псков, БИК 045805001, ОКПО 64895201.</w:t>
            </w:r>
          </w:p>
        </w:tc>
        <w:tc>
          <w:tcPr>
            <w:tcW w:w="4786" w:type="dxa"/>
          </w:tcPr>
          <w:p w:rsidR="00783A66" w:rsidRPr="00520509" w:rsidRDefault="00783A66" w:rsidP="00783A66">
            <w:pPr>
              <w:ind w:left="177"/>
              <w:rPr>
                <w:rFonts w:ascii="Times New Roman" w:eastAsia="Times New Roman" w:hAnsi="Times New Roman" w:cs="Times New Roman"/>
                <w:sz w:val="24"/>
                <w:szCs w:val="24"/>
                <w:lang w:eastAsia="ru-RU"/>
              </w:rPr>
            </w:pPr>
          </w:p>
        </w:tc>
      </w:tr>
      <w:tr w:rsidR="00783A66" w:rsidRPr="00520509" w:rsidTr="00BF4CCB">
        <w:trPr>
          <w:trHeight w:val="1579"/>
        </w:trPr>
        <w:tc>
          <w:tcPr>
            <w:tcW w:w="4785"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c>
          <w:tcPr>
            <w:tcW w:w="4786"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r>
    </w:tbl>
    <w:p w:rsidR="00783A66" w:rsidRPr="00520509" w:rsidRDefault="00783A66" w:rsidP="00783A66">
      <w:pPr>
        <w:keepNext/>
        <w:keepLines/>
        <w:spacing w:before="200" w:after="0"/>
        <w:jc w:val="right"/>
        <w:outlineLvl w:val="1"/>
        <w:rPr>
          <w:rFonts w:ascii="Times New Roman" w:eastAsia="Times New Roman" w:hAnsi="Times New Roman" w:cs="Times New Roman"/>
          <w:bCs/>
          <w:sz w:val="26"/>
          <w:szCs w:val="26"/>
          <w:lang w:eastAsia="ru-RU"/>
        </w:rPr>
      </w:pPr>
      <w:bookmarkStart w:id="74" w:name="_Toc44945909"/>
      <w:r w:rsidRPr="00520509">
        <w:rPr>
          <w:rFonts w:ascii="Times New Roman" w:eastAsia="Times New Roman" w:hAnsi="Times New Roman" w:cs="Times New Roman"/>
          <w:bCs/>
          <w:sz w:val="26"/>
          <w:szCs w:val="26"/>
          <w:lang w:eastAsia="ru-RU"/>
        </w:rPr>
        <w:lastRenderedPageBreak/>
        <w:t>Приложение № 5</w:t>
      </w:r>
      <w:bookmarkEnd w:id="74"/>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Соглашение</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 возмещении расходов по оплате коммунальных услуг</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                                                                                           «___» ___________ 20____г.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___________, в дальнейшем именуемый «Потребитель», с другой стороны, совместно именуемые «Стороны», заключили настоящее соглашение (далее - Соглашение) о нижеследующем: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numPr>
          <w:ilvl w:val="0"/>
          <w:numId w:val="3"/>
        </w:numPr>
        <w:spacing w:after="0" w:line="240" w:lineRule="auto"/>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Основные понятия</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Коммунальные услуги – теплоснабжение, электроснабжение, холодное водоснабжение и водоотведение.</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Поставщики услуг – организации, предоставляющие Исполнителю коммунальные услуги.</w:t>
      </w:r>
    </w:p>
    <w:p w:rsidR="00783A66" w:rsidRPr="00520509" w:rsidRDefault="00783A66" w:rsidP="00783A66">
      <w:pPr>
        <w:spacing w:after="0" w:line="240" w:lineRule="auto"/>
        <w:ind w:left="765"/>
        <w:contextualSpacing/>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2. Предмет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3. Права и обязанности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3.1. </w:t>
      </w:r>
      <w:r w:rsidRPr="00520509">
        <w:rPr>
          <w:rFonts w:ascii="Times New Roman" w:eastAsia="Times New Roman" w:hAnsi="Times New Roman" w:cs="Times New Roman"/>
          <w:i/>
          <w:sz w:val="24"/>
          <w:szCs w:val="24"/>
          <w:lang w:eastAsia="ru-RU"/>
        </w:rPr>
        <w:t>Исполнитель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3.1.2. В одностороннем порядке вносить изменения в расчет потребления Услуг при изменении тарифов Поставщиками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3.1.3. Приостанавливать или ограничивать предоставление Услуг в порядке, установленном разделом 8 настоящего Соглашения.</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w:t>
      </w:r>
      <w:r w:rsidRPr="00520509">
        <w:rPr>
          <w:rFonts w:ascii="Times New Roman" w:eastAsia="Times New Roman" w:hAnsi="Times New Roman" w:cs="Times New Roman"/>
          <w:i/>
          <w:sz w:val="24"/>
          <w:szCs w:val="24"/>
          <w:lang w:eastAsia="ru-RU"/>
        </w:rPr>
        <w:t>Обязанности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3.2.1. Обеспечить Потребителя Услугами в необходимых для него объемах 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3.2.2. Заключать с Поставщиками услуг договоры, необходимые для предоставления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3.2.4. Заблаговременно информировать Потребителя о плановых перерывах в предоставлении Услуг.</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3.2.5. По требованию Потребителя предоставлять расчет потребления Услуг.</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3.3. </w:t>
      </w:r>
      <w:r w:rsidRPr="00520509">
        <w:rPr>
          <w:rFonts w:ascii="Times New Roman" w:eastAsia="Times New Roman" w:hAnsi="Times New Roman" w:cs="Times New Roman"/>
          <w:i/>
          <w:sz w:val="24"/>
          <w:szCs w:val="24"/>
          <w:lang w:eastAsia="ru-RU"/>
        </w:rPr>
        <w:t>Потребитель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3.31. Пользоваться в необходимых объемах Услугами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3.3.2. Получать всю необходимую информацию о тарифах на Услуги, их видах и объемах.</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w:t>
      </w:r>
      <w:r w:rsidRPr="00520509">
        <w:rPr>
          <w:rFonts w:ascii="Times New Roman" w:eastAsia="Times New Roman" w:hAnsi="Times New Roman" w:cs="Times New Roman"/>
          <w:i/>
          <w:sz w:val="24"/>
          <w:szCs w:val="24"/>
          <w:lang w:eastAsia="ru-RU"/>
        </w:rPr>
        <w:t xml:space="preserve"> Потребитель обязуется: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3.4.1. Возмещать стоимость Услуг своевременно и в полном объеме.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3.4.2. Соблюдать правила технической эксплуатации помещений, техники безопасности, противопожарной безопасности и внутренней санитарии.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3.5. </w:t>
      </w:r>
      <w:r w:rsidRPr="00520509">
        <w:rPr>
          <w:rFonts w:ascii="Times New Roman" w:eastAsia="Times New Roman" w:hAnsi="Times New Roman" w:cs="Times New Roman"/>
          <w:i/>
          <w:sz w:val="24"/>
          <w:szCs w:val="24"/>
          <w:lang w:eastAsia="ru-RU"/>
        </w:rPr>
        <w:t>Потребителю запрещается: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3.5.3. Самовольно изменять поверхности нагрева приборов отопления, установленных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3.5.4. Самовольно производить слив теплоносителя из системы отопления.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4. Стоимость Услуг и порядок расчетов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Расчет стоимости Услуг производится Исполнителем ежемесячно, в соответствии с фактическим потреблением Услуг Потребителем: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за теплоэнергию (отопление) – пропорционально арендуемой площади помещения;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за </w:t>
      </w:r>
      <w:r w:rsidRPr="00520509">
        <w:rPr>
          <w:rFonts w:ascii="Times New Roman" w:eastAsia="Times New Roman" w:hAnsi="Times New Roman" w:cs="Times New Roman"/>
          <w:bCs/>
          <w:sz w:val="24"/>
          <w:szCs w:val="24"/>
          <w:lang w:eastAsia="ru-RU"/>
        </w:rPr>
        <w:t xml:space="preserve">электроснабжение – в соответствии с показаниями прибора учета электроэнергии (для производственных помещений) или </w:t>
      </w:r>
      <w:r w:rsidRPr="00520509">
        <w:rPr>
          <w:rFonts w:ascii="Times New Roman" w:eastAsia="Times New Roman" w:hAnsi="Times New Roman" w:cs="Times New Roman"/>
          <w:sz w:val="24"/>
          <w:szCs w:val="24"/>
          <w:lang w:eastAsia="ru-RU"/>
        </w:rPr>
        <w:t>пропорционально арендуемой площади помещения (для офисных помещений)</w:t>
      </w:r>
      <w:r w:rsidRPr="00520509">
        <w:rPr>
          <w:rFonts w:ascii="Times New Roman" w:eastAsia="Times New Roman" w:hAnsi="Times New Roman" w:cs="Times New Roman"/>
          <w:bCs/>
          <w:sz w:val="24"/>
          <w:szCs w:val="24"/>
          <w:lang w:eastAsia="ru-RU"/>
        </w:rPr>
        <w:t>;</w:t>
      </w:r>
    </w:p>
    <w:p w:rsidR="00783A66" w:rsidRPr="00520509" w:rsidRDefault="00783A66" w:rsidP="00783A66">
      <w:pPr>
        <w:spacing w:after="0" w:line="240" w:lineRule="auto"/>
        <w:ind w:firstLine="708"/>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При изменении тарифов Поставщиками услуг Исполнителем производится соответствующий перерасчет стоимости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5. Основания изменения и расторжения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Настоящее Соглашение может быть расторгнуто досрочно в установленном законом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5.3. Приостановление или ограничение предоставления Услуг, не является расторжением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firstLine="426"/>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6. Ответственность сторон за неисполнение или ненадлежащее исполнение обязательств по настоящему Соглашению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 _______20___г. При этом расторжение настоящего Соглашения не освобождает Потребителя от уплаты задолженности по оплате Услуг и процентам.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 _______20___г.</w:t>
      </w:r>
    </w:p>
    <w:p w:rsidR="00783A66" w:rsidRPr="00520509" w:rsidRDefault="00783A66" w:rsidP="00783A66">
      <w:pPr>
        <w:spacing w:after="0" w:line="240" w:lineRule="auto"/>
        <w:jc w:val="both"/>
        <w:rPr>
          <w:rFonts w:ascii="Times New Roman" w:eastAsia="Times New Roman" w:hAnsi="Times New Roman" w:cs="Times New Roman"/>
          <w:lang w:eastAsia="ru-RU"/>
        </w:rPr>
      </w:pPr>
    </w:p>
    <w:p w:rsidR="00783A66" w:rsidRPr="00520509" w:rsidRDefault="00783A66" w:rsidP="00783A66">
      <w:pPr>
        <w:shd w:val="clear" w:color="auto" w:fill="FFFFFF"/>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8. Приостановление или ограничение предоставления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Исполнитель вправе без предварительного уведомления Потребителя приостановить предоставление Услуг в следующих случаях:</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возникновения или угрозы возникновения аварийных ситуаций на оборудовании или сетях, по которым осуществляется предоставление Услуг;</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возникновения стихийных бедствий и чрезвычайных ситуаций, а также при необходимости их локализации и устранения.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проведения планово-предупредительного ремонта и работ по обслуживанию внутридомовых инженерных систем, за техническое состояние которых отвечает Потребитель;</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выявления факта самовольного подключения Потребителя к внутридомовым инженерным системам;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получения соответствующего предписания уполномоченных государственных или муниципальных органов;</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Все споры и разногласия Сторон, вытекающие из настоящего Соглашения, разрешаются Сторонами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Настоящее Соглашение составлено в двух экземплярах, по одному экземпляру для каждой Стороны, имеющих одинаковую юридическую силу.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Вопросы, не урегулированные настоящим Соглашением, разрешаются в соответствие с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Исполнитель: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ind w:left="708" w:firstLine="708"/>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Потребитель: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jc w:val="right"/>
        <w:rPr>
          <w:rFonts w:ascii="Times New Roman" w:eastAsia="Times New Roman" w:hAnsi="Times New Roman" w:cs="Times New Roman"/>
          <w:sz w:val="24"/>
          <w:szCs w:val="24"/>
          <w:lang w:eastAsia="ru-RU"/>
        </w:rPr>
      </w:pPr>
    </w:p>
    <w:p w:rsidR="00783A66" w:rsidRPr="00520509" w:rsidRDefault="00783A66" w:rsidP="00783A66">
      <w:pPr>
        <w:spacing w:after="0"/>
        <w:jc w:val="right"/>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5" w:name="_Toc44945910"/>
      <w:r w:rsidRPr="00520509">
        <w:rPr>
          <w:rFonts w:ascii="Times New Roman" w:eastAsia="Times New Roman" w:hAnsi="Times New Roman" w:cs="Times New Roman"/>
          <w:bCs/>
          <w:sz w:val="24"/>
          <w:szCs w:val="24"/>
          <w:lang w:eastAsia="ru-RU"/>
        </w:rPr>
        <w:lastRenderedPageBreak/>
        <w:t>Приложение № 6</w:t>
      </w:r>
      <w:bookmarkEnd w:id="75"/>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tabs>
          <w:tab w:val="left" w:pos="-5387"/>
        </w:tabs>
        <w:spacing w:after="0" w:line="240" w:lineRule="auto"/>
        <w:ind w:left="6521"/>
        <w:rPr>
          <w:rFonts w:ascii="Times New Roman" w:eastAsia="Times New Roman" w:hAnsi="Times New Roman" w:cs="Times New Roman"/>
          <w:i/>
          <w:iCs/>
          <w:sz w:val="24"/>
          <w:szCs w:val="24"/>
          <w:lang w:eastAsia="ru-RU"/>
        </w:rPr>
      </w:pPr>
    </w:p>
    <w:p w:rsidR="00783A66" w:rsidRPr="00520509" w:rsidRDefault="00783A66" w:rsidP="00783A66">
      <w:pPr>
        <w:tabs>
          <w:tab w:val="left" w:pos="-5387"/>
        </w:tabs>
        <w:spacing w:after="0" w:line="240" w:lineRule="auto"/>
        <w:ind w:left="6521"/>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t>Форма бизнес-плана</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Бизнес-план</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 конкурс по предоставлению нежилых помещений</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МАУ «Бизнес-инкубатор «Новация»</w:t>
      </w:r>
    </w:p>
    <w:p w:rsidR="00783A66" w:rsidRPr="00520509" w:rsidRDefault="00783A66" w:rsidP="00783A66">
      <w:pPr>
        <w:spacing w:after="0" w:line="240" w:lineRule="auto"/>
        <w:ind w:left="284" w:firstLine="709"/>
        <w:jc w:val="both"/>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418"/>
        <w:gridCol w:w="709"/>
        <w:gridCol w:w="708"/>
        <w:gridCol w:w="1423"/>
      </w:tblGrid>
      <w:tr w:rsidR="00783A66" w:rsidRPr="00520509" w:rsidTr="00BF4CCB">
        <w:trPr>
          <w:trHeight w:val="244"/>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бизнес-плана</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38"/>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Суть проекта</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Наименование юридического лица или Ф.И.О. индивидуального предпринимателя </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88"/>
        </w:trPr>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Организационно-правовая форма малого предприятия</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реализации проекта</w:t>
            </w:r>
          </w:p>
        </w:tc>
        <w:tc>
          <w:tcPr>
            <w:tcW w:w="4258"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BF4CCB">
        <w:trPr>
          <w:trHeight w:val="184"/>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окупаемости проекта, месяцев</w:t>
            </w:r>
          </w:p>
        </w:tc>
        <w:tc>
          <w:tcPr>
            <w:tcW w:w="4258"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Система налогообложения, применяемая заявителем</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Планируемая выручка, руб. </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год</w:t>
            </w: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 год</w:t>
            </w: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год</w:t>
            </w: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8"/>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Планируемая прибыль, руб.</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Рентабельность деятельности, %</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 прибыль / план. выручка) х 100%</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Численность занятых, чел. (количество рабочих мест, созданных в период реализации бизнес-плана</w:t>
            </w:r>
            <w:r w:rsidRPr="00520509">
              <w:rPr>
                <w:rFonts w:ascii="Times New Roman" w:eastAsia="Times New Roman" w:hAnsi="Times New Roman" w:cs="Times New Roman"/>
                <w:spacing w:val="2"/>
                <w:sz w:val="24"/>
                <w:szCs w:val="24"/>
                <w:vertAlign w:val="superscript"/>
                <w:lang w:eastAsia="ru-RU"/>
              </w:rPr>
              <w:t>*</w:t>
            </w:r>
            <w:r w:rsidRPr="00520509">
              <w:rPr>
                <w:rFonts w:ascii="Times New Roman" w:eastAsia="Times New Roman" w:hAnsi="Times New Roman" w:cs="Times New Roman"/>
                <w:spacing w:val="2"/>
                <w:sz w:val="24"/>
                <w:szCs w:val="24"/>
                <w:lang w:eastAsia="ru-RU"/>
              </w:rPr>
              <w:t>)</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Сумма налоговых поступлений, руб. </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
        </w:trPr>
        <w:tc>
          <w:tcPr>
            <w:tcW w:w="5528"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Финансирование проекта: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собственные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заемные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иное</w:t>
            </w:r>
          </w:p>
        </w:tc>
        <w:tc>
          <w:tcPr>
            <w:tcW w:w="212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сумма</w:t>
            </w:r>
          </w:p>
        </w:tc>
        <w:tc>
          <w:tcPr>
            <w:tcW w:w="2131"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3"/>
        </w:trPr>
        <w:tc>
          <w:tcPr>
            <w:tcW w:w="5528"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212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2131"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 началом реализации бизнес-плана считается дата заключения договора аренды по итогам конкурса.</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Источники средств (руб.)</w:t>
      </w:r>
    </w:p>
    <w:p w:rsidR="00783A66" w:rsidRPr="00520509" w:rsidRDefault="00783A66" w:rsidP="00783A66">
      <w:pPr>
        <w:spacing w:after="0" w:line="240" w:lineRule="auto"/>
        <w:jc w:val="center"/>
        <w:rPr>
          <w:rFonts w:ascii="Times New Roman" w:eastAsia="Times New Roman" w:hAnsi="Times New Roman" w:cs="Times New Roman"/>
          <w:i/>
          <w:snapToGrid w:val="0"/>
          <w:sz w:val="24"/>
          <w:szCs w:val="24"/>
          <w:lang w:eastAsia="ru-RU"/>
        </w:rPr>
      </w:pPr>
      <w:r w:rsidRPr="00520509">
        <w:rPr>
          <w:rFonts w:ascii="Times New Roman" w:eastAsia="Times New Roman" w:hAnsi="Times New Roman" w:cs="Times New Roman"/>
          <w:i/>
          <w:snapToGrid w:val="0"/>
          <w:sz w:val="24"/>
          <w:szCs w:val="24"/>
          <w:lang w:eastAsia="ru-RU"/>
        </w:rPr>
        <w:t>(на начало реализации проекта)</w:t>
      </w:r>
    </w:p>
    <w:p w:rsidR="00783A66" w:rsidRPr="00520509" w:rsidRDefault="00783A66" w:rsidP="00783A66">
      <w:pPr>
        <w:spacing w:after="0" w:line="240" w:lineRule="auto"/>
        <w:jc w:val="center"/>
        <w:rPr>
          <w:rFonts w:ascii="Times New Roman" w:eastAsia="Times New Roman" w:hAnsi="Times New Roman" w:cs="Times New Roman"/>
          <w:i/>
          <w:snapToGrid w:val="0"/>
          <w:sz w:val="16"/>
          <w:szCs w:val="16"/>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38"/>
        <w:gridCol w:w="2268"/>
      </w:tblGrid>
      <w:tr w:rsidR="00783A66" w:rsidRPr="00520509" w:rsidTr="00BF4CCB">
        <w:trPr>
          <w:trHeight w:val="804"/>
        </w:trPr>
        <w:tc>
          <w:tcPr>
            <w:tcW w:w="675"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п/п</w:t>
            </w:r>
          </w:p>
        </w:tc>
        <w:tc>
          <w:tcPr>
            <w:tcW w:w="683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Наименование источников</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Средства на начало реализации проекта</w:t>
            </w:r>
          </w:p>
        </w:tc>
      </w:tr>
      <w:tr w:rsidR="00783A66" w:rsidRPr="00520509" w:rsidTr="00BF4CCB">
        <w:trPr>
          <w:trHeight w:val="103"/>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Выручка от реализации акций (взнос в уставной капитал в денежной форме)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Нераспределенная прибыль (фонд накопления)</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34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Неиспользованная амортизация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1"/>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4</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Амортизация нематериальных активов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0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Результат от продаж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8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6</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 всего (сумма показателей пунктов 1-5)</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3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7</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Кредиты банков (по всем видам кредитов)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9"/>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8</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средства других организаций</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9</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Долевое участие в строительстве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10</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Прочие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 всего (сумма показателей пунктов 7-10)</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Предполагаемая государственная (муниципальная) поддержка проекта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4"/>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Итого (сумма показателей пунктов 6, 11, 12)</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pacing w:val="2"/>
          <w:sz w:val="16"/>
          <w:szCs w:val="16"/>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2. Конъюнктура и перспективы развития рынка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Анализ современного состояния и перспектив развития отрасли, рынка, в том числе краткий анализ состояния рынка (отрасли):</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возможности для деятельности нового субъекта малого предпринимательства;</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угрозы и барьеры для деятельности субъекта малого предпринимательства.</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Вывод:_______________________________________________________________________.</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Основные потребительские группы и их территориальное расположение.</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преимуществ представленной на рынке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недостатков представленной на рынке продукции (работ, услуг)</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783A66" w:rsidRPr="00520509" w:rsidRDefault="00783A66" w:rsidP="00783A66">
      <w:pPr>
        <w:spacing w:after="0" w:line="240" w:lineRule="auto"/>
        <w:ind w:firstLine="709"/>
        <w:jc w:val="center"/>
        <w:rPr>
          <w:rFonts w:ascii="Times New Roman" w:eastAsia="Times New Roman" w:hAnsi="Times New Roman" w:cs="Times New Roman"/>
          <w:i/>
          <w:sz w:val="16"/>
          <w:szCs w:val="16"/>
          <w:lang w:eastAsia="ru-RU"/>
        </w:rPr>
      </w:pP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Анализ сильных и слабых сторон конкурентов</w:t>
      </w: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35"/>
        <w:gridCol w:w="2977"/>
      </w:tblGrid>
      <w:tr w:rsidR="00783A66" w:rsidRPr="00520509" w:rsidTr="00BF4CCB">
        <w:trPr>
          <w:trHeight w:val="386"/>
        </w:trPr>
        <w:tc>
          <w:tcPr>
            <w:tcW w:w="3969"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Конкурент, адресные данные, вид деятельности</w:t>
            </w:r>
          </w:p>
        </w:tc>
        <w:tc>
          <w:tcPr>
            <w:tcW w:w="2835"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сильные стороны</w:t>
            </w:r>
          </w:p>
        </w:tc>
        <w:tc>
          <w:tcPr>
            <w:tcW w:w="2977"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слабые стороны</w:t>
            </w:r>
          </w:p>
        </w:tc>
      </w:tr>
      <w:tr w:rsidR="00783A66" w:rsidRPr="00520509" w:rsidTr="00BF4CCB">
        <w:trPr>
          <w:trHeight w:val="226"/>
        </w:trPr>
        <w:tc>
          <w:tcPr>
            <w:tcW w:w="3969"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835"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977"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rPr>
          <w:rFonts w:ascii="Times New Roman" w:eastAsia="Times New Roman" w:hAnsi="Times New Roman" w:cs="Times New Roman"/>
          <w:sz w:val="16"/>
          <w:szCs w:val="16"/>
          <w:lang w:eastAsia="ru-RU"/>
        </w:rPr>
      </w:pP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Способы преодоления конкуренции:______________________________________________</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 __________________________________________________________________________.</w:t>
      </w:r>
    </w:p>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Описание продукции (работ, услуг)</w:t>
      </w:r>
    </w:p>
    <w:p w:rsidR="00783A66" w:rsidRPr="00520509" w:rsidRDefault="00783A66" w:rsidP="00783A66">
      <w:pPr>
        <w:spacing w:before="120" w:after="0" w:line="240" w:lineRule="auto"/>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Преимущества продукции (услуг) в сравнении с лучшими отечественными аналогами.</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Предполагаемая номенклатура продукции (работ, услуг) в соответствии с проектом:</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678"/>
      </w:tblGrid>
      <w:tr w:rsidR="00783A66" w:rsidRPr="00520509" w:rsidTr="00BF4CCB">
        <w:tc>
          <w:tcPr>
            <w:tcW w:w="6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продукции (работ, услуг)</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Функциональное назначение, основные потребительские качества и параметры продукции (работ, услуг)</w:t>
            </w: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783A66" w:rsidRPr="00520509" w:rsidTr="00BF4CCB">
        <w:tc>
          <w:tcPr>
            <w:tcW w:w="5353"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3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Защищённость продукции патентами и товарными знаками</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5D1F51">
      <w:pPr>
        <w:rPr>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lastRenderedPageBreak/>
        <w:t>4. Маркетинг и способы продвижения продукции (работ,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Характеристика ценообразования заявителя.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Тактика реализации продукции (работ, услуг). Наиболее эффективные механизмы продвижения продукции (работ, услуг)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Политика послепродажного обслуживания и предоставления гарантий.</w:t>
      </w:r>
    </w:p>
    <w:p w:rsidR="00783A66" w:rsidRPr="00520509" w:rsidRDefault="00783A66" w:rsidP="005D1F51">
      <w:pPr>
        <w:rPr>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5. Организация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Выбор места реализации бизнес-плана, его особенности</w:t>
      </w: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83A66" w:rsidRPr="00520509" w:rsidTr="00BF4CCB">
        <w:trPr>
          <w:trHeight w:val="702"/>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xml:space="preserve">Место реализации бизнес-плана </w:t>
            </w:r>
          </w:p>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(указать точный адрес):</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15"/>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Офисное помещение</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07"/>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Производственные площади (если имеются)</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26"/>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Размер производственных площадей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1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Состояние производственных площадей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836"/>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Обеспеченность транспортной, инженерной, социальной инфраструктурой (офисное, производственное)</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707"/>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Доступность площадей (офисных, производственных) для покупателей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68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в собственности заявителя площадей для реализации проекта</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69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договоренности на аренду необходимых помещений (указать, на какой срок)</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24"/>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Собственник арендуемых помещений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Оценка потребности проекта в персонале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(общая численность персонала, структура по возрасту и квалификации, система оплаты труда и годовой фонд заработной платы).</w:t>
      </w:r>
      <w:bookmarkStart w:id="76" w:name="_Toc169170892"/>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 xml:space="preserve">План по трудовым ресурсам </w:t>
      </w:r>
      <w:bookmarkEnd w:id="76"/>
      <w:r w:rsidRPr="00520509">
        <w:rPr>
          <w:rFonts w:ascii="Times New Roman" w:eastAsia="Calibri" w:hAnsi="Times New Roman" w:cs="Times New Roman"/>
          <w:i/>
          <w:sz w:val="24"/>
          <w:szCs w:val="24"/>
        </w:rPr>
        <w:t>(поквартальная разбивка на 3 года)</w:t>
      </w:r>
    </w:p>
    <w:p w:rsidR="00783A66" w:rsidRPr="00520509" w:rsidRDefault="00783A66" w:rsidP="00783A66">
      <w:pPr>
        <w:spacing w:after="0" w:line="240" w:lineRule="auto"/>
        <w:jc w:val="center"/>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201__г.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201__г.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Оборудование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Сырье и комплектующие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20"/>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5.5. План приобретения основных средств и расчет амортизационных отчислений</w:t>
      </w:r>
    </w:p>
    <w:p w:rsidR="00783A66" w:rsidRPr="00520509" w:rsidRDefault="00783A66" w:rsidP="00783A66">
      <w:pPr>
        <w:spacing w:after="0" w:line="240" w:lineRule="auto"/>
        <w:jc w:val="center"/>
        <w:rPr>
          <w:rFonts w:ascii="Times New Roman" w:eastAsia="Calibri" w:hAnsi="Times New Roman" w:cs="Times New Roman"/>
          <w:i/>
          <w:sz w:val="16"/>
          <w:szCs w:val="16"/>
        </w:rPr>
      </w:pPr>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Планирование приобретения основных средств и их амортизация</w:t>
      </w:r>
    </w:p>
    <w:p w:rsidR="00783A66" w:rsidRPr="00520509" w:rsidRDefault="00783A66" w:rsidP="00783A66">
      <w:pPr>
        <w:spacing w:after="0" w:line="240" w:lineRule="auto"/>
        <w:ind w:left="284"/>
        <w:jc w:val="center"/>
        <w:rPr>
          <w:rFonts w:ascii="Times New Roman" w:eastAsia="Calibri" w:hAnsi="Times New Roman" w:cs="Times New Roman"/>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985"/>
        <w:gridCol w:w="1842"/>
        <w:gridCol w:w="2127"/>
      </w:tblGrid>
      <w:tr w:rsidR="00783A66" w:rsidRPr="00520509" w:rsidTr="00BF4CCB">
        <w:trPr>
          <w:trHeight w:val="410"/>
        </w:trPr>
        <w:tc>
          <w:tcPr>
            <w:tcW w:w="2802"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Наименование основных средств</w:t>
            </w:r>
          </w:p>
        </w:tc>
        <w:tc>
          <w:tcPr>
            <w:tcW w:w="1417"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Дата ввода в действие</w:t>
            </w: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Единовременно</w:t>
            </w:r>
          </w:p>
        </w:tc>
        <w:tc>
          <w:tcPr>
            <w:tcW w:w="3969" w:type="dxa"/>
            <w:gridSpan w:val="2"/>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Ежеквартально</w:t>
            </w:r>
          </w:p>
        </w:tc>
      </w:tr>
      <w:tr w:rsidR="00783A66" w:rsidRPr="00520509" w:rsidTr="00BF4CCB">
        <w:trPr>
          <w:trHeight w:val="410"/>
        </w:trPr>
        <w:tc>
          <w:tcPr>
            <w:tcW w:w="2802"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417"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Затраты на приобретение, тыс.руб.</w:t>
            </w:r>
          </w:p>
        </w:tc>
        <w:tc>
          <w:tcPr>
            <w:tcW w:w="1842"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Годовая норма амортизации, %</w:t>
            </w:r>
          </w:p>
        </w:tc>
        <w:tc>
          <w:tcPr>
            <w:tcW w:w="2127"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 xml:space="preserve">Сумма амортизационных отчислений, </w:t>
            </w:r>
          </w:p>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тыс. руб.</w:t>
            </w: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Группа объектов основных средств</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Специализированное оборудование</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мебель</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оргтехника</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Компьютеры</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310"/>
        </w:trPr>
        <w:tc>
          <w:tcPr>
            <w:tcW w:w="2802" w:type="dxa"/>
          </w:tcPr>
          <w:p w:rsidR="00783A66" w:rsidRPr="00520509" w:rsidRDefault="00783A66" w:rsidP="00783A66">
            <w:pPr>
              <w:spacing w:after="0" w:line="240" w:lineRule="auto"/>
              <w:jc w:val="both"/>
              <w:rPr>
                <w:rFonts w:ascii="Times New Roman" w:eastAsia="Calibri" w:hAnsi="Times New Roman" w:cs="Times New Roman"/>
                <w:sz w:val="24"/>
                <w:szCs w:val="24"/>
              </w:rPr>
            </w:pPr>
            <w:r w:rsidRPr="00520509">
              <w:rPr>
                <w:rFonts w:ascii="Times New Roman" w:eastAsia="Calibri" w:hAnsi="Times New Roman" w:cs="Times New Roman"/>
                <w:sz w:val="24"/>
                <w:szCs w:val="24"/>
              </w:rPr>
              <w:t>Всего:</w:t>
            </w:r>
          </w:p>
        </w:tc>
        <w:tc>
          <w:tcPr>
            <w:tcW w:w="1417"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1985"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c>
          <w:tcPr>
            <w:tcW w:w="1842"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2127"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r>
    </w:tbl>
    <w:p w:rsidR="00783A66" w:rsidRPr="00520509" w:rsidRDefault="00783A66" w:rsidP="00783A66">
      <w:pPr>
        <w:spacing w:after="0" w:line="240" w:lineRule="auto"/>
        <w:ind w:firstLine="720"/>
        <w:jc w:val="both"/>
        <w:rPr>
          <w:rFonts w:ascii="Times New Roman" w:eastAsia="Calibri" w:hAnsi="Times New Roman" w:cs="Times New Roman"/>
          <w:sz w:val="16"/>
          <w:szCs w:val="16"/>
        </w:rPr>
      </w:pPr>
    </w:p>
    <w:p w:rsidR="00783A66" w:rsidRPr="00520509" w:rsidRDefault="00783A66" w:rsidP="00783A66">
      <w:pPr>
        <w:spacing w:after="12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 Бюджет расходов</w:t>
      </w:r>
    </w:p>
    <w:p w:rsidR="00783A66" w:rsidRPr="00520509" w:rsidRDefault="00783A66" w:rsidP="00783A66">
      <w:pPr>
        <w:spacing w:after="0" w:line="240" w:lineRule="auto"/>
        <w:ind w:firstLine="709"/>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spacing w:val="2"/>
          <w:sz w:val="24"/>
          <w:szCs w:val="24"/>
          <w:lang w:eastAsia="ru-RU"/>
        </w:rPr>
        <w:t xml:space="preserve">6.1. Планируемые затраты на производство товаров, оказание услуг, руб. </w:t>
      </w:r>
      <w:r w:rsidRPr="00520509">
        <w:rPr>
          <w:rFonts w:ascii="Times New Roman" w:eastAsia="Times New Roman" w:hAnsi="Times New Roman" w:cs="Times New Roman"/>
          <w:i/>
          <w:spacing w:val="2"/>
          <w:sz w:val="24"/>
          <w:szCs w:val="24"/>
          <w:lang w:eastAsia="ru-RU"/>
        </w:rPr>
        <w:t>(поквартальная разбивка на 3 года)</w:t>
      </w:r>
    </w:p>
    <w:p w:rsidR="00783A66" w:rsidRPr="00520509" w:rsidRDefault="00783A66" w:rsidP="00783A66">
      <w:pPr>
        <w:spacing w:after="0" w:line="240" w:lineRule="auto"/>
        <w:jc w:val="center"/>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Постоянные расходы на реализацию бизнес-плана в течение всего срока по годам (руб.):</w:t>
      </w:r>
    </w:p>
    <w:p w:rsidR="00783A66" w:rsidRPr="00520509" w:rsidRDefault="00783A66" w:rsidP="00783A66">
      <w:pPr>
        <w:spacing w:after="0" w:line="240" w:lineRule="auto"/>
        <w:rPr>
          <w:rFonts w:ascii="Times New Roman" w:eastAsia="Times New Roman" w:hAnsi="Times New Roman" w:cs="Times New Roman"/>
          <w:i/>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52"/>
        <w:gridCol w:w="1160"/>
        <w:gridCol w:w="1275"/>
        <w:gridCol w:w="1139"/>
        <w:gridCol w:w="1413"/>
      </w:tblGrid>
      <w:tr w:rsidR="00783A66" w:rsidRPr="00520509" w:rsidTr="00BF4CCB">
        <w:tc>
          <w:tcPr>
            <w:tcW w:w="389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постоянных расходов</w:t>
            </w:r>
          </w:p>
        </w:tc>
        <w:tc>
          <w:tcPr>
            <w:tcW w:w="115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6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41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Арендная плата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lastRenderedPageBreak/>
              <w:t>Затраты на оплату труда вспомогательного персонала и АУП</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Амортизация оборудования и зданий</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Затраты на аудит, консультации, обучение</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Коммунальные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Электроэнергия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Телефон, Интернет</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Канцелярские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Транспортные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Услуги банка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Реклама, маркетинговые исследования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70"/>
        </w:trPr>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Командировочные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02"/>
        </w:trPr>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Офисные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Прочие постоянные расходы, не зависящие от объема производства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ежемесячно</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9"/>
        <w:jc w:val="center"/>
        <w:rPr>
          <w:rFonts w:ascii="Times New Roman" w:eastAsia="Times New Roman" w:hAnsi="Times New Roman" w:cs="Times New Roman"/>
          <w:i/>
          <w:spacing w:val="2"/>
          <w:sz w:val="16"/>
          <w:szCs w:val="16"/>
          <w:lang w:eastAsia="ru-RU"/>
        </w:rPr>
      </w:pP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Расчёт переменных расходов в течение всего срока реализации бизнес-плана по годам (руб.):</w:t>
      </w: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134"/>
        <w:gridCol w:w="1275"/>
        <w:gridCol w:w="1134"/>
        <w:gridCol w:w="1418"/>
      </w:tblGrid>
      <w:tr w:rsidR="00783A66" w:rsidRPr="00520509" w:rsidTr="00BF4CCB">
        <w:tc>
          <w:tcPr>
            <w:tcW w:w="379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переменных расходов</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rPr>
          <w:trHeight w:val="847"/>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Расходные материалы для производства продукции, оказания услуг</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Затраты на оплату труда основного персонала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394"/>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Расходы на электроэнергию</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481"/>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затраты, зависящие от объема производства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6.2. Прочие расходы, связанные с ведением предпринимательской деятельности (если есть): __________________________________________________________________________.</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pacing w:val="2"/>
          <w:sz w:val="24"/>
          <w:szCs w:val="24"/>
          <w:lang w:eastAsia="ru-RU"/>
        </w:rPr>
        <w:t>6.3. </w:t>
      </w:r>
      <w:r w:rsidRPr="00520509">
        <w:rPr>
          <w:rFonts w:ascii="Times New Roman" w:eastAsia="Times New Roman" w:hAnsi="Times New Roman" w:cs="Times New Roman"/>
          <w:sz w:val="24"/>
          <w:szCs w:val="24"/>
          <w:lang w:eastAsia="ru-RU"/>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Расчёты налоговых платежей (по каждому планируемому виду налогов и платежей отдельно, по годам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74"/>
        <w:gridCol w:w="1131"/>
        <w:gridCol w:w="1274"/>
        <w:gridCol w:w="1133"/>
        <w:gridCol w:w="1419"/>
      </w:tblGrid>
      <w:tr w:rsidR="00783A66" w:rsidRPr="00520509" w:rsidTr="00BF4CCB">
        <w:tc>
          <w:tcPr>
            <w:tcW w:w="1860"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квартал </w:t>
            </w: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квартал </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III квартал </w:t>
            </w:r>
          </w:p>
        </w:tc>
        <w:tc>
          <w:tcPr>
            <w:tcW w:w="571"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IV квартал </w:t>
            </w:r>
          </w:p>
        </w:tc>
        <w:tc>
          <w:tcPr>
            <w:tcW w:w="715"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Налогооблагаемая база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Налоговая ставка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налога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Бюджет налоговых платежей: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783A66" w:rsidRPr="00520509" w:rsidTr="00BF4CCB">
        <w:tc>
          <w:tcPr>
            <w:tcW w:w="6663"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3260"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(руб.)</w:t>
            </w: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rPr>
          <w:rFonts w:ascii="Times New Roman" w:eastAsia="Times New Roman" w:hAnsi="Times New Roman" w:cs="Times New Roman"/>
          <w:snapToGrid w:val="0"/>
          <w:spacing w:val="2"/>
          <w:sz w:val="16"/>
          <w:szCs w:val="16"/>
          <w:lang w:eastAsia="ru-RU"/>
        </w:rPr>
      </w:pPr>
    </w:p>
    <w:p w:rsidR="00783A66" w:rsidRPr="00520509" w:rsidRDefault="00783A66" w:rsidP="00783A66">
      <w:pPr>
        <w:spacing w:after="0" w:line="240" w:lineRule="auto"/>
        <w:ind w:firstLine="720"/>
        <w:jc w:val="center"/>
        <w:rPr>
          <w:rFonts w:ascii="Times New Roman" w:eastAsia="Times New Roman" w:hAnsi="Times New Roman" w:cs="Times New Roman"/>
          <w:snapToGrid w:val="0"/>
          <w:spacing w:val="2"/>
          <w:sz w:val="24"/>
          <w:szCs w:val="24"/>
          <w:lang w:eastAsia="ru-RU"/>
        </w:rPr>
      </w:pPr>
      <w:r w:rsidRPr="00520509">
        <w:rPr>
          <w:rFonts w:ascii="Times New Roman" w:eastAsia="Times New Roman" w:hAnsi="Times New Roman" w:cs="Times New Roman"/>
          <w:snapToGrid w:val="0"/>
          <w:spacing w:val="2"/>
          <w:sz w:val="24"/>
          <w:szCs w:val="24"/>
          <w:lang w:eastAsia="ru-RU"/>
        </w:rPr>
        <w:t>7. Выручка, финансовый план и срок окупаемости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Расчёт выручки от реализации продукции (работ, услуг) по годам</w:t>
      </w:r>
    </w:p>
    <w:p w:rsidR="00783A66" w:rsidRPr="00520509" w:rsidRDefault="00783A66" w:rsidP="005D1F51">
      <w:pPr>
        <w:rPr>
          <w:lang w:eastAsia="ru-RU"/>
        </w:rPr>
      </w:pPr>
      <w:bookmarkStart w:id="77" w:name="_Toc169170890"/>
    </w:p>
    <w:p w:rsidR="00783A66" w:rsidRPr="00520509" w:rsidRDefault="00783A66" w:rsidP="00783A66">
      <w:pPr>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Планируемая выручка от реализации товаров, услуг</w:t>
      </w:r>
      <w:bookmarkEnd w:id="77"/>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i/>
          <w:sz w:val="24"/>
          <w:szCs w:val="24"/>
          <w:lang w:eastAsia="ru-RU"/>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520509" w:rsidTr="00BF4CC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продукции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 квартал 20___ г.</w:t>
            </w:r>
          </w:p>
        </w:tc>
      </w:tr>
      <w:tr w:rsidR="00783A66" w:rsidRPr="00520509" w:rsidTr="00BF4CC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520509" w:rsidTr="00BF4CC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20___г.</w:t>
            </w:r>
          </w:p>
        </w:tc>
      </w:tr>
      <w:tr w:rsidR="00783A66" w:rsidRPr="00520509" w:rsidTr="00BF4CC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119"/>
        <w:gridCol w:w="1143"/>
        <w:gridCol w:w="1133"/>
        <w:gridCol w:w="1122"/>
        <w:gridCol w:w="1111"/>
        <w:gridCol w:w="1080"/>
      </w:tblGrid>
      <w:tr w:rsidR="00783A66" w:rsidRPr="00520509" w:rsidTr="00BF4CCB">
        <w:trPr>
          <w:trHeight w:val="474"/>
        </w:trPr>
        <w:tc>
          <w:tcPr>
            <w:tcW w:w="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311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показателей</w:t>
            </w:r>
          </w:p>
        </w:tc>
        <w:tc>
          <w:tcPr>
            <w:tcW w:w="114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 квартал</w:t>
            </w:r>
          </w:p>
        </w:tc>
        <w:tc>
          <w:tcPr>
            <w:tcW w:w="113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 квартал</w:t>
            </w:r>
          </w:p>
        </w:tc>
        <w:tc>
          <w:tcPr>
            <w:tcW w:w="112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 квартал</w:t>
            </w:r>
          </w:p>
        </w:tc>
        <w:tc>
          <w:tcPr>
            <w:tcW w:w="1111"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08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за год</w:t>
            </w: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Выручка от реализации</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Себестоимость продукции - всего</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 том числе:</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2.1.</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Постоянные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2.2.</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Переменные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2.3.</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Налоги</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4.</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Чистая прибыль </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(п.1 - п.2 - п.3)</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Расчёт срока окупаемости бизнес-плана.</w:t>
      </w: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6"/>
          <w:lang w:eastAsia="ru-RU"/>
        </w:rPr>
      </w:pPr>
      <w:bookmarkStart w:id="78" w:name="_Toc44945911"/>
      <w:r w:rsidRPr="00520509">
        <w:rPr>
          <w:rFonts w:ascii="Times New Roman" w:eastAsia="Times New Roman" w:hAnsi="Times New Roman" w:cs="Times New Roman"/>
          <w:bCs/>
          <w:sz w:val="24"/>
          <w:szCs w:val="26"/>
          <w:lang w:eastAsia="ru-RU"/>
        </w:rPr>
        <w:t>Приложение № 7</w:t>
      </w:r>
      <w:bookmarkEnd w:id="78"/>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5D1F51">
      <w:pPr>
        <w:rPr>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ПОРЯДОК</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проведения мониторинга реализации бизнес-планов</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субъектов малого предпринимательства – арендаторов помещений Муниципального автономного учреждения «Бизнес-инкубатор «Новация»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 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520509">
        <w:rPr>
          <w:rFonts w:ascii="Times New Roman" w:eastAsia="Times New Roman" w:hAnsi="Times New Roman" w:cs="Times New Roman"/>
          <w:bCs/>
          <w:sz w:val="24"/>
          <w:szCs w:val="24"/>
          <w:lang w:eastAsia="ru-RU"/>
        </w:rPr>
        <w:t>Муниципального автономного учреждения «Бизнес-инкубатор «Новация» (далее – бизнес-инкубатор)</w:t>
      </w:r>
      <w:r w:rsidRPr="00520509">
        <w:rPr>
          <w:rFonts w:ascii="Times New Roman" w:eastAsia="Times New Roman" w:hAnsi="Times New Roman" w:cs="Times New Roman"/>
          <w:sz w:val="24"/>
          <w:szCs w:val="24"/>
          <w:lang w:eastAsia="ru-RU"/>
        </w:rPr>
        <w:t>.</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Цель мониторинга - 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Задача мониторинга - проведение сравнительного анализа документально подтвержденных плановых и фактических параметров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Мониторинг осуществляется сотрудниками бизнес-инкубатора.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Результаты мониторинга утверждаются Комиссией по проведению мониторинга реализации бизнес-планов СМП - резидентов бизнес-инкубатора (далее – комиссия).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результатам проведения мониторинга могут быть вынесены следующие решения: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условно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не удовлетворительной;</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признания деятельности СМП по реализации бизнес-плана неудовлетворительной, Комиссия вправе принять решение о нецелесообразности размещения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Мониторинг реализации бизнес-планов СМП осуществляется в период действия договоров аренды нежилых помещений в бизнес-инкубаторе. Отчетный период начинается с момента заключения договора аренды нежилых помещений бизнес-инкубатора. В целях осуществления мониторинга реализации бизнес-планов СМП отчетными периодами признаются квартал и 12 месяцев календарного года.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бизнес-инкубатор</w:t>
      </w:r>
      <w:r w:rsidRPr="00520509">
        <w:rPr>
          <w:rFonts w:ascii="Times New Roman" w:eastAsia="Times New Roman" w:hAnsi="Times New Roman" w:cs="Times New Roman"/>
          <w:bCs/>
          <w:sz w:val="24"/>
          <w:szCs w:val="24"/>
          <w:lang w:eastAsia="ru-RU"/>
        </w:rPr>
        <w:t xml:space="preserve"> следующие документы</w:t>
      </w:r>
      <w:r w:rsidRPr="00520509">
        <w:rPr>
          <w:rFonts w:ascii="Times New Roman" w:eastAsia="Times New Roman" w:hAnsi="Times New Roman" w:cs="Times New Roman"/>
          <w:sz w:val="24"/>
          <w:szCs w:val="24"/>
          <w:lang w:eastAsia="ru-RU"/>
        </w:rPr>
        <w:t xml:space="preserve">: отчет о реализации бизнес-плана в соответствии с Приложением №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 2. При необходимости к </w:t>
      </w:r>
      <w:r w:rsidRPr="00520509">
        <w:rPr>
          <w:rFonts w:ascii="Times New Roman" w:eastAsia="Times New Roman" w:hAnsi="Times New Roman" w:cs="Times New Roman"/>
          <w:sz w:val="24"/>
          <w:szCs w:val="24"/>
          <w:lang w:eastAsia="ru-RU"/>
        </w:rPr>
        <w:lastRenderedPageBreak/>
        <w:t>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 итогам календарного года СМП, заключивший договор аренды, предоставляет:</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находящихся на общей системе налогообложения – копию бухгалтерского баланса (форма № 1) и отчета о прибылях и убытках (форма №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 копию бухгалтерского баланса (форма № 1) и отчета о прибылях и убытках (форма № 2),копии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отчет о реализации бизнес-плана за календарный год в соответствии с Приложением №3.</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Вышеперечисленные документы предоставляются в срок до 30 апреля года, следующего за отчетным.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Б</w:t>
      </w:r>
      <w:r w:rsidRPr="00520509">
        <w:rPr>
          <w:rFonts w:ascii="Times New Roman" w:eastAsia="Times New Roman" w:hAnsi="Times New Roman" w:cs="Times New Roman"/>
          <w:bCs/>
          <w:sz w:val="24"/>
          <w:szCs w:val="24"/>
          <w:lang w:eastAsia="ru-RU"/>
        </w:rPr>
        <w:t xml:space="preserve">изнес-инкубатор </w:t>
      </w:r>
      <w:r w:rsidRPr="00520509">
        <w:rPr>
          <w:rFonts w:ascii="Times New Roman" w:eastAsia="Times New Roman" w:hAnsi="Times New Roman" w:cs="Times New Roman"/>
          <w:sz w:val="24"/>
          <w:szCs w:val="24"/>
          <w:lang w:eastAsia="ru-RU"/>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Default="00783A66" w:rsidP="00783A66">
      <w:pPr>
        <w:spacing w:after="0"/>
        <w:rPr>
          <w:rFonts w:ascii="Times New Roman" w:eastAsia="Times New Roman" w:hAnsi="Times New Roman" w:cs="Times New Roman"/>
          <w:sz w:val="24"/>
          <w:szCs w:val="24"/>
          <w:lang w:eastAsia="ru-RU"/>
        </w:rPr>
      </w:pPr>
    </w:p>
    <w:p w:rsidR="00EE5DE5" w:rsidRDefault="00EE5DE5" w:rsidP="00783A66">
      <w:pPr>
        <w:spacing w:after="0"/>
        <w:rPr>
          <w:rFonts w:ascii="Times New Roman" w:eastAsia="Times New Roman" w:hAnsi="Times New Roman" w:cs="Times New Roman"/>
          <w:sz w:val="24"/>
          <w:szCs w:val="24"/>
          <w:lang w:eastAsia="ru-RU"/>
        </w:rPr>
      </w:pPr>
    </w:p>
    <w:p w:rsidR="00EE5DE5" w:rsidRDefault="00EE5DE5" w:rsidP="00783A66">
      <w:pPr>
        <w:spacing w:after="0"/>
        <w:rPr>
          <w:rFonts w:ascii="Times New Roman" w:eastAsia="Times New Roman" w:hAnsi="Times New Roman" w:cs="Times New Roman"/>
          <w:sz w:val="24"/>
          <w:szCs w:val="24"/>
          <w:lang w:eastAsia="ru-RU"/>
        </w:rPr>
      </w:pPr>
    </w:p>
    <w:p w:rsidR="00EE5DE5" w:rsidRPr="00520509" w:rsidRDefault="00EE5DE5"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Приложение № 1</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ind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Отчет о реализации бизнес-плана ________________________________________________________________</w:t>
      </w:r>
    </w:p>
    <w:p w:rsidR="00783A66" w:rsidRPr="00520509" w:rsidRDefault="00783A66" w:rsidP="00783A66">
      <w:pPr>
        <w:spacing w:after="0" w:line="240" w:lineRule="auto"/>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 ______квартал  ______ года</w:t>
      </w: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t>квартал</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Приложение № 2</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Структура пояснительной записки</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субъекта малого предпринимательства.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Дата размещения в бизнес-инкубаторе.</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инвестиций проекта с момента начала реализации бизнес-плана с расшифровкой объектов вложения.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производства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себестоимость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реализации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цена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Изменение численности работников с момента начала реализации бизнес-плана.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одного работника (кроме руководителя).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Налоговые платежи и страховые взносы за отчетный период реализации бизнес-плана. </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Причины отклонения фактических показателей от показателей, предусмотренных бизнес-планом.</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EE5DE5" w:rsidRDefault="00EE5DE5" w:rsidP="00783A66">
      <w:pPr>
        <w:spacing w:after="0" w:line="240" w:lineRule="auto"/>
        <w:jc w:val="center"/>
        <w:rPr>
          <w:rFonts w:ascii="Times New Roman" w:eastAsia="Times New Roman" w:hAnsi="Times New Roman" w:cs="Times New Roman"/>
          <w:spacing w:val="2"/>
          <w:sz w:val="24"/>
          <w:szCs w:val="24"/>
          <w:lang w:eastAsia="ru-RU"/>
        </w:rPr>
      </w:pPr>
    </w:p>
    <w:p w:rsidR="00EE5DE5" w:rsidRDefault="00EE5DE5"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Приложение № 3</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line="240" w:lineRule="auto"/>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Отчет о реализации бизнес-плана за ______ год</w:t>
      </w:r>
    </w:p>
    <w:p w:rsidR="00783A66" w:rsidRPr="00520509" w:rsidRDefault="00783A66" w:rsidP="00783A66">
      <w:pPr>
        <w:widowControl w:val="0"/>
        <w:tabs>
          <w:tab w:val="left" w:pos="-3060"/>
          <w:tab w:val="left" w:pos="-28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w:t>
      </w:r>
    </w:p>
    <w:p w:rsidR="00783A66" w:rsidRPr="00520509" w:rsidRDefault="00783A66" w:rsidP="00783A66">
      <w:pPr>
        <w:widowControl w:val="0"/>
        <w:tabs>
          <w:tab w:val="left" w:pos="-3060"/>
          <w:tab w:val="left" w:pos="-28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(наименование субъекта малого предпринимательства)</w:t>
      </w:r>
    </w:p>
    <w:p w:rsidR="00783A66" w:rsidRPr="00520509" w:rsidRDefault="00783A66" w:rsidP="00783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62458E">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r>
            <w:r w:rsidR="0062458E">
              <w:rPr>
                <w:rFonts w:ascii="Times New Roman" w:eastAsia="Times New Roman" w:hAnsi="Times New Roman" w:cs="Times New Roman"/>
                <w:sz w:val="24"/>
                <w:szCs w:val="24"/>
                <w:lang w:eastAsia="ru-RU"/>
              </w:rPr>
              <w:t>период</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62458E">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r>
            <w:r w:rsidR="0062458E">
              <w:rPr>
                <w:rFonts w:ascii="Times New Roman" w:eastAsia="Times New Roman" w:hAnsi="Times New Roman" w:cs="Times New Roman"/>
                <w:sz w:val="24"/>
                <w:szCs w:val="24"/>
                <w:lang w:eastAsia="ru-RU"/>
              </w:rPr>
              <w:t>период</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A46B6D" w:rsidRDefault="00783A66" w:rsidP="00783A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0B11" w:rsidRDefault="00080B11"/>
    <w:p w:rsidR="00EF4CAC" w:rsidRPr="005C4C86" w:rsidRDefault="00EF4CAC" w:rsidP="005C4C86">
      <w:pPr>
        <w:keepNext/>
        <w:keepLines/>
        <w:spacing w:after="0"/>
        <w:jc w:val="right"/>
        <w:outlineLvl w:val="1"/>
        <w:rPr>
          <w:rFonts w:ascii="Times New Roman" w:eastAsia="Times New Roman" w:hAnsi="Times New Roman" w:cs="Times New Roman"/>
          <w:bCs/>
          <w:kern w:val="36"/>
          <w:sz w:val="24"/>
          <w:szCs w:val="24"/>
          <w:lang w:eastAsia="ru-RU"/>
        </w:rPr>
      </w:pPr>
      <w:bookmarkStart w:id="79" w:name="_Toc44945912"/>
      <w:r w:rsidRPr="005C4C86">
        <w:rPr>
          <w:rFonts w:ascii="Times New Roman" w:eastAsia="Times New Roman" w:hAnsi="Times New Roman" w:cs="Times New Roman"/>
          <w:bCs/>
          <w:kern w:val="36"/>
          <w:sz w:val="24"/>
          <w:szCs w:val="24"/>
          <w:lang w:eastAsia="ru-RU"/>
        </w:rPr>
        <w:lastRenderedPageBreak/>
        <w:t>Приложение № 8</w:t>
      </w:r>
      <w:bookmarkEnd w:id="79"/>
      <w:r w:rsidRPr="005C4C86">
        <w:rPr>
          <w:rFonts w:ascii="Times New Roman" w:eastAsia="Times New Roman" w:hAnsi="Times New Roman" w:cs="Times New Roman"/>
          <w:bCs/>
          <w:kern w:val="36"/>
          <w:sz w:val="24"/>
          <w:szCs w:val="24"/>
          <w:lang w:eastAsia="ru-RU"/>
        </w:rPr>
        <w:t xml:space="preserve"> </w:t>
      </w:r>
    </w:p>
    <w:p w:rsidR="00EE5DE5" w:rsidRDefault="00EF4CAC" w:rsidP="001B565A">
      <w:pPr>
        <w:jc w:val="right"/>
      </w:pPr>
      <w:r w:rsidRPr="005D1F51">
        <w:rPr>
          <w:rFonts w:ascii="Times New Roman" w:hAnsi="Times New Roman" w:cs="Times New Roman"/>
          <w:sz w:val="24"/>
          <w:szCs w:val="24"/>
          <w:lang w:eastAsia="ru-RU"/>
        </w:rPr>
        <w:t>к конкурсной документации</w:t>
      </w:r>
      <w:r w:rsidR="00EE5DE5" w:rsidRPr="00EE5DE5">
        <w:rPr>
          <w:noProof/>
          <w:lang w:eastAsia="ru-RU"/>
        </w:rPr>
        <w:drawing>
          <wp:inline distT="0" distB="0" distL="0" distR="0">
            <wp:extent cx="6391275" cy="8863849"/>
            <wp:effectExtent l="0" t="0" r="0" b="0"/>
            <wp:docPr id="2" name="Рисунок 2" descr="C:\Users\User\Desktop\Рисунок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исунок (17).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391275" cy="8863849"/>
                    </a:xfrm>
                    <a:prstGeom prst="rect">
                      <a:avLst/>
                    </a:prstGeom>
                    <a:noFill/>
                    <a:ln>
                      <a:noFill/>
                    </a:ln>
                  </pic:spPr>
                </pic:pic>
              </a:graphicData>
            </a:graphic>
          </wp:inline>
        </w:drawing>
      </w:r>
    </w:p>
    <w:p w:rsidR="00EE5DE5" w:rsidRPr="00EE5DE5" w:rsidRDefault="00EE5DE5" w:rsidP="00EE5DE5">
      <w:r w:rsidRPr="00EE5DE5">
        <w:rPr>
          <w:noProof/>
          <w:lang w:eastAsia="ru-RU"/>
        </w:rPr>
        <w:lastRenderedPageBreak/>
        <w:drawing>
          <wp:inline distT="0" distB="0" distL="0" distR="0">
            <wp:extent cx="6391275" cy="8863849"/>
            <wp:effectExtent l="0" t="0" r="0" b="0"/>
            <wp:docPr id="3" name="Рисунок 3" descr="C:\Users\User\Desktop\Рисунок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Рисунок (18).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6391275" cy="8863849"/>
                    </a:xfrm>
                    <a:prstGeom prst="rect">
                      <a:avLst/>
                    </a:prstGeom>
                    <a:noFill/>
                    <a:ln>
                      <a:noFill/>
                    </a:ln>
                  </pic:spPr>
                </pic:pic>
              </a:graphicData>
            </a:graphic>
          </wp:inline>
        </w:drawing>
      </w:r>
    </w:p>
    <w:p w:rsidR="00EE5DE5" w:rsidRPr="00EE5DE5" w:rsidRDefault="00EE5DE5" w:rsidP="00EE5DE5"/>
    <w:p w:rsidR="00EE5DE5" w:rsidRPr="00EE5DE5" w:rsidRDefault="000F55A2" w:rsidP="00EE5DE5">
      <w:r w:rsidRPr="000F55A2">
        <w:rPr>
          <w:noProof/>
          <w:lang w:eastAsia="ru-RU"/>
        </w:rPr>
        <w:lastRenderedPageBreak/>
        <w:drawing>
          <wp:inline distT="0" distB="0" distL="0" distR="0">
            <wp:extent cx="6391275" cy="8876219"/>
            <wp:effectExtent l="0" t="0" r="0" b="0"/>
            <wp:docPr id="1" name="Рисунок 1" descr="C:\Users\User\Desktop\НПА по аренде (pdf.io)\НПА по аренде-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ПА по аренде (pdf.io)\НПА по аренде-0.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391275" cy="8876219"/>
                    </a:xfrm>
                    <a:prstGeom prst="rect">
                      <a:avLst/>
                    </a:prstGeom>
                    <a:noFill/>
                    <a:ln>
                      <a:noFill/>
                    </a:ln>
                  </pic:spPr>
                </pic:pic>
              </a:graphicData>
            </a:graphic>
          </wp:inline>
        </w:drawing>
      </w:r>
    </w:p>
    <w:p w:rsidR="00EE5DE5" w:rsidRPr="00EE5DE5" w:rsidRDefault="00EE5DE5" w:rsidP="00EE5DE5"/>
    <w:p w:rsidR="00EE5DE5" w:rsidRDefault="000F55A2" w:rsidP="00EE5DE5">
      <w:bookmarkStart w:id="80" w:name="_GoBack"/>
      <w:r w:rsidRPr="000F55A2">
        <w:rPr>
          <w:noProof/>
          <w:lang w:eastAsia="ru-RU"/>
        </w:rPr>
        <w:lastRenderedPageBreak/>
        <w:drawing>
          <wp:inline distT="0" distB="0" distL="0" distR="0">
            <wp:extent cx="6391275" cy="8908747"/>
            <wp:effectExtent l="0" t="0" r="0" b="0"/>
            <wp:docPr id="4" name="Рисунок 4" descr="C:\Users\User\Desktop\НПА по аренде (pdf.io)\НПА по аренд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ПА по аренде (pdf.io)\НПА по аренде-1.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6391275" cy="8908747"/>
                    </a:xfrm>
                    <a:prstGeom prst="rect">
                      <a:avLst/>
                    </a:prstGeom>
                    <a:noFill/>
                    <a:ln>
                      <a:noFill/>
                    </a:ln>
                  </pic:spPr>
                </pic:pic>
              </a:graphicData>
            </a:graphic>
          </wp:inline>
        </w:drawing>
      </w:r>
      <w:bookmarkEnd w:id="80"/>
    </w:p>
    <w:p w:rsidR="00EE5DE5" w:rsidRPr="00EE5DE5" w:rsidRDefault="00EE5DE5" w:rsidP="00EE5DE5">
      <w:pPr>
        <w:tabs>
          <w:tab w:val="left" w:pos="2460"/>
        </w:tabs>
      </w:pPr>
      <w:r>
        <w:tab/>
      </w:r>
    </w:p>
    <w:sectPr w:rsidR="00EE5DE5" w:rsidRPr="00EE5DE5" w:rsidSect="00BF4CCB">
      <w:footerReference w:type="default" r:id="rId25"/>
      <w:pgSz w:w="11906" w:h="16838"/>
      <w:pgMar w:top="1134"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8FF" w:rsidRDefault="00C528FF">
      <w:pPr>
        <w:spacing w:after="0" w:line="240" w:lineRule="auto"/>
      </w:pPr>
      <w:r>
        <w:separator/>
      </w:r>
    </w:p>
  </w:endnote>
  <w:endnote w:type="continuationSeparator" w:id="0">
    <w:p w:rsidR="00C528FF" w:rsidRDefault="00C5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FD" w:rsidRPr="00397D51" w:rsidRDefault="00FA21FD" w:rsidP="00BF4CCB">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1201C8">
      <w:rPr>
        <w:noProof/>
        <w:sz w:val="20"/>
        <w:szCs w:val="20"/>
      </w:rPr>
      <w:t>87</w:t>
    </w:r>
    <w:r w:rsidRPr="00397D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8FF" w:rsidRDefault="00C528FF">
      <w:pPr>
        <w:spacing w:after="0" w:line="240" w:lineRule="auto"/>
      </w:pPr>
      <w:r>
        <w:separator/>
      </w:r>
    </w:p>
  </w:footnote>
  <w:footnote w:type="continuationSeparator" w:id="0">
    <w:p w:rsidR="00C528FF" w:rsidRDefault="00C52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5B5806"/>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F366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E532C2"/>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CF7AE3"/>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874844"/>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433C34"/>
    <w:multiLevelType w:val="hybridMultilevel"/>
    <w:tmpl w:val="7A2ED1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A831DA"/>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BD1520"/>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53321E"/>
    <w:multiLevelType w:val="hybridMultilevel"/>
    <w:tmpl w:val="4D74D6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D85ED3"/>
    <w:multiLevelType w:val="hybridMultilevel"/>
    <w:tmpl w:val="61CC63B8"/>
    <w:lvl w:ilvl="0" w:tplc="F4ECA2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66577A"/>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startOverride w:val="1"/>
    </w:lvlOverride>
  </w:num>
  <w:num w:numId="2">
    <w:abstractNumId w:val="30"/>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
  </w:num>
  <w:num w:numId="7">
    <w:abstractNumId w:val="19"/>
  </w:num>
  <w:num w:numId="8">
    <w:abstractNumId w:val="31"/>
  </w:num>
  <w:num w:numId="9">
    <w:abstractNumId w:val="5"/>
  </w:num>
  <w:num w:numId="10">
    <w:abstractNumId w:val="16"/>
  </w:num>
  <w:num w:numId="11">
    <w:abstractNumId w:val="26"/>
  </w:num>
  <w:num w:numId="12">
    <w:abstractNumId w:val="0"/>
  </w:num>
  <w:num w:numId="13">
    <w:abstractNumId w:val="23"/>
  </w:num>
  <w:num w:numId="14">
    <w:abstractNumId w:val="7"/>
  </w:num>
  <w:num w:numId="15">
    <w:abstractNumId w:val="17"/>
  </w:num>
  <w:num w:numId="16">
    <w:abstractNumId w:val="6"/>
  </w:num>
  <w:num w:numId="17">
    <w:abstractNumId w:val="8"/>
  </w:num>
  <w:num w:numId="18">
    <w:abstractNumId w:val="28"/>
  </w:num>
  <w:num w:numId="19">
    <w:abstractNumId w:val="2"/>
  </w:num>
  <w:num w:numId="20">
    <w:abstractNumId w:val="32"/>
  </w:num>
  <w:num w:numId="21">
    <w:abstractNumId w:val="27"/>
  </w:num>
  <w:num w:numId="22">
    <w:abstractNumId w:val="24"/>
  </w:num>
  <w:num w:numId="23">
    <w:abstractNumId w:val="4"/>
  </w:num>
  <w:num w:numId="24">
    <w:abstractNumId w:val="22"/>
  </w:num>
  <w:num w:numId="25">
    <w:abstractNumId w:val="11"/>
  </w:num>
  <w:num w:numId="26">
    <w:abstractNumId w:val="29"/>
  </w:num>
  <w:num w:numId="27">
    <w:abstractNumId w:val="25"/>
  </w:num>
  <w:num w:numId="28">
    <w:abstractNumId w:val="21"/>
  </w:num>
  <w:num w:numId="29">
    <w:abstractNumId w:val="18"/>
  </w:num>
  <w:num w:numId="30">
    <w:abstractNumId w:val="9"/>
  </w:num>
  <w:num w:numId="31">
    <w:abstractNumId w:val="35"/>
  </w:num>
  <w:num w:numId="32">
    <w:abstractNumId w:val="20"/>
  </w:num>
  <w:num w:numId="33">
    <w:abstractNumId w:val="15"/>
  </w:num>
  <w:num w:numId="34">
    <w:abstractNumId w:val="3"/>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0C10"/>
    <w:rsid w:val="00004ADA"/>
    <w:rsid w:val="000248A2"/>
    <w:rsid w:val="0003028F"/>
    <w:rsid w:val="000327A9"/>
    <w:rsid w:val="0005399D"/>
    <w:rsid w:val="000556AF"/>
    <w:rsid w:val="000560B1"/>
    <w:rsid w:val="00057296"/>
    <w:rsid w:val="00064F16"/>
    <w:rsid w:val="000654FF"/>
    <w:rsid w:val="0007132F"/>
    <w:rsid w:val="00075A9A"/>
    <w:rsid w:val="00080B11"/>
    <w:rsid w:val="000836CB"/>
    <w:rsid w:val="00087D8E"/>
    <w:rsid w:val="000908E8"/>
    <w:rsid w:val="00096DDD"/>
    <w:rsid w:val="000A01E1"/>
    <w:rsid w:val="000B083B"/>
    <w:rsid w:val="000B2416"/>
    <w:rsid w:val="000B400D"/>
    <w:rsid w:val="000C650E"/>
    <w:rsid w:val="000D061B"/>
    <w:rsid w:val="000D5873"/>
    <w:rsid w:val="000E59CA"/>
    <w:rsid w:val="000F4918"/>
    <w:rsid w:val="000F55A2"/>
    <w:rsid w:val="00107759"/>
    <w:rsid w:val="00112D56"/>
    <w:rsid w:val="00113E37"/>
    <w:rsid w:val="001201C8"/>
    <w:rsid w:val="0012150D"/>
    <w:rsid w:val="00125CA4"/>
    <w:rsid w:val="00131E7F"/>
    <w:rsid w:val="00132281"/>
    <w:rsid w:val="001346C9"/>
    <w:rsid w:val="00150A91"/>
    <w:rsid w:val="001556E0"/>
    <w:rsid w:val="00160AB8"/>
    <w:rsid w:val="001711B8"/>
    <w:rsid w:val="001754AF"/>
    <w:rsid w:val="001947A3"/>
    <w:rsid w:val="001A1D24"/>
    <w:rsid w:val="001A58C8"/>
    <w:rsid w:val="001B565A"/>
    <w:rsid w:val="001B5E1D"/>
    <w:rsid w:val="001B6F47"/>
    <w:rsid w:val="001C2E9C"/>
    <w:rsid w:val="001D1963"/>
    <w:rsid w:val="001D6B70"/>
    <w:rsid w:val="001E52BB"/>
    <w:rsid w:val="001E6278"/>
    <w:rsid w:val="001F3A5A"/>
    <w:rsid w:val="00201ADB"/>
    <w:rsid w:val="00205427"/>
    <w:rsid w:val="00207FC3"/>
    <w:rsid w:val="00210455"/>
    <w:rsid w:val="00213785"/>
    <w:rsid w:val="0021624B"/>
    <w:rsid w:val="00217417"/>
    <w:rsid w:val="002203F9"/>
    <w:rsid w:val="00220E42"/>
    <w:rsid w:val="00226AF6"/>
    <w:rsid w:val="00237156"/>
    <w:rsid w:val="00246760"/>
    <w:rsid w:val="002477A5"/>
    <w:rsid w:val="00251AF7"/>
    <w:rsid w:val="002663E6"/>
    <w:rsid w:val="00275463"/>
    <w:rsid w:val="00284A6A"/>
    <w:rsid w:val="0029774D"/>
    <w:rsid w:val="002A2F6B"/>
    <w:rsid w:val="002A49DE"/>
    <w:rsid w:val="002A513A"/>
    <w:rsid w:val="002A78A6"/>
    <w:rsid w:val="002A7FD7"/>
    <w:rsid w:val="002B47E9"/>
    <w:rsid w:val="002B63FE"/>
    <w:rsid w:val="002D2134"/>
    <w:rsid w:val="002E538A"/>
    <w:rsid w:val="002F2098"/>
    <w:rsid w:val="003039C0"/>
    <w:rsid w:val="003041F6"/>
    <w:rsid w:val="00312F6B"/>
    <w:rsid w:val="00315A73"/>
    <w:rsid w:val="00322BC6"/>
    <w:rsid w:val="00324E00"/>
    <w:rsid w:val="003264EA"/>
    <w:rsid w:val="00342352"/>
    <w:rsid w:val="0034238B"/>
    <w:rsid w:val="00346C87"/>
    <w:rsid w:val="00350BDE"/>
    <w:rsid w:val="0035177C"/>
    <w:rsid w:val="00357F79"/>
    <w:rsid w:val="00361695"/>
    <w:rsid w:val="003640D2"/>
    <w:rsid w:val="00366B1B"/>
    <w:rsid w:val="003677D4"/>
    <w:rsid w:val="00373515"/>
    <w:rsid w:val="00384041"/>
    <w:rsid w:val="003A2A47"/>
    <w:rsid w:val="003A4FB9"/>
    <w:rsid w:val="003B59B7"/>
    <w:rsid w:val="003D068E"/>
    <w:rsid w:val="003E0729"/>
    <w:rsid w:val="00411198"/>
    <w:rsid w:val="004143E3"/>
    <w:rsid w:val="00420CBF"/>
    <w:rsid w:val="00432FB3"/>
    <w:rsid w:val="00476FD7"/>
    <w:rsid w:val="00477BB1"/>
    <w:rsid w:val="0048161A"/>
    <w:rsid w:val="0048173D"/>
    <w:rsid w:val="00487EE7"/>
    <w:rsid w:val="00495438"/>
    <w:rsid w:val="0049562A"/>
    <w:rsid w:val="004A2F85"/>
    <w:rsid w:val="004A4248"/>
    <w:rsid w:val="004A471D"/>
    <w:rsid w:val="004A5D73"/>
    <w:rsid w:val="004B127A"/>
    <w:rsid w:val="004B1807"/>
    <w:rsid w:val="004D320D"/>
    <w:rsid w:val="004E626D"/>
    <w:rsid w:val="004E7C62"/>
    <w:rsid w:val="004F11BB"/>
    <w:rsid w:val="004F122A"/>
    <w:rsid w:val="004F1537"/>
    <w:rsid w:val="004F38C2"/>
    <w:rsid w:val="00500FC5"/>
    <w:rsid w:val="00510758"/>
    <w:rsid w:val="005131F5"/>
    <w:rsid w:val="00516471"/>
    <w:rsid w:val="00520509"/>
    <w:rsid w:val="005233E2"/>
    <w:rsid w:val="005471F2"/>
    <w:rsid w:val="00552117"/>
    <w:rsid w:val="00561798"/>
    <w:rsid w:val="00576C0B"/>
    <w:rsid w:val="0058275B"/>
    <w:rsid w:val="005B299A"/>
    <w:rsid w:val="005B4113"/>
    <w:rsid w:val="005C29C6"/>
    <w:rsid w:val="005C4235"/>
    <w:rsid w:val="005C4C86"/>
    <w:rsid w:val="005C672C"/>
    <w:rsid w:val="005D06A1"/>
    <w:rsid w:val="005D1F51"/>
    <w:rsid w:val="005D3699"/>
    <w:rsid w:val="005D509C"/>
    <w:rsid w:val="005E5B67"/>
    <w:rsid w:val="005E6F59"/>
    <w:rsid w:val="005F083F"/>
    <w:rsid w:val="005F42D2"/>
    <w:rsid w:val="00603263"/>
    <w:rsid w:val="00603E30"/>
    <w:rsid w:val="00603F42"/>
    <w:rsid w:val="00617335"/>
    <w:rsid w:val="00620C9F"/>
    <w:rsid w:val="0062458E"/>
    <w:rsid w:val="00626A65"/>
    <w:rsid w:val="00630806"/>
    <w:rsid w:val="006418BD"/>
    <w:rsid w:val="00642493"/>
    <w:rsid w:val="006475C9"/>
    <w:rsid w:val="006578D2"/>
    <w:rsid w:val="0065798F"/>
    <w:rsid w:val="00657AC2"/>
    <w:rsid w:val="00664E81"/>
    <w:rsid w:val="0067572A"/>
    <w:rsid w:val="006813E4"/>
    <w:rsid w:val="00683C2B"/>
    <w:rsid w:val="006845B0"/>
    <w:rsid w:val="00685598"/>
    <w:rsid w:val="0069401F"/>
    <w:rsid w:val="006A2134"/>
    <w:rsid w:val="006A7632"/>
    <w:rsid w:val="006B4E35"/>
    <w:rsid w:val="006B5B70"/>
    <w:rsid w:val="006C13D0"/>
    <w:rsid w:val="006C390C"/>
    <w:rsid w:val="006D39ED"/>
    <w:rsid w:val="006D62C7"/>
    <w:rsid w:val="006F0794"/>
    <w:rsid w:val="006F452B"/>
    <w:rsid w:val="006F47A6"/>
    <w:rsid w:val="006F62FE"/>
    <w:rsid w:val="00700BF0"/>
    <w:rsid w:val="007035D9"/>
    <w:rsid w:val="00704295"/>
    <w:rsid w:val="0071355A"/>
    <w:rsid w:val="00713648"/>
    <w:rsid w:val="0071657A"/>
    <w:rsid w:val="00716996"/>
    <w:rsid w:val="0072189C"/>
    <w:rsid w:val="00722CA4"/>
    <w:rsid w:val="007355D8"/>
    <w:rsid w:val="007432D2"/>
    <w:rsid w:val="007536B0"/>
    <w:rsid w:val="007641EE"/>
    <w:rsid w:val="0077097A"/>
    <w:rsid w:val="00771682"/>
    <w:rsid w:val="00783A66"/>
    <w:rsid w:val="00785B4A"/>
    <w:rsid w:val="007B561A"/>
    <w:rsid w:val="007B63EE"/>
    <w:rsid w:val="007B728A"/>
    <w:rsid w:val="007C10BB"/>
    <w:rsid w:val="007C2F0F"/>
    <w:rsid w:val="007C7AE7"/>
    <w:rsid w:val="007D331C"/>
    <w:rsid w:val="007D3846"/>
    <w:rsid w:val="007D3DDB"/>
    <w:rsid w:val="007D5735"/>
    <w:rsid w:val="007F1000"/>
    <w:rsid w:val="007F15E6"/>
    <w:rsid w:val="007F3A07"/>
    <w:rsid w:val="007F6191"/>
    <w:rsid w:val="007F7D51"/>
    <w:rsid w:val="0080061D"/>
    <w:rsid w:val="00801930"/>
    <w:rsid w:val="00802595"/>
    <w:rsid w:val="00806998"/>
    <w:rsid w:val="00811079"/>
    <w:rsid w:val="008117F2"/>
    <w:rsid w:val="0081235D"/>
    <w:rsid w:val="00820816"/>
    <w:rsid w:val="00825449"/>
    <w:rsid w:val="008257F8"/>
    <w:rsid w:val="00827A1C"/>
    <w:rsid w:val="0083601C"/>
    <w:rsid w:val="00841FD7"/>
    <w:rsid w:val="00846362"/>
    <w:rsid w:val="00853715"/>
    <w:rsid w:val="00863C76"/>
    <w:rsid w:val="00874DE3"/>
    <w:rsid w:val="0087675B"/>
    <w:rsid w:val="0088584F"/>
    <w:rsid w:val="00886D31"/>
    <w:rsid w:val="0089397C"/>
    <w:rsid w:val="008A22CE"/>
    <w:rsid w:val="008A4EE4"/>
    <w:rsid w:val="008A7801"/>
    <w:rsid w:val="008C5953"/>
    <w:rsid w:val="008D4BB2"/>
    <w:rsid w:val="009078FE"/>
    <w:rsid w:val="00907F71"/>
    <w:rsid w:val="00917F15"/>
    <w:rsid w:val="009207CE"/>
    <w:rsid w:val="00927648"/>
    <w:rsid w:val="009315D0"/>
    <w:rsid w:val="00931BC0"/>
    <w:rsid w:val="0094192F"/>
    <w:rsid w:val="00944B8C"/>
    <w:rsid w:val="00950679"/>
    <w:rsid w:val="009567F5"/>
    <w:rsid w:val="0096407D"/>
    <w:rsid w:val="00972F3A"/>
    <w:rsid w:val="009801F4"/>
    <w:rsid w:val="009816F2"/>
    <w:rsid w:val="00981CAA"/>
    <w:rsid w:val="00982C86"/>
    <w:rsid w:val="00984D3F"/>
    <w:rsid w:val="009854F5"/>
    <w:rsid w:val="00993D07"/>
    <w:rsid w:val="00995DAF"/>
    <w:rsid w:val="009B4C5E"/>
    <w:rsid w:val="009B6262"/>
    <w:rsid w:val="009C0B7A"/>
    <w:rsid w:val="009C2922"/>
    <w:rsid w:val="009C741E"/>
    <w:rsid w:val="009C7C91"/>
    <w:rsid w:val="009D269F"/>
    <w:rsid w:val="009D590C"/>
    <w:rsid w:val="009D638E"/>
    <w:rsid w:val="009E2F96"/>
    <w:rsid w:val="009E656C"/>
    <w:rsid w:val="009F24C6"/>
    <w:rsid w:val="009F4787"/>
    <w:rsid w:val="009F7EAF"/>
    <w:rsid w:val="00A10371"/>
    <w:rsid w:val="00A11134"/>
    <w:rsid w:val="00A15560"/>
    <w:rsid w:val="00A20F0A"/>
    <w:rsid w:val="00A21AE6"/>
    <w:rsid w:val="00A3037C"/>
    <w:rsid w:val="00A313CA"/>
    <w:rsid w:val="00A37BD2"/>
    <w:rsid w:val="00A40E2F"/>
    <w:rsid w:val="00A43C23"/>
    <w:rsid w:val="00A45864"/>
    <w:rsid w:val="00A46B6D"/>
    <w:rsid w:val="00A479BF"/>
    <w:rsid w:val="00A51401"/>
    <w:rsid w:val="00A61BAB"/>
    <w:rsid w:val="00A646C5"/>
    <w:rsid w:val="00A714AC"/>
    <w:rsid w:val="00A76754"/>
    <w:rsid w:val="00A80CA9"/>
    <w:rsid w:val="00AA3133"/>
    <w:rsid w:val="00AA5078"/>
    <w:rsid w:val="00AA600B"/>
    <w:rsid w:val="00AB02B0"/>
    <w:rsid w:val="00AB27F3"/>
    <w:rsid w:val="00AC6D68"/>
    <w:rsid w:val="00AC711E"/>
    <w:rsid w:val="00AD0C10"/>
    <w:rsid w:val="00AD36F2"/>
    <w:rsid w:val="00AD41DF"/>
    <w:rsid w:val="00AD5B3A"/>
    <w:rsid w:val="00AE05C0"/>
    <w:rsid w:val="00AE2550"/>
    <w:rsid w:val="00AE2F04"/>
    <w:rsid w:val="00B02A7F"/>
    <w:rsid w:val="00B038E4"/>
    <w:rsid w:val="00B03E04"/>
    <w:rsid w:val="00B1126D"/>
    <w:rsid w:val="00B1408F"/>
    <w:rsid w:val="00B15F70"/>
    <w:rsid w:val="00B271B3"/>
    <w:rsid w:val="00B300CB"/>
    <w:rsid w:val="00B354DC"/>
    <w:rsid w:val="00B52750"/>
    <w:rsid w:val="00B52C45"/>
    <w:rsid w:val="00B63E9F"/>
    <w:rsid w:val="00B656E5"/>
    <w:rsid w:val="00B7058A"/>
    <w:rsid w:val="00B70BFF"/>
    <w:rsid w:val="00B76800"/>
    <w:rsid w:val="00B76F8A"/>
    <w:rsid w:val="00B77DB0"/>
    <w:rsid w:val="00B80835"/>
    <w:rsid w:val="00B87571"/>
    <w:rsid w:val="00BB5474"/>
    <w:rsid w:val="00BB7389"/>
    <w:rsid w:val="00BB7D3E"/>
    <w:rsid w:val="00BC309E"/>
    <w:rsid w:val="00BD036C"/>
    <w:rsid w:val="00BE5654"/>
    <w:rsid w:val="00BF00A4"/>
    <w:rsid w:val="00BF4303"/>
    <w:rsid w:val="00BF4CCB"/>
    <w:rsid w:val="00BF6804"/>
    <w:rsid w:val="00C02EC9"/>
    <w:rsid w:val="00C04546"/>
    <w:rsid w:val="00C04F1C"/>
    <w:rsid w:val="00C20C50"/>
    <w:rsid w:val="00C243A5"/>
    <w:rsid w:val="00C259F1"/>
    <w:rsid w:val="00C44159"/>
    <w:rsid w:val="00C467CF"/>
    <w:rsid w:val="00C528FF"/>
    <w:rsid w:val="00C60963"/>
    <w:rsid w:val="00C60981"/>
    <w:rsid w:val="00C7043D"/>
    <w:rsid w:val="00C774D3"/>
    <w:rsid w:val="00C81936"/>
    <w:rsid w:val="00CA6CE0"/>
    <w:rsid w:val="00CB2C1C"/>
    <w:rsid w:val="00CC7857"/>
    <w:rsid w:val="00CE7513"/>
    <w:rsid w:val="00CF13D1"/>
    <w:rsid w:val="00CF732D"/>
    <w:rsid w:val="00D03617"/>
    <w:rsid w:val="00D06FB9"/>
    <w:rsid w:val="00D10CA6"/>
    <w:rsid w:val="00D17F12"/>
    <w:rsid w:val="00D20534"/>
    <w:rsid w:val="00D318A0"/>
    <w:rsid w:val="00D4115D"/>
    <w:rsid w:val="00D7030C"/>
    <w:rsid w:val="00D7037A"/>
    <w:rsid w:val="00D7252E"/>
    <w:rsid w:val="00D767FB"/>
    <w:rsid w:val="00D836F1"/>
    <w:rsid w:val="00DB27C5"/>
    <w:rsid w:val="00DB39D3"/>
    <w:rsid w:val="00DB7999"/>
    <w:rsid w:val="00DC085B"/>
    <w:rsid w:val="00DC0B1D"/>
    <w:rsid w:val="00DC52A2"/>
    <w:rsid w:val="00DD1AEC"/>
    <w:rsid w:val="00DD429F"/>
    <w:rsid w:val="00DD4ACA"/>
    <w:rsid w:val="00E079B4"/>
    <w:rsid w:val="00E165A8"/>
    <w:rsid w:val="00E16F07"/>
    <w:rsid w:val="00E20571"/>
    <w:rsid w:val="00E3109C"/>
    <w:rsid w:val="00E40B99"/>
    <w:rsid w:val="00E47FD0"/>
    <w:rsid w:val="00E55F71"/>
    <w:rsid w:val="00E65122"/>
    <w:rsid w:val="00E65E29"/>
    <w:rsid w:val="00E66570"/>
    <w:rsid w:val="00E7403C"/>
    <w:rsid w:val="00E74B87"/>
    <w:rsid w:val="00EB41D6"/>
    <w:rsid w:val="00EC52D3"/>
    <w:rsid w:val="00ED19B9"/>
    <w:rsid w:val="00ED1BDF"/>
    <w:rsid w:val="00ED3B1F"/>
    <w:rsid w:val="00ED3E1C"/>
    <w:rsid w:val="00ED5A92"/>
    <w:rsid w:val="00EE5DE5"/>
    <w:rsid w:val="00EF22B4"/>
    <w:rsid w:val="00EF23AF"/>
    <w:rsid w:val="00EF4CAC"/>
    <w:rsid w:val="00EF5C1C"/>
    <w:rsid w:val="00F243BE"/>
    <w:rsid w:val="00F36519"/>
    <w:rsid w:val="00F45169"/>
    <w:rsid w:val="00F474F7"/>
    <w:rsid w:val="00F52338"/>
    <w:rsid w:val="00F551E0"/>
    <w:rsid w:val="00F60709"/>
    <w:rsid w:val="00F61215"/>
    <w:rsid w:val="00F63833"/>
    <w:rsid w:val="00F74DB0"/>
    <w:rsid w:val="00F75108"/>
    <w:rsid w:val="00F87C39"/>
    <w:rsid w:val="00F90DE2"/>
    <w:rsid w:val="00F91151"/>
    <w:rsid w:val="00F92835"/>
    <w:rsid w:val="00FA1519"/>
    <w:rsid w:val="00FA21FD"/>
    <w:rsid w:val="00FA712D"/>
    <w:rsid w:val="00FB28E8"/>
    <w:rsid w:val="00FC12DB"/>
    <w:rsid w:val="00FC2483"/>
    <w:rsid w:val="00FD541A"/>
    <w:rsid w:val="00FE7633"/>
    <w:rsid w:val="00FF3E89"/>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A5D9A-2EA6-4EB1-9122-38C7E8C4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28A"/>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783A66"/>
    <w:pPr>
      <w:ind w:left="220"/>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 w:type="paragraph" w:customStyle="1" w:styleId="s1">
    <w:name w:val="s_1"/>
    <w:basedOn w:val="a"/>
    <w:rsid w:val="001A1D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7726">
      <w:bodyDiv w:val="1"/>
      <w:marLeft w:val="0"/>
      <w:marRight w:val="0"/>
      <w:marTop w:val="0"/>
      <w:marBottom w:val="0"/>
      <w:divBdr>
        <w:top w:val="none" w:sz="0" w:space="0" w:color="auto"/>
        <w:left w:val="none" w:sz="0" w:space="0" w:color="auto"/>
        <w:bottom w:val="none" w:sz="0" w:space="0" w:color="auto"/>
        <w:right w:val="none" w:sz="0" w:space="0" w:color="auto"/>
      </w:divBdr>
      <w:divsChild>
        <w:div w:id="63990262">
          <w:marLeft w:val="0"/>
          <w:marRight w:val="0"/>
          <w:marTop w:val="0"/>
          <w:marBottom w:val="0"/>
          <w:divBdr>
            <w:top w:val="none" w:sz="0" w:space="0" w:color="auto"/>
            <w:left w:val="none" w:sz="0" w:space="0" w:color="auto"/>
            <w:bottom w:val="none" w:sz="0" w:space="0" w:color="auto"/>
            <w:right w:val="none" w:sz="0" w:space="0" w:color="auto"/>
          </w:divBdr>
        </w:div>
        <w:div w:id="943537897">
          <w:marLeft w:val="0"/>
          <w:marRight w:val="0"/>
          <w:marTop w:val="0"/>
          <w:marBottom w:val="0"/>
          <w:divBdr>
            <w:top w:val="none" w:sz="0" w:space="0" w:color="auto"/>
            <w:left w:val="none" w:sz="0" w:space="0" w:color="auto"/>
            <w:bottom w:val="none" w:sz="0" w:space="0" w:color="auto"/>
            <w:right w:val="none" w:sz="0" w:space="0" w:color="auto"/>
          </w:divBdr>
        </w:div>
        <w:div w:id="368578748">
          <w:marLeft w:val="0"/>
          <w:marRight w:val="0"/>
          <w:marTop w:val="0"/>
          <w:marBottom w:val="0"/>
          <w:divBdr>
            <w:top w:val="none" w:sz="0" w:space="0" w:color="auto"/>
            <w:left w:val="none" w:sz="0" w:space="0" w:color="auto"/>
            <w:bottom w:val="none" w:sz="0" w:space="0" w:color="auto"/>
            <w:right w:val="none" w:sz="0" w:space="0" w:color="auto"/>
          </w:divBdr>
        </w:div>
        <w:div w:id="2026903195">
          <w:marLeft w:val="0"/>
          <w:marRight w:val="0"/>
          <w:marTop w:val="0"/>
          <w:marBottom w:val="0"/>
          <w:divBdr>
            <w:top w:val="none" w:sz="0" w:space="0" w:color="auto"/>
            <w:left w:val="none" w:sz="0" w:space="0" w:color="auto"/>
            <w:bottom w:val="none" w:sz="0" w:space="0" w:color="auto"/>
            <w:right w:val="none" w:sz="0" w:space="0" w:color="auto"/>
          </w:divBdr>
        </w:div>
        <w:div w:id="1285310379">
          <w:marLeft w:val="0"/>
          <w:marRight w:val="0"/>
          <w:marTop w:val="0"/>
          <w:marBottom w:val="0"/>
          <w:divBdr>
            <w:top w:val="none" w:sz="0" w:space="0" w:color="auto"/>
            <w:left w:val="none" w:sz="0" w:space="0" w:color="auto"/>
            <w:bottom w:val="none" w:sz="0" w:space="0" w:color="auto"/>
            <w:right w:val="none" w:sz="0" w:space="0" w:color="auto"/>
          </w:divBdr>
        </w:div>
        <w:div w:id="248807158">
          <w:marLeft w:val="0"/>
          <w:marRight w:val="0"/>
          <w:marTop w:val="0"/>
          <w:marBottom w:val="0"/>
          <w:divBdr>
            <w:top w:val="none" w:sz="0" w:space="0" w:color="auto"/>
            <w:left w:val="none" w:sz="0" w:space="0" w:color="auto"/>
            <w:bottom w:val="none" w:sz="0" w:space="0" w:color="auto"/>
            <w:right w:val="none" w:sz="0" w:space="0" w:color="auto"/>
          </w:divBdr>
        </w:div>
        <w:div w:id="1309095166">
          <w:marLeft w:val="0"/>
          <w:marRight w:val="0"/>
          <w:marTop w:val="0"/>
          <w:marBottom w:val="0"/>
          <w:divBdr>
            <w:top w:val="none" w:sz="0" w:space="0" w:color="auto"/>
            <w:left w:val="none" w:sz="0" w:space="0" w:color="auto"/>
            <w:bottom w:val="none" w:sz="0" w:space="0" w:color="auto"/>
            <w:right w:val="none" w:sz="0" w:space="0" w:color="auto"/>
          </w:divBdr>
        </w:div>
      </w:divsChild>
    </w:div>
    <w:div w:id="234560266">
      <w:bodyDiv w:val="1"/>
      <w:marLeft w:val="0"/>
      <w:marRight w:val="0"/>
      <w:marTop w:val="0"/>
      <w:marBottom w:val="0"/>
      <w:divBdr>
        <w:top w:val="none" w:sz="0" w:space="0" w:color="auto"/>
        <w:left w:val="none" w:sz="0" w:space="0" w:color="auto"/>
        <w:bottom w:val="none" w:sz="0" w:space="0" w:color="auto"/>
        <w:right w:val="none" w:sz="0" w:space="0" w:color="auto"/>
      </w:divBdr>
      <w:divsChild>
        <w:div w:id="1594968830">
          <w:marLeft w:val="0"/>
          <w:marRight w:val="0"/>
          <w:marTop w:val="0"/>
          <w:marBottom w:val="0"/>
          <w:divBdr>
            <w:top w:val="none" w:sz="0" w:space="0" w:color="auto"/>
            <w:left w:val="none" w:sz="0" w:space="0" w:color="auto"/>
            <w:bottom w:val="none" w:sz="0" w:space="0" w:color="auto"/>
            <w:right w:val="none" w:sz="0" w:space="0" w:color="auto"/>
          </w:divBdr>
        </w:div>
        <w:div w:id="364986010">
          <w:marLeft w:val="0"/>
          <w:marRight w:val="0"/>
          <w:marTop w:val="0"/>
          <w:marBottom w:val="0"/>
          <w:divBdr>
            <w:top w:val="none" w:sz="0" w:space="0" w:color="auto"/>
            <w:left w:val="none" w:sz="0" w:space="0" w:color="auto"/>
            <w:bottom w:val="none" w:sz="0" w:space="0" w:color="auto"/>
            <w:right w:val="none" w:sz="0" w:space="0" w:color="auto"/>
          </w:divBdr>
        </w:div>
        <w:div w:id="586965275">
          <w:marLeft w:val="0"/>
          <w:marRight w:val="0"/>
          <w:marTop w:val="0"/>
          <w:marBottom w:val="0"/>
          <w:divBdr>
            <w:top w:val="none" w:sz="0" w:space="0" w:color="auto"/>
            <w:left w:val="none" w:sz="0" w:space="0" w:color="auto"/>
            <w:bottom w:val="none" w:sz="0" w:space="0" w:color="auto"/>
            <w:right w:val="none" w:sz="0" w:space="0" w:color="auto"/>
          </w:divBdr>
        </w:div>
        <w:div w:id="2144957456">
          <w:marLeft w:val="0"/>
          <w:marRight w:val="0"/>
          <w:marTop w:val="0"/>
          <w:marBottom w:val="0"/>
          <w:divBdr>
            <w:top w:val="none" w:sz="0" w:space="0" w:color="auto"/>
            <w:left w:val="none" w:sz="0" w:space="0" w:color="auto"/>
            <w:bottom w:val="none" w:sz="0" w:space="0" w:color="auto"/>
            <w:right w:val="none" w:sz="0" w:space="0" w:color="auto"/>
          </w:divBdr>
        </w:div>
        <w:div w:id="1113136012">
          <w:marLeft w:val="0"/>
          <w:marRight w:val="0"/>
          <w:marTop w:val="0"/>
          <w:marBottom w:val="0"/>
          <w:divBdr>
            <w:top w:val="none" w:sz="0" w:space="0" w:color="auto"/>
            <w:left w:val="none" w:sz="0" w:space="0" w:color="auto"/>
            <w:bottom w:val="none" w:sz="0" w:space="0" w:color="auto"/>
            <w:right w:val="none" w:sz="0" w:space="0" w:color="auto"/>
          </w:divBdr>
        </w:div>
        <w:div w:id="1296258116">
          <w:marLeft w:val="0"/>
          <w:marRight w:val="0"/>
          <w:marTop w:val="0"/>
          <w:marBottom w:val="0"/>
          <w:divBdr>
            <w:top w:val="none" w:sz="0" w:space="0" w:color="auto"/>
            <w:left w:val="none" w:sz="0" w:space="0" w:color="auto"/>
            <w:bottom w:val="none" w:sz="0" w:space="0" w:color="auto"/>
            <w:right w:val="none" w:sz="0" w:space="0" w:color="auto"/>
          </w:divBdr>
        </w:div>
        <w:div w:id="1492214117">
          <w:marLeft w:val="0"/>
          <w:marRight w:val="0"/>
          <w:marTop w:val="0"/>
          <w:marBottom w:val="0"/>
          <w:divBdr>
            <w:top w:val="none" w:sz="0" w:space="0" w:color="auto"/>
            <w:left w:val="none" w:sz="0" w:space="0" w:color="auto"/>
            <w:bottom w:val="none" w:sz="0" w:space="0" w:color="auto"/>
            <w:right w:val="none" w:sz="0" w:space="0" w:color="auto"/>
          </w:divBdr>
        </w:div>
      </w:divsChild>
    </w:div>
    <w:div w:id="287400356">
      <w:bodyDiv w:val="1"/>
      <w:marLeft w:val="0"/>
      <w:marRight w:val="0"/>
      <w:marTop w:val="0"/>
      <w:marBottom w:val="0"/>
      <w:divBdr>
        <w:top w:val="none" w:sz="0" w:space="0" w:color="auto"/>
        <w:left w:val="none" w:sz="0" w:space="0" w:color="auto"/>
        <w:bottom w:val="none" w:sz="0" w:space="0" w:color="auto"/>
        <w:right w:val="none" w:sz="0" w:space="0" w:color="auto"/>
      </w:divBdr>
      <w:divsChild>
        <w:div w:id="1366559808">
          <w:marLeft w:val="0"/>
          <w:marRight w:val="0"/>
          <w:marTop w:val="0"/>
          <w:marBottom w:val="0"/>
          <w:divBdr>
            <w:top w:val="none" w:sz="0" w:space="0" w:color="auto"/>
            <w:left w:val="none" w:sz="0" w:space="0" w:color="auto"/>
            <w:bottom w:val="none" w:sz="0" w:space="0" w:color="auto"/>
            <w:right w:val="none" w:sz="0" w:space="0" w:color="auto"/>
          </w:divBdr>
          <w:divsChild>
            <w:div w:id="14643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1100">
      <w:bodyDiv w:val="1"/>
      <w:marLeft w:val="0"/>
      <w:marRight w:val="0"/>
      <w:marTop w:val="0"/>
      <w:marBottom w:val="0"/>
      <w:divBdr>
        <w:top w:val="none" w:sz="0" w:space="0" w:color="auto"/>
        <w:left w:val="none" w:sz="0" w:space="0" w:color="auto"/>
        <w:bottom w:val="none" w:sz="0" w:space="0" w:color="auto"/>
        <w:right w:val="none" w:sz="0" w:space="0" w:color="auto"/>
      </w:divBdr>
    </w:div>
    <w:div w:id="1085418312">
      <w:bodyDiv w:val="1"/>
      <w:marLeft w:val="0"/>
      <w:marRight w:val="0"/>
      <w:marTop w:val="0"/>
      <w:marBottom w:val="0"/>
      <w:divBdr>
        <w:top w:val="none" w:sz="0" w:space="0" w:color="auto"/>
        <w:left w:val="none" w:sz="0" w:space="0" w:color="auto"/>
        <w:bottom w:val="none" w:sz="0" w:space="0" w:color="auto"/>
        <w:right w:val="none" w:sz="0" w:space="0" w:color="auto"/>
      </w:divBdr>
      <w:divsChild>
        <w:div w:id="11031309">
          <w:marLeft w:val="0"/>
          <w:marRight w:val="0"/>
          <w:marTop w:val="0"/>
          <w:marBottom w:val="0"/>
          <w:divBdr>
            <w:top w:val="none" w:sz="0" w:space="0" w:color="auto"/>
            <w:left w:val="none" w:sz="0" w:space="0" w:color="auto"/>
            <w:bottom w:val="none" w:sz="0" w:space="0" w:color="auto"/>
            <w:right w:val="none" w:sz="0" w:space="0" w:color="auto"/>
          </w:divBdr>
        </w:div>
        <w:div w:id="753280634">
          <w:marLeft w:val="0"/>
          <w:marRight w:val="0"/>
          <w:marTop w:val="0"/>
          <w:marBottom w:val="0"/>
          <w:divBdr>
            <w:top w:val="none" w:sz="0" w:space="0" w:color="auto"/>
            <w:left w:val="none" w:sz="0" w:space="0" w:color="auto"/>
            <w:bottom w:val="none" w:sz="0" w:space="0" w:color="auto"/>
            <w:right w:val="none" w:sz="0" w:space="0" w:color="auto"/>
          </w:divBdr>
        </w:div>
        <w:div w:id="870263921">
          <w:marLeft w:val="0"/>
          <w:marRight w:val="0"/>
          <w:marTop w:val="0"/>
          <w:marBottom w:val="0"/>
          <w:divBdr>
            <w:top w:val="none" w:sz="0" w:space="0" w:color="auto"/>
            <w:left w:val="none" w:sz="0" w:space="0" w:color="auto"/>
            <w:bottom w:val="none" w:sz="0" w:space="0" w:color="auto"/>
            <w:right w:val="none" w:sz="0" w:space="0" w:color="auto"/>
          </w:divBdr>
        </w:div>
        <w:div w:id="1969311315">
          <w:marLeft w:val="0"/>
          <w:marRight w:val="0"/>
          <w:marTop w:val="0"/>
          <w:marBottom w:val="0"/>
          <w:divBdr>
            <w:top w:val="none" w:sz="0" w:space="0" w:color="auto"/>
            <w:left w:val="none" w:sz="0" w:space="0" w:color="auto"/>
            <w:bottom w:val="none" w:sz="0" w:space="0" w:color="auto"/>
            <w:right w:val="none" w:sz="0" w:space="0" w:color="auto"/>
          </w:divBdr>
        </w:div>
        <w:div w:id="1954169456">
          <w:marLeft w:val="0"/>
          <w:marRight w:val="0"/>
          <w:marTop w:val="0"/>
          <w:marBottom w:val="0"/>
          <w:divBdr>
            <w:top w:val="none" w:sz="0" w:space="0" w:color="auto"/>
            <w:left w:val="none" w:sz="0" w:space="0" w:color="auto"/>
            <w:bottom w:val="none" w:sz="0" w:space="0" w:color="auto"/>
            <w:right w:val="none" w:sz="0" w:space="0" w:color="auto"/>
          </w:divBdr>
        </w:div>
        <w:div w:id="1826508006">
          <w:marLeft w:val="0"/>
          <w:marRight w:val="0"/>
          <w:marTop w:val="0"/>
          <w:marBottom w:val="0"/>
          <w:divBdr>
            <w:top w:val="none" w:sz="0" w:space="0" w:color="auto"/>
            <w:left w:val="none" w:sz="0" w:space="0" w:color="auto"/>
            <w:bottom w:val="none" w:sz="0" w:space="0" w:color="auto"/>
            <w:right w:val="none" w:sz="0" w:space="0" w:color="auto"/>
          </w:divBdr>
        </w:div>
        <w:div w:id="53701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torgi.gov.ru" TargetMode="External"/><Relationship Id="rId18" Type="http://schemas.openxmlformats.org/officeDocument/2006/relationships/hyperlink" Target="http://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9354.400"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torgi.gov.ru" TargetMode="External"/><Relationship Id="rId23" Type="http://schemas.openxmlformats.org/officeDocument/2006/relationships/image" Target="media/image3.jpeg"/><Relationship Id="rId10" Type="http://schemas.openxmlformats.org/officeDocument/2006/relationships/hyperlink" Target="https://base.garant.ru/12125267/be9a94c84fa032d44b04e7c858c0e219/" TargetMode="External"/><Relationship Id="rId19"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bizluki.ru" TargetMode="External"/><Relationship Id="rId14" Type="http://schemas.openxmlformats.org/officeDocument/2006/relationships/hyperlink" Target="http://torgi.gov.ru"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445DC-EAF2-4497-AF5F-AD491362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30797</Words>
  <Characters>175548</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37</cp:revision>
  <cp:lastPrinted>2018-09-07T13:46:00Z</cp:lastPrinted>
  <dcterms:created xsi:type="dcterms:W3CDTF">2020-07-03T08:38:00Z</dcterms:created>
  <dcterms:modified xsi:type="dcterms:W3CDTF">2020-07-09T13:48:00Z</dcterms:modified>
</cp:coreProperties>
</file>