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D3" w:rsidRPr="00151904" w:rsidRDefault="00FB6AD3" w:rsidP="00FB6AD3">
      <w:pPr>
        <w:tabs>
          <w:tab w:val="left" w:pos="142"/>
        </w:tabs>
        <w:suppressAutoHyphens/>
        <w:ind w:left="-126"/>
        <w:jc w:val="center"/>
        <w:rPr>
          <w:b/>
          <w:color w:val="000000"/>
          <w:sz w:val="26"/>
          <w:szCs w:val="26"/>
        </w:rPr>
      </w:pPr>
      <w:r w:rsidRPr="00151904">
        <w:rPr>
          <w:rFonts w:eastAsia="Arial Unicode MS"/>
          <w:b/>
          <w:bCs/>
          <w:color w:val="000000"/>
          <w:sz w:val="26"/>
          <w:szCs w:val="26"/>
        </w:rPr>
        <w:t xml:space="preserve">Описание  схем сертификации в соответствии с </w:t>
      </w:r>
      <w:r w:rsidRPr="00151904">
        <w:rPr>
          <w:b/>
          <w:color w:val="000000"/>
          <w:sz w:val="26"/>
          <w:szCs w:val="26"/>
        </w:rPr>
        <w:t xml:space="preserve">ГОСТ </w:t>
      </w:r>
      <w:proofErr w:type="gramStart"/>
      <w:r w:rsidRPr="00151904">
        <w:rPr>
          <w:b/>
          <w:color w:val="000000"/>
          <w:sz w:val="26"/>
          <w:szCs w:val="26"/>
        </w:rPr>
        <w:t>Р</w:t>
      </w:r>
      <w:proofErr w:type="gramEnd"/>
      <w:r w:rsidRPr="00151904">
        <w:rPr>
          <w:b/>
          <w:color w:val="000000"/>
          <w:sz w:val="26"/>
          <w:szCs w:val="26"/>
        </w:rPr>
        <w:t xml:space="preserve"> 53603-2020</w:t>
      </w:r>
    </w:p>
    <w:p w:rsidR="00FB6AD3" w:rsidRDefault="00FB6AD3" w:rsidP="00FB6AD3">
      <w:pPr>
        <w:tabs>
          <w:tab w:val="left" w:pos="142"/>
        </w:tabs>
        <w:suppressAutoHyphens/>
        <w:ind w:left="-126"/>
        <w:jc w:val="center"/>
        <w:rPr>
          <w:b/>
          <w:color w:val="000000"/>
          <w:sz w:val="26"/>
          <w:szCs w:val="26"/>
        </w:rPr>
      </w:pPr>
      <w:r w:rsidRPr="00151904">
        <w:rPr>
          <w:b/>
          <w:color w:val="000000"/>
          <w:sz w:val="26"/>
          <w:szCs w:val="26"/>
        </w:rPr>
        <w:t>«Оценка соответствия. Схемы сертификации продукции в Российской Федерации»</w:t>
      </w:r>
    </w:p>
    <w:p w:rsidR="00FB6AD3" w:rsidRPr="009F22C1" w:rsidRDefault="00FB6AD3" w:rsidP="00FB6AD3">
      <w:pPr>
        <w:tabs>
          <w:tab w:val="left" w:pos="142"/>
        </w:tabs>
        <w:suppressAutoHyphens/>
        <w:ind w:left="-126"/>
        <w:rPr>
          <w:b/>
          <w:color w:val="000000"/>
          <w:sz w:val="8"/>
          <w:szCs w:val="8"/>
        </w:rPr>
      </w:pPr>
    </w:p>
    <w:tbl>
      <w:tblPr>
        <w:tblW w:w="1063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3"/>
        <w:gridCol w:w="1520"/>
        <w:gridCol w:w="1398"/>
        <w:gridCol w:w="2059"/>
        <w:gridCol w:w="3119"/>
        <w:gridCol w:w="1843"/>
      </w:tblGrid>
      <w:tr w:rsidR="00FB6AD3" w:rsidRPr="00B81EA3" w:rsidTr="00FB6AD3">
        <w:trPr>
          <w:trHeight w:val="20"/>
        </w:trPr>
        <w:tc>
          <w:tcPr>
            <w:tcW w:w="693" w:type="dxa"/>
            <w:vMerge w:val="restart"/>
            <w:vAlign w:val="center"/>
          </w:tcPr>
          <w:p w:rsidR="00FB6AD3" w:rsidRPr="00B81EA3" w:rsidRDefault="00FB6AD3" w:rsidP="00075B20">
            <w:pPr>
              <w:pStyle w:val="ConsPlusNormal"/>
              <w:ind w:left="-72" w:right="-4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1EA3">
              <w:rPr>
                <w:rFonts w:ascii="Times New Roman" w:hAnsi="Times New Roman" w:cs="Times New Roman"/>
                <w:b/>
                <w:sz w:val="21"/>
                <w:szCs w:val="21"/>
              </w:rPr>
              <w:t>Номер схемы</w:t>
            </w:r>
          </w:p>
        </w:tc>
        <w:tc>
          <w:tcPr>
            <w:tcW w:w="4977" w:type="dxa"/>
            <w:gridSpan w:val="3"/>
            <w:vAlign w:val="center"/>
          </w:tcPr>
          <w:p w:rsidR="00FB6AD3" w:rsidRPr="00B81EA3" w:rsidRDefault="00FB6AD3" w:rsidP="00075B20">
            <w:pPr>
              <w:pStyle w:val="ConsPlusNormal"/>
              <w:ind w:left="-72" w:right="-4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1EA3">
              <w:rPr>
                <w:rFonts w:ascii="Times New Roman" w:hAnsi="Times New Roman" w:cs="Times New Roman"/>
                <w:b/>
                <w:sz w:val="21"/>
                <w:szCs w:val="21"/>
              </w:rPr>
              <w:t>Элемент схемы</w:t>
            </w:r>
          </w:p>
        </w:tc>
        <w:tc>
          <w:tcPr>
            <w:tcW w:w="3119" w:type="dxa"/>
            <w:vMerge w:val="restart"/>
            <w:vAlign w:val="center"/>
          </w:tcPr>
          <w:p w:rsidR="00FB6AD3" w:rsidRPr="00B81EA3" w:rsidRDefault="00FB6AD3" w:rsidP="00075B20">
            <w:pPr>
              <w:pStyle w:val="ConsPlusNormal"/>
              <w:ind w:left="-72" w:right="-4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1EA3">
              <w:rPr>
                <w:rFonts w:ascii="Times New Roman" w:hAnsi="Times New Roman" w:cs="Times New Roman"/>
                <w:b/>
                <w:sz w:val="21"/>
                <w:szCs w:val="21"/>
              </w:rPr>
              <w:t>Применение</w:t>
            </w:r>
          </w:p>
        </w:tc>
        <w:tc>
          <w:tcPr>
            <w:tcW w:w="1843" w:type="dxa"/>
            <w:vMerge w:val="restart"/>
            <w:vAlign w:val="center"/>
          </w:tcPr>
          <w:p w:rsidR="00FB6AD3" w:rsidRPr="00B81EA3" w:rsidRDefault="00FB6AD3" w:rsidP="00075B20">
            <w:pPr>
              <w:pStyle w:val="ConsPlusNormal"/>
              <w:ind w:left="-72" w:right="-48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B81EA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Документ, подтверждающий соответствие</w:t>
            </w:r>
          </w:p>
        </w:tc>
      </w:tr>
      <w:tr w:rsidR="00FB6AD3" w:rsidRPr="00B81EA3" w:rsidTr="00FB6AD3">
        <w:trPr>
          <w:trHeight w:val="715"/>
        </w:trPr>
        <w:tc>
          <w:tcPr>
            <w:tcW w:w="693" w:type="dxa"/>
            <w:vMerge/>
          </w:tcPr>
          <w:p w:rsidR="00FB6AD3" w:rsidRPr="00B81EA3" w:rsidRDefault="00FB6AD3" w:rsidP="00075B20">
            <w:pPr>
              <w:ind w:left="-72" w:right="-48"/>
              <w:rPr>
                <w:b/>
                <w:sz w:val="21"/>
                <w:szCs w:val="21"/>
              </w:rPr>
            </w:pPr>
          </w:p>
        </w:tc>
        <w:tc>
          <w:tcPr>
            <w:tcW w:w="1520" w:type="dxa"/>
            <w:vAlign w:val="center"/>
          </w:tcPr>
          <w:p w:rsidR="00FB6AD3" w:rsidRPr="00B81EA3" w:rsidRDefault="00FB6AD3" w:rsidP="00075B20">
            <w:pPr>
              <w:pStyle w:val="ConsPlusNormal"/>
              <w:ind w:left="-72" w:right="-4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1EA3">
              <w:rPr>
                <w:rFonts w:ascii="Times New Roman" w:hAnsi="Times New Roman" w:cs="Times New Roman"/>
                <w:b/>
                <w:sz w:val="21"/>
                <w:szCs w:val="21"/>
              </w:rPr>
              <w:t>Исследования (испытания) и измерения</w:t>
            </w:r>
          </w:p>
        </w:tc>
        <w:tc>
          <w:tcPr>
            <w:tcW w:w="1398" w:type="dxa"/>
            <w:vAlign w:val="center"/>
          </w:tcPr>
          <w:p w:rsidR="00FB6AD3" w:rsidRPr="00B81EA3" w:rsidRDefault="00FB6AD3" w:rsidP="00075B20">
            <w:pPr>
              <w:pStyle w:val="ConsPlusNormal"/>
              <w:ind w:left="-72" w:right="-4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1EA3">
              <w:rPr>
                <w:rFonts w:ascii="Times New Roman" w:hAnsi="Times New Roman" w:cs="Times New Roman"/>
                <w:b/>
                <w:sz w:val="21"/>
                <w:szCs w:val="21"/>
              </w:rPr>
              <w:t>Оценка производства</w:t>
            </w:r>
          </w:p>
        </w:tc>
        <w:tc>
          <w:tcPr>
            <w:tcW w:w="2059" w:type="dxa"/>
            <w:vAlign w:val="center"/>
          </w:tcPr>
          <w:p w:rsidR="00FB6AD3" w:rsidRPr="00B81EA3" w:rsidRDefault="00FB6AD3" w:rsidP="00075B20">
            <w:pPr>
              <w:pStyle w:val="ConsPlusNormal"/>
              <w:ind w:left="-72" w:right="-4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1EA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Инспекционный </w:t>
            </w:r>
            <w:proofErr w:type="gramStart"/>
            <w:r w:rsidRPr="00B81EA3">
              <w:rPr>
                <w:rFonts w:ascii="Times New Roman" w:hAnsi="Times New Roman" w:cs="Times New Roman"/>
                <w:b/>
                <w:sz w:val="21"/>
                <w:szCs w:val="21"/>
              </w:rPr>
              <w:t>контроль за</w:t>
            </w:r>
            <w:proofErr w:type="gramEnd"/>
            <w:r w:rsidRPr="00B81EA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сертифицированной продукцией</w:t>
            </w:r>
          </w:p>
        </w:tc>
        <w:tc>
          <w:tcPr>
            <w:tcW w:w="3119" w:type="dxa"/>
            <w:vMerge/>
          </w:tcPr>
          <w:p w:rsidR="00FB6AD3" w:rsidRPr="00B81EA3" w:rsidRDefault="00FB6AD3" w:rsidP="00075B20">
            <w:pPr>
              <w:ind w:left="-72" w:right="-48"/>
              <w:rPr>
                <w:b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FB6AD3" w:rsidRPr="00B81EA3" w:rsidRDefault="00FB6AD3" w:rsidP="00075B20">
            <w:pPr>
              <w:ind w:left="-72" w:right="-48"/>
              <w:rPr>
                <w:b/>
                <w:sz w:val="21"/>
                <w:szCs w:val="21"/>
              </w:rPr>
            </w:pPr>
          </w:p>
        </w:tc>
      </w:tr>
      <w:tr w:rsidR="00FB6AD3" w:rsidTr="00FB6AD3">
        <w:trPr>
          <w:trHeight w:val="106"/>
        </w:trPr>
        <w:tc>
          <w:tcPr>
            <w:tcW w:w="693" w:type="dxa"/>
            <w:vAlign w:val="center"/>
          </w:tcPr>
          <w:p w:rsidR="00FB6AD3" w:rsidRPr="00D56D54" w:rsidRDefault="00FB6AD3" w:rsidP="00075B20">
            <w:pPr>
              <w:pStyle w:val="ConsPlusNormal"/>
              <w:ind w:left="-86" w:right="-83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56D54">
              <w:rPr>
                <w:rFonts w:ascii="Times New Roman" w:hAnsi="Times New Roman" w:cs="Times New Roman"/>
                <w:b/>
                <w:szCs w:val="22"/>
              </w:rPr>
              <w:t>1с</w:t>
            </w:r>
          </w:p>
        </w:tc>
        <w:tc>
          <w:tcPr>
            <w:tcW w:w="1520" w:type="dxa"/>
            <w:vAlign w:val="center"/>
          </w:tcPr>
          <w:p w:rsidR="00FB6AD3" w:rsidRPr="006B1CFF" w:rsidRDefault="00FB6AD3" w:rsidP="00075B20">
            <w:pPr>
              <w:pStyle w:val="ConsPlusNormal"/>
              <w:ind w:left="-86" w:right="-83"/>
              <w:jc w:val="center"/>
              <w:rPr>
                <w:rFonts w:ascii="Times New Roman" w:hAnsi="Times New Roman" w:cs="Times New Roman"/>
                <w:szCs w:val="22"/>
              </w:rPr>
            </w:pPr>
            <w:r w:rsidRPr="006B1CFF">
              <w:rPr>
                <w:rFonts w:ascii="Times New Roman" w:hAnsi="Times New Roman" w:cs="Times New Roman"/>
                <w:szCs w:val="22"/>
              </w:rPr>
              <w:t>Испытания образцов продукции</w:t>
            </w:r>
          </w:p>
        </w:tc>
        <w:tc>
          <w:tcPr>
            <w:tcW w:w="1398" w:type="dxa"/>
            <w:vAlign w:val="center"/>
          </w:tcPr>
          <w:p w:rsidR="00FB6AD3" w:rsidRPr="006B1CFF" w:rsidRDefault="00FB6AD3" w:rsidP="00075B20">
            <w:pPr>
              <w:pStyle w:val="ConsPlusNormal"/>
              <w:ind w:left="-86" w:right="-83"/>
              <w:jc w:val="center"/>
              <w:rPr>
                <w:rFonts w:ascii="Times New Roman" w:hAnsi="Times New Roman" w:cs="Times New Roman"/>
                <w:szCs w:val="22"/>
              </w:rPr>
            </w:pPr>
            <w:r w:rsidRPr="006B1CFF">
              <w:rPr>
                <w:rFonts w:ascii="Times New Roman" w:hAnsi="Times New Roman" w:cs="Times New Roman"/>
                <w:szCs w:val="22"/>
              </w:rPr>
              <w:t>Анализ состояния производства</w:t>
            </w:r>
          </w:p>
        </w:tc>
        <w:tc>
          <w:tcPr>
            <w:tcW w:w="2059" w:type="dxa"/>
            <w:vAlign w:val="center"/>
          </w:tcPr>
          <w:p w:rsidR="00FB6AD3" w:rsidRPr="006B1CFF" w:rsidRDefault="00FB6AD3" w:rsidP="00075B20">
            <w:pPr>
              <w:pStyle w:val="ConsPlusNormal"/>
              <w:ind w:left="-86" w:right="-83"/>
              <w:jc w:val="center"/>
              <w:rPr>
                <w:rFonts w:ascii="Times New Roman" w:hAnsi="Times New Roman" w:cs="Times New Roman"/>
                <w:szCs w:val="22"/>
              </w:rPr>
            </w:pPr>
            <w:r w:rsidRPr="006B1CFF">
              <w:rPr>
                <w:rFonts w:ascii="Times New Roman" w:hAnsi="Times New Roman" w:cs="Times New Roman"/>
                <w:szCs w:val="22"/>
              </w:rPr>
              <w:t>Посредством идентификации, испытаний образцов продукции и (или) анализа состояния производства</w:t>
            </w:r>
          </w:p>
        </w:tc>
        <w:tc>
          <w:tcPr>
            <w:tcW w:w="3119" w:type="dxa"/>
            <w:vAlign w:val="center"/>
          </w:tcPr>
          <w:p w:rsidR="00FB6AD3" w:rsidRPr="006B1CFF" w:rsidRDefault="00FB6AD3" w:rsidP="00075B20">
            <w:pPr>
              <w:pStyle w:val="ConsPlusNormal"/>
              <w:ind w:left="-86" w:right="-83" w:firstLine="100"/>
              <w:jc w:val="center"/>
              <w:rPr>
                <w:rFonts w:ascii="Times New Roman" w:hAnsi="Times New Roman" w:cs="Times New Roman"/>
                <w:szCs w:val="22"/>
              </w:rPr>
            </w:pPr>
            <w:r w:rsidRPr="006B1CFF">
              <w:rPr>
                <w:rFonts w:ascii="Times New Roman" w:hAnsi="Times New Roman" w:cs="Times New Roman"/>
                <w:szCs w:val="22"/>
              </w:rPr>
              <w:t>Для продукции, выпускаемой серийно.</w:t>
            </w:r>
          </w:p>
          <w:p w:rsidR="00FB6AD3" w:rsidRPr="006B1CFF" w:rsidRDefault="00FB6AD3" w:rsidP="00075B20">
            <w:pPr>
              <w:pStyle w:val="ConsPlusNormal"/>
              <w:ind w:left="-86" w:right="-83" w:firstLine="100"/>
              <w:jc w:val="center"/>
              <w:rPr>
                <w:rFonts w:ascii="Times New Roman" w:hAnsi="Times New Roman" w:cs="Times New Roman"/>
                <w:szCs w:val="22"/>
              </w:rPr>
            </w:pPr>
            <w:r w:rsidRPr="006B1CFF">
              <w:rPr>
                <w:rFonts w:ascii="Times New Roman" w:hAnsi="Times New Roman" w:cs="Times New Roman"/>
                <w:szCs w:val="22"/>
              </w:rPr>
              <w:t>Заявителем является изготовитель (уполномоченное изготовителем лицо)</w:t>
            </w:r>
          </w:p>
        </w:tc>
        <w:tc>
          <w:tcPr>
            <w:tcW w:w="1843" w:type="dxa"/>
            <w:vMerge w:val="restart"/>
            <w:vAlign w:val="center"/>
          </w:tcPr>
          <w:p w:rsidR="00FB6AD3" w:rsidRPr="006B1CFF" w:rsidRDefault="00FB6AD3" w:rsidP="00075B20">
            <w:pPr>
              <w:pStyle w:val="ConsPlusNormal"/>
              <w:ind w:left="-86" w:right="-83"/>
              <w:jc w:val="center"/>
              <w:rPr>
                <w:rFonts w:ascii="Times New Roman" w:hAnsi="Times New Roman" w:cs="Times New Roman"/>
                <w:szCs w:val="22"/>
              </w:rPr>
            </w:pPr>
            <w:r w:rsidRPr="006B1CFF">
              <w:rPr>
                <w:rFonts w:ascii="Times New Roman" w:hAnsi="Times New Roman" w:cs="Times New Roman"/>
                <w:szCs w:val="22"/>
              </w:rPr>
              <w:t>Сертификат соответствия на продукцию, выпускаемую серийно</w:t>
            </w:r>
          </w:p>
        </w:tc>
      </w:tr>
      <w:tr w:rsidR="00FB6AD3" w:rsidTr="00FB6AD3">
        <w:trPr>
          <w:trHeight w:val="455"/>
        </w:trPr>
        <w:tc>
          <w:tcPr>
            <w:tcW w:w="693" w:type="dxa"/>
            <w:vAlign w:val="center"/>
          </w:tcPr>
          <w:p w:rsidR="00FB6AD3" w:rsidRPr="00D56D54" w:rsidRDefault="00FB6AD3" w:rsidP="00075B20">
            <w:pPr>
              <w:pStyle w:val="ConsPlusNormal"/>
              <w:ind w:left="-86" w:right="-83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56D54">
              <w:rPr>
                <w:rFonts w:ascii="Times New Roman" w:hAnsi="Times New Roman" w:cs="Times New Roman"/>
                <w:b/>
                <w:szCs w:val="22"/>
              </w:rPr>
              <w:t>2с</w:t>
            </w:r>
          </w:p>
        </w:tc>
        <w:tc>
          <w:tcPr>
            <w:tcW w:w="1520" w:type="dxa"/>
            <w:vAlign w:val="center"/>
          </w:tcPr>
          <w:p w:rsidR="00FB6AD3" w:rsidRPr="006B1CFF" w:rsidRDefault="00FB6AD3" w:rsidP="00075B20">
            <w:pPr>
              <w:pStyle w:val="ConsPlusNormal"/>
              <w:ind w:left="-86" w:right="-83"/>
              <w:jc w:val="center"/>
              <w:rPr>
                <w:rFonts w:ascii="Times New Roman" w:hAnsi="Times New Roman" w:cs="Times New Roman"/>
                <w:szCs w:val="22"/>
              </w:rPr>
            </w:pPr>
            <w:r w:rsidRPr="006B1CFF">
              <w:rPr>
                <w:rFonts w:ascii="Times New Roman" w:hAnsi="Times New Roman" w:cs="Times New Roman"/>
                <w:szCs w:val="22"/>
              </w:rPr>
              <w:t>Испытания образцов продукции</w:t>
            </w:r>
          </w:p>
        </w:tc>
        <w:tc>
          <w:tcPr>
            <w:tcW w:w="1398" w:type="dxa"/>
            <w:vAlign w:val="center"/>
          </w:tcPr>
          <w:p w:rsidR="00FB6AD3" w:rsidRPr="006B1CFF" w:rsidRDefault="00FB6AD3" w:rsidP="00075B20">
            <w:pPr>
              <w:pStyle w:val="ConsPlusNormal"/>
              <w:ind w:left="-86" w:right="-83"/>
              <w:jc w:val="center"/>
              <w:rPr>
                <w:rFonts w:ascii="Times New Roman" w:hAnsi="Times New Roman" w:cs="Times New Roman"/>
                <w:szCs w:val="22"/>
              </w:rPr>
            </w:pPr>
            <w:r w:rsidRPr="006B1CFF">
              <w:rPr>
                <w:rFonts w:ascii="Times New Roman" w:hAnsi="Times New Roman" w:cs="Times New Roman"/>
                <w:szCs w:val="22"/>
              </w:rPr>
              <w:t>Оценка системы менеджмента</w:t>
            </w:r>
          </w:p>
        </w:tc>
        <w:tc>
          <w:tcPr>
            <w:tcW w:w="2059" w:type="dxa"/>
            <w:vAlign w:val="center"/>
          </w:tcPr>
          <w:p w:rsidR="00FB6AD3" w:rsidRPr="006B1CFF" w:rsidRDefault="00FB6AD3" w:rsidP="00075B20">
            <w:pPr>
              <w:pStyle w:val="ConsPlusNormal"/>
              <w:ind w:left="-86" w:right="-83"/>
              <w:jc w:val="center"/>
              <w:rPr>
                <w:rFonts w:ascii="Times New Roman" w:hAnsi="Times New Roman" w:cs="Times New Roman"/>
                <w:szCs w:val="22"/>
              </w:rPr>
            </w:pPr>
            <w:r w:rsidRPr="006B1CFF">
              <w:rPr>
                <w:rFonts w:ascii="Times New Roman" w:hAnsi="Times New Roman" w:cs="Times New Roman"/>
                <w:szCs w:val="22"/>
              </w:rPr>
              <w:t>Посредством идентификации, испытаний образцов продукции</w:t>
            </w:r>
          </w:p>
        </w:tc>
        <w:tc>
          <w:tcPr>
            <w:tcW w:w="3119" w:type="dxa"/>
            <w:vAlign w:val="center"/>
          </w:tcPr>
          <w:p w:rsidR="00FB6AD3" w:rsidRPr="006B1CFF" w:rsidRDefault="00FB6AD3" w:rsidP="00075B20">
            <w:pPr>
              <w:pStyle w:val="ConsPlusNormal"/>
              <w:ind w:left="-86" w:right="-83" w:firstLine="100"/>
              <w:jc w:val="center"/>
              <w:rPr>
                <w:rFonts w:ascii="Times New Roman" w:hAnsi="Times New Roman" w:cs="Times New Roman"/>
                <w:szCs w:val="22"/>
              </w:rPr>
            </w:pPr>
            <w:r w:rsidRPr="006B1CFF">
              <w:rPr>
                <w:rFonts w:ascii="Times New Roman" w:hAnsi="Times New Roman" w:cs="Times New Roman"/>
                <w:szCs w:val="22"/>
              </w:rPr>
              <w:t>Для продукции, выпускаемой серийно при налич</w:t>
            </w:r>
            <w:proofErr w:type="gramStart"/>
            <w:r w:rsidRPr="006B1CFF">
              <w:rPr>
                <w:rFonts w:ascii="Times New Roman" w:hAnsi="Times New Roman" w:cs="Times New Roman"/>
                <w:szCs w:val="22"/>
              </w:rPr>
              <w:t>ии у и</w:t>
            </w:r>
            <w:proofErr w:type="gramEnd"/>
            <w:r w:rsidRPr="006B1CFF">
              <w:rPr>
                <w:rFonts w:ascii="Times New Roman" w:hAnsi="Times New Roman" w:cs="Times New Roman"/>
                <w:szCs w:val="22"/>
              </w:rPr>
              <w:t>зготовителя внедренной системы менеджмента, сертифицированной органом по сертификации систем менеджмента.</w:t>
            </w:r>
          </w:p>
          <w:p w:rsidR="00FB6AD3" w:rsidRPr="006B1CFF" w:rsidRDefault="00FB6AD3" w:rsidP="00075B20">
            <w:pPr>
              <w:pStyle w:val="ConsPlusNormal"/>
              <w:ind w:left="-86" w:right="-83" w:firstLine="100"/>
              <w:jc w:val="center"/>
              <w:rPr>
                <w:rFonts w:ascii="Times New Roman" w:hAnsi="Times New Roman" w:cs="Times New Roman"/>
                <w:szCs w:val="22"/>
              </w:rPr>
            </w:pPr>
            <w:r w:rsidRPr="006B1CFF">
              <w:rPr>
                <w:rFonts w:ascii="Times New Roman" w:hAnsi="Times New Roman" w:cs="Times New Roman"/>
                <w:szCs w:val="22"/>
              </w:rPr>
              <w:t>Заявителем является изготовитель (уполномоченное изготовителем лицо)</w:t>
            </w:r>
          </w:p>
        </w:tc>
        <w:tc>
          <w:tcPr>
            <w:tcW w:w="1843" w:type="dxa"/>
            <w:vMerge/>
            <w:vAlign w:val="center"/>
          </w:tcPr>
          <w:p w:rsidR="00FB6AD3" w:rsidRPr="006B1CFF" w:rsidRDefault="00FB6AD3" w:rsidP="00075B20">
            <w:pPr>
              <w:ind w:left="-86" w:right="-83"/>
              <w:jc w:val="center"/>
              <w:rPr>
                <w:sz w:val="22"/>
                <w:szCs w:val="22"/>
              </w:rPr>
            </w:pPr>
          </w:p>
        </w:tc>
      </w:tr>
      <w:tr w:rsidR="00FB6AD3" w:rsidTr="00FB6AD3">
        <w:trPr>
          <w:trHeight w:val="28"/>
        </w:trPr>
        <w:tc>
          <w:tcPr>
            <w:tcW w:w="693" w:type="dxa"/>
          </w:tcPr>
          <w:p w:rsidR="00FB6AD3" w:rsidRPr="00E73B89" w:rsidRDefault="00FB6AD3" w:rsidP="00075B20">
            <w:pPr>
              <w:pStyle w:val="ConsPlusNormal"/>
              <w:ind w:left="-86" w:right="-83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73B89">
              <w:rPr>
                <w:rFonts w:ascii="Times New Roman" w:hAnsi="Times New Roman" w:cs="Times New Roman"/>
                <w:b/>
                <w:szCs w:val="22"/>
              </w:rPr>
              <w:t>3с</w:t>
            </w:r>
          </w:p>
        </w:tc>
        <w:tc>
          <w:tcPr>
            <w:tcW w:w="1520" w:type="dxa"/>
          </w:tcPr>
          <w:p w:rsidR="00FB6AD3" w:rsidRPr="006B1CFF" w:rsidRDefault="00FB6AD3" w:rsidP="00075B20">
            <w:pPr>
              <w:pStyle w:val="ConsPlusNormal"/>
              <w:ind w:left="-86" w:right="-83"/>
              <w:jc w:val="center"/>
              <w:rPr>
                <w:rFonts w:ascii="Times New Roman" w:hAnsi="Times New Roman" w:cs="Times New Roman"/>
                <w:szCs w:val="22"/>
              </w:rPr>
            </w:pPr>
            <w:r w:rsidRPr="006B1CFF">
              <w:rPr>
                <w:rFonts w:ascii="Times New Roman" w:hAnsi="Times New Roman" w:cs="Times New Roman"/>
                <w:szCs w:val="22"/>
              </w:rPr>
              <w:t>Испытания образцов продукции</w:t>
            </w:r>
          </w:p>
        </w:tc>
        <w:tc>
          <w:tcPr>
            <w:tcW w:w="1398" w:type="dxa"/>
          </w:tcPr>
          <w:p w:rsidR="00FB6AD3" w:rsidRPr="006B1CFF" w:rsidRDefault="00FB6AD3" w:rsidP="00075B20">
            <w:pPr>
              <w:pStyle w:val="ConsPlusNormal"/>
              <w:ind w:left="-86" w:right="-83"/>
              <w:jc w:val="center"/>
              <w:rPr>
                <w:rFonts w:ascii="Times New Roman" w:hAnsi="Times New Roman" w:cs="Times New Roman"/>
                <w:szCs w:val="22"/>
              </w:rPr>
            </w:pPr>
            <w:r w:rsidRPr="006B1CF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059" w:type="dxa"/>
          </w:tcPr>
          <w:p w:rsidR="00FB6AD3" w:rsidRPr="006B1CFF" w:rsidRDefault="00FB6AD3" w:rsidP="00075B20">
            <w:pPr>
              <w:pStyle w:val="ConsPlusNormal"/>
              <w:ind w:left="-86" w:right="-83"/>
              <w:jc w:val="center"/>
              <w:rPr>
                <w:rFonts w:ascii="Times New Roman" w:hAnsi="Times New Roman" w:cs="Times New Roman"/>
                <w:szCs w:val="22"/>
              </w:rPr>
            </w:pPr>
            <w:r w:rsidRPr="006B1CF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19" w:type="dxa"/>
          </w:tcPr>
          <w:p w:rsidR="00FB6AD3" w:rsidRPr="006B1CFF" w:rsidRDefault="00FB6AD3" w:rsidP="00075B20">
            <w:pPr>
              <w:pStyle w:val="ConsPlusNormal"/>
              <w:ind w:left="14" w:right="43" w:hanging="28"/>
              <w:jc w:val="center"/>
              <w:rPr>
                <w:rFonts w:ascii="Times New Roman" w:hAnsi="Times New Roman" w:cs="Times New Roman"/>
                <w:szCs w:val="22"/>
              </w:rPr>
            </w:pPr>
            <w:r w:rsidRPr="006B1CFF">
              <w:rPr>
                <w:rFonts w:ascii="Times New Roman" w:hAnsi="Times New Roman" w:cs="Times New Roman"/>
                <w:szCs w:val="22"/>
              </w:rPr>
              <w:t>Для партии продукции.</w:t>
            </w:r>
          </w:p>
          <w:p w:rsidR="00FB6AD3" w:rsidRPr="006B1CFF" w:rsidRDefault="00FB6AD3" w:rsidP="00075B20">
            <w:pPr>
              <w:pStyle w:val="ConsPlusNormal"/>
              <w:ind w:left="14" w:right="43" w:hanging="28"/>
              <w:jc w:val="center"/>
              <w:rPr>
                <w:rFonts w:ascii="Times New Roman" w:hAnsi="Times New Roman" w:cs="Times New Roman"/>
                <w:szCs w:val="22"/>
              </w:rPr>
            </w:pPr>
            <w:r w:rsidRPr="006B1CFF">
              <w:rPr>
                <w:rFonts w:ascii="Times New Roman" w:hAnsi="Times New Roman" w:cs="Times New Roman"/>
                <w:szCs w:val="22"/>
              </w:rPr>
              <w:t>Заявителем является изготовитель (уполномоченное изготовителем лицо), продавец (импортер)</w:t>
            </w:r>
          </w:p>
        </w:tc>
        <w:tc>
          <w:tcPr>
            <w:tcW w:w="1843" w:type="dxa"/>
          </w:tcPr>
          <w:p w:rsidR="00FB6AD3" w:rsidRPr="006B1CFF" w:rsidRDefault="00FB6AD3" w:rsidP="00075B20">
            <w:pPr>
              <w:pStyle w:val="ConsPlusNormal"/>
              <w:ind w:left="-86" w:right="-83"/>
              <w:jc w:val="center"/>
              <w:rPr>
                <w:rFonts w:ascii="Times New Roman" w:hAnsi="Times New Roman" w:cs="Times New Roman"/>
                <w:szCs w:val="22"/>
              </w:rPr>
            </w:pPr>
            <w:r w:rsidRPr="006B1CFF">
              <w:rPr>
                <w:rFonts w:ascii="Times New Roman" w:hAnsi="Times New Roman" w:cs="Times New Roman"/>
                <w:szCs w:val="22"/>
              </w:rPr>
              <w:t>Сертификат соответствия на партию продукции</w:t>
            </w:r>
          </w:p>
        </w:tc>
      </w:tr>
      <w:tr w:rsidR="00FB6AD3" w:rsidTr="00FB6AD3">
        <w:trPr>
          <w:trHeight w:val="28"/>
        </w:trPr>
        <w:tc>
          <w:tcPr>
            <w:tcW w:w="693" w:type="dxa"/>
          </w:tcPr>
          <w:p w:rsidR="00FB6AD3" w:rsidRPr="00E73B89" w:rsidRDefault="00FB6AD3" w:rsidP="00075B20">
            <w:pPr>
              <w:pStyle w:val="ConsPlusNormal"/>
              <w:ind w:left="-86" w:right="-83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73B89">
              <w:rPr>
                <w:rFonts w:ascii="Times New Roman" w:hAnsi="Times New Roman" w:cs="Times New Roman"/>
                <w:b/>
                <w:szCs w:val="22"/>
              </w:rPr>
              <w:t>4с</w:t>
            </w:r>
          </w:p>
        </w:tc>
        <w:tc>
          <w:tcPr>
            <w:tcW w:w="1520" w:type="dxa"/>
          </w:tcPr>
          <w:p w:rsidR="00FB6AD3" w:rsidRPr="006B1CFF" w:rsidRDefault="00FB6AD3" w:rsidP="00075B20">
            <w:pPr>
              <w:pStyle w:val="ConsPlusNormal"/>
              <w:ind w:left="-86" w:right="-83"/>
              <w:jc w:val="center"/>
              <w:rPr>
                <w:rFonts w:ascii="Times New Roman" w:hAnsi="Times New Roman" w:cs="Times New Roman"/>
                <w:szCs w:val="22"/>
              </w:rPr>
            </w:pPr>
            <w:r w:rsidRPr="006B1CFF">
              <w:rPr>
                <w:rFonts w:ascii="Times New Roman" w:hAnsi="Times New Roman" w:cs="Times New Roman"/>
                <w:szCs w:val="22"/>
              </w:rPr>
              <w:t>Испытания единичного изделия</w:t>
            </w:r>
          </w:p>
        </w:tc>
        <w:tc>
          <w:tcPr>
            <w:tcW w:w="1398" w:type="dxa"/>
          </w:tcPr>
          <w:p w:rsidR="00FB6AD3" w:rsidRPr="006B1CFF" w:rsidRDefault="00FB6AD3" w:rsidP="00075B20">
            <w:pPr>
              <w:pStyle w:val="ConsPlusNormal"/>
              <w:ind w:left="-86" w:right="-83"/>
              <w:jc w:val="center"/>
              <w:rPr>
                <w:rFonts w:ascii="Times New Roman" w:hAnsi="Times New Roman" w:cs="Times New Roman"/>
                <w:szCs w:val="22"/>
              </w:rPr>
            </w:pPr>
            <w:r w:rsidRPr="006B1CF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059" w:type="dxa"/>
          </w:tcPr>
          <w:p w:rsidR="00FB6AD3" w:rsidRPr="006B1CFF" w:rsidRDefault="00FB6AD3" w:rsidP="00075B20">
            <w:pPr>
              <w:pStyle w:val="ConsPlusNormal"/>
              <w:ind w:left="-86" w:right="-83"/>
              <w:jc w:val="center"/>
              <w:rPr>
                <w:rFonts w:ascii="Times New Roman" w:hAnsi="Times New Roman" w:cs="Times New Roman"/>
                <w:szCs w:val="22"/>
              </w:rPr>
            </w:pPr>
            <w:r w:rsidRPr="006B1CF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19" w:type="dxa"/>
          </w:tcPr>
          <w:p w:rsidR="00FB6AD3" w:rsidRPr="006B1CFF" w:rsidRDefault="00FB6AD3" w:rsidP="00075B20">
            <w:pPr>
              <w:pStyle w:val="ConsPlusNormal"/>
              <w:ind w:left="14" w:right="43" w:hanging="28"/>
              <w:jc w:val="center"/>
              <w:rPr>
                <w:rFonts w:ascii="Times New Roman" w:hAnsi="Times New Roman" w:cs="Times New Roman"/>
                <w:szCs w:val="22"/>
              </w:rPr>
            </w:pPr>
            <w:r w:rsidRPr="006B1CFF">
              <w:rPr>
                <w:rFonts w:ascii="Times New Roman" w:hAnsi="Times New Roman" w:cs="Times New Roman"/>
                <w:szCs w:val="22"/>
              </w:rPr>
              <w:t>Для единичного изделия в случае, если исследования (испытания) и измерения для этого изделия не являются разрушающими.</w:t>
            </w:r>
          </w:p>
          <w:p w:rsidR="00FB6AD3" w:rsidRPr="006B1CFF" w:rsidRDefault="00FB6AD3" w:rsidP="00075B20">
            <w:pPr>
              <w:pStyle w:val="ConsPlusNormal"/>
              <w:ind w:left="14" w:right="43" w:hanging="28"/>
              <w:jc w:val="center"/>
              <w:rPr>
                <w:rFonts w:ascii="Times New Roman" w:hAnsi="Times New Roman" w:cs="Times New Roman"/>
                <w:szCs w:val="22"/>
              </w:rPr>
            </w:pPr>
            <w:r w:rsidRPr="006B1CFF">
              <w:rPr>
                <w:rFonts w:ascii="Times New Roman" w:hAnsi="Times New Roman" w:cs="Times New Roman"/>
                <w:szCs w:val="22"/>
              </w:rPr>
              <w:t>Заявителем является изготовитель (уполномоченное изготовителем лицо) или продавец (импортер)</w:t>
            </w:r>
          </w:p>
        </w:tc>
        <w:tc>
          <w:tcPr>
            <w:tcW w:w="1843" w:type="dxa"/>
          </w:tcPr>
          <w:p w:rsidR="00FB6AD3" w:rsidRPr="006B1CFF" w:rsidRDefault="00FB6AD3" w:rsidP="00075B20">
            <w:pPr>
              <w:pStyle w:val="ConsPlusNormal"/>
              <w:ind w:left="-86" w:right="-83"/>
              <w:jc w:val="center"/>
              <w:rPr>
                <w:rFonts w:ascii="Times New Roman" w:hAnsi="Times New Roman" w:cs="Times New Roman"/>
                <w:szCs w:val="22"/>
              </w:rPr>
            </w:pPr>
            <w:r w:rsidRPr="006B1CFF">
              <w:rPr>
                <w:rFonts w:ascii="Times New Roman" w:hAnsi="Times New Roman" w:cs="Times New Roman"/>
                <w:szCs w:val="22"/>
              </w:rPr>
              <w:t>Сертификат соответствия на единичное изделие</w:t>
            </w:r>
          </w:p>
        </w:tc>
      </w:tr>
      <w:tr w:rsidR="00FB6AD3" w:rsidTr="00FB6AD3">
        <w:trPr>
          <w:trHeight w:val="145"/>
        </w:trPr>
        <w:tc>
          <w:tcPr>
            <w:tcW w:w="693" w:type="dxa"/>
          </w:tcPr>
          <w:p w:rsidR="00FB6AD3" w:rsidRPr="00E73B89" w:rsidRDefault="00FB6AD3" w:rsidP="00075B20">
            <w:pPr>
              <w:pStyle w:val="ConsPlusNormal"/>
              <w:ind w:left="-86" w:right="-83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73B89">
              <w:rPr>
                <w:rFonts w:ascii="Times New Roman" w:hAnsi="Times New Roman" w:cs="Times New Roman"/>
                <w:b/>
                <w:szCs w:val="22"/>
              </w:rPr>
              <w:t>5с</w:t>
            </w:r>
          </w:p>
        </w:tc>
        <w:tc>
          <w:tcPr>
            <w:tcW w:w="1520" w:type="dxa"/>
          </w:tcPr>
          <w:p w:rsidR="00FB6AD3" w:rsidRPr="006B1CFF" w:rsidRDefault="00FB6AD3" w:rsidP="00075B20">
            <w:pPr>
              <w:pStyle w:val="ConsPlusNormal"/>
              <w:ind w:left="-86" w:right="-83"/>
              <w:jc w:val="center"/>
              <w:rPr>
                <w:rFonts w:ascii="Times New Roman" w:hAnsi="Times New Roman" w:cs="Times New Roman"/>
                <w:szCs w:val="22"/>
              </w:rPr>
            </w:pPr>
            <w:r w:rsidRPr="006B1CFF">
              <w:rPr>
                <w:rFonts w:ascii="Times New Roman" w:hAnsi="Times New Roman" w:cs="Times New Roman"/>
                <w:szCs w:val="22"/>
              </w:rPr>
              <w:t>Исследование проекта продукции</w:t>
            </w:r>
          </w:p>
        </w:tc>
        <w:tc>
          <w:tcPr>
            <w:tcW w:w="1398" w:type="dxa"/>
          </w:tcPr>
          <w:p w:rsidR="00FB6AD3" w:rsidRPr="006B1CFF" w:rsidRDefault="00FB6AD3" w:rsidP="00075B20">
            <w:pPr>
              <w:pStyle w:val="ConsPlusNormal"/>
              <w:ind w:left="-86" w:right="-83"/>
              <w:jc w:val="center"/>
              <w:rPr>
                <w:rFonts w:ascii="Times New Roman" w:hAnsi="Times New Roman" w:cs="Times New Roman"/>
                <w:szCs w:val="22"/>
              </w:rPr>
            </w:pPr>
            <w:r w:rsidRPr="006B1CFF">
              <w:rPr>
                <w:rFonts w:ascii="Times New Roman" w:hAnsi="Times New Roman" w:cs="Times New Roman"/>
                <w:szCs w:val="22"/>
              </w:rPr>
              <w:t>Анализ состояния производства</w:t>
            </w:r>
          </w:p>
        </w:tc>
        <w:tc>
          <w:tcPr>
            <w:tcW w:w="2059" w:type="dxa"/>
          </w:tcPr>
          <w:p w:rsidR="00FB6AD3" w:rsidRPr="006B1CFF" w:rsidRDefault="00FB6AD3" w:rsidP="00075B20">
            <w:pPr>
              <w:pStyle w:val="ConsPlusNormal"/>
              <w:ind w:left="-86" w:right="-83"/>
              <w:jc w:val="center"/>
              <w:rPr>
                <w:rFonts w:ascii="Times New Roman" w:hAnsi="Times New Roman" w:cs="Times New Roman"/>
                <w:szCs w:val="22"/>
              </w:rPr>
            </w:pPr>
            <w:r w:rsidRPr="006B1CFF">
              <w:rPr>
                <w:rFonts w:ascii="Times New Roman" w:hAnsi="Times New Roman" w:cs="Times New Roman"/>
                <w:szCs w:val="22"/>
              </w:rPr>
              <w:t>Посредством идентификации, испытаний (измерений) образцов продукции и (или) анализа состояния производства</w:t>
            </w:r>
          </w:p>
        </w:tc>
        <w:tc>
          <w:tcPr>
            <w:tcW w:w="3119" w:type="dxa"/>
          </w:tcPr>
          <w:p w:rsidR="00FB6AD3" w:rsidRPr="006B1CFF" w:rsidRDefault="00FB6AD3" w:rsidP="00075B20">
            <w:pPr>
              <w:pStyle w:val="ConsPlusNormal"/>
              <w:ind w:left="-86" w:right="-83"/>
              <w:jc w:val="center"/>
              <w:rPr>
                <w:rFonts w:ascii="Times New Roman" w:hAnsi="Times New Roman" w:cs="Times New Roman"/>
                <w:szCs w:val="22"/>
              </w:rPr>
            </w:pPr>
            <w:r w:rsidRPr="006B1CFF">
              <w:rPr>
                <w:rFonts w:ascii="Times New Roman" w:hAnsi="Times New Roman" w:cs="Times New Roman"/>
                <w:szCs w:val="22"/>
              </w:rPr>
              <w:t>Для продукции, выпускаемой серийно в случае, если в полной мере невозможно или затруднительно подтвердить соответствие установленным (заявленным) требованиям при проведении исследований (испытаний) и измерений готовой продукции.</w:t>
            </w:r>
          </w:p>
          <w:p w:rsidR="00FB6AD3" w:rsidRPr="006B1CFF" w:rsidRDefault="00FB6AD3" w:rsidP="00075B20">
            <w:pPr>
              <w:pStyle w:val="ConsPlusNormal"/>
              <w:ind w:left="-86" w:right="-83"/>
              <w:jc w:val="center"/>
              <w:rPr>
                <w:rFonts w:ascii="Times New Roman" w:hAnsi="Times New Roman" w:cs="Times New Roman"/>
                <w:szCs w:val="22"/>
              </w:rPr>
            </w:pPr>
            <w:r w:rsidRPr="006B1CFF">
              <w:rPr>
                <w:rFonts w:ascii="Times New Roman" w:hAnsi="Times New Roman" w:cs="Times New Roman"/>
                <w:szCs w:val="22"/>
              </w:rPr>
              <w:t>Заявителем является изготовитель (уполномоченное изготовителем лицо)</w:t>
            </w:r>
          </w:p>
        </w:tc>
        <w:tc>
          <w:tcPr>
            <w:tcW w:w="1843" w:type="dxa"/>
          </w:tcPr>
          <w:p w:rsidR="00FB6AD3" w:rsidRPr="006B1CFF" w:rsidRDefault="00FB6AD3" w:rsidP="00075B20">
            <w:pPr>
              <w:pStyle w:val="ConsPlusNormal"/>
              <w:ind w:left="-86" w:right="-83"/>
              <w:jc w:val="center"/>
              <w:rPr>
                <w:rFonts w:ascii="Times New Roman" w:hAnsi="Times New Roman" w:cs="Times New Roman"/>
                <w:szCs w:val="22"/>
              </w:rPr>
            </w:pPr>
            <w:r w:rsidRPr="006B1CFF">
              <w:rPr>
                <w:rFonts w:ascii="Times New Roman" w:hAnsi="Times New Roman" w:cs="Times New Roman"/>
                <w:szCs w:val="22"/>
              </w:rPr>
              <w:t>Сертификат соответствия на продукцию, выпускаемую серийно</w:t>
            </w:r>
          </w:p>
        </w:tc>
      </w:tr>
      <w:tr w:rsidR="00FB6AD3" w:rsidTr="00FB6AD3">
        <w:trPr>
          <w:trHeight w:val="4316"/>
        </w:trPr>
        <w:tc>
          <w:tcPr>
            <w:tcW w:w="693" w:type="dxa"/>
          </w:tcPr>
          <w:p w:rsidR="00FB6AD3" w:rsidRPr="00E73B89" w:rsidRDefault="00FB6AD3" w:rsidP="00075B20">
            <w:pPr>
              <w:pStyle w:val="ConsPlusNormal"/>
              <w:ind w:left="-86" w:right="-83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73B89">
              <w:rPr>
                <w:rFonts w:ascii="Times New Roman" w:hAnsi="Times New Roman" w:cs="Times New Roman"/>
                <w:b/>
                <w:szCs w:val="22"/>
              </w:rPr>
              <w:t>6с</w:t>
            </w:r>
          </w:p>
        </w:tc>
        <w:tc>
          <w:tcPr>
            <w:tcW w:w="1520" w:type="dxa"/>
          </w:tcPr>
          <w:p w:rsidR="00FB6AD3" w:rsidRPr="006B1CFF" w:rsidRDefault="00FB6AD3" w:rsidP="00075B20">
            <w:pPr>
              <w:pStyle w:val="ConsPlusNormal"/>
              <w:ind w:left="-86" w:right="-83"/>
              <w:jc w:val="center"/>
              <w:rPr>
                <w:rFonts w:ascii="Times New Roman" w:hAnsi="Times New Roman" w:cs="Times New Roman"/>
                <w:szCs w:val="22"/>
              </w:rPr>
            </w:pPr>
            <w:r w:rsidRPr="006B1CFF">
              <w:rPr>
                <w:rFonts w:ascii="Times New Roman" w:hAnsi="Times New Roman" w:cs="Times New Roman"/>
                <w:szCs w:val="22"/>
              </w:rPr>
              <w:t>Исследование проекта продукции</w:t>
            </w:r>
          </w:p>
        </w:tc>
        <w:tc>
          <w:tcPr>
            <w:tcW w:w="1398" w:type="dxa"/>
          </w:tcPr>
          <w:p w:rsidR="00FB6AD3" w:rsidRPr="006B1CFF" w:rsidRDefault="00FB6AD3" w:rsidP="00075B20">
            <w:pPr>
              <w:pStyle w:val="ConsPlusNormal"/>
              <w:ind w:left="-86" w:right="-83"/>
              <w:jc w:val="center"/>
              <w:rPr>
                <w:rFonts w:ascii="Times New Roman" w:hAnsi="Times New Roman" w:cs="Times New Roman"/>
                <w:szCs w:val="22"/>
              </w:rPr>
            </w:pPr>
            <w:r w:rsidRPr="006B1CFF">
              <w:rPr>
                <w:rFonts w:ascii="Times New Roman" w:hAnsi="Times New Roman" w:cs="Times New Roman"/>
                <w:szCs w:val="22"/>
              </w:rPr>
              <w:t>Оценка системы менеджмента</w:t>
            </w:r>
          </w:p>
        </w:tc>
        <w:tc>
          <w:tcPr>
            <w:tcW w:w="2059" w:type="dxa"/>
          </w:tcPr>
          <w:p w:rsidR="00FB6AD3" w:rsidRPr="006B1CFF" w:rsidRDefault="00FB6AD3" w:rsidP="00075B20">
            <w:pPr>
              <w:pStyle w:val="ConsPlusNormal"/>
              <w:ind w:left="-86" w:right="-83"/>
              <w:jc w:val="center"/>
              <w:rPr>
                <w:rFonts w:ascii="Times New Roman" w:hAnsi="Times New Roman" w:cs="Times New Roman"/>
                <w:szCs w:val="22"/>
              </w:rPr>
            </w:pPr>
            <w:r w:rsidRPr="006B1CFF">
              <w:rPr>
                <w:rFonts w:ascii="Times New Roman" w:hAnsi="Times New Roman" w:cs="Times New Roman"/>
                <w:szCs w:val="22"/>
              </w:rPr>
              <w:t>Посредством идентификации, испытаний (измерений) образцов продукции</w:t>
            </w:r>
          </w:p>
        </w:tc>
        <w:tc>
          <w:tcPr>
            <w:tcW w:w="3119" w:type="dxa"/>
          </w:tcPr>
          <w:p w:rsidR="00FB6AD3" w:rsidRPr="006B1CFF" w:rsidRDefault="00FB6AD3" w:rsidP="00075B20">
            <w:pPr>
              <w:pStyle w:val="ConsPlusNormal"/>
              <w:ind w:left="-86" w:right="-83"/>
              <w:jc w:val="center"/>
              <w:rPr>
                <w:rFonts w:ascii="Times New Roman" w:hAnsi="Times New Roman" w:cs="Times New Roman"/>
                <w:szCs w:val="22"/>
              </w:rPr>
            </w:pPr>
            <w:r w:rsidRPr="006B1CFF">
              <w:rPr>
                <w:rFonts w:ascii="Times New Roman" w:hAnsi="Times New Roman" w:cs="Times New Roman"/>
                <w:szCs w:val="22"/>
              </w:rPr>
              <w:t>Для продукции, выпускаемой серийно, если в полной мере невозможно или затруднительно подтвердить соответствие установленным (заявленным) требованиям при проведении исследований (испытаний) и измерений готовой продукции, а также в случае наличия у изготовителя внедренной системы менеджмента, сертифицированной органом по сертификации систем менеджмента.</w:t>
            </w:r>
          </w:p>
          <w:p w:rsidR="00FB6AD3" w:rsidRPr="006B1CFF" w:rsidRDefault="00FB6AD3" w:rsidP="00075B20">
            <w:pPr>
              <w:pStyle w:val="ConsPlusNormal"/>
              <w:ind w:left="-86" w:right="-83"/>
              <w:jc w:val="center"/>
              <w:rPr>
                <w:rFonts w:ascii="Times New Roman" w:hAnsi="Times New Roman" w:cs="Times New Roman"/>
                <w:szCs w:val="22"/>
              </w:rPr>
            </w:pPr>
            <w:r w:rsidRPr="006B1CFF">
              <w:rPr>
                <w:rFonts w:ascii="Times New Roman" w:hAnsi="Times New Roman" w:cs="Times New Roman"/>
                <w:szCs w:val="22"/>
              </w:rPr>
              <w:t>Заявителем является изготовитель (уполномоченное изготовителем лицо)</w:t>
            </w:r>
          </w:p>
        </w:tc>
        <w:tc>
          <w:tcPr>
            <w:tcW w:w="1843" w:type="dxa"/>
          </w:tcPr>
          <w:p w:rsidR="00FB6AD3" w:rsidRPr="006B1CFF" w:rsidRDefault="00FB6AD3" w:rsidP="00075B20">
            <w:pPr>
              <w:pStyle w:val="ConsPlusNormal"/>
              <w:ind w:left="-86" w:right="-83"/>
              <w:jc w:val="center"/>
              <w:rPr>
                <w:rFonts w:ascii="Times New Roman" w:hAnsi="Times New Roman" w:cs="Times New Roman"/>
                <w:szCs w:val="22"/>
              </w:rPr>
            </w:pPr>
            <w:r w:rsidRPr="006B1CFF">
              <w:rPr>
                <w:rFonts w:ascii="Times New Roman" w:hAnsi="Times New Roman" w:cs="Times New Roman"/>
                <w:szCs w:val="22"/>
              </w:rPr>
              <w:t>Сертификат соответствия на продукцию, выпускаемую серийно</w:t>
            </w:r>
          </w:p>
        </w:tc>
      </w:tr>
      <w:tr w:rsidR="00FB6AD3" w:rsidTr="00FB6AD3">
        <w:trPr>
          <w:trHeight w:val="2032"/>
        </w:trPr>
        <w:tc>
          <w:tcPr>
            <w:tcW w:w="693" w:type="dxa"/>
          </w:tcPr>
          <w:p w:rsidR="00FB6AD3" w:rsidRPr="00E73B89" w:rsidRDefault="00FB6AD3" w:rsidP="00075B20">
            <w:pPr>
              <w:pStyle w:val="ConsPlusNormal"/>
              <w:ind w:left="-86" w:right="-83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73B89">
              <w:rPr>
                <w:rFonts w:ascii="Times New Roman" w:hAnsi="Times New Roman" w:cs="Times New Roman"/>
                <w:b/>
                <w:szCs w:val="22"/>
              </w:rPr>
              <w:t>7с</w:t>
            </w:r>
          </w:p>
        </w:tc>
        <w:tc>
          <w:tcPr>
            <w:tcW w:w="1520" w:type="dxa"/>
          </w:tcPr>
          <w:p w:rsidR="00FB6AD3" w:rsidRPr="006B1CFF" w:rsidRDefault="00FB6AD3" w:rsidP="00075B20">
            <w:pPr>
              <w:pStyle w:val="ConsPlusNormal"/>
              <w:ind w:left="-86" w:right="-83"/>
              <w:jc w:val="center"/>
              <w:rPr>
                <w:rFonts w:ascii="Times New Roman" w:hAnsi="Times New Roman" w:cs="Times New Roman"/>
                <w:szCs w:val="22"/>
              </w:rPr>
            </w:pPr>
            <w:r w:rsidRPr="006B1CFF">
              <w:rPr>
                <w:rFonts w:ascii="Times New Roman" w:hAnsi="Times New Roman" w:cs="Times New Roman"/>
                <w:szCs w:val="22"/>
              </w:rPr>
              <w:t>Исследование типа продукции</w:t>
            </w:r>
          </w:p>
        </w:tc>
        <w:tc>
          <w:tcPr>
            <w:tcW w:w="1398" w:type="dxa"/>
          </w:tcPr>
          <w:p w:rsidR="00FB6AD3" w:rsidRPr="006B1CFF" w:rsidRDefault="00FB6AD3" w:rsidP="00075B20">
            <w:pPr>
              <w:pStyle w:val="ConsPlusNormal"/>
              <w:ind w:left="-86" w:right="-83"/>
              <w:jc w:val="center"/>
              <w:rPr>
                <w:rFonts w:ascii="Times New Roman" w:hAnsi="Times New Roman" w:cs="Times New Roman"/>
                <w:szCs w:val="22"/>
              </w:rPr>
            </w:pPr>
            <w:r w:rsidRPr="006B1CFF">
              <w:rPr>
                <w:rFonts w:ascii="Times New Roman" w:hAnsi="Times New Roman" w:cs="Times New Roman"/>
                <w:szCs w:val="22"/>
              </w:rPr>
              <w:t>Анализ состояния производства</w:t>
            </w:r>
          </w:p>
        </w:tc>
        <w:tc>
          <w:tcPr>
            <w:tcW w:w="2059" w:type="dxa"/>
          </w:tcPr>
          <w:p w:rsidR="00FB6AD3" w:rsidRPr="006B1CFF" w:rsidRDefault="00FB6AD3" w:rsidP="00075B20">
            <w:pPr>
              <w:pStyle w:val="ConsPlusNormal"/>
              <w:ind w:left="-86" w:right="-83"/>
              <w:jc w:val="center"/>
              <w:rPr>
                <w:rFonts w:ascii="Times New Roman" w:hAnsi="Times New Roman" w:cs="Times New Roman"/>
                <w:szCs w:val="22"/>
              </w:rPr>
            </w:pPr>
            <w:r w:rsidRPr="006B1CFF">
              <w:rPr>
                <w:rFonts w:ascii="Times New Roman" w:hAnsi="Times New Roman" w:cs="Times New Roman"/>
                <w:szCs w:val="22"/>
              </w:rPr>
              <w:t>Испытания образцов продукции и (или) анализ состояния производства</w:t>
            </w:r>
          </w:p>
        </w:tc>
        <w:tc>
          <w:tcPr>
            <w:tcW w:w="3119" w:type="dxa"/>
          </w:tcPr>
          <w:p w:rsidR="00FB6AD3" w:rsidRPr="006B1CFF" w:rsidRDefault="00FB6AD3" w:rsidP="00075B20">
            <w:pPr>
              <w:pStyle w:val="ConsPlusNormal"/>
              <w:ind w:left="-86" w:right="-83"/>
              <w:jc w:val="center"/>
              <w:rPr>
                <w:rFonts w:ascii="Times New Roman" w:hAnsi="Times New Roman" w:cs="Times New Roman"/>
                <w:szCs w:val="22"/>
              </w:rPr>
            </w:pPr>
            <w:r w:rsidRPr="006B1CFF">
              <w:rPr>
                <w:rFonts w:ascii="Times New Roman" w:hAnsi="Times New Roman" w:cs="Times New Roman"/>
                <w:szCs w:val="22"/>
              </w:rPr>
              <w:t>Для продукции, предназначенной для постановки на серийное производство, с учетом планирования выпуска модификаций продукции.</w:t>
            </w:r>
          </w:p>
          <w:p w:rsidR="00FB6AD3" w:rsidRPr="006B1CFF" w:rsidRDefault="00FB6AD3" w:rsidP="00075B20">
            <w:pPr>
              <w:pStyle w:val="ConsPlusNormal"/>
              <w:ind w:left="-86" w:right="-83"/>
              <w:jc w:val="center"/>
              <w:rPr>
                <w:rFonts w:ascii="Times New Roman" w:hAnsi="Times New Roman" w:cs="Times New Roman"/>
                <w:szCs w:val="22"/>
              </w:rPr>
            </w:pPr>
            <w:r w:rsidRPr="006B1CFF">
              <w:rPr>
                <w:rFonts w:ascii="Times New Roman" w:hAnsi="Times New Roman" w:cs="Times New Roman"/>
                <w:szCs w:val="22"/>
              </w:rPr>
              <w:t>Заявителем является изготовитель (уполномоченное изготовителем лицо)</w:t>
            </w:r>
          </w:p>
        </w:tc>
        <w:tc>
          <w:tcPr>
            <w:tcW w:w="1843" w:type="dxa"/>
          </w:tcPr>
          <w:p w:rsidR="00FB6AD3" w:rsidRPr="006B1CFF" w:rsidRDefault="00FB6AD3" w:rsidP="00075B20">
            <w:pPr>
              <w:pStyle w:val="ConsPlusNormal"/>
              <w:ind w:left="-86" w:right="-83"/>
              <w:jc w:val="center"/>
              <w:rPr>
                <w:rFonts w:ascii="Times New Roman" w:hAnsi="Times New Roman" w:cs="Times New Roman"/>
                <w:szCs w:val="22"/>
              </w:rPr>
            </w:pPr>
            <w:r w:rsidRPr="006B1CFF">
              <w:rPr>
                <w:rFonts w:ascii="Times New Roman" w:hAnsi="Times New Roman" w:cs="Times New Roman"/>
                <w:szCs w:val="22"/>
              </w:rPr>
              <w:t>Сертификат соответствия на продукцию, выпускаемую серийно</w:t>
            </w:r>
          </w:p>
        </w:tc>
      </w:tr>
      <w:tr w:rsidR="00FB6AD3" w:rsidTr="00FB6AD3">
        <w:trPr>
          <w:trHeight w:val="314"/>
        </w:trPr>
        <w:tc>
          <w:tcPr>
            <w:tcW w:w="693" w:type="dxa"/>
          </w:tcPr>
          <w:p w:rsidR="00FB6AD3" w:rsidRPr="00E73B89" w:rsidRDefault="00FB6AD3" w:rsidP="00075B20">
            <w:pPr>
              <w:pStyle w:val="ConsPlusNormal"/>
              <w:ind w:left="-86" w:right="-83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73B89">
              <w:rPr>
                <w:rFonts w:ascii="Times New Roman" w:hAnsi="Times New Roman" w:cs="Times New Roman"/>
                <w:b/>
                <w:szCs w:val="22"/>
              </w:rPr>
              <w:t>8с</w:t>
            </w:r>
          </w:p>
        </w:tc>
        <w:tc>
          <w:tcPr>
            <w:tcW w:w="1520" w:type="dxa"/>
          </w:tcPr>
          <w:p w:rsidR="00FB6AD3" w:rsidRPr="006B1CFF" w:rsidRDefault="00FB6AD3" w:rsidP="00075B20">
            <w:pPr>
              <w:pStyle w:val="ConsPlusNormal"/>
              <w:ind w:left="-86" w:right="-83"/>
              <w:jc w:val="center"/>
              <w:rPr>
                <w:rFonts w:ascii="Times New Roman" w:hAnsi="Times New Roman" w:cs="Times New Roman"/>
                <w:szCs w:val="22"/>
              </w:rPr>
            </w:pPr>
            <w:r w:rsidRPr="006B1CFF">
              <w:rPr>
                <w:rFonts w:ascii="Times New Roman" w:hAnsi="Times New Roman" w:cs="Times New Roman"/>
                <w:szCs w:val="22"/>
              </w:rPr>
              <w:t>Исследование типа продукции</w:t>
            </w:r>
          </w:p>
        </w:tc>
        <w:tc>
          <w:tcPr>
            <w:tcW w:w="1398" w:type="dxa"/>
          </w:tcPr>
          <w:p w:rsidR="00FB6AD3" w:rsidRPr="006B1CFF" w:rsidRDefault="00FB6AD3" w:rsidP="00075B20">
            <w:pPr>
              <w:pStyle w:val="ConsPlusNormal"/>
              <w:ind w:left="-86" w:right="-83"/>
              <w:jc w:val="center"/>
              <w:rPr>
                <w:rFonts w:ascii="Times New Roman" w:hAnsi="Times New Roman" w:cs="Times New Roman"/>
                <w:szCs w:val="22"/>
              </w:rPr>
            </w:pPr>
            <w:r w:rsidRPr="006B1CFF">
              <w:rPr>
                <w:rFonts w:ascii="Times New Roman" w:hAnsi="Times New Roman" w:cs="Times New Roman"/>
                <w:szCs w:val="22"/>
              </w:rPr>
              <w:t>Оценка системы менеджмента</w:t>
            </w:r>
          </w:p>
        </w:tc>
        <w:tc>
          <w:tcPr>
            <w:tcW w:w="2059" w:type="dxa"/>
          </w:tcPr>
          <w:p w:rsidR="00FB6AD3" w:rsidRPr="006B1CFF" w:rsidRDefault="00FB6AD3" w:rsidP="00075B20">
            <w:pPr>
              <w:pStyle w:val="ConsPlusNormal"/>
              <w:ind w:left="-86" w:right="-83"/>
              <w:jc w:val="center"/>
              <w:rPr>
                <w:rFonts w:ascii="Times New Roman" w:hAnsi="Times New Roman" w:cs="Times New Roman"/>
                <w:szCs w:val="22"/>
              </w:rPr>
            </w:pPr>
            <w:r w:rsidRPr="006B1CFF">
              <w:rPr>
                <w:rFonts w:ascii="Times New Roman" w:hAnsi="Times New Roman" w:cs="Times New Roman"/>
                <w:szCs w:val="22"/>
              </w:rPr>
              <w:t>Посредством идентификации, испытаний образцов продукции</w:t>
            </w:r>
          </w:p>
        </w:tc>
        <w:tc>
          <w:tcPr>
            <w:tcW w:w="3119" w:type="dxa"/>
          </w:tcPr>
          <w:p w:rsidR="00FB6AD3" w:rsidRPr="006B1CFF" w:rsidRDefault="00FB6AD3" w:rsidP="00075B20">
            <w:pPr>
              <w:pStyle w:val="ConsPlusNormal"/>
              <w:ind w:left="-86" w:right="-83"/>
              <w:jc w:val="center"/>
              <w:rPr>
                <w:rFonts w:ascii="Times New Roman" w:hAnsi="Times New Roman" w:cs="Times New Roman"/>
                <w:szCs w:val="22"/>
              </w:rPr>
            </w:pPr>
            <w:r w:rsidRPr="006B1CFF">
              <w:rPr>
                <w:rFonts w:ascii="Times New Roman" w:hAnsi="Times New Roman" w:cs="Times New Roman"/>
                <w:szCs w:val="22"/>
              </w:rPr>
              <w:t>Для продукции, предназначенной для постановки на серийное производство, в случае планирования выпуска модификаций продукции и при налич</w:t>
            </w:r>
            <w:proofErr w:type="gramStart"/>
            <w:r w:rsidRPr="006B1CFF">
              <w:rPr>
                <w:rFonts w:ascii="Times New Roman" w:hAnsi="Times New Roman" w:cs="Times New Roman"/>
                <w:szCs w:val="22"/>
              </w:rPr>
              <w:t>ии у и</w:t>
            </w:r>
            <w:proofErr w:type="gramEnd"/>
            <w:r w:rsidRPr="006B1CFF">
              <w:rPr>
                <w:rFonts w:ascii="Times New Roman" w:hAnsi="Times New Roman" w:cs="Times New Roman"/>
                <w:szCs w:val="22"/>
              </w:rPr>
              <w:t>зготовителя внедренной системы менеджмента, сертифицированной органом по сертификации систем менеджмента.</w:t>
            </w:r>
          </w:p>
          <w:p w:rsidR="00FB6AD3" w:rsidRPr="006B1CFF" w:rsidRDefault="00FB6AD3" w:rsidP="00075B20">
            <w:pPr>
              <w:pStyle w:val="ConsPlusNormal"/>
              <w:ind w:left="-86" w:right="-83"/>
              <w:jc w:val="center"/>
              <w:rPr>
                <w:rFonts w:ascii="Times New Roman" w:hAnsi="Times New Roman" w:cs="Times New Roman"/>
                <w:szCs w:val="22"/>
              </w:rPr>
            </w:pPr>
            <w:r w:rsidRPr="006B1CFF">
              <w:rPr>
                <w:rFonts w:ascii="Times New Roman" w:hAnsi="Times New Roman" w:cs="Times New Roman"/>
                <w:szCs w:val="22"/>
              </w:rPr>
              <w:t>Заявителем является изготовитель (уполномоченное изготовителем лицо)</w:t>
            </w:r>
          </w:p>
        </w:tc>
        <w:tc>
          <w:tcPr>
            <w:tcW w:w="1843" w:type="dxa"/>
          </w:tcPr>
          <w:p w:rsidR="00FB6AD3" w:rsidRPr="006B1CFF" w:rsidRDefault="00FB6AD3" w:rsidP="00075B20">
            <w:pPr>
              <w:pStyle w:val="ConsPlusNormal"/>
              <w:ind w:left="-86" w:right="-83"/>
              <w:jc w:val="center"/>
              <w:rPr>
                <w:rFonts w:ascii="Times New Roman" w:hAnsi="Times New Roman" w:cs="Times New Roman"/>
                <w:szCs w:val="22"/>
              </w:rPr>
            </w:pPr>
            <w:r w:rsidRPr="006B1CFF">
              <w:rPr>
                <w:rFonts w:ascii="Times New Roman" w:hAnsi="Times New Roman" w:cs="Times New Roman"/>
                <w:szCs w:val="22"/>
              </w:rPr>
              <w:t>Сертификат соответствия на продукцию, выпускаемую серийно</w:t>
            </w:r>
          </w:p>
        </w:tc>
      </w:tr>
      <w:tr w:rsidR="00FB6AD3" w:rsidTr="00FB6AD3">
        <w:trPr>
          <w:trHeight w:val="1764"/>
        </w:trPr>
        <w:tc>
          <w:tcPr>
            <w:tcW w:w="693" w:type="dxa"/>
          </w:tcPr>
          <w:p w:rsidR="00FB6AD3" w:rsidRPr="00E73B89" w:rsidRDefault="00FB6AD3" w:rsidP="00075B20">
            <w:pPr>
              <w:pStyle w:val="ConsPlusNormal"/>
              <w:ind w:left="-86" w:right="-83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73B89">
              <w:rPr>
                <w:rFonts w:ascii="Times New Roman" w:hAnsi="Times New Roman" w:cs="Times New Roman"/>
                <w:b/>
                <w:szCs w:val="22"/>
              </w:rPr>
              <w:t>9с</w:t>
            </w:r>
          </w:p>
        </w:tc>
        <w:tc>
          <w:tcPr>
            <w:tcW w:w="1520" w:type="dxa"/>
          </w:tcPr>
          <w:p w:rsidR="00FB6AD3" w:rsidRPr="006B1CFF" w:rsidRDefault="00FB6AD3" w:rsidP="00075B20">
            <w:pPr>
              <w:pStyle w:val="ConsPlusNormal"/>
              <w:ind w:left="-86" w:right="-83"/>
              <w:jc w:val="center"/>
              <w:rPr>
                <w:rFonts w:ascii="Times New Roman" w:hAnsi="Times New Roman" w:cs="Times New Roman"/>
                <w:szCs w:val="22"/>
              </w:rPr>
            </w:pPr>
            <w:r w:rsidRPr="006B1CFF">
              <w:rPr>
                <w:rFonts w:ascii="Times New Roman" w:hAnsi="Times New Roman" w:cs="Times New Roman"/>
                <w:szCs w:val="22"/>
              </w:rPr>
              <w:t>На основе анализа технической документации</w:t>
            </w:r>
          </w:p>
        </w:tc>
        <w:tc>
          <w:tcPr>
            <w:tcW w:w="1398" w:type="dxa"/>
          </w:tcPr>
          <w:p w:rsidR="00FB6AD3" w:rsidRPr="006B1CFF" w:rsidRDefault="00FB6AD3" w:rsidP="00075B20">
            <w:pPr>
              <w:pStyle w:val="ConsPlusNormal"/>
              <w:ind w:left="-86" w:right="-83"/>
              <w:jc w:val="center"/>
              <w:rPr>
                <w:rFonts w:ascii="Times New Roman" w:hAnsi="Times New Roman" w:cs="Times New Roman"/>
                <w:szCs w:val="22"/>
              </w:rPr>
            </w:pPr>
            <w:r w:rsidRPr="006B1CF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059" w:type="dxa"/>
          </w:tcPr>
          <w:p w:rsidR="00FB6AD3" w:rsidRPr="006B1CFF" w:rsidRDefault="00FB6AD3" w:rsidP="00075B20">
            <w:pPr>
              <w:pStyle w:val="ConsPlusNormal"/>
              <w:ind w:left="-86" w:right="-83"/>
              <w:jc w:val="center"/>
              <w:rPr>
                <w:rFonts w:ascii="Times New Roman" w:hAnsi="Times New Roman" w:cs="Times New Roman"/>
                <w:szCs w:val="22"/>
              </w:rPr>
            </w:pPr>
            <w:r w:rsidRPr="006B1CF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19" w:type="dxa"/>
          </w:tcPr>
          <w:p w:rsidR="00FB6AD3" w:rsidRPr="006B1CFF" w:rsidRDefault="00FB6AD3" w:rsidP="00075B20">
            <w:pPr>
              <w:pStyle w:val="ConsPlusNormal"/>
              <w:ind w:left="-86" w:right="-83"/>
              <w:jc w:val="center"/>
              <w:rPr>
                <w:rFonts w:ascii="Times New Roman" w:hAnsi="Times New Roman" w:cs="Times New Roman"/>
                <w:szCs w:val="22"/>
              </w:rPr>
            </w:pPr>
            <w:r w:rsidRPr="006B1CFF">
              <w:rPr>
                <w:rFonts w:ascii="Times New Roman" w:hAnsi="Times New Roman" w:cs="Times New Roman"/>
                <w:szCs w:val="22"/>
              </w:rPr>
              <w:t>Для единичных изделий, предназначенных для оснащения предприятий на территории Российской Федерации.</w:t>
            </w:r>
          </w:p>
          <w:p w:rsidR="00FB6AD3" w:rsidRPr="006B1CFF" w:rsidRDefault="00FB6AD3" w:rsidP="00075B20">
            <w:pPr>
              <w:pStyle w:val="ConsPlusNormal"/>
              <w:ind w:left="-86" w:right="-83"/>
              <w:jc w:val="center"/>
              <w:rPr>
                <w:rFonts w:ascii="Times New Roman" w:hAnsi="Times New Roman" w:cs="Times New Roman"/>
                <w:szCs w:val="22"/>
              </w:rPr>
            </w:pPr>
            <w:r w:rsidRPr="006B1CFF">
              <w:rPr>
                <w:rFonts w:ascii="Times New Roman" w:hAnsi="Times New Roman" w:cs="Times New Roman"/>
                <w:szCs w:val="22"/>
              </w:rPr>
              <w:t>Заявителем является изготовитель (уполномоченное изготовителем лицо), продавец (импортер)</w:t>
            </w:r>
          </w:p>
        </w:tc>
        <w:tc>
          <w:tcPr>
            <w:tcW w:w="1843" w:type="dxa"/>
          </w:tcPr>
          <w:p w:rsidR="00FB6AD3" w:rsidRPr="006B1CFF" w:rsidRDefault="00FB6AD3" w:rsidP="00075B20">
            <w:pPr>
              <w:pStyle w:val="ConsPlusNormal"/>
              <w:ind w:left="-86" w:right="-83"/>
              <w:jc w:val="center"/>
              <w:rPr>
                <w:rFonts w:ascii="Times New Roman" w:hAnsi="Times New Roman" w:cs="Times New Roman"/>
                <w:szCs w:val="22"/>
              </w:rPr>
            </w:pPr>
            <w:r w:rsidRPr="006B1CFF">
              <w:rPr>
                <w:rFonts w:ascii="Times New Roman" w:hAnsi="Times New Roman" w:cs="Times New Roman"/>
                <w:szCs w:val="22"/>
              </w:rPr>
              <w:t>Сертификат соответствия на единичное изделие</w:t>
            </w:r>
          </w:p>
        </w:tc>
      </w:tr>
    </w:tbl>
    <w:p w:rsidR="00FB6AD3" w:rsidRDefault="00FB6AD3" w:rsidP="00FB6AD3"/>
    <w:p w:rsidR="002523F2" w:rsidRDefault="002523F2"/>
    <w:sectPr w:rsidR="002523F2" w:rsidSect="00FB6AD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AD3"/>
    <w:rsid w:val="002523F2"/>
    <w:rsid w:val="00FB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Фантест</dc:creator>
  <cp:keywords/>
  <dc:description/>
  <cp:lastModifiedBy>Фантест</cp:lastModifiedBy>
  <cp:revision>2</cp:revision>
  <dcterms:created xsi:type="dcterms:W3CDTF">2022-03-04T20:53:00Z</dcterms:created>
  <dcterms:modified xsi:type="dcterms:W3CDTF">2022-03-04T20:54:00Z</dcterms:modified>
</cp:coreProperties>
</file>