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571" w:type="dxa"/>
        <w:tblLook w:val="04A0"/>
      </w:tblPr>
      <w:tblGrid>
        <w:gridCol w:w="5637"/>
        <w:gridCol w:w="7879"/>
        <w:gridCol w:w="9297"/>
        <w:gridCol w:w="6758"/>
      </w:tblGrid>
      <w:tr w:rsidR="003D3B04" w:rsidRPr="00807719" w:rsidTr="003D3B04">
        <w:tc>
          <w:tcPr>
            <w:tcW w:w="5637" w:type="dxa"/>
          </w:tcPr>
          <w:p w:rsidR="003D3B04" w:rsidRPr="00807719" w:rsidRDefault="003D3B04" w:rsidP="00C07BA9">
            <w:pPr>
              <w:pStyle w:val="2"/>
              <w:tabs>
                <w:tab w:val="left" w:pos="284"/>
              </w:tabs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0771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ПРИНЯТО</w:t>
            </w:r>
          </w:p>
          <w:p w:rsidR="003D3B04" w:rsidRPr="00807719" w:rsidRDefault="003D3B04" w:rsidP="00C07BA9">
            <w:pPr>
              <w:pStyle w:val="2"/>
              <w:tabs>
                <w:tab w:val="left" w:pos="284"/>
              </w:tabs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0771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Педагогическим Советом</w:t>
            </w:r>
          </w:p>
          <w:p w:rsidR="003D3B04" w:rsidRPr="00807719" w:rsidRDefault="003D3B04" w:rsidP="00C07BA9">
            <w:pPr>
              <w:pStyle w:val="2"/>
              <w:tabs>
                <w:tab w:val="left" w:pos="284"/>
              </w:tabs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0771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80771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24</w:t>
            </w:r>
            <w:r w:rsidRPr="0080771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августа 2015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</w:t>
            </w:r>
            <w:r w:rsidRPr="0080771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7879" w:type="dxa"/>
          </w:tcPr>
          <w:p w:rsidR="003D3B04" w:rsidRPr="00807719" w:rsidRDefault="003D3B04" w:rsidP="00C07BA9">
            <w:pPr>
              <w:pStyle w:val="2"/>
              <w:tabs>
                <w:tab w:val="left" w:pos="284"/>
              </w:tabs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0771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ЕНО</w:t>
            </w:r>
          </w:p>
          <w:p w:rsidR="003D3B04" w:rsidRPr="00807719" w:rsidRDefault="003D3B04" w:rsidP="00C07BA9">
            <w:pPr>
              <w:pStyle w:val="2"/>
              <w:tabs>
                <w:tab w:val="left" w:pos="284"/>
              </w:tabs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0771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 шко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лы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Кумакбаева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А.</w:t>
            </w:r>
            <w:r w:rsidRPr="0080771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А.</w:t>
            </w:r>
          </w:p>
          <w:p w:rsidR="003D3B04" w:rsidRPr="00807719" w:rsidRDefault="003D3B04" w:rsidP="00C07BA9">
            <w:pPr>
              <w:pStyle w:val="2"/>
              <w:tabs>
                <w:tab w:val="left" w:pos="284"/>
              </w:tabs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0771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Приказ  №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от 24.08.2015 г.</w:t>
            </w:r>
          </w:p>
          <w:p w:rsidR="003D3B04" w:rsidRPr="00807719" w:rsidRDefault="003D3B04" w:rsidP="00C07BA9">
            <w:pPr>
              <w:pStyle w:val="2"/>
              <w:tabs>
                <w:tab w:val="left" w:pos="284"/>
              </w:tabs>
              <w:spacing w:before="0" w:after="0"/>
              <w:jc w:val="righ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0771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24</w:t>
            </w:r>
            <w:r w:rsidRPr="0080771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августа</w:t>
            </w:r>
            <w:r w:rsidRPr="0080771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2015</w:t>
            </w:r>
            <w:r w:rsidRPr="0080771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9297" w:type="dxa"/>
          </w:tcPr>
          <w:p w:rsidR="003D3B04" w:rsidRPr="00807719" w:rsidRDefault="003D3B04" w:rsidP="003D3B04">
            <w:pPr>
              <w:pStyle w:val="2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758" w:type="dxa"/>
          </w:tcPr>
          <w:p w:rsidR="003D3B04" w:rsidRPr="00807719" w:rsidRDefault="003D3B04" w:rsidP="00C07BA9">
            <w:pPr>
              <w:pStyle w:val="2"/>
              <w:tabs>
                <w:tab w:val="left" w:pos="284"/>
              </w:tabs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0771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УТВЕРЖДАЮ </w:t>
            </w:r>
          </w:p>
          <w:p w:rsidR="003D3B04" w:rsidRDefault="003D3B04" w:rsidP="00C07BA9">
            <w:pPr>
              <w:pStyle w:val="2"/>
              <w:tabs>
                <w:tab w:val="left" w:pos="284"/>
              </w:tabs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0771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 шко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лы</w:t>
            </w:r>
          </w:p>
          <w:p w:rsidR="003D3B04" w:rsidRPr="00807719" w:rsidRDefault="003D3B04" w:rsidP="00C07BA9">
            <w:pPr>
              <w:pStyle w:val="2"/>
              <w:tabs>
                <w:tab w:val="left" w:pos="284"/>
              </w:tabs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Кумакбаева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А.</w:t>
            </w:r>
            <w:r w:rsidRPr="0080771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А.</w:t>
            </w:r>
          </w:p>
          <w:p w:rsidR="003D3B04" w:rsidRPr="00807719" w:rsidRDefault="003D3B04" w:rsidP="00C07BA9">
            <w:pPr>
              <w:pStyle w:val="2"/>
              <w:tabs>
                <w:tab w:val="left" w:pos="284"/>
              </w:tabs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0771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Приказ  №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18</w:t>
            </w:r>
          </w:p>
          <w:p w:rsidR="003D3B04" w:rsidRPr="00807719" w:rsidRDefault="003D3B04" w:rsidP="00C07BA9">
            <w:pPr>
              <w:pStyle w:val="2"/>
              <w:tabs>
                <w:tab w:val="left" w:pos="284"/>
              </w:tabs>
              <w:spacing w:before="0" w:after="0"/>
              <w:jc w:val="righ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0771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24</w:t>
            </w:r>
            <w:r w:rsidRPr="0080771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августа</w:t>
            </w:r>
            <w:r w:rsidRPr="0080771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2015</w:t>
            </w:r>
            <w:r w:rsidRPr="0080771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г.</w:t>
            </w:r>
          </w:p>
        </w:tc>
      </w:tr>
    </w:tbl>
    <w:p w:rsidR="003D3B04" w:rsidRDefault="003D3B04" w:rsidP="003D3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E79" w:rsidRPr="003D3B04" w:rsidRDefault="009F5E79" w:rsidP="009F5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B04">
        <w:rPr>
          <w:rFonts w:ascii="Times New Roman" w:hAnsi="Times New Roman" w:cs="Times New Roman"/>
          <w:b/>
          <w:sz w:val="24"/>
          <w:szCs w:val="24"/>
        </w:rPr>
        <w:t>Положение об электронной библиотеке</w:t>
      </w:r>
    </w:p>
    <w:p w:rsidR="009F5E79" w:rsidRDefault="003D3B04" w:rsidP="009F5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B04">
        <w:rPr>
          <w:rFonts w:ascii="Times New Roman" w:hAnsi="Times New Roman" w:cs="Times New Roman"/>
          <w:b/>
          <w:sz w:val="24"/>
          <w:szCs w:val="24"/>
        </w:rPr>
        <w:t>МАОУ «М.Горьковская ООШ»</w:t>
      </w:r>
    </w:p>
    <w:p w:rsidR="003D3B04" w:rsidRPr="003D3B04" w:rsidRDefault="003D3B04" w:rsidP="009F5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E79" w:rsidRPr="003D3B04" w:rsidRDefault="009F5E79" w:rsidP="009F5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B0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1.1 Электронная библиотека– </w:t>
      </w:r>
      <w:proofErr w:type="gramStart"/>
      <w:r w:rsidRPr="009F5E79">
        <w:rPr>
          <w:rFonts w:ascii="Times New Roman" w:hAnsi="Times New Roman" w:cs="Times New Roman"/>
          <w:sz w:val="24"/>
          <w:szCs w:val="24"/>
        </w:rPr>
        <w:t>ин</w:t>
      </w:r>
      <w:proofErr w:type="gramEnd"/>
      <w:r w:rsidRPr="009F5E79">
        <w:rPr>
          <w:rFonts w:ascii="Times New Roman" w:hAnsi="Times New Roman" w:cs="Times New Roman"/>
          <w:sz w:val="24"/>
          <w:szCs w:val="24"/>
        </w:rPr>
        <w:t xml:space="preserve">формационная система, позволяющая собирать, надежно сохранять и эффективно использовать разнообразные коллекции электронных документов, локализованных в самой системе, а также доступных пользователю в удобном виде через сети передачи данных. Электронная библиотека является частью библиотеки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9F5E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1.2 Состав электронной библиотеки</w:t>
      </w:r>
      <w:r>
        <w:rPr>
          <w:rFonts w:ascii="Times New Roman" w:hAnsi="Times New Roman" w:cs="Times New Roman"/>
          <w:sz w:val="24"/>
          <w:szCs w:val="24"/>
        </w:rPr>
        <w:t xml:space="preserve"> ОУ</w:t>
      </w:r>
      <w:r w:rsidRPr="009F5E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•  электронный каталог библиотеки,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•  электронные ресурсы библиотеки,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•  электронные ресурсы </w:t>
      </w:r>
      <w:proofErr w:type="spellStart"/>
      <w:r w:rsidRPr="009F5E79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9F5E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•  электронные ресурсы информационно-поисковых систем,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•  электронные ресурсы образовательных порталов сети INTERNET .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1.3 Электронная библиотека ориентирована на создание электронных ресурсов и оперативное информационное обслуживание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9F5E79">
        <w:rPr>
          <w:rFonts w:ascii="Times New Roman" w:hAnsi="Times New Roman" w:cs="Times New Roman"/>
          <w:sz w:val="24"/>
          <w:szCs w:val="24"/>
        </w:rPr>
        <w:t xml:space="preserve">и преподавателей как через локальную сеть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9F5E79">
        <w:rPr>
          <w:rFonts w:ascii="Times New Roman" w:hAnsi="Times New Roman" w:cs="Times New Roman"/>
          <w:sz w:val="24"/>
          <w:szCs w:val="24"/>
        </w:rPr>
        <w:t xml:space="preserve">, так и через сеть INTERNET . Она призвана выполнять следующие основные функции: </w:t>
      </w:r>
    </w:p>
    <w:p w:rsidR="009F5E79" w:rsidRPr="009F5E79" w:rsidRDefault="008960BF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="009F5E79" w:rsidRPr="009F5E79">
        <w:rPr>
          <w:rFonts w:ascii="Times New Roman" w:hAnsi="Times New Roman" w:cs="Times New Roman"/>
          <w:sz w:val="24"/>
          <w:szCs w:val="24"/>
        </w:rPr>
        <w:t xml:space="preserve">, направленную на содействие учебному процессу, как в рамках учебных занятий, так и в самостоятельной работе </w:t>
      </w:r>
      <w:r w:rsidR="009F5E79">
        <w:rPr>
          <w:rFonts w:ascii="Times New Roman" w:hAnsi="Times New Roman" w:cs="Times New Roman"/>
          <w:sz w:val="24"/>
          <w:szCs w:val="24"/>
        </w:rPr>
        <w:t>обучающихся</w:t>
      </w:r>
      <w:r w:rsidR="009F5E79" w:rsidRPr="009F5E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5E79" w:rsidRPr="009F5E79" w:rsidRDefault="008960BF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научную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9F5E79" w:rsidRPr="009F5E79">
        <w:rPr>
          <w:rFonts w:ascii="Times New Roman" w:hAnsi="Times New Roman" w:cs="Times New Roman"/>
          <w:sz w:val="24"/>
          <w:szCs w:val="24"/>
        </w:rPr>
        <w:t xml:space="preserve"> направленную на содействие научно-исследов</w:t>
      </w:r>
      <w:r w:rsidR="009F5E79">
        <w:rPr>
          <w:rFonts w:ascii="Times New Roman" w:hAnsi="Times New Roman" w:cs="Times New Roman"/>
          <w:sz w:val="24"/>
          <w:szCs w:val="24"/>
        </w:rPr>
        <w:t>ательской деятельности обучающихся</w:t>
      </w:r>
      <w:r w:rsidR="009F5E79" w:rsidRPr="009F5E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•  справочно-информационную</w:t>
      </w:r>
      <w:proofErr w:type="gramStart"/>
      <w:r w:rsidRPr="009F5E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F5E79">
        <w:rPr>
          <w:rFonts w:ascii="Times New Roman" w:hAnsi="Times New Roman" w:cs="Times New Roman"/>
          <w:sz w:val="24"/>
          <w:szCs w:val="24"/>
        </w:rPr>
        <w:t xml:space="preserve"> направленную на удовлетворение запросов в информации по различным отраслям знаний;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•  фондообр</w:t>
      </w:r>
      <w:r>
        <w:rPr>
          <w:rFonts w:ascii="Times New Roman" w:hAnsi="Times New Roman" w:cs="Times New Roman"/>
          <w:sz w:val="24"/>
          <w:szCs w:val="24"/>
        </w:rPr>
        <w:t>азующую</w:t>
      </w:r>
      <w:r w:rsidRPr="009F5E79">
        <w:rPr>
          <w:rFonts w:ascii="Times New Roman" w:hAnsi="Times New Roman" w:cs="Times New Roman"/>
          <w:sz w:val="24"/>
          <w:szCs w:val="24"/>
        </w:rPr>
        <w:t xml:space="preserve">, направленную на пополнение фонда библиотеки документами, имеющимися только в электронном виде и восполнение существующих в фонде пробелов за счет легитимного приобретения электронных копий с печатных документов.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1.4 Электронная библиотека формируется и работает в соответствии с Законом РФ «О библиотечном деле» </w:t>
      </w:r>
      <w:proofErr w:type="gramStart"/>
      <w:r w:rsidRPr="009F5E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F5E79">
        <w:rPr>
          <w:rFonts w:ascii="Times New Roman" w:hAnsi="Times New Roman" w:cs="Times New Roman"/>
          <w:sz w:val="24"/>
          <w:szCs w:val="24"/>
        </w:rPr>
        <w:t xml:space="preserve">N 78-ФЗ от 27.12.2009 ), Законом РФ «Об информации, информатизации и защите информации» ( N 149-ФЗ от 27.07.2006 ), Законом РФ «Об авторском праве и смежных правах» ( N 231-ФЗ от 18.12.2006 ), а также настоящим Положением, «Правилами пользования электронной библиотекой и электронным читальным залом».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E79" w:rsidRPr="003D3B04" w:rsidRDefault="009F5E79" w:rsidP="009F5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B04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2.1 Распространение сведений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F5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9F5E79">
        <w:rPr>
          <w:rFonts w:ascii="Times New Roman" w:hAnsi="Times New Roman" w:cs="Times New Roman"/>
          <w:sz w:val="24"/>
          <w:szCs w:val="24"/>
        </w:rPr>
        <w:t xml:space="preserve"> с позиций научно-технических достижений и инноваций в организации учебного процесса.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2.2 Модернизация библиотечных технологий: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lastRenderedPageBreak/>
        <w:t xml:space="preserve"> •  повышение качества и оперативности обслуживания, расширение перечня услуг библиотеки за счет предоставления пользователям информационных ресурсов электронной библиотеки;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•  предоставление пользователям новых возможностей работы с большими объемами информации;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•  обеспечение доступа к информации, существующей исключительно в электронной форме.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2.3 Интеграция информационных ресурсов библиотеки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9F5E79">
        <w:rPr>
          <w:rFonts w:ascii="Times New Roman" w:hAnsi="Times New Roman" w:cs="Times New Roman"/>
          <w:sz w:val="24"/>
          <w:szCs w:val="24"/>
        </w:rPr>
        <w:t xml:space="preserve"> в российское информационное пространство.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2.4 Оперативное обновление и долгосрочное хранение электронных материалов.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E79" w:rsidRPr="003D3B04" w:rsidRDefault="009F5E79" w:rsidP="009F5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B04">
        <w:rPr>
          <w:rFonts w:ascii="Times New Roman" w:hAnsi="Times New Roman" w:cs="Times New Roman"/>
          <w:b/>
          <w:sz w:val="24"/>
          <w:szCs w:val="24"/>
        </w:rPr>
        <w:t>3. Фонд Электронной библиотеки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Электронная библиотека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9F5E79">
        <w:rPr>
          <w:rFonts w:ascii="Times New Roman" w:hAnsi="Times New Roman" w:cs="Times New Roman"/>
          <w:sz w:val="24"/>
          <w:szCs w:val="24"/>
        </w:rPr>
        <w:t xml:space="preserve">включает в себя следующие виды ресурсов: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3.1 Электронный каталог фонда библиотеки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9F5E79">
        <w:rPr>
          <w:rFonts w:ascii="Times New Roman" w:hAnsi="Times New Roman" w:cs="Times New Roman"/>
          <w:sz w:val="24"/>
          <w:szCs w:val="24"/>
        </w:rPr>
        <w:t xml:space="preserve">содержит информацию: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•  о книгах, учебно-методических материалах и периодических изданиях на бумажных носителях, имеющихся в библиотеке</w:t>
      </w:r>
      <w:r>
        <w:rPr>
          <w:rFonts w:ascii="Times New Roman" w:hAnsi="Times New Roman" w:cs="Times New Roman"/>
          <w:sz w:val="24"/>
          <w:szCs w:val="24"/>
        </w:rPr>
        <w:t xml:space="preserve"> ОУ</w:t>
      </w:r>
      <w:r w:rsidRPr="009F5E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•  об электронных пособиях и документах на электронных носителях информации </w:t>
      </w:r>
      <w:proofErr w:type="gramStart"/>
      <w:r w:rsidRPr="009F5E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F5E79">
        <w:rPr>
          <w:rFonts w:ascii="Times New Roman" w:hAnsi="Times New Roman" w:cs="Times New Roman"/>
          <w:sz w:val="24"/>
          <w:szCs w:val="24"/>
        </w:rPr>
        <w:t xml:space="preserve">CD или DVD -дисках),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•  об электронных пособиях и документах, размещенных на сервере.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3.2 Электронные издания: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•  электронные разработки преподавателей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F5E79">
        <w:rPr>
          <w:rFonts w:ascii="Times New Roman" w:hAnsi="Times New Roman" w:cs="Times New Roman"/>
          <w:sz w:val="24"/>
          <w:szCs w:val="24"/>
        </w:rPr>
        <w:t xml:space="preserve"> и других авторов (учебные пособия, конспекты лекций, методические пособия, статьи и т. д.);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•  электронные версии печатных изданий, в том числе электронные версии изданий</w:t>
      </w:r>
      <w:r>
        <w:rPr>
          <w:rFonts w:ascii="Times New Roman" w:hAnsi="Times New Roman" w:cs="Times New Roman"/>
          <w:sz w:val="24"/>
          <w:szCs w:val="24"/>
        </w:rPr>
        <w:t xml:space="preserve"> ОУ</w:t>
      </w:r>
      <w:r w:rsidRPr="009F5E79">
        <w:rPr>
          <w:rFonts w:ascii="Times New Roman" w:hAnsi="Times New Roman" w:cs="Times New Roman"/>
          <w:sz w:val="24"/>
          <w:szCs w:val="24"/>
        </w:rPr>
        <w:t xml:space="preserve">, как переданные в библиотеку в электронном виде, так и созданные в электронной библиотеке с использованием методов сканирования текстов;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•  предметно-ориентированные библиографические и полнотекстовые базы данных, созданные и приобретенные библиотекой.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3.3 Информация о библиотеке (положение, правила пользования, режим работы и т. д.).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3.4 Ссылки на сетевые ресурсы, полезные для читателей и отобранные библиотекарями. 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E79" w:rsidRPr="003D3B04" w:rsidRDefault="009F5E79" w:rsidP="009F5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B04">
        <w:rPr>
          <w:rFonts w:ascii="Times New Roman" w:hAnsi="Times New Roman" w:cs="Times New Roman"/>
          <w:b/>
          <w:sz w:val="24"/>
          <w:szCs w:val="24"/>
        </w:rPr>
        <w:t>4. Порядок комплектования Электронной библиотеки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4.1 Основными способами комплектования электронной библиотеки полнотекстовыми документами являются: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•  создание собственных электронных пособий, не имеющих «бумажных» аналогов;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•  приобретение электронных пособий и документов из основных и дополнительных источников комплектования (CD и DVD дисков)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•  получение электронных вариантов печатной продукции, изданной редакционно-издательским отделом колледжа;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•  создание собственных электронных документов (сканирование документов, закачивание полнотекстовых документов через сеть INTERNET и т. д.);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•  получение электронных документов из внешних источников на основе договорных отношений (например, ИПС «Консультант ПЛЮС»).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4.2 Материалы для размещения в электронной библиотеке предоставляются заведующими кафедрами (или преподавателями по согласованию с заведующими кафедрами) в информационно-ремонтную службу колледжа или вносятся преподавателями самостоятельно на сервер после получения соответствующего доступа.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lastRenderedPageBreak/>
        <w:t xml:space="preserve"> 4.3 Библиографическая информация о полнотекстовых документах электронной библиотеки вносится в электронный каталог библиотеки колледжа.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5E79" w:rsidRPr="003D3B04" w:rsidRDefault="009F5E79" w:rsidP="009F5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B04">
        <w:rPr>
          <w:rFonts w:ascii="Times New Roman" w:hAnsi="Times New Roman" w:cs="Times New Roman"/>
          <w:b/>
          <w:sz w:val="24"/>
          <w:szCs w:val="24"/>
        </w:rPr>
        <w:t xml:space="preserve">5. Общие требования к подготовке электронных документов и изданий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5.1 Электронные документы должны быть подготовлены в форматах: DOC или PDF.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5.2 Документы могут быть архивированы с помощью архиваторов </w:t>
      </w:r>
      <w:proofErr w:type="spellStart"/>
      <w:r w:rsidRPr="009F5E79">
        <w:rPr>
          <w:rFonts w:ascii="Times New Roman" w:hAnsi="Times New Roman" w:cs="Times New Roman"/>
          <w:sz w:val="24"/>
          <w:szCs w:val="24"/>
        </w:rPr>
        <w:t>WinZip</w:t>
      </w:r>
      <w:proofErr w:type="spellEnd"/>
      <w:r w:rsidRPr="009F5E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5.3 Требования к выходным сведениям электронных изданий определены в </w:t>
      </w:r>
      <w:proofErr w:type="spellStart"/>
      <w:r w:rsidRPr="009F5E79">
        <w:rPr>
          <w:rFonts w:ascii="Times New Roman" w:hAnsi="Times New Roman" w:cs="Times New Roman"/>
          <w:sz w:val="24"/>
          <w:szCs w:val="24"/>
        </w:rPr>
        <w:t>ГОСТе</w:t>
      </w:r>
      <w:proofErr w:type="spellEnd"/>
      <w:r w:rsidRPr="009F5E79">
        <w:rPr>
          <w:rFonts w:ascii="Times New Roman" w:hAnsi="Times New Roman" w:cs="Times New Roman"/>
          <w:sz w:val="24"/>
          <w:szCs w:val="24"/>
        </w:rPr>
        <w:t xml:space="preserve"> 7.1.-2004. Библиографическая запись. Библиографическое описание. Общие требования и правила составления, в </w:t>
      </w:r>
      <w:proofErr w:type="spellStart"/>
      <w:r w:rsidRPr="009F5E79">
        <w:rPr>
          <w:rFonts w:ascii="Times New Roman" w:hAnsi="Times New Roman" w:cs="Times New Roman"/>
          <w:sz w:val="24"/>
          <w:szCs w:val="24"/>
        </w:rPr>
        <w:t>ГОСТе</w:t>
      </w:r>
      <w:proofErr w:type="spellEnd"/>
      <w:r w:rsidRPr="009F5E79">
        <w:rPr>
          <w:rFonts w:ascii="Times New Roman" w:hAnsi="Times New Roman" w:cs="Times New Roman"/>
          <w:sz w:val="24"/>
          <w:szCs w:val="24"/>
        </w:rPr>
        <w:t xml:space="preserve"> 7.82-2001 Библиографическая запись. Библиографическое описание электронных ресурсов. Общие требования и правила составления, в </w:t>
      </w:r>
      <w:proofErr w:type="spellStart"/>
      <w:r w:rsidRPr="009F5E79">
        <w:rPr>
          <w:rFonts w:ascii="Times New Roman" w:hAnsi="Times New Roman" w:cs="Times New Roman"/>
          <w:sz w:val="24"/>
          <w:szCs w:val="24"/>
        </w:rPr>
        <w:t>ГОСТе</w:t>
      </w:r>
      <w:proofErr w:type="spellEnd"/>
      <w:r w:rsidRPr="009F5E79">
        <w:rPr>
          <w:rFonts w:ascii="Times New Roman" w:hAnsi="Times New Roman" w:cs="Times New Roman"/>
          <w:sz w:val="24"/>
          <w:szCs w:val="24"/>
        </w:rPr>
        <w:t xml:space="preserve"> 7.83-2001 Электронные издания. Основные виды и выходные сведения.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5.4 Электронные издания и документы принимаются на любых электронных носителях. Допускается приводить ссылку (сетевой адрес), указывающую на физическое местоположение электронного документа в локальной сети или INTERNET.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5.5 Носители электронного документа и сами документы должны быть свободны от компьютерных вирусов. 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E79" w:rsidRPr="003D3B04" w:rsidRDefault="009F5E79" w:rsidP="009F5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B04">
        <w:rPr>
          <w:rFonts w:ascii="Times New Roman" w:hAnsi="Times New Roman" w:cs="Times New Roman"/>
          <w:b/>
          <w:sz w:val="24"/>
          <w:szCs w:val="24"/>
        </w:rPr>
        <w:t>6. Хранение электронных ресурсов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Ресурсы электронной библиотеки размещаются на библиотечном сервере, а также CD или DVD дисках </w:t>
      </w:r>
      <w:proofErr w:type="spellStart"/>
      <w:r w:rsidRPr="009F5E79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9F5E79">
        <w:rPr>
          <w:rFonts w:ascii="Times New Roman" w:hAnsi="Times New Roman" w:cs="Times New Roman"/>
          <w:sz w:val="24"/>
          <w:szCs w:val="24"/>
        </w:rPr>
        <w:t xml:space="preserve">. Сетевой администратор осуществляет резервное копирование электронных документов и изданий; защиту от несанкционированного копирования и от компьютерных вирусов.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5E79" w:rsidRPr="003D3B04" w:rsidRDefault="009F5E79" w:rsidP="009F5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B04">
        <w:rPr>
          <w:rFonts w:ascii="Times New Roman" w:hAnsi="Times New Roman" w:cs="Times New Roman"/>
          <w:b/>
          <w:sz w:val="24"/>
          <w:szCs w:val="24"/>
        </w:rPr>
        <w:t>7. Способы доступа к электронным ресурсам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7.1  Доступ для всех </w:t>
      </w:r>
      <w:r w:rsidR="00F05523">
        <w:rPr>
          <w:rFonts w:ascii="Times New Roman" w:hAnsi="Times New Roman" w:cs="Times New Roman"/>
          <w:sz w:val="24"/>
          <w:szCs w:val="24"/>
        </w:rPr>
        <w:t>обучающихся</w:t>
      </w:r>
      <w:r w:rsidRPr="009F5E79">
        <w:rPr>
          <w:rFonts w:ascii="Times New Roman" w:hAnsi="Times New Roman" w:cs="Times New Roman"/>
          <w:sz w:val="24"/>
          <w:szCs w:val="24"/>
        </w:rPr>
        <w:t xml:space="preserve"> и преподавателей осуществляется по локальной сети в течение рабочего дня. Доступ обеспечен с любой рабочей станции локальной сети </w:t>
      </w:r>
      <w:r w:rsidR="00F05523">
        <w:rPr>
          <w:rFonts w:ascii="Times New Roman" w:hAnsi="Times New Roman" w:cs="Times New Roman"/>
          <w:sz w:val="24"/>
          <w:szCs w:val="24"/>
        </w:rPr>
        <w:t>ОУ</w:t>
      </w:r>
      <w:r w:rsidRPr="009F5E79">
        <w:rPr>
          <w:rFonts w:ascii="Times New Roman" w:hAnsi="Times New Roman" w:cs="Times New Roman"/>
          <w:sz w:val="24"/>
          <w:szCs w:val="24"/>
        </w:rPr>
        <w:t xml:space="preserve">, включая электронный читальный зал.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7.2 Круглосуточный удаленный доступ с домашних компьютеров возможен для зарегистрированных пользователей.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7.3 Реализован доступ через сеть INTERNET . Ресурсы защищены паролем, к ним могут обращаться только </w:t>
      </w:r>
      <w:r w:rsidR="00FC1AAC">
        <w:rPr>
          <w:rFonts w:ascii="Times New Roman" w:hAnsi="Times New Roman" w:cs="Times New Roman"/>
          <w:sz w:val="24"/>
          <w:szCs w:val="24"/>
        </w:rPr>
        <w:t>обучающиеся и</w:t>
      </w:r>
      <w:r w:rsidRPr="009F5E79">
        <w:rPr>
          <w:rFonts w:ascii="Times New Roman" w:hAnsi="Times New Roman" w:cs="Times New Roman"/>
          <w:sz w:val="24"/>
          <w:szCs w:val="24"/>
        </w:rPr>
        <w:t xml:space="preserve"> преподаватели </w:t>
      </w:r>
      <w:r w:rsidR="00FC1AAC">
        <w:rPr>
          <w:rFonts w:ascii="Times New Roman" w:hAnsi="Times New Roman" w:cs="Times New Roman"/>
          <w:sz w:val="24"/>
          <w:szCs w:val="24"/>
        </w:rPr>
        <w:t>ОУ</w:t>
      </w:r>
      <w:r w:rsidRPr="009F5E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7.4 Пользователям не разрешается изменять, распространять, публиковать материалы фонда электронных документов и изданий для общественных или коммерческих целей. 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E79" w:rsidRPr="003D3B04" w:rsidRDefault="009F5E79" w:rsidP="00FC1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B04">
        <w:rPr>
          <w:rFonts w:ascii="Times New Roman" w:hAnsi="Times New Roman" w:cs="Times New Roman"/>
          <w:b/>
          <w:sz w:val="24"/>
          <w:szCs w:val="24"/>
        </w:rPr>
        <w:t>8.</w:t>
      </w:r>
      <w:r w:rsidR="00FC1AAC" w:rsidRPr="003D3B04">
        <w:rPr>
          <w:rFonts w:ascii="Times New Roman" w:hAnsi="Times New Roman" w:cs="Times New Roman"/>
          <w:b/>
          <w:sz w:val="24"/>
          <w:szCs w:val="24"/>
        </w:rPr>
        <w:t xml:space="preserve"> Авторское право и смежные права.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8.1 Электронные версии печатных изданий, а также электронные документы являются объектами авторского права и смежных прав и охраняются международными конвенциями и законодательством РФ. Авторы и (или) владельцы исключительных имущественных прав на эти объекты сохраняют исключительное право осуществлять и разрешать использование данных объектов в любой форме и любым способом.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8.2 Автору или составителю электронных материалов, которые являются сотрудниками </w:t>
      </w:r>
      <w:r w:rsidR="00FC1AAC">
        <w:rPr>
          <w:rFonts w:ascii="Times New Roman" w:hAnsi="Times New Roman" w:cs="Times New Roman"/>
          <w:sz w:val="24"/>
          <w:szCs w:val="24"/>
        </w:rPr>
        <w:t>ОУ</w:t>
      </w:r>
      <w:r w:rsidRPr="009F5E79">
        <w:rPr>
          <w:rFonts w:ascii="Times New Roman" w:hAnsi="Times New Roman" w:cs="Times New Roman"/>
          <w:sz w:val="24"/>
          <w:szCs w:val="24"/>
        </w:rPr>
        <w:t xml:space="preserve">, предоставляется авторский электронный диск. Создание электронного документа </w:t>
      </w:r>
      <w:r w:rsidR="00FC1AAC">
        <w:rPr>
          <w:rFonts w:ascii="Times New Roman" w:hAnsi="Times New Roman" w:cs="Times New Roman"/>
          <w:sz w:val="24"/>
          <w:szCs w:val="24"/>
        </w:rPr>
        <w:t xml:space="preserve">не </w:t>
      </w:r>
      <w:r w:rsidRPr="009F5E79">
        <w:rPr>
          <w:rFonts w:ascii="Times New Roman" w:hAnsi="Times New Roman" w:cs="Times New Roman"/>
          <w:sz w:val="24"/>
          <w:szCs w:val="24"/>
        </w:rPr>
        <w:t>оплачивается</w:t>
      </w:r>
      <w:r w:rsidR="00FC1AAC">
        <w:rPr>
          <w:rFonts w:ascii="Times New Roman" w:hAnsi="Times New Roman" w:cs="Times New Roman"/>
          <w:sz w:val="24"/>
          <w:szCs w:val="24"/>
        </w:rPr>
        <w:t>.</w:t>
      </w:r>
      <w:r w:rsidRPr="009F5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8.3</w:t>
      </w:r>
      <w:proofErr w:type="gramStart"/>
      <w:r w:rsidRPr="009F5E7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F5E79">
        <w:rPr>
          <w:rFonts w:ascii="Times New Roman" w:hAnsi="Times New Roman" w:cs="Times New Roman"/>
          <w:sz w:val="24"/>
          <w:szCs w:val="24"/>
        </w:rPr>
        <w:t xml:space="preserve"> случае увольнения преподавателя, который является автором или составителем, исключительные права на работы, созданные им в порядке выполнения служебного задания, остаются закрепленными за</w:t>
      </w:r>
      <w:r w:rsidR="00FC1AAC">
        <w:rPr>
          <w:rFonts w:ascii="Times New Roman" w:hAnsi="Times New Roman" w:cs="Times New Roman"/>
          <w:sz w:val="24"/>
          <w:szCs w:val="24"/>
        </w:rPr>
        <w:t xml:space="preserve"> ОУ</w:t>
      </w:r>
      <w:r w:rsidRPr="009F5E7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E79" w:rsidRPr="003D3B04" w:rsidRDefault="009F5E79" w:rsidP="00FC1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B04">
        <w:rPr>
          <w:rFonts w:ascii="Times New Roman" w:hAnsi="Times New Roman" w:cs="Times New Roman"/>
          <w:b/>
          <w:sz w:val="24"/>
          <w:szCs w:val="24"/>
        </w:rPr>
        <w:t>9. Организация работы, ответственность и руководство</w:t>
      </w:r>
    </w:p>
    <w:p w:rsidR="00FC1AAC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9.1 Руководство работой электронной библиотеки осуществляет заместитель директора по учебной работе.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9.2 Методическую помощь и координацию совместной работы электронной библиотеки, осуществляет заместитель директора по научно-методической работе.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9.3 Организацию аппаратного и программного обеспечения электронной библиотеки осуществляет заместитель директора по информатизации. В </w:t>
      </w:r>
      <w:proofErr w:type="gramStart"/>
      <w:r w:rsidRPr="009F5E79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9F5E79">
        <w:rPr>
          <w:rFonts w:ascii="Times New Roman" w:hAnsi="Times New Roman" w:cs="Times New Roman"/>
          <w:sz w:val="24"/>
          <w:szCs w:val="24"/>
        </w:rPr>
        <w:t xml:space="preserve"> </w:t>
      </w:r>
      <w:r w:rsidR="00FC1AAC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9F5E79">
        <w:rPr>
          <w:rFonts w:ascii="Times New Roman" w:hAnsi="Times New Roman" w:cs="Times New Roman"/>
          <w:sz w:val="24"/>
          <w:szCs w:val="24"/>
        </w:rPr>
        <w:t xml:space="preserve">входит: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•  сбор и размещение информации; </w:t>
      </w:r>
      <w:r w:rsidR="00FC1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•  сканирование информационных материалов (оцифровка);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•  форматирование материалов;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•  ежедневный мониторинг информационно-технического состояния электронной библиотеки;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•  ведение технической документации по сопровождению электронной библиотеки.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9.4 Предоставление своевременной и достоверной методической информации в электронную библиотеку осуществляет редакционно-издательский отдел. 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E79" w:rsidRPr="003D3B04" w:rsidRDefault="009F5E79" w:rsidP="00D22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B04">
        <w:rPr>
          <w:rFonts w:ascii="Times New Roman" w:hAnsi="Times New Roman" w:cs="Times New Roman"/>
          <w:b/>
          <w:sz w:val="24"/>
          <w:szCs w:val="24"/>
        </w:rPr>
        <w:t>10. Порядок предоставления информационных материалов пользователям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10.1 Материалы, размещенные в электронной библиотеке, допускается использовать, копировать, цитировать исключительно в некоммерческих целях с соблюдением соответствующих положений действующего авторского законодательства с обязательным указанием имени автора произведения и источника заимствования. </w:t>
      </w:r>
    </w:p>
    <w:p w:rsidR="009F5E79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10.2. Пользователям не разрешается изменять, распространять, публиковать материалы электронной библиотеки для общественных или коммерческих целей. </w:t>
      </w:r>
    </w:p>
    <w:p w:rsidR="00B96467" w:rsidRPr="009F5E79" w:rsidRDefault="009F5E79" w:rsidP="009F5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79">
        <w:rPr>
          <w:rFonts w:ascii="Times New Roman" w:hAnsi="Times New Roman" w:cs="Times New Roman"/>
          <w:sz w:val="24"/>
          <w:szCs w:val="24"/>
        </w:rPr>
        <w:t xml:space="preserve"> 10.3. Доступ к электронным ресурсам электронной библиотеки имеют только </w:t>
      </w:r>
      <w:r w:rsidR="00D220C1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9F5E79">
        <w:rPr>
          <w:rFonts w:ascii="Times New Roman" w:hAnsi="Times New Roman" w:cs="Times New Roman"/>
          <w:sz w:val="24"/>
          <w:szCs w:val="24"/>
        </w:rPr>
        <w:t xml:space="preserve">и преподаватели </w:t>
      </w:r>
      <w:r w:rsidR="00D220C1">
        <w:rPr>
          <w:rFonts w:ascii="Times New Roman" w:hAnsi="Times New Roman" w:cs="Times New Roman"/>
          <w:sz w:val="24"/>
          <w:szCs w:val="24"/>
        </w:rPr>
        <w:t>ОУ</w:t>
      </w:r>
      <w:r w:rsidRPr="009F5E79">
        <w:rPr>
          <w:rFonts w:ascii="Times New Roman" w:hAnsi="Times New Roman" w:cs="Times New Roman"/>
          <w:sz w:val="24"/>
          <w:szCs w:val="24"/>
        </w:rPr>
        <w:t>.</w:t>
      </w:r>
    </w:p>
    <w:sectPr w:rsidR="00B96467" w:rsidRPr="009F5E79" w:rsidSect="008F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F5E79"/>
    <w:rsid w:val="003D3B04"/>
    <w:rsid w:val="008960BF"/>
    <w:rsid w:val="008F2AC5"/>
    <w:rsid w:val="009F5E79"/>
    <w:rsid w:val="00B96467"/>
    <w:rsid w:val="00D220C1"/>
    <w:rsid w:val="00F05523"/>
    <w:rsid w:val="00FC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C5"/>
  </w:style>
  <w:style w:type="paragraph" w:styleId="2">
    <w:name w:val="heading 2"/>
    <w:basedOn w:val="a"/>
    <w:next w:val="a"/>
    <w:link w:val="20"/>
    <w:unhideWhenUsed/>
    <w:qFormat/>
    <w:rsid w:val="003D3B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3B0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2016-02-15T17:55:00Z</dcterms:created>
  <dcterms:modified xsi:type="dcterms:W3CDTF">2016-02-15T18:44:00Z</dcterms:modified>
</cp:coreProperties>
</file>