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111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74"/>
        <w:gridCol w:w="5556"/>
      </w:tblGrid>
      <w:tr w:rsidR="003F569D" w:rsidRPr="003F569D" w:rsidTr="003F569D">
        <w:trPr>
          <w:tblCellSpacing w:w="0" w:type="dxa"/>
        </w:trPr>
        <w:tc>
          <w:tcPr>
            <w:tcW w:w="4116" w:type="dxa"/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  образование</w:t>
            </w:r>
          </w:p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Кваркенский</w:t>
            </w:r>
            <w:proofErr w:type="spellEnd"/>
            <w:r w:rsidRPr="003F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Оренбургской области</w:t>
            </w:r>
          </w:p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РАЙОННЫЙ   ОТДЕЛ</w:t>
            </w:r>
          </w:p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ОБРАЗОВАНИЯ</w:t>
            </w:r>
          </w:p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462860  с. </w:t>
            </w:r>
            <w:proofErr w:type="spellStart"/>
            <w:r w:rsidRPr="003F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Кваркено</w:t>
            </w:r>
            <w:proofErr w:type="spellEnd"/>
            <w:r w:rsidRPr="003F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 26</w:t>
            </w:r>
          </w:p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(35364) 2-10-94</w:t>
            </w:r>
          </w:p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  (35364) 2-11-83</w:t>
            </w:r>
          </w:p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№ 33</w:t>
            </w:r>
          </w:p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февраля 2014 года</w:t>
            </w:r>
          </w:p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3" w:type="dxa"/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F569D" w:rsidRPr="003F569D" w:rsidRDefault="003F569D" w:rsidP="003F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569D" w:rsidRPr="003F569D" w:rsidRDefault="003F569D" w:rsidP="003F569D">
      <w:pPr>
        <w:spacing w:before="100" w:beforeAutospacing="1" w:after="100" w:afterAutospacing="1" w:line="240" w:lineRule="auto"/>
        <w:ind w:left="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и проведение  регионального экзамена для обучающихся 4-х, 7-х, 8-х классов </w:t>
      </w:r>
    </w:p>
    <w:p w:rsidR="003F569D" w:rsidRPr="003F569D" w:rsidRDefault="003F569D" w:rsidP="003F569D">
      <w:pPr>
        <w:spacing w:before="100" w:beforeAutospacing="1" w:after="100" w:afterAutospacing="1" w:line="240" w:lineRule="auto"/>
        <w:ind w:left="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общеобразовательных учреждений Оренбургской области в 2013-2014 учебном году.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ind w:lef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 основании приказа Министерства образования Оренбургской области «Об организации и проведении регионального экзамена для обучающихся 4-х, 7-х, 8-х классов общеобразовательных учреждений  Оренбургской области в 2013-2014 учебном году» от 30.10.2013  №01/21-1436 в целях дальнейшего формирования региональной системы оценки качества образования, систематизации и обобщения знаний обучающихся, повышения ответственности педагогов за результаты своего труда, а также в целях подготовки к государственной (итоговой</w:t>
      </w:r>
      <w:proofErr w:type="gramEnd"/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) аттестации приказываю:</w:t>
      </w:r>
    </w:p>
    <w:p w:rsidR="003F569D" w:rsidRPr="003F569D" w:rsidRDefault="003F569D" w:rsidP="003F56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Провести   в   2013-2014   учебном   году   в   общеобразовательных</w:t>
      </w: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 xml:space="preserve">учреждениях    </w:t>
      </w:r>
      <w:proofErr w:type="spellStart"/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Кваркенского</w:t>
      </w:r>
      <w:proofErr w:type="spellEnd"/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района   Оренбургской    области    региональные    экзамены    в    4-х (комплексная оценка достижений выпускников начальной школы), 7-х и 8-х классах (русский язык и математика) в соответствии с графиком (Приложение 1) и Положением о порядке проведения региональных экзаменов для обучающихся общеобразовательных      учреждений Оренбургской области в 2012-2013 учебном году от 10.12.2012 г. № 01/20-1631 (Приложение 2).</w:t>
      </w:r>
      <w:proofErr w:type="gramEnd"/>
    </w:p>
    <w:p w:rsidR="003F569D" w:rsidRPr="003F569D" w:rsidRDefault="003F569D" w:rsidP="003F56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Утвердить состав рабочей  группы аппарата </w:t>
      </w:r>
      <w:proofErr w:type="spellStart"/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Кваркенского</w:t>
      </w:r>
      <w:proofErr w:type="spellEnd"/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районного отдела образования для участия в проведении региональных экзаменов в 2013- 2014 учебном году (Приложение 3).</w:t>
      </w:r>
    </w:p>
    <w:p w:rsidR="003F569D" w:rsidRPr="003F569D" w:rsidRDefault="003F569D" w:rsidP="003F56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Осуществить контроль над проведением региональных экзаменов в 4-х, 7-х и 8-х классах на территории ОУ района.</w:t>
      </w:r>
    </w:p>
    <w:p w:rsidR="003F569D" w:rsidRPr="003F569D" w:rsidRDefault="003F569D" w:rsidP="003F56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Провести пробные экзамены для обучающихся 4-х, 7-х, 8-х классов с целью отработки процедуры проведения региональных экзаменов в следующие сроки:</w:t>
      </w:r>
    </w:p>
    <w:p w:rsidR="003F569D" w:rsidRPr="003F569D" w:rsidRDefault="003F569D" w:rsidP="003F569D">
      <w:pPr>
        <w:spacing w:before="100" w:beforeAutospacing="1" w:after="100" w:afterAutospacing="1" w:line="240" w:lineRule="auto"/>
        <w:ind w:left="7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i/>
          <w:iCs/>
          <w:color w:val="000000"/>
          <w:sz w:val="19"/>
          <w:lang w:eastAsia="ru-RU"/>
        </w:rPr>
        <w:t>4-е классы:</w:t>
      </w:r>
    </w:p>
    <w:p w:rsidR="003F569D" w:rsidRPr="003F569D" w:rsidRDefault="003F569D" w:rsidP="003F569D">
      <w:pPr>
        <w:spacing w:before="100" w:beforeAutospacing="1" w:after="100" w:afterAutospacing="1" w:line="240" w:lineRule="auto"/>
        <w:ind w:left="1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14 марта 2014 г. (I часть); 18 марта 2014 г. (II часть);</w:t>
      </w:r>
    </w:p>
    <w:p w:rsidR="003F569D" w:rsidRPr="003F569D" w:rsidRDefault="003F569D" w:rsidP="003F569D">
      <w:pPr>
        <w:spacing w:before="100" w:beforeAutospacing="1" w:after="100" w:afterAutospacing="1" w:line="240" w:lineRule="auto"/>
        <w:ind w:left="7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7-е </w:t>
      </w:r>
      <w:r w:rsidRPr="003F569D">
        <w:rPr>
          <w:rFonts w:ascii="Times New Roman" w:eastAsia="Times New Roman" w:hAnsi="Times New Roman" w:cs="Times New Roman"/>
          <w:i/>
          <w:iCs/>
          <w:color w:val="000000"/>
          <w:sz w:val="19"/>
          <w:lang w:eastAsia="ru-RU"/>
        </w:rPr>
        <w:t>классы:</w:t>
      </w:r>
    </w:p>
    <w:p w:rsidR="003F569D" w:rsidRPr="003F569D" w:rsidRDefault="003F569D" w:rsidP="003F569D">
      <w:pPr>
        <w:spacing w:before="100" w:beforeAutospacing="1" w:after="100" w:afterAutospacing="1" w:line="240" w:lineRule="auto"/>
        <w:ind w:left="10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русский язык - 14 марта 2014 г.; математика - 19 марта 2014 г.;</w:t>
      </w:r>
    </w:p>
    <w:p w:rsidR="003F569D" w:rsidRPr="003F569D" w:rsidRDefault="003F569D" w:rsidP="003F569D">
      <w:pPr>
        <w:spacing w:before="100" w:beforeAutospacing="1" w:after="100" w:afterAutospacing="1" w:line="240" w:lineRule="auto"/>
        <w:ind w:left="7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i/>
          <w:iCs/>
          <w:color w:val="000000"/>
          <w:sz w:val="19"/>
          <w:lang w:eastAsia="ru-RU"/>
        </w:rPr>
        <w:lastRenderedPageBreak/>
        <w:t>8-е классы:</w:t>
      </w:r>
    </w:p>
    <w:p w:rsidR="003F569D" w:rsidRPr="003F569D" w:rsidRDefault="003F569D" w:rsidP="003F569D">
      <w:pPr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русский язык - 19 марта 2014 г.; математика - 14 марта 2014 г.;</w:t>
      </w:r>
    </w:p>
    <w:p w:rsidR="003F569D" w:rsidRPr="003F569D" w:rsidRDefault="003F569D" w:rsidP="003F569D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5. Руководителям образовательных учреждений:</w:t>
      </w:r>
    </w:p>
    <w:p w:rsidR="003F569D" w:rsidRPr="003F569D" w:rsidRDefault="003F569D" w:rsidP="003F569D">
      <w:pPr>
        <w:spacing w:before="100" w:beforeAutospacing="1" w:after="100" w:afterAutospacing="1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5.1. Организовать проведение экзаменов в соответствии с графиком и Положением о порядке региональных экзаменов для обучающихся общеобразовательных организаций.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5.2. Провести  мероприятия  по информационной  и</w:t>
      </w: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  <w:t>разъяснительной   работе с педагогическими работниками образовательных учреждений.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5.3. Довести график проведения для обучающихся общеобразовательных учреждений района в 2013-2014 учебном году до сведения педагогов, обучающихся и  их родителей под роспись.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ind w:left="56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Срок: до 7 марта 2014 г.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         5.4. Определить место и порядок хранения экзаменационных работ обучающихся, а также категории лиц, имеющих к ним доступ.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        5.5. Организовать своевременное информирование  обучающихся о результатах проведения региональных экзаменов.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ind w:left="1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Срок: до 31 мая 2014 г.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          5.6. Для учащихся, не сдавших региональный экзамен, утвердить срок пересдачи.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             Срок: 16 июня 2014 г.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5.7. Провести анализ    результатов    экзамена   и  </w:t>
      </w:r>
      <w:r w:rsidRPr="003F569D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 xml:space="preserve">сформировать </w:t>
      </w: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план коррекционной работы на 2014-2015 учебный год с учётом выявленных недостатков.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Срок: до 10 июня 2014 г.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          5. Утвердить  состав независимых предметных комиссий для проверки экзаменационных работ (Приложение 4, 5, 6).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        6.Обеспечить  условия    для    работы     членов     независимых  предметных  и конфликтных комиссий на базе МАОУ «СОШ № 20».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                                            Ответственные: </w:t>
      </w:r>
      <w:proofErr w:type="spellStart"/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Спирина</w:t>
      </w:r>
      <w:proofErr w:type="spellEnd"/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А.В. и Константинова Л. В.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        7. Утвердить состав конфликтной комиссии (Приложение 7)</w:t>
      </w:r>
    </w:p>
    <w:p w:rsidR="003F569D" w:rsidRPr="003F569D" w:rsidRDefault="003F569D" w:rsidP="003F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 Срок: до 28 февраля 2014 г.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        8. Предоставить в ГБУ РЦРО отчет об итогах проведения регионального экзамена среди обучающихся 4, 7, 8-х классов общеобразовательных учреждений района.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Срок: до 17 июня 2014 г.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        9. Подготовить и разместить на сайте РОО  информационно-аналитическую справку об итогах проведения региональных экзаменов в 4, 7 и 8-х классах.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Срок: до 15 июля 2014 г.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       10. Контроль за исполнение настоящего приказа оставляю за собой. </w:t>
      </w:r>
    </w:p>
    <w:p w:rsidR="003F569D" w:rsidRPr="003F569D" w:rsidRDefault="003F569D" w:rsidP="003F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569D" w:rsidRPr="003F569D" w:rsidRDefault="003F569D" w:rsidP="003F56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Начальник  РОО:   В.Д. Мальцев.</w:t>
      </w:r>
    </w:p>
    <w:p w:rsidR="003F569D" w:rsidRPr="003F569D" w:rsidRDefault="003F569D" w:rsidP="003F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 к приказу от 19.02.2014 г. №33</w:t>
      </w:r>
    </w:p>
    <w:p w:rsidR="003F569D" w:rsidRPr="003F569D" w:rsidRDefault="003F569D" w:rsidP="003F56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 проведения региональных экзаменов в 4-х, 7-х, 8-х классах общеобразовательных учреждений </w:t>
      </w:r>
      <w:proofErr w:type="spellStart"/>
      <w:r w:rsidRPr="003F5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Кваркенского</w:t>
      </w:r>
      <w:proofErr w:type="spellEnd"/>
      <w:r w:rsidRPr="003F56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Оренбургской области в 2013-2014 учебном 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9"/>
        <w:gridCol w:w="3610"/>
        <w:gridCol w:w="3126"/>
      </w:tblGrid>
      <w:tr w:rsidR="003F569D" w:rsidRPr="003F569D" w:rsidTr="003F569D">
        <w:trPr>
          <w:tblCellSpacing w:w="0" w:type="dxa"/>
        </w:trPr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F569D" w:rsidRPr="003F569D" w:rsidTr="003F569D">
        <w:trPr>
          <w:tblCellSpacing w:w="0" w:type="dxa"/>
        </w:trPr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 класс</w:t>
            </w:r>
          </w:p>
        </w:tc>
        <w:tc>
          <w:tcPr>
            <w:tcW w:w="3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Комплексная работа (I часть)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20.05.2014 г.</w:t>
            </w:r>
          </w:p>
        </w:tc>
      </w:tr>
      <w:tr w:rsidR="003F569D" w:rsidRPr="003F569D" w:rsidTr="003F569D">
        <w:trPr>
          <w:tblCellSpacing w:w="0" w:type="dxa"/>
        </w:trPr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Комплексная работа (I часть)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23.05.2014 г.</w:t>
            </w:r>
          </w:p>
        </w:tc>
      </w:tr>
      <w:tr w:rsidR="003F569D" w:rsidRPr="003F569D" w:rsidTr="003F569D">
        <w:trPr>
          <w:tblCellSpacing w:w="0" w:type="dxa"/>
        </w:trPr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569D" w:rsidRPr="003F569D" w:rsidTr="003F569D">
        <w:trPr>
          <w:tblCellSpacing w:w="0" w:type="dxa"/>
        </w:trPr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класс</w:t>
            </w:r>
          </w:p>
        </w:tc>
        <w:tc>
          <w:tcPr>
            <w:tcW w:w="3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Русский язык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20.05.2013 г.</w:t>
            </w:r>
          </w:p>
        </w:tc>
      </w:tr>
      <w:tr w:rsidR="003F569D" w:rsidRPr="003F569D" w:rsidTr="003F569D">
        <w:trPr>
          <w:tblCellSpacing w:w="0" w:type="dxa"/>
        </w:trPr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Математика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23.05.2013 г.</w:t>
            </w:r>
          </w:p>
        </w:tc>
      </w:tr>
      <w:tr w:rsidR="003F569D" w:rsidRPr="003F569D" w:rsidTr="003F569D">
        <w:trPr>
          <w:trHeight w:val="408"/>
          <w:tblCellSpacing w:w="0" w:type="dxa"/>
        </w:trPr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569D" w:rsidRPr="003F569D" w:rsidTr="003F569D">
        <w:trPr>
          <w:tblCellSpacing w:w="0" w:type="dxa"/>
        </w:trPr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 класс</w:t>
            </w:r>
          </w:p>
        </w:tc>
        <w:tc>
          <w:tcPr>
            <w:tcW w:w="3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Русский язык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23.05.2014 г.</w:t>
            </w:r>
          </w:p>
        </w:tc>
      </w:tr>
      <w:tr w:rsidR="003F569D" w:rsidRPr="003F569D" w:rsidTr="003F569D">
        <w:trPr>
          <w:tblCellSpacing w:w="0" w:type="dxa"/>
        </w:trPr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Математика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69D" w:rsidRPr="003F569D" w:rsidRDefault="003F569D" w:rsidP="003F5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69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20.05.2014 г.</w:t>
            </w:r>
          </w:p>
        </w:tc>
      </w:tr>
    </w:tbl>
    <w:p w:rsidR="003F569D" w:rsidRPr="003F569D" w:rsidRDefault="003F569D" w:rsidP="003F5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FD" w:rsidRDefault="00F044FD"/>
    <w:sectPr w:rsidR="00F044FD" w:rsidSect="00F0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D603B"/>
    <w:multiLevelType w:val="multilevel"/>
    <w:tmpl w:val="02C0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569D"/>
    <w:rsid w:val="003F569D"/>
    <w:rsid w:val="00F0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69D"/>
    <w:rPr>
      <w:b/>
      <w:bCs/>
    </w:rPr>
  </w:style>
  <w:style w:type="character" w:styleId="a5">
    <w:name w:val="Emphasis"/>
    <w:basedOn w:val="a0"/>
    <w:uiPriority w:val="20"/>
    <w:qFormat/>
    <w:rsid w:val="003F56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2014-05-13T06:22:00Z</dcterms:created>
  <dcterms:modified xsi:type="dcterms:W3CDTF">2014-05-13T06:23:00Z</dcterms:modified>
</cp:coreProperties>
</file>