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D" w:rsidRPr="000A73AD" w:rsidRDefault="000A73AD" w:rsidP="000A73AD">
      <w:pPr>
        <w:tabs>
          <w:tab w:val="left" w:pos="9288"/>
          <w:tab w:val="left" w:pos="12870"/>
        </w:tabs>
        <w:ind w:right="882"/>
      </w:pPr>
    </w:p>
    <w:p w:rsidR="00E2406A" w:rsidRPr="00330FB9" w:rsidRDefault="00E2406A" w:rsidP="00E2406A">
      <w:pPr>
        <w:jc w:val="center"/>
        <w:rPr>
          <w:sz w:val="22"/>
          <w:szCs w:val="22"/>
        </w:rPr>
      </w:pPr>
      <w:r w:rsidRPr="00330FB9">
        <w:rPr>
          <w:sz w:val="22"/>
          <w:szCs w:val="22"/>
        </w:rPr>
        <w:t>Муниципальное автономное  общеобразовательное учреждение</w:t>
      </w:r>
    </w:p>
    <w:p w:rsidR="00E2406A" w:rsidRPr="00330FB9" w:rsidRDefault="00E2406A" w:rsidP="00E2406A">
      <w:pPr>
        <w:jc w:val="center"/>
        <w:rPr>
          <w:sz w:val="22"/>
          <w:szCs w:val="22"/>
        </w:rPr>
      </w:pPr>
      <w:r w:rsidRPr="00330FB9">
        <w:rPr>
          <w:sz w:val="22"/>
          <w:szCs w:val="22"/>
        </w:rPr>
        <w:t>« М.Горьковская основная общеобразовательная школа»</w:t>
      </w: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>Рассмотрено</w:t>
      </w:r>
      <w:proofErr w:type="gramStart"/>
      <w:r w:rsidRPr="00330FB9">
        <w:rPr>
          <w:sz w:val="22"/>
          <w:szCs w:val="22"/>
        </w:rPr>
        <w:t xml:space="preserve">                                                                                        У</w:t>
      </w:r>
      <w:proofErr w:type="gramEnd"/>
      <w:r w:rsidRPr="00330FB9">
        <w:rPr>
          <w:sz w:val="22"/>
          <w:szCs w:val="22"/>
        </w:rPr>
        <w:t>тверждаю:______</w:t>
      </w: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>На методическом совете                                                                     Директор школы</w:t>
      </w:r>
    </w:p>
    <w:p w:rsidR="00E2406A" w:rsidRPr="00330FB9" w:rsidRDefault="00B37EA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 xml:space="preserve">                    </w:t>
      </w:r>
      <w:r w:rsidR="00E2406A" w:rsidRPr="00330FB9"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="00E2406A" w:rsidRPr="00330FB9">
        <w:rPr>
          <w:sz w:val="22"/>
          <w:szCs w:val="22"/>
        </w:rPr>
        <w:t>Кумакбаева</w:t>
      </w:r>
      <w:proofErr w:type="spellEnd"/>
      <w:r w:rsidR="00E2406A" w:rsidRPr="00330FB9">
        <w:rPr>
          <w:sz w:val="22"/>
          <w:szCs w:val="22"/>
        </w:rPr>
        <w:t xml:space="preserve"> А.А.</w:t>
      </w: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>.</w:t>
      </w: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</w:p>
    <w:p w:rsidR="00E2406A" w:rsidRPr="00330FB9" w:rsidRDefault="00E2406A" w:rsidP="00E2406A">
      <w:pPr>
        <w:jc w:val="center"/>
        <w:rPr>
          <w:sz w:val="22"/>
          <w:szCs w:val="22"/>
        </w:rPr>
      </w:pPr>
      <w:r w:rsidRPr="00330FB9">
        <w:rPr>
          <w:sz w:val="22"/>
          <w:szCs w:val="22"/>
        </w:rPr>
        <w:t>Рабочая программа</w:t>
      </w:r>
    </w:p>
    <w:p w:rsidR="00E2406A" w:rsidRPr="00330FB9" w:rsidRDefault="00E2406A" w:rsidP="00E2406A">
      <w:pPr>
        <w:jc w:val="center"/>
        <w:rPr>
          <w:sz w:val="22"/>
          <w:szCs w:val="22"/>
        </w:rPr>
      </w:pP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 xml:space="preserve">Учебный предмет    Обществознание  </w:t>
      </w: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 xml:space="preserve">Класс  </w:t>
      </w:r>
      <w:r w:rsidR="006052E5" w:rsidRPr="00330FB9">
        <w:rPr>
          <w:sz w:val="22"/>
          <w:szCs w:val="22"/>
        </w:rPr>
        <w:t>9</w:t>
      </w: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 xml:space="preserve">Количество часов в неделю:1        за год    34  </w:t>
      </w:r>
    </w:p>
    <w:p w:rsidR="00E2406A" w:rsidRPr="00330FB9" w:rsidRDefault="00E2406A" w:rsidP="00E2406A">
      <w:pPr>
        <w:rPr>
          <w:sz w:val="22"/>
          <w:szCs w:val="22"/>
        </w:rPr>
      </w:pPr>
      <w:r w:rsidRPr="00330FB9">
        <w:rPr>
          <w:sz w:val="22"/>
          <w:szCs w:val="22"/>
        </w:rPr>
        <w:t>Учитель</w:t>
      </w:r>
      <w:proofErr w:type="gramStart"/>
      <w:r w:rsidRPr="00330FB9">
        <w:rPr>
          <w:sz w:val="22"/>
          <w:szCs w:val="22"/>
        </w:rPr>
        <w:t xml:space="preserve"> :</w:t>
      </w:r>
      <w:proofErr w:type="gramEnd"/>
      <w:r w:rsidRPr="00330FB9">
        <w:rPr>
          <w:sz w:val="22"/>
          <w:szCs w:val="22"/>
        </w:rPr>
        <w:t xml:space="preserve">  </w:t>
      </w:r>
      <w:proofErr w:type="spellStart"/>
      <w:r w:rsidRPr="00330FB9">
        <w:rPr>
          <w:sz w:val="22"/>
          <w:szCs w:val="22"/>
        </w:rPr>
        <w:t>Мухамбетова</w:t>
      </w:r>
      <w:proofErr w:type="spellEnd"/>
      <w:r w:rsidRPr="00330FB9">
        <w:rPr>
          <w:sz w:val="22"/>
          <w:szCs w:val="22"/>
        </w:rPr>
        <w:t xml:space="preserve"> </w:t>
      </w:r>
      <w:proofErr w:type="spellStart"/>
      <w:r w:rsidRPr="00330FB9">
        <w:rPr>
          <w:sz w:val="22"/>
          <w:szCs w:val="22"/>
        </w:rPr>
        <w:t>Айгуль</w:t>
      </w:r>
      <w:proofErr w:type="spellEnd"/>
      <w:r w:rsidRPr="00330FB9">
        <w:rPr>
          <w:sz w:val="22"/>
          <w:szCs w:val="22"/>
        </w:rPr>
        <w:t xml:space="preserve"> </w:t>
      </w:r>
      <w:proofErr w:type="spellStart"/>
      <w:r w:rsidRPr="00330FB9">
        <w:rPr>
          <w:sz w:val="22"/>
          <w:szCs w:val="22"/>
        </w:rPr>
        <w:t>Куандыковна</w:t>
      </w:r>
      <w:proofErr w:type="spellEnd"/>
      <w:r w:rsidRPr="00330FB9">
        <w:rPr>
          <w:sz w:val="22"/>
          <w:szCs w:val="22"/>
        </w:rPr>
        <w:t xml:space="preserve"> </w:t>
      </w: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ind w:firstLine="709"/>
        <w:jc w:val="center"/>
        <w:rPr>
          <w:b/>
          <w:sz w:val="22"/>
          <w:szCs w:val="22"/>
        </w:rPr>
      </w:pPr>
    </w:p>
    <w:p w:rsidR="00E2406A" w:rsidRPr="00330FB9" w:rsidRDefault="00E2406A" w:rsidP="00E2406A">
      <w:pPr>
        <w:jc w:val="center"/>
        <w:rPr>
          <w:sz w:val="22"/>
          <w:szCs w:val="22"/>
        </w:rPr>
      </w:pPr>
      <w:r w:rsidRPr="00330FB9">
        <w:rPr>
          <w:sz w:val="22"/>
          <w:szCs w:val="22"/>
        </w:rPr>
        <w:t>с</w:t>
      </w:r>
      <w:proofErr w:type="gramStart"/>
      <w:r w:rsidRPr="00330FB9">
        <w:rPr>
          <w:sz w:val="22"/>
          <w:szCs w:val="22"/>
        </w:rPr>
        <w:t xml:space="preserve"> .</w:t>
      </w:r>
      <w:proofErr w:type="gramEnd"/>
      <w:r w:rsidRPr="00330FB9">
        <w:rPr>
          <w:sz w:val="22"/>
          <w:szCs w:val="22"/>
        </w:rPr>
        <w:t xml:space="preserve"> М.Горький</w:t>
      </w:r>
    </w:p>
    <w:p w:rsidR="00E2406A" w:rsidRPr="00330FB9" w:rsidRDefault="00E2406A" w:rsidP="00E2406A">
      <w:pPr>
        <w:jc w:val="center"/>
        <w:rPr>
          <w:sz w:val="22"/>
          <w:szCs w:val="22"/>
        </w:rPr>
      </w:pPr>
      <w:r w:rsidRPr="00330FB9">
        <w:rPr>
          <w:sz w:val="22"/>
          <w:szCs w:val="22"/>
        </w:rPr>
        <w:t>201</w:t>
      </w:r>
      <w:r w:rsidR="00B37EAA" w:rsidRPr="00330FB9">
        <w:rPr>
          <w:sz w:val="22"/>
          <w:szCs w:val="22"/>
        </w:rPr>
        <w:t>6г.</w:t>
      </w:r>
    </w:p>
    <w:p w:rsidR="00E2406A" w:rsidRPr="00330FB9" w:rsidRDefault="00E2406A" w:rsidP="00E2406A">
      <w:pPr>
        <w:tabs>
          <w:tab w:val="left" w:pos="1380"/>
          <w:tab w:val="left" w:pos="12870"/>
        </w:tabs>
        <w:ind w:left="770" w:right="882" w:firstLine="220"/>
        <w:jc w:val="both"/>
        <w:rPr>
          <w:sz w:val="22"/>
          <w:szCs w:val="22"/>
        </w:rPr>
      </w:pPr>
    </w:p>
    <w:p w:rsidR="00B37EAA" w:rsidRDefault="00B37EAA" w:rsidP="00B37EAA">
      <w:pPr>
        <w:tabs>
          <w:tab w:val="left" w:pos="6000"/>
        </w:tabs>
        <w:rPr>
          <w:b/>
          <w:sz w:val="22"/>
          <w:szCs w:val="22"/>
          <w:lang w:val="en-US"/>
        </w:rPr>
      </w:pPr>
    </w:p>
    <w:p w:rsidR="00330FB9" w:rsidRDefault="00330FB9" w:rsidP="00B37EAA">
      <w:pPr>
        <w:tabs>
          <w:tab w:val="left" w:pos="6000"/>
        </w:tabs>
        <w:rPr>
          <w:b/>
          <w:sz w:val="22"/>
          <w:szCs w:val="22"/>
          <w:lang w:val="en-US"/>
        </w:rPr>
      </w:pPr>
    </w:p>
    <w:p w:rsidR="00330FB9" w:rsidRDefault="00330FB9" w:rsidP="00B37EAA">
      <w:pPr>
        <w:tabs>
          <w:tab w:val="left" w:pos="6000"/>
        </w:tabs>
        <w:rPr>
          <w:b/>
          <w:sz w:val="22"/>
          <w:szCs w:val="22"/>
          <w:lang w:val="en-US"/>
        </w:rPr>
      </w:pPr>
    </w:p>
    <w:p w:rsidR="00330FB9" w:rsidRPr="00330FB9" w:rsidRDefault="00330FB9" w:rsidP="00B37EAA">
      <w:pPr>
        <w:tabs>
          <w:tab w:val="left" w:pos="6000"/>
        </w:tabs>
        <w:rPr>
          <w:b/>
          <w:sz w:val="22"/>
          <w:szCs w:val="22"/>
          <w:lang w:val="en-US"/>
        </w:rPr>
      </w:pPr>
    </w:p>
    <w:p w:rsidR="00B37EAA" w:rsidRPr="00330FB9" w:rsidRDefault="00B37EAA" w:rsidP="00B37EAA">
      <w:pPr>
        <w:rPr>
          <w:b/>
          <w:sz w:val="22"/>
          <w:szCs w:val="22"/>
        </w:rPr>
      </w:pPr>
    </w:p>
    <w:p w:rsidR="00B37EAA" w:rsidRPr="00330FB9" w:rsidRDefault="00B37EAA" w:rsidP="00B37EAA">
      <w:pPr>
        <w:ind w:firstLine="540"/>
        <w:rPr>
          <w:sz w:val="22"/>
          <w:szCs w:val="22"/>
        </w:rPr>
      </w:pPr>
      <w:r w:rsidRPr="00330FB9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Pr="00330FB9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p w:rsidR="00B37EAA" w:rsidRPr="00330FB9" w:rsidRDefault="00B37EAA" w:rsidP="00330FB9">
      <w:pPr>
        <w:suppressAutoHyphens/>
        <w:ind w:left="540"/>
        <w:jc w:val="center"/>
        <w:rPr>
          <w:b/>
          <w:sz w:val="22"/>
          <w:szCs w:val="22"/>
        </w:rPr>
      </w:pPr>
      <w:r w:rsidRPr="00330FB9">
        <w:rPr>
          <w:b/>
          <w:sz w:val="22"/>
          <w:szCs w:val="22"/>
        </w:rPr>
        <w:t xml:space="preserve"> Пояснительная записка</w:t>
      </w:r>
    </w:p>
    <w:p w:rsidR="00B37EAA" w:rsidRPr="00330FB9" w:rsidRDefault="00B37EAA" w:rsidP="00B37EAA">
      <w:pPr>
        <w:ind w:firstLine="1080"/>
        <w:jc w:val="both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>Рабочая учебная программа по курсу «Обществознание» составлена на основе:</w:t>
      </w:r>
    </w:p>
    <w:p w:rsidR="00B37EAA" w:rsidRPr="00330FB9" w:rsidRDefault="00B37EAA" w:rsidP="00B37EAA">
      <w:pPr>
        <w:numPr>
          <w:ilvl w:val="0"/>
          <w:numId w:val="25"/>
        </w:numPr>
        <w:jc w:val="both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 xml:space="preserve">Базисного учебного плана специальных (коррекционных) образовательных учреждений </w:t>
      </w:r>
      <w:r w:rsidRPr="00330FB9">
        <w:rPr>
          <w:sz w:val="22"/>
          <w:szCs w:val="22"/>
          <w:lang w:val="en-US" w:bidi="en-US"/>
        </w:rPr>
        <w:t>VIII</w:t>
      </w:r>
      <w:r w:rsidRPr="00330FB9">
        <w:rPr>
          <w:sz w:val="22"/>
          <w:szCs w:val="22"/>
          <w:lang w:bidi="en-US"/>
        </w:rPr>
        <w:t xml:space="preserve"> вида (приложение к приказу Минобразования РФ от 10.04.2002 г. № 29 – 2065 – </w:t>
      </w:r>
      <w:proofErr w:type="spellStart"/>
      <w:r w:rsidRPr="00330FB9">
        <w:rPr>
          <w:sz w:val="22"/>
          <w:szCs w:val="22"/>
          <w:lang w:bidi="en-US"/>
        </w:rPr>
        <w:t>п</w:t>
      </w:r>
      <w:proofErr w:type="spellEnd"/>
      <w:r w:rsidRPr="00330FB9">
        <w:rPr>
          <w:sz w:val="22"/>
          <w:szCs w:val="22"/>
          <w:lang w:bidi="en-US"/>
        </w:rPr>
        <w:t>)</w:t>
      </w:r>
    </w:p>
    <w:p w:rsidR="00B37EAA" w:rsidRPr="00330FB9" w:rsidRDefault="00B37EAA" w:rsidP="00B37EAA">
      <w:pPr>
        <w:numPr>
          <w:ilvl w:val="0"/>
          <w:numId w:val="25"/>
        </w:numPr>
        <w:jc w:val="both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>Программы специальной (коррекционной) образовательной школы VIII вида: 5 – 9 классы.</w:t>
      </w:r>
    </w:p>
    <w:p w:rsidR="00B37EAA" w:rsidRPr="00330FB9" w:rsidRDefault="00B37EAA" w:rsidP="00B37EAA">
      <w:pPr>
        <w:ind w:firstLine="1080"/>
        <w:jc w:val="both"/>
        <w:rPr>
          <w:sz w:val="22"/>
          <w:szCs w:val="22"/>
          <w:lang w:bidi="en-US"/>
        </w:rPr>
      </w:pPr>
      <w:r w:rsidRPr="00330FB9">
        <w:rPr>
          <w:b/>
          <w:sz w:val="22"/>
          <w:szCs w:val="22"/>
          <w:lang w:bidi="en-US"/>
        </w:rPr>
        <w:t>Целью</w:t>
      </w:r>
      <w:r w:rsidRPr="00330FB9">
        <w:rPr>
          <w:sz w:val="22"/>
          <w:szCs w:val="22"/>
          <w:lang w:bidi="en-US"/>
        </w:rPr>
        <w:t xml:space="preserve"> данного курса является — создание условий для социальной адаптации обучающихся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B37EAA" w:rsidRPr="00330FB9" w:rsidRDefault="00B37EAA" w:rsidP="00B37EAA">
      <w:pPr>
        <w:ind w:firstLine="1080"/>
        <w:jc w:val="both"/>
        <w:rPr>
          <w:sz w:val="22"/>
          <w:szCs w:val="22"/>
          <w:lang w:bidi="en-US"/>
        </w:rPr>
      </w:pPr>
      <w:r w:rsidRPr="00330FB9">
        <w:rPr>
          <w:b/>
          <w:sz w:val="22"/>
          <w:szCs w:val="22"/>
          <w:lang w:bidi="en-US"/>
        </w:rPr>
        <w:t>Задачи</w:t>
      </w:r>
      <w:r w:rsidRPr="00330FB9">
        <w:rPr>
          <w:sz w:val="22"/>
          <w:szCs w:val="22"/>
          <w:lang w:bidi="en-US"/>
        </w:rPr>
        <w:t xml:space="preserve"> данного курса:</w:t>
      </w:r>
    </w:p>
    <w:p w:rsidR="00B37EAA" w:rsidRPr="00330FB9" w:rsidRDefault="00B37EAA" w:rsidP="00B37EAA">
      <w:pPr>
        <w:pStyle w:val="a4"/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  <w:bCs/>
        </w:rPr>
        <w:t>воспитывать</w:t>
      </w:r>
      <w:r w:rsidRPr="00330FB9">
        <w:rPr>
          <w:rFonts w:ascii="Times New Roman" w:hAnsi="Times New Roman"/>
        </w:rPr>
        <w:t xml:space="preserve"> гражданскую ответственность, уважение к социальным нормам; </w:t>
      </w:r>
    </w:p>
    <w:p w:rsidR="00B37EAA" w:rsidRPr="00330FB9" w:rsidRDefault="00B37EAA" w:rsidP="00B37EAA">
      <w:pPr>
        <w:pStyle w:val="a4"/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  <w:bCs/>
        </w:rPr>
        <w:t>освоить</w:t>
      </w:r>
      <w:r w:rsidRPr="00330FB9">
        <w:rPr>
          <w:rFonts w:ascii="Times New Roman" w:hAnsi="Times New Roman"/>
          <w:b/>
          <w:bCs/>
        </w:rPr>
        <w:t xml:space="preserve"> </w:t>
      </w:r>
      <w:r w:rsidRPr="00330FB9">
        <w:rPr>
          <w:rFonts w:ascii="Times New Roman" w:hAnsi="Times New Roman"/>
        </w:rPr>
        <w:t xml:space="preserve">на уровне функциональной грамотности системы </w:t>
      </w:r>
      <w:r w:rsidRPr="00330FB9">
        <w:rPr>
          <w:rFonts w:ascii="Times New Roman" w:hAnsi="Times New Roman"/>
          <w:bCs/>
        </w:rPr>
        <w:t>знаний,</w:t>
      </w:r>
      <w:r w:rsidRPr="00330FB9">
        <w:rPr>
          <w:rFonts w:ascii="Times New Roman" w:hAnsi="Times New Roman"/>
          <w:b/>
          <w:bCs/>
        </w:rPr>
        <w:t xml:space="preserve"> </w:t>
      </w:r>
      <w:r w:rsidRPr="00330FB9">
        <w:rPr>
          <w:rFonts w:ascii="Times New Roman" w:hAnsi="Times New Roman"/>
        </w:rPr>
        <w:t>необходимых для социальной адаптации: об обществе; основных социальных ролях; позитивно оцениваемых обществом качествах личности; способах регулирования общественных отношений; механизмах реализации и защиты прав человека и гражданина;</w:t>
      </w:r>
    </w:p>
    <w:p w:rsidR="00B37EAA" w:rsidRPr="00330FB9" w:rsidRDefault="00B37EAA" w:rsidP="00B37EAA">
      <w:pPr>
        <w:pStyle w:val="a4"/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  <w:bCs/>
        </w:rPr>
        <w:t>овладеть умениями</w:t>
      </w:r>
      <w:r w:rsidRPr="00330FB9">
        <w:rPr>
          <w:rFonts w:ascii="Times New Roman" w:hAnsi="Times New Roman"/>
          <w:b/>
          <w:bCs/>
        </w:rPr>
        <w:t xml:space="preserve"> </w:t>
      </w:r>
      <w:r w:rsidRPr="00330FB9">
        <w:rPr>
          <w:rFonts w:ascii="Times New Roman" w:hAnsi="Times New Roman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37EAA" w:rsidRPr="00330FB9" w:rsidRDefault="00B37EAA" w:rsidP="00B37EAA">
      <w:pPr>
        <w:pStyle w:val="a4"/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  <w:bCs/>
        </w:rPr>
        <w:t>формировать опыт</w:t>
      </w:r>
      <w:r w:rsidRPr="00330FB9">
        <w:rPr>
          <w:rFonts w:ascii="Times New Roman" w:hAnsi="Times New Roman"/>
          <w:b/>
          <w:bCs/>
        </w:rPr>
        <w:t xml:space="preserve"> </w:t>
      </w:r>
      <w:r w:rsidRPr="00330FB9">
        <w:rPr>
          <w:rFonts w:ascii="Times New Roman" w:hAnsi="Times New Roman"/>
        </w:rPr>
        <w:t>применения полученных знаний для решения типичных задач в области социальных отношений;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выполнять познавательные и практические задания: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использование элементов причинно-следственного анализа;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исследование несложных реальных связей и зависимостей;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определение сущностных характеристик изучаемого объекта; выбор верных критериев  для сравнения, сопоставления, оценки объектов;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поиск и извлечение нужной информации по заданной теме в адаптированных источниках различного типа;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объяснение изученных положений на конкретных примерах;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B37EAA" w:rsidRPr="00330FB9" w:rsidRDefault="00B37EAA" w:rsidP="00B37EA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</w:rPr>
        <w:t>- на определение собственного отношения к явлениям современной жизни, формулирование своей точки зрения.</w:t>
      </w:r>
    </w:p>
    <w:p w:rsidR="00B37EAA" w:rsidRPr="00330FB9" w:rsidRDefault="00B37EAA" w:rsidP="00B37EAA">
      <w:pPr>
        <w:widowControl w:val="0"/>
        <w:autoSpaceDE w:val="0"/>
        <w:autoSpaceDN w:val="0"/>
        <w:adjustRightInd w:val="0"/>
        <w:ind w:left="180"/>
        <w:outlineLvl w:val="0"/>
        <w:rPr>
          <w:b/>
          <w:bCs/>
          <w:sz w:val="22"/>
          <w:szCs w:val="22"/>
        </w:rPr>
      </w:pPr>
    </w:p>
    <w:p w:rsidR="00B37EAA" w:rsidRPr="00330FB9" w:rsidRDefault="00B37EAA" w:rsidP="00B37EAA">
      <w:pPr>
        <w:jc w:val="center"/>
        <w:rPr>
          <w:b/>
          <w:bCs/>
          <w:sz w:val="22"/>
          <w:szCs w:val="22"/>
          <w:u w:val="single"/>
        </w:rPr>
      </w:pPr>
      <w:r w:rsidRPr="00330FB9">
        <w:rPr>
          <w:b/>
          <w:bCs/>
          <w:sz w:val="22"/>
          <w:szCs w:val="22"/>
        </w:rPr>
        <w:t xml:space="preserve"> 2. Общая характеристика учебного предмета</w:t>
      </w:r>
    </w:p>
    <w:p w:rsidR="00B37EAA" w:rsidRPr="00330FB9" w:rsidRDefault="00B37EAA" w:rsidP="00B37EAA">
      <w:pPr>
        <w:ind w:firstLine="300"/>
        <w:jc w:val="both"/>
        <w:rPr>
          <w:color w:val="000000"/>
          <w:spacing w:val="2"/>
          <w:sz w:val="22"/>
          <w:szCs w:val="22"/>
        </w:rPr>
      </w:pPr>
      <w:r w:rsidRPr="00330FB9">
        <w:rPr>
          <w:color w:val="000000"/>
          <w:spacing w:val="2"/>
          <w:sz w:val="22"/>
          <w:szCs w:val="22"/>
        </w:rPr>
        <w:t xml:space="preserve">      Настоящий курс «Обществознание» предназначен для воспитанников специальных (коррекционных) общеобразовательных учреждениях </w:t>
      </w:r>
      <w:r w:rsidRPr="00330FB9">
        <w:rPr>
          <w:color w:val="000000"/>
          <w:spacing w:val="2"/>
          <w:sz w:val="22"/>
          <w:szCs w:val="22"/>
          <w:lang w:val="en-US"/>
        </w:rPr>
        <w:t>VIII</w:t>
      </w:r>
      <w:r w:rsidRPr="00330FB9">
        <w:rPr>
          <w:color w:val="000000"/>
          <w:spacing w:val="2"/>
          <w:sz w:val="22"/>
          <w:szCs w:val="22"/>
        </w:rPr>
        <w:t xml:space="preserve"> вида.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  развития умственной деятельности. </w:t>
      </w:r>
    </w:p>
    <w:p w:rsidR="00B37EAA" w:rsidRPr="00330FB9" w:rsidRDefault="00B37EAA" w:rsidP="00B37EAA">
      <w:pPr>
        <w:ind w:firstLine="300"/>
        <w:jc w:val="both"/>
        <w:rPr>
          <w:color w:val="000000"/>
          <w:spacing w:val="2"/>
          <w:sz w:val="22"/>
          <w:szCs w:val="22"/>
        </w:rPr>
      </w:pPr>
      <w:r w:rsidRPr="00330FB9">
        <w:rPr>
          <w:color w:val="000000"/>
          <w:spacing w:val="2"/>
          <w:sz w:val="22"/>
          <w:szCs w:val="22"/>
        </w:rPr>
        <w:t xml:space="preserve">     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B37EAA" w:rsidRPr="00330FB9" w:rsidRDefault="00B37EAA" w:rsidP="00B37EAA">
      <w:pPr>
        <w:ind w:firstLine="540"/>
        <w:jc w:val="both"/>
        <w:rPr>
          <w:color w:val="000000"/>
          <w:spacing w:val="2"/>
          <w:sz w:val="22"/>
          <w:szCs w:val="22"/>
        </w:rPr>
      </w:pPr>
      <w:r w:rsidRPr="00330FB9">
        <w:rPr>
          <w:color w:val="000000"/>
          <w:spacing w:val="2"/>
          <w:sz w:val="22"/>
          <w:szCs w:val="22"/>
        </w:rPr>
        <w:t xml:space="preserve">При изучении курса реализуется опора на уже имеющиеся знания воспитанников, учитывается уровень возрастных и познавательных возможностей воспитанников старшей </w:t>
      </w:r>
      <w:r w:rsidRPr="00330FB9">
        <w:rPr>
          <w:color w:val="000000"/>
          <w:spacing w:val="2"/>
          <w:sz w:val="22"/>
          <w:szCs w:val="22"/>
        </w:rPr>
        <w:lastRenderedPageBreak/>
        <w:t xml:space="preserve">школы. Рабочая программа учитывает особенности познавательной деятельности детей с отклонением в интеллектуальном развитии. </w:t>
      </w:r>
      <w:proofErr w:type="gramStart"/>
      <w:r w:rsidRPr="00330FB9">
        <w:rPr>
          <w:color w:val="000000"/>
          <w:spacing w:val="2"/>
          <w:sz w:val="22"/>
          <w:szCs w:val="22"/>
        </w:rPr>
        <w:t>Направлена</w:t>
      </w:r>
      <w:proofErr w:type="gramEnd"/>
      <w:r w:rsidRPr="00330FB9">
        <w:rPr>
          <w:color w:val="000000"/>
          <w:spacing w:val="2"/>
          <w:sz w:val="22"/>
          <w:szCs w:val="22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 познакомятся с современной политической жизнью страны, получат основы правового и нравственного воспитания. </w:t>
      </w:r>
    </w:p>
    <w:p w:rsidR="00B37EAA" w:rsidRPr="00330FB9" w:rsidRDefault="00B37EAA" w:rsidP="00B37EAA">
      <w:pPr>
        <w:ind w:firstLine="540"/>
        <w:jc w:val="both"/>
        <w:rPr>
          <w:color w:val="000000"/>
          <w:spacing w:val="2"/>
          <w:sz w:val="22"/>
          <w:szCs w:val="22"/>
        </w:rPr>
      </w:pPr>
      <w:r w:rsidRPr="00330FB9">
        <w:rPr>
          <w:color w:val="000000"/>
          <w:spacing w:val="2"/>
          <w:sz w:val="22"/>
          <w:szCs w:val="22"/>
        </w:rPr>
        <w:t xml:space="preserve">Особое внимание обращено на коррекцию имеющихся у воспитанников специфических нарушений. В  рабочей программе основными принципами являются: </w:t>
      </w:r>
    </w:p>
    <w:p w:rsidR="00B37EAA" w:rsidRPr="00330FB9" w:rsidRDefault="00B37EAA" w:rsidP="00B37EAA">
      <w:pPr>
        <w:pStyle w:val="a4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2"/>
        </w:rPr>
      </w:pPr>
      <w:r w:rsidRPr="00330FB9">
        <w:rPr>
          <w:rFonts w:ascii="Times New Roman" w:hAnsi="Times New Roman"/>
          <w:color w:val="000000"/>
          <w:spacing w:val="2"/>
        </w:rPr>
        <w:t xml:space="preserve">принцип коррекционной направленности в обучении; </w:t>
      </w:r>
    </w:p>
    <w:p w:rsidR="00B37EAA" w:rsidRPr="00330FB9" w:rsidRDefault="00B37EAA" w:rsidP="00B37EAA">
      <w:pPr>
        <w:pStyle w:val="a4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2"/>
        </w:rPr>
      </w:pPr>
      <w:r w:rsidRPr="00330FB9">
        <w:rPr>
          <w:rFonts w:ascii="Times New Roman" w:hAnsi="Times New Roman"/>
          <w:color w:val="000000"/>
          <w:spacing w:val="2"/>
        </w:rPr>
        <w:t>принцип воспитывающей и развивающей направленности обучения;    принцип научности и доступности обучения;</w:t>
      </w:r>
    </w:p>
    <w:p w:rsidR="00B37EAA" w:rsidRPr="00330FB9" w:rsidRDefault="00B37EAA" w:rsidP="00B37EAA">
      <w:pPr>
        <w:pStyle w:val="a4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2"/>
        </w:rPr>
      </w:pPr>
      <w:r w:rsidRPr="00330FB9">
        <w:rPr>
          <w:rFonts w:ascii="Times New Roman" w:hAnsi="Times New Roman"/>
          <w:color w:val="000000"/>
          <w:spacing w:val="2"/>
        </w:rPr>
        <w:t xml:space="preserve">принцип систематичности и последовательности в обучении; </w:t>
      </w:r>
    </w:p>
    <w:p w:rsidR="00B37EAA" w:rsidRPr="00330FB9" w:rsidRDefault="00B37EAA" w:rsidP="00B37EAA">
      <w:pPr>
        <w:pStyle w:val="a4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pacing w:val="2"/>
        </w:rPr>
      </w:pPr>
      <w:r w:rsidRPr="00330FB9">
        <w:rPr>
          <w:rFonts w:ascii="Times New Roman" w:hAnsi="Times New Roman"/>
          <w:color w:val="000000"/>
          <w:spacing w:val="2"/>
        </w:rPr>
        <w:t xml:space="preserve">принцип наглядности в обучении; </w:t>
      </w:r>
    </w:p>
    <w:p w:rsidR="00B37EAA" w:rsidRPr="00330FB9" w:rsidRDefault="00B37EAA" w:rsidP="00B37EAA">
      <w:pPr>
        <w:pStyle w:val="a4"/>
        <w:numPr>
          <w:ilvl w:val="0"/>
          <w:numId w:val="29"/>
        </w:numPr>
        <w:tabs>
          <w:tab w:val="left" w:pos="317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0FB9">
        <w:rPr>
          <w:rFonts w:ascii="Times New Roman" w:hAnsi="Times New Roman"/>
          <w:color w:val="000000"/>
          <w:spacing w:val="2"/>
        </w:rPr>
        <w:t>принцип индивидуального и дифференцированного подхода в обучении.</w:t>
      </w:r>
    </w:p>
    <w:p w:rsidR="00B37EAA" w:rsidRPr="00330FB9" w:rsidRDefault="00B37EAA" w:rsidP="00B37EAA">
      <w:pPr>
        <w:pStyle w:val="a4"/>
        <w:tabs>
          <w:tab w:val="left" w:pos="3178"/>
        </w:tabs>
        <w:ind w:left="1260"/>
        <w:jc w:val="both"/>
        <w:rPr>
          <w:rFonts w:ascii="Times New Roman" w:hAnsi="Times New Roman"/>
        </w:rPr>
      </w:pPr>
    </w:p>
    <w:p w:rsidR="00B37EAA" w:rsidRPr="00330FB9" w:rsidRDefault="00B37EAA" w:rsidP="00B37EAA">
      <w:pPr>
        <w:rPr>
          <w:b/>
          <w:sz w:val="22"/>
          <w:szCs w:val="22"/>
        </w:rPr>
      </w:pPr>
      <w:r w:rsidRPr="00330FB9">
        <w:rPr>
          <w:b/>
          <w:sz w:val="22"/>
          <w:szCs w:val="22"/>
        </w:rPr>
        <w:t xml:space="preserve">      Основные  типы учебных занятий:</w:t>
      </w:r>
    </w:p>
    <w:p w:rsidR="00B37EAA" w:rsidRPr="00330FB9" w:rsidRDefault="00B37EAA" w:rsidP="00B37EAA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>Урок сообщения новых знаний (урок первоначального изучения материала)</w:t>
      </w:r>
    </w:p>
    <w:p w:rsidR="00B37EAA" w:rsidRPr="00330FB9" w:rsidRDefault="00B37EAA" w:rsidP="00B37EAA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>Урок формирования и закрепления знаний и умений (практический урок)</w:t>
      </w:r>
    </w:p>
    <w:p w:rsidR="00B37EAA" w:rsidRPr="00330FB9" w:rsidRDefault="00B37EAA" w:rsidP="00B37EAA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>Урок обобщения и систематизации знаний (повторительно-обобщающий урок)</w:t>
      </w:r>
      <w:r w:rsidRPr="00330FB9">
        <w:rPr>
          <w:b/>
          <w:sz w:val="22"/>
          <w:szCs w:val="22"/>
        </w:rPr>
        <w:t xml:space="preserve"> </w:t>
      </w:r>
    </w:p>
    <w:p w:rsidR="00B37EAA" w:rsidRPr="00330FB9" w:rsidRDefault="00B37EAA" w:rsidP="00B37EAA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30FB9">
        <w:rPr>
          <w:sz w:val="22"/>
          <w:szCs w:val="22"/>
        </w:rPr>
        <w:t>Урок проверки и оценки знаний, умений и навыков (контрольно-проверочный урок)</w:t>
      </w:r>
      <w:r w:rsidRPr="00330FB9">
        <w:rPr>
          <w:b/>
          <w:color w:val="000000"/>
          <w:sz w:val="22"/>
          <w:szCs w:val="22"/>
        </w:rPr>
        <w:t xml:space="preserve"> </w:t>
      </w:r>
    </w:p>
    <w:p w:rsidR="00B37EAA" w:rsidRPr="00330FB9" w:rsidRDefault="00B37EAA" w:rsidP="00B37EAA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>Комбинированный урок</w:t>
      </w:r>
    </w:p>
    <w:p w:rsidR="00B37EAA" w:rsidRPr="00330FB9" w:rsidRDefault="00B37EAA" w:rsidP="00B37EAA">
      <w:pPr>
        <w:rPr>
          <w:color w:val="000000"/>
          <w:sz w:val="22"/>
          <w:szCs w:val="22"/>
          <w:u w:val="single"/>
        </w:rPr>
      </w:pPr>
    </w:p>
    <w:p w:rsidR="00B37EAA" w:rsidRPr="00330FB9" w:rsidRDefault="00B37EAA" w:rsidP="00B37EAA">
      <w:pPr>
        <w:rPr>
          <w:b/>
          <w:bCs/>
          <w:color w:val="000000"/>
          <w:sz w:val="22"/>
          <w:szCs w:val="22"/>
        </w:rPr>
      </w:pPr>
      <w:r w:rsidRPr="00330FB9">
        <w:rPr>
          <w:b/>
          <w:bCs/>
          <w:color w:val="000000"/>
          <w:sz w:val="22"/>
          <w:szCs w:val="22"/>
        </w:rPr>
        <w:t xml:space="preserve">      Виды и формы организации учебного процесса</w:t>
      </w:r>
    </w:p>
    <w:p w:rsidR="00B37EAA" w:rsidRPr="00330FB9" w:rsidRDefault="00B37EAA" w:rsidP="00B37EAA">
      <w:pPr>
        <w:rPr>
          <w:bCs/>
          <w:color w:val="000000"/>
          <w:sz w:val="22"/>
          <w:szCs w:val="22"/>
        </w:rPr>
      </w:pPr>
      <w:proofErr w:type="gramStart"/>
      <w:r w:rsidRPr="00330FB9">
        <w:rPr>
          <w:bCs/>
          <w:color w:val="000000"/>
          <w:sz w:val="22"/>
          <w:szCs w:val="22"/>
        </w:rPr>
        <w:t>Индивидуальная</w:t>
      </w:r>
      <w:proofErr w:type="gramEnd"/>
      <w:r w:rsidRPr="00330FB9">
        <w:rPr>
          <w:bCs/>
          <w:color w:val="000000"/>
          <w:sz w:val="22"/>
          <w:szCs w:val="22"/>
        </w:rPr>
        <w:t xml:space="preserve"> с учетом  дифференцированного  подхода к обучающемуся; </w:t>
      </w:r>
    </w:p>
    <w:p w:rsidR="00B37EAA" w:rsidRPr="00330FB9" w:rsidRDefault="00B37EAA" w:rsidP="00B37EAA">
      <w:pPr>
        <w:rPr>
          <w:sz w:val="22"/>
          <w:szCs w:val="22"/>
        </w:rPr>
      </w:pPr>
      <w:r w:rsidRPr="00330FB9">
        <w:rPr>
          <w:sz w:val="22"/>
          <w:szCs w:val="22"/>
        </w:rPr>
        <w:t>групповая;</w:t>
      </w:r>
    </w:p>
    <w:p w:rsidR="00B37EAA" w:rsidRPr="00330FB9" w:rsidRDefault="00B37EAA" w:rsidP="00B37EAA">
      <w:pPr>
        <w:rPr>
          <w:sz w:val="22"/>
          <w:szCs w:val="22"/>
        </w:rPr>
      </w:pPr>
      <w:r w:rsidRPr="00330FB9">
        <w:rPr>
          <w:sz w:val="22"/>
          <w:szCs w:val="22"/>
        </w:rPr>
        <w:t>коллективная.</w:t>
      </w:r>
    </w:p>
    <w:p w:rsidR="00B37EAA" w:rsidRPr="00330FB9" w:rsidRDefault="00B37EAA" w:rsidP="00B37EAA">
      <w:pPr>
        <w:rPr>
          <w:color w:val="000000"/>
          <w:spacing w:val="-1"/>
          <w:sz w:val="22"/>
          <w:szCs w:val="22"/>
        </w:rPr>
      </w:pPr>
    </w:p>
    <w:p w:rsidR="00B37EAA" w:rsidRPr="00330FB9" w:rsidRDefault="00B37EAA" w:rsidP="00B37EAA">
      <w:pPr>
        <w:tabs>
          <w:tab w:val="left" w:pos="6960"/>
        </w:tabs>
        <w:jc w:val="both"/>
        <w:rPr>
          <w:sz w:val="22"/>
          <w:szCs w:val="22"/>
        </w:rPr>
      </w:pPr>
      <w:r w:rsidRPr="00330FB9">
        <w:rPr>
          <w:sz w:val="22"/>
          <w:szCs w:val="22"/>
        </w:rPr>
        <w:t xml:space="preserve">               Одним из основных методов работы с учащимися при изучении предмета «Обществознание»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 </w:t>
      </w:r>
    </w:p>
    <w:p w:rsidR="00B37EAA" w:rsidRPr="00330FB9" w:rsidRDefault="00B37EAA" w:rsidP="00B37EAA">
      <w:pPr>
        <w:rPr>
          <w:sz w:val="22"/>
          <w:szCs w:val="22"/>
          <w:u w:val="single"/>
        </w:rPr>
      </w:pPr>
    </w:p>
    <w:p w:rsidR="00B37EAA" w:rsidRPr="00330FB9" w:rsidRDefault="00B37EAA" w:rsidP="00B37EAA">
      <w:pPr>
        <w:jc w:val="center"/>
        <w:rPr>
          <w:b/>
          <w:bCs/>
          <w:color w:val="000000"/>
          <w:sz w:val="22"/>
          <w:szCs w:val="22"/>
        </w:rPr>
      </w:pPr>
      <w:r w:rsidRPr="00330FB9">
        <w:rPr>
          <w:b/>
          <w:bCs/>
          <w:color w:val="000000"/>
          <w:sz w:val="22"/>
          <w:szCs w:val="22"/>
        </w:rPr>
        <w:t xml:space="preserve"> 3. Описание места учебного  предмета  в учебном плане</w:t>
      </w:r>
    </w:p>
    <w:p w:rsidR="00B37EAA" w:rsidRPr="00330FB9" w:rsidRDefault="00B37EAA" w:rsidP="00B37EAA">
      <w:pPr>
        <w:jc w:val="both"/>
        <w:rPr>
          <w:sz w:val="22"/>
          <w:szCs w:val="22"/>
        </w:rPr>
      </w:pPr>
    </w:p>
    <w:p w:rsidR="00B37EAA" w:rsidRPr="00330FB9" w:rsidRDefault="00B37EAA" w:rsidP="00B37EAA">
      <w:pPr>
        <w:jc w:val="both"/>
        <w:rPr>
          <w:bCs/>
          <w:color w:val="000000"/>
          <w:sz w:val="22"/>
          <w:szCs w:val="22"/>
        </w:rPr>
      </w:pPr>
      <w:r w:rsidRPr="00330FB9">
        <w:rPr>
          <w:bCs/>
          <w:color w:val="000000"/>
          <w:sz w:val="22"/>
          <w:szCs w:val="22"/>
        </w:rPr>
        <w:t xml:space="preserve">          Предмет «Обществознание» входит в образовательную область «Обществознание» учебного плана </w:t>
      </w:r>
      <w:r w:rsidRPr="00330FB9">
        <w:rPr>
          <w:bCs/>
          <w:color w:val="000000"/>
          <w:sz w:val="22"/>
          <w:szCs w:val="22"/>
          <w:lang w:val="en-US"/>
        </w:rPr>
        <w:t>VIII</w:t>
      </w:r>
      <w:r w:rsidRPr="00330FB9">
        <w:rPr>
          <w:bCs/>
          <w:color w:val="000000"/>
          <w:sz w:val="22"/>
          <w:szCs w:val="22"/>
        </w:rPr>
        <w:t xml:space="preserve"> вида и изучается в 9 класс</w:t>
      </w:r>
      <w:proofErr w:type="gramStart"/>
      <w:r w:rsidRPr="00330FB9">
        <w:rPr>
          <w:bCs/>
          <w:color w:val="000000"/>
          <w:sz w:val="22"/>
          <w:szCs w:val="22"/>
          <w:lang w:val="en-US"/>
        </w:rPr>
        <w:t>e</w:t>
      </w:r>
      <w:proofErr w:type="gramEnd"/>
      <w:r w:rsidRPr="00330FB9">
        <w:rPr>
          <w:bCs/>
          <w:color w:val="000000"/>
          <w:sz w:val="22"/>
          <w:szCs w:val="22"/>
        </w:rPr>
        <w:t>.</w:t>
      </w:r>
    </w:p>
    <w:p w:rsidR="00B37EAA" w:rsidRPr="00330FB9" w:rsidRDefault="00B37EAA" w:rsidP="00B37EAA">
      <w:pPr>
        <w:jc w:val="both"/>
        <w:rPr>
          <w:sz w:val="22"/>
          <w:szCs w:val="22"/>
        </w:rPr>
      </w:pPr>
      <w:r w:rsidRPr="00330FB9">
        <w:rPr>
          <w:sz w:val="22"/>
          <w:szCs w:val="22"/>
        </w:rPr>
        <w:t xml:space="preserve">         Рабочая программа рассчитана  в  9  классе на 34 ч, 1 ч в неделю, 34 учебные недели</w:t>
      </w:r>
    </w:p>
    <w:p w:rsidR="00B37EAA" w:rsidRPr="00330FB9" w:rsidRDefault="00B37EAA" w:rsidP="00B37EAA">
      <w:pPr>
        <w:jc w:val="both"/>
        <w:rPr>
          <w:sz w:val="22"/>
          <w:szCs w:val="22"/>
        </w:rPr>
      </w:pPr>
    </w:p>
    <w:p w:rsidR="00B37EAA" w:rsidRPr="00330FB9" w:rsidRDefault="00B37EAA" w:rsidP="00B37EAA">
      <w:pPr>
        <w:jc w:val="center"/>
        <w:rPr>
          <w:b/>
          <w:iCs/>
          <w:sz w:val="22"/>
          <w:szCs w:val="22"/>
        </w:rPr>
      </w:pPr>
      <w:r w:rsidRPr="00330FB9">
        <w:rPr>
          <w:b/>
          <w:iCs/>
          <w:sz w:val="22"/>
          <w:szCs w:val="22"/>
        </w:rPr>
        <w:t xml:space="preserve"> 4. Личностные и предметные результаты освоения учебного предмета</w:t>
      </w:r>
    </w:p>
    <w:p w:rsidR="00B37EAA" w:rsidRPr="00330FB9" w:rsidRDefault="00B37EAA" w:rsidP="00B37EAA">
      <w:pPr>
        <w:jc w:val="center"/>
        <w:rPr>
          <w:b/>
          <w:iCs/>
          <w:sz w:val="22"/>
          <w:szCs w:val="22"/>
        </w:rPr>
      </w:pPr>
    </w:p>
    <w:p w:rsidR="00B37EAA" w:rsidRPr="00330FB9" w:rsidRDefault="00B37EAA" w:rsidP="00B37EAA">
      <w:pPr>
        <w:jc w:val="both"/>
        <w:rPr>
          <w:rFonts w:eastAsia="Calibri"/>
          <w:sz w:val="22"/>
          <w:szCs w:val="22"/>
        </w:rPr>
      </w:pPr>
      <w:r w:rsidRPr="00330FB9">
        <w:rPr>
          <w:rFonts w:eastAsia="Calibri"/>
          <w:sz w:val="22"/>
          <w:szCs w:val="22"/>
        </w:rPr>
        <w:t xml:space="preserve">           Освоение учебного предмета обеспечивает достижение </w:t>
      </w:r>
      <w:proofErr w:type="gramStart"/>
      <w:r w:rsidRPr="00330FB9">
        <w:rPr>
          <w:rFonts w:eastAsia="Calibri"/>
          <w:sz w:val="22"/>
          <w:szCs w:val="22"/>
        </w:rPr>
        <w:t>обучающимися</w:t>
      </w:r>
      <w:proofErr w:type="gramEnd"/>
      <w:r w:rsidRPr="00330FB9">
        <w:rPr>
          <w:rFonts w:eastAsia="Calibri"/>
          <w:sz w:val="22"/>
          <w:szCs w:val="22"/>
        </w:rPr>
        <w:t xml:space="preserve"> с умственной отсталостью двух видов результатов: личностных и предметных.  </w:t>
      </w:r>
    </w:p>
    <w:p w:rsidR="00B37EAA" w:rsidRPr="00330FB9" w:rsidRDefault="00B37EAA" w:rsidP="00B37EAA">
      <w:pPr>
        <w:jc w:val="both"/>
        <w:rPr>
          <w:rFonts w:eastAsia="Calibri"/>
          <w:sz w:val="22"/>
          <w:szCs w:val="22"/>
        </w:rPr>
      </w:pPr>
      <w:r w:rsidRPr="00330FB9">
        <w:rPr>
          <w:rFonts w:eastAsia="Calibri"/>
          <w:sz w:val="22"/>
          <w:szCs w:val="22"/>
        </w:rPr>
        <w:t xml:space="preserve">          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proofErr w:type="spellStart"/>
      <w:r w:rsidRPr="00330FB9">
        <w:rPr>
          <w:rFonts w:eastAsia="Calibri"/>
          <w:sz w:val="22"/>
          <w:szCs w:val="22"/>
        </w:rPr>
        <w:t>социокультурным</w:t>
      </w:r>
      <w:proofErr w:type="spellEnd"/>
      <w:r w:rsidRPr="00330FB9">
        <w:rPr>
          <w:rFonts w:eastAsia="Calibri"/>
          <w:sz w:val="22"/>
          <w:szCs w:val="22"/>
        </w:rPr>
        <w:t xml:space="preserve"> опытом.</w:t>
      </w:r>
    </w:p>
    <w:p w:rsidR="00B37EAA" w:rsidRPr="00330FB9" w:rsidRDefault="00B37EAA" w:rsidP="00B37EAA">
      <w:pPr>
        <w:jc w:val="both"/>
        <w:rPr>
          <w:rFonts w:eastAsia="Calibri"/>
          <w:sz w:val="22"/>
          <w:szCs w:val="22"/>
        </w:rPr>
      </w:pPr>
      <w:r w:rsidRPr="00330FB9">
        <w:rPr>
          <w:rFonts w:eastAsia="Calibri"/>
          <w:sz w:val="22"/>
          <w:szCs w:val="22"/>
        </w:rPr>
        <w:t xml:space="preserve">            Личностные результаты  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B37EAA" w:rsidRPr="00330FB9" w:rsidRDefault="00B37EAA" w:rsidP="00B37EAA">
      <w:pPr>
        <w:jc w:val="both"/>
        <w:rPr>
          <w:b/>
          <w:sz w:val="22"/>
          <w:szCs w:val="22"/>
        </w:rPr>
      </w:pPr>
      <w:r w:rsidRPr="00330FB9">
        <w:rPr>
          <w:rFonts w:eastAsia="Calibri"/>
          <w:sz w:val="22"/>
          <w:szCs w:val="22"/>
        </w:rPr>
        <w:t xml:space="preserve">         </w:t>
      </w:r>
    </w:p>
    <w:p w:rsidR="00B37EAA" w:rsidRPr="00330FB9" w:rsidRDefault="00B37EAA" w:rsidP="00B37EAA">
      <w:pPr>
        <w:tabs>
          <w:tab w:val="left" w:pos="3720"/>
        </w:tabs>
        <w:jc w:val="both"/>
        <w:rPr>
          <w:b/>
          <w:sz w:val="22"/>
          <w:szCs w:val="22"/>
        </w:rPr>
      </w:pPr>
      <w:r w:rsidRPr="00330FB9">
        <w:rPr>
          <w:b/>
          <w:sz w:val="22"/>
          <w:szCs w:val="22"/>
        </w:rPr>
        <w:t xml:space="preserve">           В ходе изучения предмета обучающиеся получат возможность приобрести следующие личностные результаты:</w:t>
      </w:r>
    </w:p>
    <w:p w:rsidR="00B37EAA" w:rsidRPr="00330FB9" w:rsidRDefault="00B37EAA" w:rsidP="00B37EAA">
      <w:pPr>
        <w:numPr>
          <w:ilvl w:val="0"/>
          <w:numId w:val="27"/>
        </w:numPr>
        <w:suppressAutoHyphens/>
        <w:spacing w:after="5"/>
        <w:contextualSpacing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 xml:space="preserve">осознание себя как гражданина России; </w:t>
      </w:r>
    </w:p>
    <w:p w:rsidR="00B37EAA" w:rsidRPr="00330FB9" w:rsidRDefault="00B37EAA" w:rsidP="00B37EAA">
      <w:pPr>
        <w:numPr>
          <w:ilvl w:val="0"/>
          <w:numId w:val="27"/>
        </w:num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330FB9">
        <w:rPr>
          <w:rFonts w:eastAsia="Calibri"/>
          <w:sz w:val="22"/>
          <w:szCs w:val="22"/>
          <w:lang w:eastAsia="ar-SA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B37EAA" w:rsidRPr="00330FB9" w:rsidRDefault="00B37EAA" w:rsidP="00B37EAA">
      <w:pPr>
        <w:numPr>
          <w:ilvl w:val="0"/>
          <w:numId w:val="27"/>
        </w:numPr>
        <w:tabs>
          <w:tab w:val="center" w:pos="1624"/>
          <w:tab w:val="center" w:pos="3837"/>
          <w:tab w:val="center" w:pos="6072"/>
          <w:tab w:val="center" w:pos="9341"/>
          <w:tab w:val="right" w:pos="9374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 w:rsidRPr="00330FB9">
        <w:rPr>
          <w:rFonts w:eastAsia="Calibri"/>
          <w:sz w:val="22"/>
          <w:szCs w:val="22"/>
          <w:lang w:eastAsia="ar-SA"/>
        </w:rPr>
        <w:lastRenderedPageBreak/>
        <w:t xml:space="preserve">овладение </w:t>
      </w:r>
      <w:r w:rsidRPr="00330FB9">
        <w:rPr>
          <w:rFonts w:eastAsia="Calibri"/>
          <w:sz w:val="22"/>
          <w:szCs w:val="22"/>
          <w:lang w:eastAsia="ar-SA"/>
        </w:rPr>
        <w:tab/>
        <w:t>начальными навыками адаптации в динамично изменяющемся и развивающемся мире;</w:t>
      </w:r>
    </w:p>
    <w:p w:rsidR="00B37EAA" w:rsidRPr="00330FB9" w:rsidRDefault="00B37EAA" w:rsidP="00B37EAA">
      <w:pPr>
        <w:numPr>
          <w:ilvl w:val="0"/>
          <w:numId w:val="27"/>
        </w:numPr>
        <w:tabs>
          <w:tab w:val="center" w:pos="1624"/>
          <w:tab w:val="center" w:pos="3837"/>
          <w:tab w:val="center" w:pos="6072"/>
          <w:tab w:val="center" w:pos="7960"/>
          <w:tab w:val="right" w:pos="9374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 w:rsidRPr="00330FB9">
        <w:rPr>
          <w:rFonts w:eastAsia="Calibri"/>
          <w:sz w:val="22"/>
          <w:szCs w:val="22"/>
          <w:lang w:eastAsia="ar-SA"/>
        </w:rPr>
        <w:t xml:space="preserve">способность к осмыслению и дифференциации картины мира, ее </w:t>
      </w:r>
    </w:p>
    <w:p w:rsidR="00B37EAA" w:rsidRPr="00330FB9" w:rsidRDefault="00B37EAA" w:rsidP="00B37EAA">
      <w:pPr>
        <w:numPr>
          <w:ilvl w:val="0"/>
          <w:numId w:val="27"/>
        </w:num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330FB9">
        <w:rPr>
          <w:rFonts w:eastAsia="Calibri"/>
          <w:sz w:val="22"/>
          <w:szCs w:val="22"/>
          <w:lang w:eastAsia="ar-SA"/>
        </w:rPr>
        <w:t xml:space="preserve">временно пространственной организации; </w:t>
      </w:r>
    </w:p>
    <w:p w:rsidR="00B37EAA" w:rsidRPr="00330FB9" w:rsidRDefault="00B37EAA" w:rsidP="00B37EAA">
      <w:pPr>
        <w:numPr>
          <w:ilvl w:val="0"/>
          <w:numId w:val="27"/>
        </w:numPr>
        <w:suppressAutoHyphens/>
        <w:spacing w:after="5"/>
        <w:contextualSpacing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37EAA" w:rsidRPr="00330FB9" w:rsidRDefault="00B37EAA" w:rsidP="00B37EAA">
      <w:pPr>
        <w:numPr>
          <w:ilvl w:val="0"/>
          <w:numId w:val="27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 xml:space="preserve">принятие и освоение социальной роли </w:t>
      </w:r>
      <w:proofErr w:type="gramStart"/>
      <w:r w:rsidRPr="00330FB9">
        <w:rPr>
          <w:color w:val="000000"/>
          <w:sz w:val="22"/>
          <w:szCs w:val="22"/>
        </w:rPr>
        <w:t>обучающегося</w:t>
      </w:r>
      <w:proofErr w:type="gramEnd"/>
      <w:r w:rsidRPr="00330FB9">
        <w:rPr>
          <w:color w:val="000000"/>
          <w:sz w:val="22"/>
          <w:szCs w:val="22"/>
        </w:rPr>
        <w:t xml:space="preserve">, формирование и развитие социально значимых мотивов учебной деятельности; </w:t>
      </w:r>
    </w:p>
    <w:p w:rsidR="00B37EAA" w:rsidRPr="00330FB9" w:rsidRDefault="00B37EAA" w:rsidP="00B37EAA">
      <w:pPr>
        <w:numPr>
          <w:ilvl w:val="0"/>
          <w:numId w:val="27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330FB9">
        <w:rPr>
          <w:color w:val="000000"/>
          <w:sz w:val="22"/>
          <w:szCs w:val="22"/>
        </w:rPr>
        <w:t xml:space="preserve">развитие навыков сотрудничества </w:t>
      </w:r>
      <w:proofErr w:type="gramStart"/>
      <w:r w:rsidRPr="00330FB9">
        <w:rPr>
          <w:color w:val="000000"/>
          <w:sz w:val="22"/>
          <w:szCs w:val="22"/>
        </w:rPr>
        <w:t>со</w:t>
      </w:r>
      <w:proofErr w:type="gramEnd"/>
      <w:r w:rsidRPr="00330FB9">
        <w:rPr>
          <w:color w:val="000000"/>
          <w:sz w:val="22"/>
          <w:szCs w:val="22"/>
        </w:rPr>
        <w:t xml:space="preserve"> взрослыми и сверстниками в разных социальных ситуациях;</w:t>
      </w:r>
    </w:p>
    <w:p w:rsidR="00B37EAA" w:rsidRPr="00330FB9" w:rsidRDefault="00B37EAA" w:rsidP="00B37EAA">
      <w:pPr>
        <w:shd w:val="clear" w:color="auto" w:fill="FFFFFF"/>
        <w:spacing w:before="4"/>
        <w:ind w:left="360"/>
        <w:rPr>
          <w:b/>
          <w:i/>
          <w:sz w:val="22"/>
          <w:szCs w:val="22"/>
          <w:lang w:bidi="en-US"/>
        </w:rPr>
      </w:pPr>
      <w:r w:rsidRPr="00330FB9">
        <w:rPr>
          <w:b/>
          <w:i/>
          <w:sz w:val="22"/>
          <w:szCs w:val="22"/>
          <w:lang w:bidi="en-US"/>
        </w:rPr>
        <w:t xml:space="preserve">        Регулятивные действия:</w:t>
      </w:r>
    </w:p>
    <w:p w:rsidR="00B37EAA" w:rsidRPr="00330FB9" w:rsidRDefault="00B37EAA" w:rsidP="00B37EAA">
      <w:pPr>
        <w:ind w:left="1080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 xml:space="preserve">- учиться отличать </w:t>
      </w:r>
      <w:proofErr w:type="gramStart"/>
      <w:r w:rsidRPr="00330FB9">
        <w:rPr>
          <w:sz w:val="22"/>
          <w:szCs w:val="22"/>
          <w:lang w:bidi="en-US"/>
        </w:rPr>
        <w:t>верно</w:t>
      </w:r>
      <w:proofErr w:type="gramEnd"/>
      <w:r w:rsidRPr="00330FB9">
        <w:rPr>
          <w:sz w:val="22"/>
          <w:szCs w:val="22"/>
          <w:lang w:bidi="en-US"/>
        </w:rPr>
        <w:t xml:space="preserve"> выполненное задание от неверного</w:t>
      </w:r>
    </w:p>
    <w:p w:rsidR="00B37EAA" w:rsidRPr="00330FB9" w:rsidRDefault="00B37EAA" w:rsidP="00B37EAA">
      <w:pPr>
        <w:ind w:left="1080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>- учиться работать по предложенному плану</w:t>
      </w:r>
    </w:p>
    <w:p w:rsidR="00B37EAA" w:rsidRPr="00330FB9" w:rsidRDefault="00B37EAA" w:rsidP="00B37EAA">
      <w:pPr>
        <w:ind w:left="1080"/>
        <w:rPr>
          <w:b/>
          <w:i/>
          <w:sz w:val="22"/>
          <w:szCs w:val="22"/>
          <w:lang w:bidi="en-US"/>
        </w:rPr>
      </w:pPr>
      <w:r w:rsidRPr="00330FB9">
        <w:rPr>
          <w:b/>
          <w:i/>
          <w:sz w:val="22"/>
          <w:szCs w:val="22"/>
          <w:lang w:bidi="en-US"/>
        </w:rPr>
        <w:t>Коммуникативные действия:</w:t>
      </w:r>
    </w:p>
    <w:p w:rsidR="00B37EAA" w:rsidRPr="00330FB9" w:rsidRDefault="00B37EAA" w:rsidP="00B37EAA">
      <w:pPr>
        <w:ind w:left="1080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>- уметь слышать, слушать и понимать собеседника</w:t>
      </w:r>
    </w:p>
    <w:p w:rsidR="00B37EAA" w:rsidRPr="00330FB9" w:rsidRDefault="00B37EAA" w:rsidP="00B37EAA">
      <w:pPr>
        <w:ind w:left="1080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>- правильно выражать свои мысли в речи</w:t>
      </w:r>
    </w:p>
    <w:p w:rsidR="00B37EAA" w:rsidRPr="00330FB9" w:rsidRDefault="00B37EAA" w:rsidP="00B37EAA">
      <w:pPr>
        <w:ind w:left="567"/>
        <w:rPr>
          <w:sz w:val="22"/>
          <w:szCs w:val="22"/>
          <w:lang w:bidi="en-US"/>
        </w:rPr>
      </w:pPr>
    </w:p>
    <w:p w:rsidR="00B37EAA" w:rsidRPr="00330FB9" w:rsidRDefault="00B37EAA" w:rsidP="00B37EAA">
      <w:pPr>
        <w:rPr>
          <w:b/>
          <w:bCs/>
          <w:color w:val="0D0D0D"/>
          <w:sz w:val="22"/>
          <w:szCs w:val="22"/>
          <w:shd w:val="clear" w:color="auto" w:fill="FFFFFF"/>
        </w:rPr>
      </w:pPr>
      <w:r w:rsidRPr="00330FB9">
        <w:rPr>
          <w:b/>
          <w:bCs/>
          <w:color w:val="0D0D0D"/>
          <w:sz w:val="22"/>
          <w:szCs w:val="22"/>
          <w:shd w:val="clear" w:color="auto" w:fill="FFFFFF"/>
        </w:rPr>
        <w:t xml:space="preserve">Предметные результаты </w:t>
      </w:r>
    </w:p>
    <w:p w:rsidR="00B37EAA" w:rsidRPr="00330FB9" w:rsidRDefault="00B37EAA" w:rsidP="00B37EAA">
      <w:pPr>
        <w:jc w:val="both"/>
        <w:rPr>
          <w:rFonts w:eastAsia="Calibri"/>
          <w:sz w:val="22"/>
          <w:szCs w:val="22"/>
        </w:rPr>
      </w:pPr>
      <w:r w:rsidRPr="00330FB9">
        <w:rPr>
          <w:rFonts w:eastAsia="Calibri"/>
          <w:i/>
          <w:sz w:val="22"/>
          <w:szCs w:val="22"/>
        </w:rPr>
        <w:t xml:space="preserve">          </w:t>
      </w:r>
      <w:r w:rsidRPr="00330FB9">
        <w:rPr>
          <w:rFonts w:eastAsia="Calibri"/>
          <w:sz w:val="22"/>
          <w:szCs w:val="22"/>
        </w:rPr>
        <w:t>Предметные результаты</w:t>
      </w:r>
      <w:r w:rsidRPr="00330FB9">
        <w:rPr>
          <w:rFonts w:eastAsia="Calibri"/>
          <w:i/>
          <w:sz w:val="22"/>
          <w:szCs w:val="22"/>
        </w:rPr>
        <w:t xml:space="preserve"> </w:t>
      </w:r>
      <w:r w:rsidRPr="00330FB9">
        <w:rPr>
          <w:rFonts w:eastAsia="Calibri"/>
          <w:sz w:val="22"/>
          <w:szCs w:val="22"/>
        </w:rPr>
        <w:t xml:space="preserve"> включают освоенные обучающимися знания и умения  курса «Обществознание», готовность их применения.</w:t>
      </w:r>
    </w:p>
    <w:p w:rsidR="00B37EAA" w:rsidRPr="00330FB9" w:rsidRDefault="00B37EAA" w:rsidP="00B37EAA">
      <w:pPr>
        <w:jc w:val="both"/>
        <w:rPr>
          <w:b/>
          <w:bCs/>
          <w:color w:val="0D0D0D"/>
          <w:sz w:val="22"/>
          <w:szCs w:val="22"/>
          <w:shd w:val="clear" w:color="auto" w:fill="FFFFFF"/>
        </w:rPr>
      </w:pPr>
    </w:p>
    <w:p w:rsidR="00B37EAA" w:rsidRPr="00330FB9" w:rsidRDefault="00B37EAA" w:rsidP="00B37EAA">
      <w:pPr>
        <w:ind w:right="300"/>
        <w:jc w:val="both"/>
        <w:rPr>
          <w:b/>
          <w:sz w:val="22"/>
          <w:szCs w:val="22"/>
        </w:rPr>
      </w:pPr>
      <w:r w:rsidRPr="00330FB9">
        <w:rPr>
          <w:b/>
          <w:sz w:val="22"/>
          <w:szCs w:val="22"/>
        </w:rPr>
        <w:t xml:space="preserve">           В результате изучения курса </w:t>
      </w:r>
      <w:proofErr w:type="gramStart"/>
      <w:r w:rsidRPr="00330FB9">
        <w:rPr>
          <w:b/>
          <w:sz w:val="22"/>
          <w:szCs w:val="22"/>
        </w:rPr>
        <w:t>обществознания</w:t>
      </w:r>
      <w:proofErr w:type="gramEnd"/>
      <w:r w:rsidRPr="00330FB9">
        <w:rPr>
          <w:b/>
          <w:sz w:val="22"/>
          <w:szCs w:val="22"/>
        </w:rPr>
        <w:t xml:space="preserve"> обучающиеся должны овладеть следующими базовыми учебными действиями:</w:t>
      </w:r>
    </w:p>
    <w:p w:rsidR="00B37EAA" w:rsidRPr="00330FB9" w:rsidRDefault="00B37EAA" w:rsidP="00B37EAA">
      <w:pPr>
        <w:ind w:right="300"/>
        <w:jc w:val="both"/>
        <w:rPr>
          <w:b/>
          <w:sz w:val="22"/>
          <w:szCs w:val="22"/>
        </w:rPr>
      </w:pPr>
    </w:p>
    <w:p w:rsidR="00B37EAA" w:rsidRPr="00330FB9" w:rsidRDefault="00B37EAA" w:rsidP="00B37EAA">
      <w:pPr>
        <w:jc w:val="both"/>
        <w:rPr>
          <w:rFonts w:eastAsia="Calibri"/>
          <w:b/>
          <w:sz w:val="22"/>
          <w:szCs w:val="22"/>
        </w:rPr>
      </w:pPr>
      <w:r w:rsidRPr="00330FB9">
        <w:rPr>
          <w:rFonts w:eastAsia="Calibri"/>
          <w:b/>
          <w:sz w:val="22"/>
          <w:szCs w:val="22"/>
        </w:rPr>
        <w:t>Минимальный уровень:</w:t>
      </w:r>
    </w:p>
    <w:p w:rsidR="00B37EAA" w:rsidRPr="00330FB9" w:rsidRDefault="00B37EAA" w:rsidP="00B37EAA">
      <w:pPr>
        <w:pStyle w:val="a4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знание названия страны, в которой мы живем, государственных символов России; </w:t>
      </w:r>
    </w:p>
    <w:p w:rsidR="00B37EAA" w:rsidRPr="00330FB9" w:rsidRDefault="00B37EAA" w:rsidP="00B37EAA">
      <w:pPr>
        <w:pStyle w:val="a4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представление о том, что поведение человека в обществе регулируют определенные правила (нормы) и законы; </w:t>
      </w:r>
    </w:p>
    <w:p w:rsidR="00B37EAA" w:rsidRPr="00330FB9" w:rsidRDefault="00B37EAA" w:rsidP="00B37EAA">
      <w:pPr>
        <w:pStyle w:val="a4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знание о том, что Конституция Российской Федерации является основным законом, по которому мы живем; </w:t>
      </w:r>
    </w:p>
    <w:p w:rsidR="00B37EAA" w:rsidRPr="00330FB9" w:rsidRDefault="00B37EAA" w:rsidP="00B37EAA">
      <w:pPr>
        <w:pStyle w:val="a4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b/>
          <w:i/>
        </w:rPr>
      </w:pPr>
      <w:r w:rsidRPr="00330FB9">
        <w:rPr>
          <w:rFonts w:ascii="Times New Roman" w:eastAsia="Calibri" w:hAnsi="Times New Roman"/>
        </w:rPr>
        <w:t>знаний основных прав и обязанностей гражданина РФ;</w:t>
      </w:r>
      <w:r w:rsidRPr="00330FB9">
        <w:rPr>
          <w:rFonts w:ascii="Times New Roman" w:eastAsia="Calibri" w:hAnsi="Times New Roman"/>
          <w:b/>
          <w:i/>
        </w:rPr>
        <w:t xml:space="preserve"> </w:t>
      </w:r>
    </w:p>
    <w:p w:rsidR="00B37EAA" w:rsidRPr="00330FB9" w:rsidRDefault="00B37EAA" w:rsidP="00B37EAA">
      <w:pPr>
        <w:pStyle w:val="a4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>умение (с помощью педагога) написать заявление, расписку, оформлять стандартные бланки</w:t>
      </w:r>
    </w:p>
    <w:p w:rsidR="00B37EAA" w:rsidRPr="00330FB9" w:rsidRDefault="00B37EAA" w:rsidP="00B37EAA">
      <w:pPr>
        <w:suppressAutoHyphens/>
        <w:ind w:left="720"/>
        <w:jc w:val="both"/>
        <w:rPr>
          <w:rFonts w:eastAsia="Calibri"/>
          <w:sz w:val="22"/>
          <w:szCs w:val="22"/>
        </w:rPr>
      </w:pPr>
    </w:p>
    <w:p w:rsidR="00B37EAA" w:rsidRPr="00330FB9" w:rsidRDefault="00B37EAA" w:rsidP="00B37EAA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330FB9">
        <w:rPr>
          <w:rFonts w:eastAsia="Calibri"/>
          <w:b/>
          <w:sz w:val="22"/>
          <w:szCs w:val="22"/>
        </w:rPr>
        <w:t>Достаточный уровень: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знание, что такое мораль, право, государство, Конституция, кто такой гражданин;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представление о правонарушениях, и видах правовой ответственности;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b/>
          <w:i/>
        </w:rPr>
      </w:pPr>
      <w:r w:rsidRPr="00330FB9">
        <w:rPr>
          <w:rFonts w:ascii="Times New Roman" w:eastAsia="Calibri" w:hAnsi="Times New Roman"/>
        </w:rPr>
        <w:t>знание, что собой представляет законодательная, исполнительная и судебная власть РФ;</w:t>
      </w:r>
      <w:r w:rsidRPr="00330FB9">
        <w:rPr>
          <w:rFonts w:ascii="Times New Roman" w:eastAsia="Calibri" w:hAnsi="Times New Roman"/>
          <w:b/>
          <w:i/>
        </w:rPr>
        <w:t xml:space="preserve">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b/>
          <w:i/>
        </w:rPr>
      </w:pPr>
      <w:r w:rsidRPr="00330FB9">
        <w:rPr>
          <w:rFonts w:ascii="Times New Roman" w:eastAsia="Calibri" w:hAnsi="Times New Roman"/>
        </w:rPr>
        <w:t>знание основных прав и обязанностей гражданина РФ;</w:t>
      </w:r>
      <w:r w:rsidRPr="00330FB9">
        <w:rPr>
          <w:rFonts w:ascii="Times New Roman" w:eastAsia="Calibri" w:hAnsi="Times New Roman"/>
          <w:b/>
          <w:i/>
        </w:rPr>
        <w:t xml:space="preserve">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  <w:b/>
          <w:i/>
        </w:rPr>
      </w:pPr>
      <w:r w:rsidRPr="00330FB9">
        <w:rPr>
          <w:rFonts w:ascii="Times New Roman" w:eastAsia="Calibri" w:hAnsi="Times New Roman"/>
        </w:rPr>
        <w:t>знание основных терминов (понятий) и их определений;</w:t>
      </w:r>
      <w:r w:rsidRPr="00330FB9">
        <w:rPr>
          <w:rFonts w:ascii="Times New Roman" w:eastAsia="Calibri" w:hAnsi="Times New Roman"/>
          <w:b/>
          <w:i/>
        </w:rPr>
        <w:t xml:space="preserve">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умение написать заявление, расписку, просьбу, ходатайство;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умение оформлять стандартные бланки;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 xml:space="preserve">умение обращаться в соответствующие правовые учреждения; </w:t>
      </w:r>
    </w:p>
    <w:p w:rsidR="00B37EAA" w:rsidRPr="00330FB9" w:rsidRDefault="00B37EAA" w:rsidP="00B37EAA">
      <w:pPr>
        <w:pStyle w:val="a4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/>
        </w:rPr>
      </w:pPr>
      <w:r w:rsidRPr="00330FB9">
        <w:rPr>
          <w:rFonts w:ascii="Times New Roman" w:eastAsia="Calibri" w:hAnsi="Times New Roman"/>
        </w:rPr>
        <w:t>умение проводить поиск информации в разных источниках.</w:t>
      </w:r>
    </w:p>
    <w:p w:rsidR="00B37EAA" w:rsidRPr="00330FB9" w:rsidRDefault="00B37EAA" w:rsidP="00B37EAA">
      <w:pPr>
        <w:spacing w:line="360" w:lineRule="auto"/>
        <w:jc w:val="both"/>
        <w:rPr>
          <w:rFonts w:eastAsia="Calibri"/>
          <w:b/>
          <w:i/>
          <w:sz w:val="22"/>
          <w:szCs w:val="22"/>
        </w:rPr>
      </w:pPr>
    </w:p>
    <w:p w:rsidR="00B37EAA" w:rsidRPr="00330FB9" w:rsidRDefault="00B37EAA" w:rsidP="00B37EAA">
      <w:pPr>
        <w:jc w:val="center"/>
        <w:rPr>
          <w:b/>
          <w:bCs/>
          <w:sz w:val="22"/>
          <w:szCs w:val="22"/>
        </w:rPr>
      </w:pPr>
      <w:r w:rsidRPr="00330FB9">
        <w:rPr>
          <w:b/>
          <w:bCs/>
          <w:sz w:val="22"/>
          <w:szCs w:val="22"/>
        </w:rPr>
        <w:t>5. Содержание учебного предмета</w:t>
      </w:r>
    </w:p>
    <w:p w:rsidR="00B37EAA" w:rsidRPr="00330FB9" w:rsidRDefault="00B37EAA" w:rsidP="00B37EAA">
      <w:pPr>
        <w:ind w:firstLine="1080"/>
        <w:jc w:val="both"/>
        <w:rPr>
          <w:sz w:val="22"/>
          <w:szCs w:val="22"/>
          <w:lang w:bidi="en-US"/>
        </w:rPr>
      </w:pPr>
      <w:r w:rsidRPr="00330FB9">
        <w:rPr>
          <w:sz w:val="22"/>
          <w:szCs w:val="22"/>
          <w:lang w:bidi="en-US"/>
        </w:rPr>
        <w:t>В содержании учебного материала выделены основные блоки:</w:t>
      </w:r>
    </w:p>
    <w:p w:rsidR="00B37EAA" w:rsidRPr="00330FB9" w:rsidRDefault="00B37EAA" w:rsidP="00B37EAA">
      <w:pPr>
        <w:ind w:firstLine="1080"/>
        <w:jc w:val="both"/>
        <w:rPr>
          <w:sz w:val="22"/>
          <w:szCs w:val="22"/>
          <w:lang w:bidi="en-US"/>
        </w:rPr>
      </w:pPr>
    </w:p>
    <w:p w:rsidR="00B37EAA" w:rsidRPr="00330FB9" w:rsidRDefault="00B37EAA" w:rsidP="00B37EAA">
      <w:pPr>
        <w:pStyle w:val="a4"/>
        <w:ind w:left="1800"/>
        <w:jc w:val="both"/>
        <w:rPr>
          <w:rFonts w:ascii="Times New Roman" w:hAnsi="Times New Roman"/>
          <w:b/>
          <w:lang w:bidi="en-US"/>
        </w:rPr>
      </w:pPr>
    </w:p>
    <w:p w:rsidR="00B37EAA" w:rsidRPr="00330FB9" w:rsidRDefault="00B37EAA" w:rsidP="00B37EAA">
      <w:pPr>
        <w:pStyle w:val="a4"/>
        <w:ind w:left="1800" w:hanging="666"/>
        <w:jc w:val="both"/>
        <w:rPr>
          <w:rFonts w:ascii="Times New Roman" w:hAnsi="Times New Roman"/>
          <w:b/>
          <w:lang w:bidi="en-US"/>
        </w:rPr>
      </w:pPr>
      <w:r w:rsidRPr="00330FB9">
        <w:rPr>
          <w:rFonts w:ascii="Times New Roman" w:hAnsi="Times New Roman"/>
          <w:b/>
          <w:lang w:bidi="en-US"/>
        </w:rPr>
        <w:t>9 класс</w:t>
      </w:r>
    </w:p>
    <w:p w:rsidR="00B37EAA" w:rsidRPr="00330FB9" w:rsidRDefault="00B37EAA" w:rsidP="00B37EAA">
      <w:pPr>
        <w:numPr>
          <w:ilvl w:val="0"/>
          <w:numId w:val="33"/>
        </w:numPr>
        <w:tabs>
          <w:tab w:val="clear" w:pos="1800"/>
          <w:tab w:val="num" w:pos="0"/>
        </w:tabs>
        <w:ind w:left="0" w:firstLine="0"/>
        <w:jc w:val="both"/>
        <w:rPr>
          <w:b/>
          <w:sz w:val="22"/>
          <w:szCs w:val="22"/>
          <w:lang w:bidi="en-US"/>
        </w:rPr>
      </w:pPr>
      <w:r w:rsidRPr="00330FB9">
        <w:rPr>
          <w:b/>
          <w:bCs/>
          <w:iCs/>
          <w:sz w:val="22"/>
          <w:szCs w:val="22"/>
          <w:lang w:bidi="en-US"/>
        </w:rPr>
        <w:t>Права и обязанности гражданина России 34 часов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>Ответственность государства перед гражданами. Конституционные обязанности граждан.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>Основные конституционные права человека в РФ.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lastRenderedPageBreak/>
        <w:t>Труд и трудовые отношения. Право на труд. Дисциплина труда. Трудовой договор. Трудовые права несовершеннолетних.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>Собственность и имущественные отношения. Имущественные права и ответственность несовершеннолетних.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>Роль семьи в жизни человека и общества. Правовые основы семейно-брачных отношений. Домашнее хозяйство. Права ребенка.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>Социальные права человека. Жилищные права. Право на медицинское обслуживание. Право на социальное обеспечение.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 xml:space="preserve">Политические права и свободы. Право человека на духовную свободу. Религиозные верования и их место в современном мире. Свобода совести. </w:t>
      </w:r>
    </w:p>
    <w:p w:rsidR="00B37EAA" w:rsidRPr="00330FB9" w:rsidRDefault="00B37EAA" w:rsidP="00B37EAA">
      <w:pPr>
        <w:jc w:val="both"/>
        <w:rPr>
          <w:bCs/>
          <w:iCs/>
          <w:sz w:val="22"/>
          <w:szCs w:val="22"/>
          <w:lang w:bidi="en-US"/>
        </w:rPr>
      </w:pPr>
      <w:r w:rsidRPr="00330FB9">
        <w:rPr>
          <w:bCs/>
          <w:iCs/>
          <w:sz w:val="22"/>
          <w:szCs w:val="22"/>
          <w:lang w:bidi="en-US"/>
        </w:rPr>
        <w:t xml:space="preserve"> Право на образование. Самообразование. Куда пойти учиться? Право на доступ к культурным ценностям.</w:t>
      </w:r>
    </w:p>
    <w:p w:rsidR="00B37EAA" w:rsidRPr="00330FB9" w:rsidRDefault="00B37EAA" w:rsidP="00B37EAA">
      <w:pPr>
        <w:ind w:left="1800"/>
        <w:jc w:val="both"/>
        <w:rPr>
          <w:sz w:val="22"/>
          <w:szCs w:val="22"/>
          <w:lang w:bidi="en-US"/>
        </w:rPr>
      </w:pPr>
    </w:p>
    <w:p w:rsidR="00B37EAA" w:rsidRPr="00330FB9" w:rsidRDefault="00B37EAA" w:rsidP="00B37EAA">
      <w:pPr>
        <w:rPr>
          <w:color w:val="000000"/>
          <w:sz w:val="22"/>
          <w:szCs w:val="22"/>
        </w:rPr>
      </w:pPr>
    </w:p>
    <w:p w:rsidR="00B37EAA" w:rsidRPr="00330FB9" w:rsidRDefault="00B37EAA" w:rsidP="00B37EAA">
      <w:pPr>
        <w:ind w:left="1440"/>
        <w:rPr>
          <w:b/>
          <w:bCs/>
          <w:sz w:val="22"/>
          <w:szCs w:val="22"/>
        </w:rPr>
      </w:pPr>
      <w:r w:rsidRPr="00330FB9">
        <w:rPr>
          <w:b/>
          <w:bCs/>
          <w:sz w:val="22"/>
          <w:szCs w:val="22"/>
        </w:rPr>
        <w:t>6. Тематическое планирование с определением основных видов учебной деятельности обучающихся.</w:t>
      </w:r>
    </w:p>
    <w:p w:rsidR="00B37EAA" w:rsidRPr="00330FB9" w:rsidRDefault="00B37EAA" w:rsidP="00B37EAA">
      <w:pPr>
        <w:jc w:val="center"/>
        <w:rPr>
          <w:b/>
          <w:bCs/>
          <w:sz w:val="22"/>
          <w:szCs w:val="22"/>
          <w:u w:val="single"/>
        </w:rPr>
      </w:pPr>
    </w:p>
    <w:p w:rsidR="00B37EAA" w:rsidRPr="00330FB9" w:rsidRDefault="00B37EAA" w:rsidP="00B37EAA">
      <w:pPr>
        <w:jc w:val="center"/>
        <w:rPr>
          <w:b/>
          <w:bCs/>
          <w:sz w:val="22"/>
          <w:szCs w:val="22"/>
          <w:u w:val="single"/>
        </w:rPr>
      </w:pPr>
    </w:p>
    <w:p w:rsidR="00B37EAA" w:rsidRPr="00330FB9" w:rsidRDefault="00B37EAA" w:rsidP="00B37EAA">
      <w:pPr>
        <w:jc w:val="center"/>
        <w:rPr>
          <w:b/>
          <w:bCs/>
          <w:sz w:val="22"/>
          <w:szCs w:val="22"/>
          <w:u w:val="single"/>
        </w:rPr>
      </w:pPr>
      <w:r w:rsidRPr="00330FB9">
        <w:rPr>
          <w:b/>
          <w:bCs/>
          <w:sz w:val="22"/>
          <w:szCs w:val="22"/>
          <w:u w:val="single"/>
        </w:rPr>
        <w:t>9 класс</w:t>
      </w:r>
    </w:p>
    <w:p w:rsidR="00B37EAA" w:rsidRPr="00330FB9" w:rsidRDefault="00B37EAA" w:rsidP="00B37EAA">
      <w:pPr>
        <w:rPr>
          <w:b/>
          <w:bCs/>
          <w:sz w:val="22"/>
          <w:szCs w:val="22"/>
          <w:u w:val="single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208"/>
        <w:gridCol w:w="1418"/>
        <w:gridCol w:w="5636"/>
      </w:tblGrid>
      <w:tr w:rsidR="00B37EAA" w:rsidRPr="00330FB9" w:rsidTr="00CB72C3">
        <w:tc>
          <w:tcPr>
            <w:tcW w:w="627" w:type="dxa"/>
          </w:tcPr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№</w:t>
            </w:r>
          </w:p>
        </w:tc>
        <w:tc>
          <w:tcPr>
            <w:tcW w:w="2208" w:type="dxa"/>
          </w:tcPr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Тема</w:t>
            </w:r>
          </w:p>
        </w:tc>
        <w:tc>
          <w:tcPr>
            <w:tcW w:w="1418" w:type="dxa"/>
          </w:tcPr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Количество часов по темам</w:t>
            </w:r>
          </w:p>
        </w:tc>
        <w:tc>
          <w:tcPr>
            <w:tcW w:w="5636" w:type="dxa"/>
          </w:tcPr>
          <w:p w:rsidR="00B37EAA" w:rsidRPr="00330FB9" w:rsidRDefault="00B37EAA" w:rsidP="00CB72C3">
            <w:pPr>
              <w:rPr>
                <w:bCs/>
                <w:sz w:val="22"/>
                <w:szCs w:val="22"/>
              </w:rPr>
            </w:pPr>
            <w:r w:rsidRPr="00330FB9">
              <w:rPr>
                <w:bCs/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330FB9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</w:p>
        </w:tc>
      </w:tr>
      <w:tr w:rsidR="00B37EAA" w:rsidRPr="00330FB9" w:rsidTr="00CB72C3">
        <w:tc>
          <w:tcPr>
            <w:tcW w:w="627" w:type="dxa"/>
          </w:tcPr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1</w:t>
            </w:r>
          </w:p>
        </w:tc>
        <w:tc>
          <w:tcPr>
            <w:tcW w:w="2208" w:type="dxa"/>
            <w:vAlign w:val="center"/>
          </w:tcPr>
          <w:p w:rsidR="00B37EAA" w:rsidRPr="00330FB9" w:rsidRDefault="00B37EAA" w:rsidP="00CB72C3">
            <w:pPr>
              <w:jc w:val="center"/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Права и обязанности гражданина России </w:t>
            </w:r>
          </w:p>
        </w:tc>
        <w:tc>
          <w:tcPr>
            <w:tcW w:w="1418" w:type="dxa"/>
            <w:vAlign w:val="center"/>
          </w:tcPr>
          <w:p w:rsidR="00B37EAA" w:rsidRPr="00330FB9" w:rsidRDefault="00B37EAA" w:rsidP="00CB72C3">
            <w:pPr>
              <w:jc w:val="center"/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34</w:t>
            </w:r>
          </w:p>
        </w:tc>
        <w:tc>
          <w:tcPr>
            <w:tcW w:w="5636" w:type="dxa"/>
          </w:tcPr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Слушание объяснений учителя.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 Работа с раздаточным материалом.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Выполнение заданий по разграничению понятий.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Систематизация учебного материала.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 Оформление результатов работы.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Самопроверка и взаимопроверка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Анализ таблиц, схем,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Поставка цели, выявление и формулирование проблемы, коллективное обсуждение предложенных учителем или возникающих в ходе работы учебных проблем.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Слушание и анализ выступлений своих товарищей.                                                                          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Планирование последовательности практических действий с помощью учителя.                   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Осуществление самоконтроля  и корректировки хода работы и конечного результата.            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 Обобщение (осознание, структурирование и формулирование) нового, что открыто и усвоено на уроке.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>Выполнение  простейших исследований (наблюдение, сравнение, сопоставление)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Обобщение  </w:t>
            </w:r>
            <w:proofErr w:type="gramStart"/>
            <w:r w:rsidRPr="00330FB9">
              <w:rPr>
                <w:sz w:val="22"/>
                <w:szCs w:val="22"/>
              </w:rPr>
              <w:t>усвоенного</w:t>
            </w:r>
            <w:proofErr w:type="gramEnd"/>
            <w:r w:rsidRPr="00330FB9">
              <w:rPr>
                <w:sz w:val="22"/>
                <w:szCs w:val="22"/>
              </w:rPr>
              <w:t xml:space="preserve"> на уроке.</w:t>
            </w:r>
          </w:p>
          <w:p w:rsidR="00B37EAA" w:rsidRPr="00330FB9" w:rsidRDefault="00B37EAA" w:rsidP="00CB72C3">
            <w:pPr>
              <w:rPr>
                <w:sz w:val="22"/>
                <w:szCs w:val="22"/>
              </w:rPr>
            </w:pPr>
            <w:r w:rsidRPr="00330FB9">
              <w:rPr>
                <w:color w:val="04070C"/>
                <w:sz w:val="22"/>
                <w:szCs w:val="22"/>
              </w:rPr>
              <w:t xml:space="preserve">Работа, направленная на формирование умения слушать и повторять рассуждения </w:t>
            </w:r>
          </w:p>
        </w:tc>
      </w:tr>
    </w:tbl>
    <w:p w:rsidR="000A73AD" w:rsidRPr="00330FB9" w:rsidRDefault="000A73AD">
      <w:pPr>
        <w:rPr>
          <w:sz w:val="22"/>
          <w:szCs w:val="22"/>
        </w:rPr>
        <w:sectPr w:rsidR="000A73AD" w:rsidRPr="00330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27913" w:type="dxa"/>
        <w:tblLayout w:type="fixed"/>
        <w:tblLook w:val="04A0"/>
      </w:tblPr>
      <w:tblGrid>
        <w:gridCol w:w="509"/>
        <w:gridCol w:w="1967"/>
        <w:gridCol w:w="748"/>
        <w:gridCol w:w="128"/>
        <w:gridCol w:w="1429"/>
        <w:gridCol w:w="1842"/>
        <w:gridCol w:w="1134"/>
        <w:gridCol w:w="4584"/>
        <w:gridCol w:w="808"/>
        <w:gridCol w:w="709"/>
        <w:gridCol w:w="182"/>
        <w:gridCol w:w="653"/>
        <w:gridCol w:w="16"/>
        <w:gridCol w:w="1816"/>
        <w:gridCol w:w="1832"/>
        <w:gridCol w:w="1832"/>
        <w:gridCol w:w="1836"/>
        <w:gridCol w:w="1833"/>
        <w:gridCol w:w="1522"/>
        <w:gridCol w:w="1522"/>
        <w:gridCol w:w="1011"/>
      </w:tblGrid>
      <w:tr w:rsidR="000A73AD" w:rsidRPr="00330FB9" w:rsidTr="000E63D4">
        <w:trPr>
          <w:gridAfter w:val="9"/>
          <w:wAfter w:w="13220" w:type="dxa"/>
          <w:trHeight w:val="780"/>
        </w:trPr>
        <w:tc>
          <w:tcPr>
            <w:tcW w:w="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Тема урока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Кол-во часов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Тип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Виды контроля</w:t>
            </w:r>
          </w:p>
        </w:tc>
        <w:tc>
          <w:tcPr>
            <w:tcW w:w="4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Домашнее задание</w:t>
            </w:r>
          </w:p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Дата проведения</w:t>
            </w:r>
          </w:p>
        </w:tc>
      </w:tr>
      <w:tr w:rsidR="000A73AD" w:rsidRPr="00330FB9" w:rsidTr="000E63D4">
        <w:trPr>
          <w:gridAfter w:val="9"/>
          <w:wAfter w:w="13220" w:type="dxa"/>
          <w:trHeight w:val="825"/>
        </w:trPr>
        <w:tc>
          <w:tcPr>
            <w:tcW w:w="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4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По плану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E63D4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факт</w:t>
            </w: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1469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ПОЛИТИЧЕСКАЯ СФЕРА</w:t>
            </w: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ind w:left="-108"/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 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Политика и ее роль в жизни общества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Урок формирования и совершенствования знаний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Высказывать суждение и аргументировать свою точку зрения сущность политики</w:t>
            </w:r>
          </w:p>
          <w:p w:rsidR="000A73AD" w:rsidRPr="00330FB9" w:rsidRDefault="000A73AD" w:rsidP="000A73AD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политические организации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политическая деятельность Понятия: политика, политические партии, общественные движения, политический деятель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6BA" w:rsidRPr="00330FB9" w:rsidRDefault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ind w:left="33"/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Власть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Индивидуальная</w:t>
            </w:r>
          </w:p>
          <w:p w:rsidR="000A73AD" w:rsidRPr="00330FB9" w:rsidRDefault="000A73AD">
            <w:pPr>
              <w:ind w:firstLine="708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Самостоятельная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Рассказ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Индивидуальные задания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взаимоотношения людей в политической сфере общества формы проявления влияния в обществе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власть и ее виды Власть, оппозиция, иерархия, авторитет, разделение властей, сила, формы влияния одних лиц на других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Государство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Рассказ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Развернутый ответ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монополии государства, оперировать понятиями и терминами государство как элемент политической системы общества</w:t>
            </w:r>
          </w:p>
          <w:p w:rsidR="000A73AD" w:rsidRPr="00330FB9" w:rsidRDefault="000A73AD" w:rsidP="000A73AD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основные признаки государства</w:t>
            </w:r>
          </w:p>
          <w:p w:rsidR="000A73AD" w:rsidRPr="00330FB9" w:rsidRDefault="000A73AD" w:rsidP="000A73AD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функции государства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теории происхождения государств Политическая система, государство, суверенитет, функции государства, основные признаки государства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Национально-государственное устройство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Урок формирования и совершенствования </w:t>
            </w:r>
            <w:r w:rsidRPr="00330FB9">
              <w:rPr>
                <w:lang w:eastAsia="en-US"/>
              </w:rPr>
              <w:lastRenderedPageBreak/>
              <w:t>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Групповая 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Словарный диктант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Объяснять процесс создания централизованного государства, пояснять причины и особенности распада национальных государств; анализировать </w:t>
            </w:r>
            <w:r w:rsidRPr="00330FB9">
              <w:rPr>
                <w:lang w:eastAsia="en-US"/>
              </w:rPr>
              <w:lastRenderedPageBreak/>
              <w:t>государства с точки зрения формы правления; анализировать разновидности политических режимов, подтверждая ответ конкретными примерами из истории и современности основные тенденции национальных взаимоотношений в мире</w:t>
            </w:r>
          </w:p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централизованное государство</w:t>
            </w:r>
          </w:p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распад национальных государств </w:t>
            </w:r>
          </w:p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основные признаки демократии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Объединение и отделение наций, сепаратизм, централизованное государство, национальное государство </w:t>
            </w:r>
          </w:p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§3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Формы правления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Фронтальная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Презентация групп новой работы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государства с точки зрения формы правления; анализировать разновидности политических режимов, подтверждая ответ конкретными примерами из истории и современности основные признаки демократии</w:t>
            </w:r>
          </w:p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монархическая форма правления</w:t>
            </w:r>
          </w:p>
          <w:p w:rsidR="000A73AD" w:rsidRPr="00330FB9" w:rsidRDefault="000A73AD" w:rsidP="000A73AD">
            <w:pPr>
              <w:numPr>
                <w:ilvl w:val="0"/>
                <w:numId w:val="14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республиканская форма правления</w:t>
            </w:r>
          </w:p>
          <w:p w:rsidR="000A73AD" w:rsidRPr="00330FB9" w:rsidRDefault="000A73AD" w:rsidP="000A73AD">
            <w:pPr>
              <w:numPr>
                <w:ilvl w:val="0"/>
                <w:numId w:val="15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демократические режимы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недемократические режимы Форма правления и ее виды, Монархия, аристократия, демократия, олигархия, охлократия, импичмент Политические режимы и их типы, авторитаризм, парламентский режим, диктатура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§4,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совершенствования знаний умений и навыков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Коллективная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5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взаимоотношения государства и общества гражданское общество</w:t>
            </w:r>
          </w:p>
          <w:p w:rsidR="000A73AD" w:rsidRPr="00330FB9" w:rsidRDefault="000A73AD" w:rsidP="000A73AD">
            <w:pPr>
              <w:numPr>
                <w:ilvl w:val="0"/>
                <w:numId w:val="15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гражданин и гражданство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правовое государство и его основные признаки Гражданское общество, правовое государство и его признаки, гражданство, тоталитаризм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Голосование, выборы, референдум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spellStart"/>
            <w:r w:rsidRPr="00330FB9">
              <w:rPr>
                <w:lang w:eastAsia="en-US"/>
              </w:rPr>
              <w:t>Индивидуальн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 Тест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Защита проектов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Элементарные умения грамотного поведения в политической сфере общества, объяснять противоречия реальной жизни и находить возможные варианты их разрешения основные формы участия граждан в политической жизни страны</w:t>
            </w:r>
          </w:p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опасность политического экстремизма</w:t>
            </w:r>
          </w:p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голосование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референдум в общественной жизни Основные формы участия граждан в политической жизни, сущность активного и пассивного избирательного права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Политические партии и движения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Индивидуальная</w:t>
            </w:r>
          </w:p>
          <w:p w:rsidR="000A73AD" w:rsidRPr="00330FB9" w:rsidRDefault="000A73AD">
            <w:pPr>
              <w:rPr>
                <w:b/>
                <w:i/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Опрос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 любых политических партий и определение их по классификации политическая партия и ее основные признаки</w:t>
            </w:r>
          </w:p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функции политических партий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основные подходы к классификации партий 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Партия, многопартийность, политическая программа, классификация партий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Местное самоуправление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совершенствования знаний умений и навыков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Групповая 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Словарный диктант Презентация групп новой работы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Различия между местным самоуправлением и государственным управлением; объяснять пользу местного самоуправления для общества понятие «местное самоуправление»</w:t>
            </w:r>
          </w:p>
          <w:p w:rsidR="000A73AD" w:rsidRPr="00330FB9" w:rsidRDefault="000A73AD" w:rsidP="000A73AD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история местного самоуправления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функции местного самоуправления понятие «местное самоуправление», развитие местного самоуправления в России, функции местного самоуправления</w:t>
            </w:r>
          </w:p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 8 повторить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Контрольно-обобщающее занятие по теме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 Тест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Защита проектов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Закрепить полученный уровень умений и навыков Практическое занятие с разными формами работы Систематизация знаний по теме «Политическая сфера»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Повторить изученный 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c>
          <w:tcPr>
            <w:tcW w:w="1469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Коллективная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Беседа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Декабрь</w:t>
            </w:r>
            <w:r w:rsidRPr="00330FB9">
              <w:rPr>
                <w:lang w:eastAsia="en-US"/>
              </w:rPr>
              <w:br/>
              <w:t>1 неделя</w:t>
            </w:r>
          </w:p>
        </w:tc>
      </w:tr>
      <w:tr w:rsidR="000A73AD" w:rsidRPr="00330FB9" w:rsidTr="000E63D4">
        <w:trPr>
          <w:gridAfter w:val="9"/>
          <w:wAfter w:w="13220" w:type="dxa"/>
          <w:trHeight w:val="5196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Право, его роль в жизни общества и государства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Фронтальная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Обмен мнениями по теме «Роль права»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социальные нормы и определять необходимость их соблюдения, определять, нормами каких отраслей права регулируются определенные жизненные ситуации социальные нормы и их видовое многообразие</w:t>
            </w:r>
          </w:p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право и правовая норма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система права Право, источник права, правовые нормы, отрасли права, система права, юридическая ответственность, правосознание, правовая культура; понятие прав, свобод и обязанностей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  <w:trHeight w:val="5324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12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Конституция – основной закон государства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Беседа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Раскрывать взаимоотношения органов государственной власти и граждан, работать с документами, извлекать структура Конституции</w:t>
            </w:r>
          </w:p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основы Конституционного строя РФ</w:t>
            </w:r>
          </w:p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федеративное устройство РФ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органы государственной власти РФ Структура и особенности Основного закона страны, правоохранительные органы, судебная система, функции органов </w:t>
            </w:r>
            <w:proofErr w:type="spellStart"/>
            <w:r w:rsidRPr="00330FB9">
              <w:rPr>
                <w:lang w:eastAsia="en-US"/>
              </w:rPr>
              <w:t>гос</w:t>
            </w:r>
            <w:proofErr w:type="spellEnd"/>
            <w:r w:rsidRPr="00330FB9">
              <w:rPr>
                <w:lang w:eastAsia="en-US"/>
              </w:rPr>
              <w:t>. власти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Права и свободы человека и гражданина в России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B37EAA" w:rsidP="00B37EAA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Уро</w:t>
            </w:r>
            <w:r w:rsidR="000A73AD" w:rsidRPr="00330FB9">
              <w:rPr>
                <w:lang w:eastAsia="en-US"/>
              </w:rPr>
              <w:t>к формирования и совершенствования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Развернутый ответ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Разъяснять сущность правового статуса личности, объяснять, как реализуются их права и обязанности в конкретных жизненных ситуациях, работать с документами правовой статус гражданина</w:t>
            </w:r>
          </w:p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права и свободы человека и гражданина, их гарантии</w:t>
            </w:r>
          </w:p>
          <w:p w:rsidR="000A73AD" w:rsidRPr="00330FB9" w:rsidRDefault="000A73AD" w:rsidP="000A73AD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конституционные обязанности гражданина правовой статус гражданина РФ, механизмы реализации и защиты прав и свобод человека и гражданина, международно-правовая защита жертв вооруженных конфликтов</w:t>
            </w:r>
          </w:p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 11 повторить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 xml:space="preserve">Право и </w:t>
            </w:r>
            <w:r w:rsidRPr="00330FB9">
              <w:rPr>
                <w:szCs w:val="22"/>
                <w:lang w:eastAsia="en-US"/>
              </w:rPr>
              <w:lastRenderedPageBreak/>
              <w:t>имущественные отношения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Урок </w:t>
            </w:r>
            <w:r w:rsidRPr="00330FB9">
              <w:rPr>
                <w:lang w:eastAsia="en-US"/>
              </w:rPr>
              <w:lastRenderedPageBreak/>
              <w:t>формирования и совершенствования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Индивидуальная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Таблица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Словарный диктант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 xml:space="preserve">Элементарные умения правового поведения </w:t>
            </w:r>
            <w:r w:rsidRPr="00330FB9">
              <w:rPr>
                <w:lang w:eastAsia="en-US"/>
              </w:rPr>
              <w:lastRenderedPageBreak/>
              <w:t>в гражданских правоотношениях, защите своих интересов гражданское право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право собственности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сделки и договора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правоспособность и дееспособность лица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защита имущественных прав 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Особенности гражданского законодательства РФ, формы собственности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Иск, правоспособность, дееспособность, сделка, договор, гражданские правоотношения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§ 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Потребитель и его права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совершенствования знаний умений и навыков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 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Презентация групп новой работы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Элементарные умения защиты своих прав в этой области потребитель и его основные права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защита прав потребителя Правовой статус потребителя, потребитель, изготовитель, услуги, закон о защите прав потребителя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Труд и право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Лекция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 Тест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Защита проектов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трудовые отношения, решать трудовые споры трудовое право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трудовой контракт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условия расторжения трудовых отношений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рабочее время и время отдыха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трудоустройство несовершеннолетних 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Особенности трудовых правоотношений, 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Трудовое право, трудовой договор (контракт), сверхурочная работа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Семья и право. Права ребенка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Групповая 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Уметь реализовывать и защищать свои права,</w:t>
            </w:r>
            <w:r w:rsidRPr="00330FB9">
              <w:rPr>
                <w:color w:val="000000"/>
                <w:spacing w:val="13"/>
                <w:lang w:eastAsia="en-US"/>
              </w:rPr>
              <w:t xml:space="preserve"> оценка собственных действий и действий других людей с </w:t>
            </w:r>
            <w:r w:rsidRPr="00330FB9">
              <w:rPr>
                <w:color w:val="000000"/>
                <w:spacing w:val="7"/>
                <w:lang w:eastAsia="en-US"/>
              </w:rPr>
              <w:t>точки зрения нравственности, права</w:t>
            </w:r>
            <w:r w:rsidRPr="00330FB9">
              <w:rPr>
                <w:lang w:eastAsia="en-US"/>
              </w:rPr>
              <w:t xml:space="preserve"> правовое регулирование семейных отношений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права и обязанности родителей и детей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права ребенка и их защита</w:t>
            </w:r>
          </w:p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Основные права детей в нашей стране, семейное право, супруги, их права и обязанности, особенности правового статуса </w:t>
            </w:r>
            <w:r w:rsidRPr="00330FB9">
              <w:rPr>
                <w:lang w:eastAsia="en-US"/>
              </w:rPr>
              <w:lastRenderedPageBreak/>
              <w:t>несовершеннолетних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Брак, семья, брачный контракт, Семейный кодекс, Конвенция о правах ребенка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§15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 xml:space="preserve">Правоотношения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Урок-лекция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Опрос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Характеризовать виды административных взысканий понятие правоотношений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признаки и виды правонарушений Признаки правоотношений, структура правоотношений</w:t>
            </w:r>
          </w:p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§15 повторить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19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Юридическая ответственность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Развернутый ответ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ind w:left="170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Различать виды юридической ответственности, правоспособность и </w:t>
            </w:r>
            <w:proofErr w:type="gramStart"/>
            <w:r w:rsidRPr="00330FB9">
              <w:rPr>
                <w:lang w:eastAsia="en-US"/>
              </w:rPr>
              <w:t>дееспособность</w:t>
            </w:r>
            <w:proofErr w:type="gramEnd"/>
            <w:r w:rsidRPr="00330FB9">
              <w:rPr>
                <w:lang w:eastAsia="en-US"/>
              </w:rPr>
              <w:t xml:space="preserve"> основные виды юридической ответственности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административные правоотношения, правонарушения и наказания юридический факт, события и действия,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Выучить записи в тетради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Отклоняющееся поведение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Словарный диктант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Определять социальную значимость здорового образа жизни. Понимать опасность наркомании и алкоголизма для человека и общества типы </w:t>
            </w:r>
            <w:proofErr w:type="spellStart"/>
            <w:r w:rsidRPr="00330FB9">
              <w:rPr>
                <w:lang w:eastAsia="en-US"/>
              </w:rPr>
              <w:t>девиантного</w:t>
            </w:r>
            <w:proofErr w:type="spellEnd"/>
            <w:r w:rsidRPr="00330FB9">
              <w:rPr>
                <w:lang w:eastAsia="en-US"/>
              </w:rPr>
              <w:t xml:space="preserve"> поведения</w:t>
            </w:r>
          </w:p>
          <w:p w:rsidR="000A73AD" w:rsidRPr="00330FB9" w:rsidRDefault="000A73AD" w:rsidP="000A73AD">
            <w:pPr>
              <w:numPr>
                <w:ilvl w:val="0"/>
                <w:numId w:val="18"/>
              </w:numPr>
              <w:rPr>
                <w:lang w:eastAsia="en-US"/>
              </w:rPr>
            </w:pPr>
            <w:proofErr w:type="spellStart"/>
            <w:r w:rsidRPr="00330FB9">
              <w:rPr>
                <w:lang w:eastAsia="en-US"/>
              </w:rPr>
              <w:t>деликвентное</w:t>
            </w:r>
            <w:proofErr w:type="spellEnd"/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конформистское поведение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a6"/>
              <w:rPr>
                <w:szCs w:val="22"/>
                <w:lang w:eastAsia="en-US"/>
              </w:rPr>
            </w:pPr>
            <w:r w:rsidRPr="00330FB9">
              <w:rPr>
                <w:szCs w:val="22"/>
                <w:lang w:eastAsia="en-US"/>
              </w:rPr>
              <w:t>Уголовное право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Фронтальная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Обмен мнениями по теме «Роль экономики»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Анализировать состав преступления и определять, является ли </w:t>
            </w:r>
            <w:proofErr w:type="gramStart"/>
            <w:r w:rsidRPr="00330FB9">
              <w:rPr>
                <w:lang w:eastAsia="en-US"/>
              </w:rPr>
              <w:t>содеянное</w:t>
            </w:r>
            <w:proofErr w:type="gramEnd"/>
            <w:r w:rsidRPr="00330FB9">
              <w:rPr>
                <w:lang w:eastAsia="en-US"/>
              </w:rPr>
              <w:t xml:space="preserve"> преступлением основные понятия и институты уголовного права</w:t>
            </w:r>
          </w:p>
          <w:p w:rsidR="000A73AD" w:rsidRPr="00330FB9" w:rsidRDefault="000A73AD" w:rsidP="000A73AD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преступление и его состав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уголовная ответственность несовершеннолетних Преступление, проступок, вина, и ее формы, состав преступления, деяния, ответственность и ее виды, презумпция невиновности, наказание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 16 повторить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Контрольно-обобщающий урок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Урок обобщения и </w:t>
            </w:r>
            <w:r w:rsidRPr="00330FB9">
              <w:rPr>
                <w:lang w:eastAsia="en-US"/>
              </w:rPr>
              <w:lastRenderedPageBreak/>
              <w:t>систематизации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Самостоятельная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Беседа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Закрепить умения и навыки Систематизация знаний по изученным проблемам Практическое занятие с разными формами </w:t>
            </w:r>
            <w:r w:rsidRPr="00330FB9">
              <w:rPr>
                <w:lang w:eastAsia="en-US"/>
              </w:rPr>
              <w:lastRenderedPageBreak/>
              <w:t>работы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Повторить изуче</w:t>
            </w:r>
            <w:r w:rsidRPr="00330FB9">
              <w:rPr>
                <w:lang w:eastAsia="en-US"/>
              </w:rPr>
              <w:lastRenderedPageBreak/>
              <w:t>нный 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9"/>
          <w:wAfter w:w="13220" w:type="dxa"/>
        </w:trPr>
        <w:tc>
          <w:tcPr>
            <w:tcW w:w="77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ДУХОВНАЯ СФЕРА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Что такое культура?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Индивидуальная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Словарный диктант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особенности некоторых культурных ценностей   и объяснять сущность культурного наследия Знакомство с понятием культура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Культурный комплекс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Культурное наследие и проблема отношения к нему в современном обществе Материальная и духовная культура, артефакты, культурный комплекс, этикет, культурное наследие, культурные универсалии, элементы культуры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§17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Культурные нормы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 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Презентация групп новой работы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культурные нормы, объяснять назначение тех или иных санкций в обществе Культурные нормы и чем они определяются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Привычки и их роль в жизни человека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Манеры как внешние формы поведения людей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Обычаи и традиции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Санкции в обществе Обычаи, традиции, обряды, ритуалы, церемонии, мода, мораль, привычка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§18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Формы культуры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Лекция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 Тест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Защита проектов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формы культуры, контркультуру Элитарная культура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Народная культура и ее особенности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Массовая культура</w:t>
            </w:r>
          </w:p>
          <w:p w:rsidR="000A73AD" w:rsidRPr="00330FB9" w:rsidRDefault="000A73AD" w:rsidP="000A73AD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Субкультура; молодежная культура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Контркультура Основные формы культуры: элитарная, массовая, народная; субкультура, контркультура, доминирующая культура, молодежная культура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§19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26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Религия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Групповая 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Выявлять общие черты мировых религий, определять, какие пережитки архаичных религий существуют в современной жизни Религия в жизни общества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Архаичные религии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Мировые религии Религия, верования, миф, мифология, тотемизм, фетишизм, анимизм, культ, символ, мировые религии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§20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Урок-лекция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Опрос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Анализировать произведения искусства, определяя ценности, которыми оно обладает Искусство в жизни общества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Субъекты художественной культуры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Произведение искусства Искусство и его виды, функции художественной культуры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§21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  <w:trHeight w:val="2123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Развернутый ответ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Разъяснять эволюцию системы образования, особенности правового статуса ученика современной школы Система образования РФ</w:t>
            </w:r>
            <w:proofErr w:type="gramStart"/>
            <w:r w:rsidRPr="00330FB9">
              <w:rPr>
                <w:lang w:eastAsia="en-US"/>
              </w:rPr>
              <w:t>,Р</w:t>
            </w:r>
            <w:proofErr w:type="gramEnd"/>
            <w:r w:rsidRPr="00330FB9">
              <w:rPr>
                <w:lang w:eastAsia="en-US"/>
              </w:rPr>
              <w:t>Т, школа, Устав школы, юридический статус ребенка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Системы образования в истории Образование как институт общества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Из истории российского образования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Образование в современной России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§22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29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Наука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Таблица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Словарный диктант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Осознанно выбирать высшую школу для продолжения учебы Роль науки в жизни общества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Учреждения науки: институты, университеты, академии 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Академия, университет, НИИ, наука и ее функции в обществе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§23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30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 xml:space="preserve">Личность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Фронтальная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Обмен мнениями по теме «Личность и ответстве</w:t>
            </w:r>
            <w:r w:rsidRPr="00330FB9">
              <w:rPr>
                <w:lang w:eastAsia="en-US"/>
              </w:rPr>
              <w:lastRenderedPageBreak/>
              <w:t>нность»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color w:val="000000"/>
                <w:spacing w:val="-4"/>
                <w:lang w:eastAsia="en-US"/>
              </w:rPr>
              <w:lastRenderedPageBreak/>
              <w:t xml:space="preserve">Осуществлять </w:t>
            </w:r>
            <w:proofErr w:type="spellStart"/>
            <w:r w:rsidRPr="00330FB9">
              <w:rPr>
                <w:color w:val="000000"/>
                <w:spacing w:val="-4"/>
                <w:lang w:eastAsia="en-US"/>
              </w:rPr>
              <w:t>поискинформации</w:t>
            </w:r>
            <w:proofErr w:type="spellEnd"/>
            <w:r w:rsidRPr="00330FB9">
              <w:rPr>
                <w:color w:val="000000"/>
                <w:spacing w:val="-4"/>
                <w:lang w:eastAsia="en-US"/>
              </w:rPr>
              <w:t xml:space="preserve"> по заданной </w:t>
            </w:r>
            <w:r w:rsidRPr="00330FB9">
              <w:rPr>
                <w:color w:val="000000"/>
                <w:spacing w:val="-5"/>
                <w:lang w:eastAsia="en-US"/>
              </w:rPr>
              <w:t xml:space="preserve">теме из различных ее носителей (материалов СМИ, учебного </w:t>
            </w:r>
            <w:r w:rsidRPr="00330FB9">
              <w:rPr>
                <w:color w:val="000000"/>
                <w:spacing w:val="-3"/>
                <w:lang w:eastAsia="en-US"/>
              </w:rPr>
              <w:t xml:space="preserve">текста и других адаптированных источников); </w:t>
            </w:r>
            <w:r w:rsidRPr="00330FB9">
              <w:rPr>
                <w:color w:val="000000"/>
                <w:spacing w:val="13"/>
                <w:lang w:eastAsia="en-US"/>
              </w:rPr>
              <w:t xml:space="preserve">оценка собственных действий и действий других людей с </w:t>
            </w:r>
            <w:r w:rsidRPr="00330FB9">
              <w:rPr>
                <w:color w:val="000000"/>
                <w:spacing w:val="7"/>
                <w:lang w:eastAsia="en-US"/>
              </w:rPr>
              <w:t xml:space="preserve">точки зрения </w:t>
            </w:r>
            <w:r w:rsidRPr="00330FB9">
              <w:rPr>
                <w:color w:val="000000"/>
                <w:spacing w:val="7"/>
                <w:lang w:eastAsia="en-US"/>
              </w:rPr>
              <w:lastRenderedPageBreak/>
              <w:t>нравственности</w:t>
            </w:r>
            <w:r w:rsidRPr="00330FB9">
              <w:rPr>
                <w:lang w:eastAsia="en-US"/>
              </w:rPr>
              <w:t xml:space="preserve"> Свобода и ответственность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Социальные ценности и нормы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Понятия и термины: личность, ценность, </w:t>
            </w:r>
          </w:p>
          <w:p w:rsidR="000A73AD" w:rsidRPr="00330FB9" w:rsidRDefault="000A73AD">
            <w:pPr>
              <w:rPr>
                <w:lang w:eastAsia="en-US"/>
              </w:rPr>
            </w:pPr>
          </w:p>
          <w:p w:rsidR="000A73AD" w:rsidRPr="00330FB9" w:rsidRDefault="000A73AD">
            <w:pPr>
              <w:shd w:val="clear" w:color="auto" w:fill="FFFFFF"/>
              <w:spacing w:before="62"/>
              <w:jc w:val="both"/>
              <w:rPr>
                <w:lang w:eastAsia="en-US"/>
              </w:rPr>
            </w:pPr>
          </w:p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Творческие задания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lastRenderedPageBreak/>
              <w:t>31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Мораль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Беседа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color w:val="000000"/>
                <w:spacing w:val="-4"/>
                <w:lang w:eastAsia="en-US"/>
              </w:rPr>
              <w:t xml:space="preserve">Осуществлять </w:t>
            </w:r>
            <w:proofErr w:type="spellStart"/>
            <w:r w:rsidRPr="00330FB9">
              <w:rPr>
                <w:color w:val="000000"/>
                <w:spacing w:val="-4"/>
                <w:lang w:eastAsia="en-US"/>
              </w:rPr>
              <w:t>поискинформации</w:t>
            </w:r>
            <w:proofErr w:type="spellEnd"/>
            <w:r w:rsidRPr="00330FB9">
              <w:rPr>
                <w:color w:val="000000"/>
                <w:spacing w:val="-4"/>
                <w:lang w:eastAsia="en-US"/>
              </w:rPr>
              <w:t xml:space="preserve"> по заданной </w:t>
            </w:r>
            <w:r w:rsidRPr="00330FB9">
              <w:rPr>
                <w:color w:val="000000"/>
                <w:spacing w:val="-5"/>
                <w:lang w:eastAsia="en-US"/>
              </w:rPr>
              <w:t xml:space="preserve">теме из различных ее носителей (материалов СМИ, учебного </w:t>
            </w:r>
            <w:r w:rsidRPr="00330FB9">
              <w:rPr>
                <w:color w:val="000000"/>
                <w:spacing w:val="-3"/>
                <w:lang w:eastAsia="en-US"/>
              </w:rPr>
              <w:t xml:space="preserve">текста и других адаптированных источников); </w:t>
            </w:r>
            <w:r w:rsidRPr="00330FB9">
              <w:rPr>
                <w:color w:val="000000"/>
                <w:spacing w:val="13"/>
                <w:lang w:eastAsia="en-US"/>
              </w:rPr>
              <w:t xml:space="preserve">оценка собственных действий и действий других людей с </w:t>
            </w:r>
            <w:r w:rsidRPr="00330FB9">
              <w:rPr>
                <w:color w:val="000000"/>
                <w:spacing w:val="7"/>
                <w:lang w:eastAsia="en-US"/>
              </w:rPr>
              <w:t>точки зрения нравственности</w:t>
            </w:r>
            <w:r w:rsidRPr="00330FB9">
              <w:rPr>
                <w:lang w:eastAsia="en-US"/>
              </w:rPr>
              <w:t xml:space="preserve"> Мораль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Патриотизм и гражданственность</w:t>
            </w:r>
          </w:p>
          <w:p w:rsidR="000A73AD" w:rsidRPr="00330FB9" w:rsidRDefault="000A73AD">
            <w:pPr>
              <w:shd w:val="clear" w:color="auto" w:fill="FFFFFF"/>
              <w:spacing w:before="62"/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Свобода совести</w:t>
            </w:r>
          </w:p>
          <w:p w:rsidR="000A73AD" w:rsidRPr="00330FB9" w:rsidRDefault="000A73AD">
            <w:pPr>
              <w:rPr>
                <w:lang w:eastAsia="en-US"/>
              </w:rPr>
            </w:pPr>
            <w:proofErr w:type="gramStart"/>
            <w:r w:rsidRPr="00330FB9">
              <w:rPr>
                <w:lang w:eastAsia="en-US"/>
              </w:rPr>
              <w:t>мораль, моральный выбор, моральный контроль, нравственность, этика, ответственность, долг и совесть, патриотизм и гражданственность, гуманизм</w:t>
            </w:r>
            <w:proofErr w:type="gramEnd"/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Творческие задания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32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Коллективная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Развернутый ответ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0A73AD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Описывать жизненный цикл семьи, анализировать семейные взаимоотношения и находить грамотные варианты выхода из конфликтной </w:t>
            </w:r>
            <w:proofErr w:type="gramStart"/>
            <w:r w:rsidRPr="00330FB9">
              <w:rPr>
                <w:lang w:eastAsia="en-US"/>
              </w:rPr>
              <w:t>ситуации</w:t>
            </w:r>
            <w:proofErr w:type="gramEnd"/>
            <w:r w:rsidRPr="00330FB9">
              <w:rPr>
                <w:lang w:eastAsia="en-US"/>
              </w:rPr>
              <w:t xml:space="preserve"> что такое семья</w:t>
            </w:r>
          </w:p>
          <w:p w:rsidR="000A73AD" w:rsidRPr="00330FB9" w:rsidRDefault="000A73AD" w:rsidP="000A73AD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жизненный цикл семьи</w:t>
            </w:r>
          </w:p>
          <w:p w:rsidR="000A73AD" w:rsidRPr="00330FB9" w:rsidRDefault="000A73AD" w:rsidP="000A73AD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330FB9">
              <w:rPr>
                <w:lang w:eastAsia="en-US"/>
              </w:rPr>
              <w:t>распад семьи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отношения между поколениями </w:t>
            </w:r>
          </w:p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Семья, жизненный цикл семьи, брак и развод, неполная семья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proofErr w:type="spellStart"/>
            <w:r w:rsidRPr="00330FB9">
              <w:rPr>
                <w:lang w:eastAsia="en-US"/>
              </w:rPr>
              <w:t>§Творческие</w:t>
            </w:r>
            <w:proofErr w:type="spellEnd"/>
            <w:r w:rsidRPr="00330FB9">
              <w:rPr>
                <w:lang w:eastAsia="en-US"/>
              </w:rPr>
              <w:t xml:space="preserve"> задания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33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>Контрольно-обобщающий урок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Урок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Опрос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>Тест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  <w:r w:rsidRPr="00330FB9">
              <w:rPr>
                <w:lang w:eastAsia="en-US"/>
              </w:rPr>
              <w:t xml:space="preserve">Защита проектов </w:t>
            </w:r>
          </w:p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Закрепить умения и навыки Систематизация знаний по изученным проблемам Практическое занятие с разными формами работы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Повторить изученный курс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  <w:tr w:rsidR="000A73AD" w:rsidRPr="00330FB9" w:rsidTr="000E63D4">
        <w:trPr>
          <w:gridAfter w:val="8"/>
          <w:wAfter w:w="13204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 w:rsidP="009B6FD3">
            <w:pPr>
              <w:jc w:val="both"/>
              <w:rPr>
                <w:lang w:eastAsia="en-US"/>
              </w:rPr>
            </w:pPr>
            <w:r w:rsidRPr="00330FB9">
              <w:rPr>
                <w:lang w:eastAsia="en-US"/>
              </w:rPr>
              <w:t>34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330FB9">
              <w:rPr>
                <w:sz w:val="22"/>
                <w:szCs w:val="22"/>
                <w:lang w:eastAsia="en-US"/>
              </w:rPr>
              <w:t xml:space="preserve">Резерв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9B6FD3">
            <w:pPr>
              <w:rPr>
                <w:lang w:eastAsia="en-US"/>
              </w:rPr>
            </w:pPr>
            <w:r w:rsidRPr="00330FB9">
              <w:rPr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3AD" w:rsidRPr="00330FB9" w:rsidRDefault="000A73AD">
            <w:pPr>
              <w:jc w:val="center"/>
              <w:rPr>
                <w:lang w:eastAsia="en-U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>
            <w:pPr>
              <w:rPr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AD" w:rsidRPr="00330FB9" w:rsidRDefault="000A73A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AD" w:rsidRPr="00330FB9" w:rsidRDefault="000A73AD" w:rsidP="007946BA">
            <w:pPr>
              <w:rPr>
                <w:lang w:eastAsia="en-US"/>
              </w:rPr>
            </w:pPr>
          </w:p>
        </w:tc>
      </w:tr>
    </w:tbl>
    <w:p w:rsidR="000A73AD" w:rsidRPr="00330FB9" w:rsidRDefault="000A73AD" w:rsidP="000E63D4">
      <w:pPr>
        <w:rPr>
          <w:sz w:val="22"/>
          <w:szCs w:val="22"/>
          <w:lang w:val="en-US"/>
        </w:rPr>
      </w:pPr>
      <w:bookmarkStart w:id="0" w:name="_GoBack"/>
      <w:bookmarkEnd w:id="0"/>
    </w:p>
    <w:p w:rsidR="009D204B" w:rsidRPr="00330FB9" w:rsidRDefault="009D204B" w:rsidP="000E63D4">
      <w:pPr>
        <w:rPr>
          <w:sz w:val="22"/>
          <w:szCs w:val="22"/>
          <w:lang w:val="en-US"/>
        </w:rPr>
      </w:pPr>
    </w:p>
    <w:p w:rsidR="009D204B" w:rsidRPr="00330FB9" w:rsidRDefault="009D204B" w:rsidP="000E63D4">
      <w:pPr>
        <w:rPr>
          <w:sz w:val="22"/>
          <w:szCs w:val="22"/>
          <w:lang w:val="en-US"/>
        </w:rPr>
      </w:pPr>
    </w:p>
    <w:p w:rsidR="009D204B" w:rsidRPr="00330FB9" w:rsidRDefault="009D204B" w:rsidP="00B37EAA">
      <w:pPr>
        <w:pStyle w:val="a3"/>
        <w:jc w:val="center"/>
        <w:rPr>
          <w:sz w:val="22"/>
          <w:szCs w:val="22"/>
        </w:rPr>
      </w:pPr>
      <w:r w:rsidRPr="00330FB9">
        <w:rPr>
          <w:b/>
          <w:bCs/>
          <w:color w:val="00B0F0"/>
          <w:sz w:val="22"/>
          <w:szCs w:val="22"/>
        </w:rPr>
        <w:t xml:space="preserve">                                                                       </w:t>
      </w:r>
    </w:p>
    <w:p w:rsidR="00B37EAA" w:rsidRPr="00330FB9" w:rsidRDefault="00B37EAA" w:rsidP="00B37EAA">
      <w:pPr>
        <w:tabs>
          <w:tab w:val="num" w:pos="0"/>
        </w:tabs>
        <w:ind w:firstLine="40"/>
        <w:rPr>
          <w:bCs/>
          <w:sz w:val="22"/>
          <w:szCs w:val="22"/>
        </w:rPr>
      </w:pPr>
      <w:r w:rsidRPr="00330FB9">
        <w:rPr>
          <w:b/>
          <w:bCs/>
          <w:color w:val="000000"/>
          <w:sz w:val="22"/>
          <w:szCs w:val="22"/>
        </w:rPr>
        <w:t xml:space="preserve">Материально-техническое </w:t>
      </w:r>
      <w:r w:rsidRPr="00330FB9">
        <w:rPr>
          <w:b/>
          <w:sz w:val="22"/>
          <w:szCs w:val="22"/>
        </w:rPr>
        <w:t xml:space="preserve">  обеспечение образовательной деятельности</w:t>
      </w:r>
    </w:p>
    <w:p w:rsidR="00B37EAA" w:rsidRPr="00330FB9" w:rsidRDefault="00B37EAA" w:rsidP="00B37EAA">
      <w:pPr>
        <w:suppressAutoHyphens/>
        <w:rPr>
          <w:b/>
          <w:sz w:val="22"/>
          <w:szCs w:val="22"/>
          <w:lang w:eastAsia="ar-SA"/>
        </w:rPr>
      </w:pPr>
    </w:p>
    <w:p w:rsidR="00B37EAA" w:rsidRPr="00330FB9" w:rsidRDefault="00B37EAA" w:rsidP="00B37EAA">
      <w:pPr>
        <w:ind w:firstLine="1080"/>
        <w:rPr>
          <w:b/>
          <w:sz w:val="22"/>
          <w:szCs w:val="22"/>
          <w:lang w:bidi="en-US"/>
        </w:rPr>
      </w:pPr>
      <w:r w:rsidRPr="00330FB9">
        <w:rPr>
          <w:b/>
          <w:sz w:val="22"/>
          <w:szCs w:val="22"/>
          <w:lang w:bidi="en-US"/>
        </w:rPr>
        <w:t>Литература для учителя</w:t>
      </w:r>
    </w:p>
    <w:p w:rsidR="00B37EAA" w:rsidRPr="00330FB9" w:rsidRDefault="00B37EAA" w:rsidP="00B37EAA">
      <w:pPr>
        <w:ind w:left="1440"/>
        <w:jc w:val="both"/>
        <w:rPr>
          <w:sz w:val="22"/>
          <w:szCs w:val="22"/>
          <w:lang w:bidi="en-US"/>
        </w:rPr>
      </w:pPr>
    </w:p>
    <w:p w:rsidR="00B37EAA" w:rsidRPr="00330FB9" w:rsidRDefault="00B37EAA" w:rsidP="00B37EAA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lang w:bidi="en-US"/>
        </w:rPr>
      </w:pPr>
      <w:r w:rsidRPr="00330FB9">
        <w:rPr>
          <w:rFonts w:ascii="Times New Roman" w:hAnsi="Times New Roman"/>
          <w:lang w:bidi="en-US"/>
        </w:rPr>
        <w:t xml:space="preserve">Программы специальной (коррекционной) образовательной школы VIII вида: 5 – 9 классы: В 2 сб. / под ред. В.В. Воронковой. – М.: </w:t>
      </w:r>
      <w:proofErr w:type="spellStart"/>
      <w:r w:rsidRPr="00330FB9">
        <w:rPr>
          <w:rFonts w:ascii="Times New Roman" w:hAnsi="Times New Roman"/>
          <w:lang w:bidi="en-US"/>
        </w:rPr>
        <w:t>Гуманит</w:t>
      </w:r>
      <w:proofErr w:type="spellEnd"/>
      <w:r w:rsidRPr="00330FB9">
        <w:rPr>
          <w:rFonts w:ascii="Times New Roman" w:hAnsi="Times New Roman"/>
          <w:lang w:bidi="en-US"/>
        </w:rPr>
        <w:t>. изд. центр ВЛАДОС, 2001. – Сб. 1.</w:t>
      </w:r>
    </w:p>
    <w:p w:rsidR="00B37EAA" w:rsidRPr="00330FB9" w:rsidRDefault="00B37EAA" w:rsidP="00B37EAA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lang w:bidi="en-US"/>
        </w:rPr>
      </w:pPr>
      <w:r w:rsidRPr="00330FB9">
        <w:rPr>
          <w:rFonts w:ascii="Times New Roman" w:hAnsi="Times New Roman"/>
          <w:lang w:bidi="en-US"/>
        </w:rPr>
        <w:t>Н.Н. Гавриленко Обществоведение. 8 класс: система уроков по программе В.В. Воронковой Волгоград: учитель, 2014</w:t>
      </w:r>
    </w:p>
    <w:p w:rsidR="00B37EAA" w:rsidRPr="00330FB9" w:rsidRDefault="00B37EAA" w:rsidP="00B37EAA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lang w:bidi="en-US"/>
        </w:rPr>
      </w:pPr>
      <w:r w:rsidRPr="00330FB9">
        <w:rPr>
          <w:rFonts w:ascii="Times New Roman" w:hAnsi="Times New Roman"/>
          <w:lang w:bidi="en-US"/>
        </w:rPr>
        <w:t>А.Н. Кравченко, Е.А. Певцова Обществознание М.: Русское слово, 2009</w:t>
      </w:r>
    </w:p>
    <w:p w:rsidR="00B37EAA" w:rsidRPr="00330FB9" w:rsidRDefault="00B37EAA" w:rsidP="00B37EAA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lang w:bidi="en-US"/>
        </w:rPr>
      </w:pPr>
      <w:r w:rsidRPr="00330FB9">
        <w:rPr>
          <w:rFonts w:ascii="Times New Roman" w:hAnsi="Times New Roman"/>
          <w:lang w:bidi="en-US"/>
        </w:rPr>
        <w:t xml:space="preserve">Е.Н. Сорокина Поурочные разработки по обществознанию 5 класс М.: </w:t>
      </w:r>
      <w:proofErr w:type="spellStart"/>
      <w:r w:rsidRPr="00330FB9">
        <w:rPr>
          <w:rFonts w:ascii="Times New Roman" w:hAnsi="Times New Roman"/>
          <w:lang w:bidi="en-US"/>
        </w:rPr>
        <w:t>Вако</w:t>
      </w:r>
      <w:proofErr w:type="spellEnd"/>
      <w:r w:rsidRPr="00330FB9">
        <w:rPr>
          <w:rFonts w:ascii="Times New Roman" w:hAnsi="Times New Roman"/>
          <w:lang w:bidi="en-US"/>
        </w:rPr>
        <w:t>. 2014</w:t>
      </w:r>
    </w:p>
    <w:p w:rsidR="00B37EAA" w:rsidRPr="00330FB9" w:rsidRDefault="00B37EAA" w:rsidP="00B37EAA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lang w:bidi="en-US"/>
        </w:rPr>
      </w:pPr>
      <w:r w:rsidRPr="00330FB9">
        <w:rPr>
          <w:rFonts w:ascii="Times New Roman" w:hAnsi="Times New Roman"/>
          <w:lang w:bidi="en-US"/>
        </w:rPr>
        <w:t xml:space="preserve"> Е.Н. Сорокина Поурочные разработки по обществознанию 6 класс М.: </w:t>
      </w:r>
      <w:proofErr w:type="spellStart"/>
      <w:r w:rsidRPr="00330FB9">
        <w:rPr>
          <w:rFonts w:ascii="Times New Roman" w:hAnsi="Times New Roman"/>
          <w:lang w:bidi="en-US"/>
        </w:rPr>
        <w:t>Вако</w:t>
      </w:r>
      <w:proofErr w:type="spellEnd"/>
      <w:r w:rsidRPr="00330FB9">
        <w:rPr>
          <w:rFonts w:ascii="Times New Roman" w:hAnsi="Times New Roman"/>
          <w:lang w:bidi="en-US"/>
        </w:rPr>
        <w:t>. 2014</w:t>
      </w:r>
    </w:p>
    <w:p w:rsidR="00B37EAA" w:rsidRPr="00330FB9" w:rsidRDefault="00B37EAA" w:rsidP="00B37EAA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lang w:bidi="en-US"/>
        </w:rPr>
      </w:pPr>
      <w:r w:rsidRPr="00330FB9">
        <w:rPr>
          <w:rFonts w:ascii="Times New Roman" w:hAnsi="Times New Roman"/>
          <w:lang w:bidi="en-US"/>
        </w:rPr>
        <w:t xml:space="preserve">Е.Н. Сорокина Поурочные разработки по обществознанию 7 класс М.: </w:t>
      </w:r>
      <w:proofErr w:type="spellStart"/>
      <w:r w:rsidRPr="00330FB9">
        <w:rPr>
          <w:rFonts w:ascii="Times New Roman" w:hAnsi="Times New Roman"/>
          <w:lang w:bidi="en-US"/>
        </w:rPr>
        <w:t>Вако</w:t>
      </w:r>
      <w:proofErr w:type="spellEnd"/>
      <w:r w:rsidRPr="00330FB9">
        <w:rPr>
          <w:rFonts w:ascii="Times New Roman" w:hAnsi="Times New Roman"/>
          <w:lang w:bidi="en-US"/>
        </w:rPr>
        <w:t>. 2013</w:t>
      </w:r>
    </w:p>
    <w:p w:rsidR="00B37EAA" w:rsidRPr="00330FB9" w:rsidRDefault="00B37EAA" w:rsidP="00B37EAA">
      <w:pPr>
        <w:pStyle w:val="a4"/>
        <w:ind w:left="1800"/>
        <w:jc w:val="both"/>
        <w:rPr>
          <w:rFonts w:ascii="Times New Roman" w:hAnsi="Times New Roman"/>
          <w:lang w:bidi="en-US"/>
        </w:rPr>
      </w:pPr>
    </w:p>
    <w:p w:rsidR="00B37EAA" w:rsidRPr="00330FB9" w:rsidRDefault="00B37EAA" w:rsidP="00B37EAA">
      <w:pPr>
        <w:tabs>
          <w:tab w:val="left" w:pos="1260"/>
        </w:tabs>
        <w:autoSpaceDE w:val="0"/>
        <w:jc w:val="both"/>
        <w:rPr>
          <w:sz w:val="22"/>
          <w:szCs w:val="22"/>
        </w:rPr>
      </w:pPr>
    </w:p>
    <w:p w:rsidR="00B37EAA" w:rsidRPr="00330FB9" w:rsidRDefault="00B37EAA" w:rsidP="00B37EAA">
      <w:pPr>
        <w:tabs>
          <w:tab w:val="left" w:pos="1260"/>
        </w:tabs>
        <w:autoSpaceDE w:val="0"/>
        <w:rPr>
          <w:b/>
          <w:sz w:val="22"/>
          <w:szCs w:val="22"/>
        </w:rPr>
      </w:pPr>
      <w:r w:rsidRPr="00330FB9">
        <w:rPr>
          <w:b/>
          <w:sz w:val="22"/>
          <w:szCs w:val="22"/>
        </w:rPr>
        <w:t>Оборудование класса</w:t>
      </w:r>
    </w:p>
    <w:p w:rsidR="00B37EAA" w:rsidRPr="00330FB9" w:rsidRDefault="00B37EAA" w:rsidP="00B37EAA">
      <w:pPr>
        <w:rPr>
          <w:sz w:val="22"/>
          <w:szCs w:val="22"/>
        </w:rPr>
      </w:pPr>
      <w:r w:rsidRPr="00330FB9">
        <w:rPr>
          <w:sz w:val="22"/>
          <w:szCs w:val="22"/>
        </w:rPr>
        <w:t>Ученические столы двухместные   с комплектом стульев</w:t>
      </w:r>
    </w:p>
    <w:p w:rsidR="00B37EAA" w:rsidRPr="00330FB9" w:rsidRDefault="00B37EAA" w:rsidP="00B37EAA">
      <w:pPr>
        <w:rPr>
          <w:sz w:val="22"/>
          <w:szCs w:val="22"/>
        </w:rPr>
      </w:pPr>
      <w:r w:rsidRPr="00330FB9">
        <w:rPr>
          <w:sz w:val="22"/>
          <w:szCs w:val="22"/>
        </w:rPr>
        <w:t>Стол учительский с тумбой</w:t>
      </w:r>
    </w:p>
    <w:p w:rsidR="00B37EAA" w:rsidRPr="00330FB9" w:rsidRDefault="00B37EAA" w:rsidP="00B37EAA">
      <w:pPr>
        <w:rPr>
          <w:sz w:val="22"/>
          <w:szCs w:val="22"/>
        </w:rPr>
      </w:pPr>
      <w:r w:rsidRPr="00330FB9">
        <w:rPr>
          <w:sz w:val="22"/>
          <w:szCs w:val="22"/>
        </w:rPr>
        <w:t>Шкафы для хранения учебников, дидактических материалов, пособий.</w:t>
      </w:r>
    </w:p>
    <w:p w:rsidR="00B37EAA" w:rsidRPr="00330FB9" w:rsidRDefault="00B37EAA" w:rsidP="00B37EAA">
      <w:pPr>
        <w:rPr>
          <w:sz w:val="22"/>
          <w:szCs w:val="22"/>
        </w:rPr>
      </w:pPr>
    </w:p>
    <w:p w:rsidR="00B37EAA" w:rsidRPr="00330FB9" w:rsidRDefault="00B37EAA" w:rsidP="00B37EAA">
      <w:pPr>
        <w:suppressAutoHyphens/>
        <w:rPr>
          <w:sz w:val="22"/>
          <w:szCs w:val="22"/>
          <w:lang w:eastAsia="ar-SA"/>
        </w:rPr>
      </w:pPr>
    </w:p>
    <w:p w:rsidR="00B37EAA" w:rsidRPr="00330FB9" w:rsidRDefault="00B37EAA" w:rsidP="00B37EAA">
      <w:pPr>
        <w:jc w:val="center"/>
        <w:rPr>
          <w:b/>
          <w:bCs/>
          <w:sz w:val="22"/>
          <w:szCs w:val="22"/>
          <w:u w:val="single"/>
        </w:rPr>
      </w:pPr>
    </w:p>
    <w:p w:rsidR="00B37EAA" w:rsidRPr="00330FB9" w:rsidRDefault="00B37EAA" w:rsidP="00B37EAA">
      <w:pPr>
        <w:jc w:val="center"/>
        <w:rPr>
          <w:sz w:val="22"/>
          <w:szCs w:val="22"/>
        </w:rPr>
      </w:pPr>
      <w:r w:rsidRPr="00330FB9">
        <w:rPr>
          <w:b/>
          <w:bCs/>
          <w:sz w:val="22"/>
          <w:szCs w:val="22"/>
        </w:rPr>
        <w:t>8. Планируемые результаты</w:t>
      </w:r>
    </w:p>
    <w:p w:rsidR="00B37EAA" w:rsidRPr="00330FB9" w:rsidRDefault="00B37EAA" w:rsidP="00B37EAA">
      <w:pPr>
        <w:tabs>
          <w:tab w:val="left" w:pos="4875"/>
        </w:tabs>
        <w:rPr>
          <w:rFonts w:eastAsia="Calibri"/>
          <w:sz w:val="22"/>
          <w:szCs w:val="22"/>
        </w:rPr>
      </w:pPr>
    </w:p>
    <w:p w:rsidR="00B37EAA" w:rsidRPr="00330FB9" w:rsidRDefault="00B37EAA" w:rsidP="00B37EAA">
      <w:pPr>
        <w:tabs>
          <w:tab w:val="left" w:leader="dot" w:pos="624"/>
        </w:tabs>
        <w:ind w:left="1080"/>
        <w:jc w:val="both"/>
        <w:rPr>
          <w:rFonts w:eastAsia="@Arial Unicode MS"/>
          <w:b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b/>
          <w:color w:val="000000"/>
          <w:sz w:val="22"/>
          <w:szCs w:val="22"/>
          <w:lang w:bidi="en-US"/>
        </w:rPr>
        <w:t>В результате изучения курса «Обществознание» выпускник научится:</w:t>
      </w:r>
    </w:p>
    <w:p w:rsidR="00B37EAA" w:rsidRPr="00330FB9" w:rsidRDefault="00B37EAA" w:rsidP="00B37EAA">
      <w:pPr>
        <w:numPr>
          <w:ilvl w:val="0"/>
          <w:numId w:val="35"/>
        </w:numPr>
        <w:tabs>
          <w:tab w:val="left" w:leader="dot" w:pos="624"/>
        </w:tabs>
        <w:jc w:val="both"/>
        <w:rPr>
          <w:rFonts w:eastAsia="@Arial Unicode MS"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color w:val="000000"/>
          <w:sz w:val="22"/>
          <w:szCs w:val="22"/>
          <w:lang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B37EAA" w:rsidRPr="00330FB9" w:rsidRDefault="00B37EAA" w:rsidP="00B37EAA">
      <w:pPr>
        <w:numPr>
          <w:ilvl w:val="0"/>
          <w:numId w:val="33"/>
        </w:numPr>
        <w:tabs>
          <w:tab w:val="left" w:leader="dot" w:pos="624"/>
        </w:tabs>
        <w:jc w:val="both"/>
        <w:rPr>
          <w:rFonts w:eastAsia="@Arial Unicode MS"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color w:val="000000"/>
          <w:sz w:val="22"/>
          <w:szCs w:val="22"/>
          <w:lang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330FB9">
        <w:rPr>
          <w:rFonts w:eastAsia="@Arial Unicode MS"/>
          <w:color w:val="000000"/>
          <w:sz w:val="22"/>
          <w:szCs w:val="22"/>
          <w:lang w:bidi="en-US"/>
        </w:rPr>
        <w:t>вств др</w:t>
      </w:r>
      <w:proofErr w:type="gramEnd"/>
      <w:r w:rsidRPr="00330FB9">
        <w:rPr>
          <w:rFonts w:eastAsia="@Arial Unicode MS"/>
          <w:color w:val="000000"/>
          <w:sz w:val="22"/>
          <w:szCs w:val="22"/>
          <w:lang w:bidi="en-US"/>
        </w:rPr>
        <w:t>угих людей и сопереживания им;</w:t>
      </w:r>
    </w:p>
    <w:p w:rsidR="00B37EAA" w:rsidRPr="00330FB9" w:rsidRDefault="00B37EAA" w:rsidP="00B37EAA">
      <w:pPr>
        <w:numPr>
          <w:ilvl w:val="0"/>
          <w:numId w:val="33"/>
        </w:numPr>
        <w:tabs>
          <w:tab w:val="left" w:leader="dot" w:pos="624"/>
        </w:tabs>
        <w:jc w:val="both"/>
        <w:rPr>
          <w:rFonts w:eastAsia="@Arial Unicode MS"/>
          <w:i/>
          <w:iCs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color w:val="000000"/>
          <w:sz w:val="22"/>
          <w:szCs w:val="22"/>
          <w:lang w:bidi="en-US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37EAA" w:rsidRPr="00330FB9" w:rsidRDefault="00B37EAA" w:rsidP="00B37EAA">
      <w:pPr>
        <w:tabs>
          <w:tab w:val="left" w:leader="dot" w:pos="624"/>
        </w:tabs>
        <w:ind w:left="1800"/>
        <w:jc w:val="both"/>
        <w:rPr>
          <w:rFonts w:eastAsia="@Arial Unicode MS"/>
          <w:i/>
          <w:iCs/>
          <w:color w:val="000000"/>
          <w:sz w:val="22"/>
          <w:szCs w:val="22"/>
          <w:lang w:bidi="en-US"/>
        </w:rPr>
      </w:pPr>
    </w:p>
    <w:p w:rsidR="00B37EAA" w:rsidRPr="00330FB9" w:rsidRDefault="00B37EAA" w:rsidP="00B37EAA">
      <w:pPr>
        <w:tabs>
          <w:tab w:val="left" w:leader="dot" w:pos="624"/>
        </w:tabs>
        <w:ind w:left="1080"/>
        <w:jc w:val="both"/>
        <w:rPr>
          <w:rFonts w:eastAsia="@Arial Unicode MS"/>
          <w:b/>
          <w:iCs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b/>
          <w:iCs/>
          <w:color w:val="000000"/>
          <w:sz w:val="22"/>
          <w:szCs w:val="22"/>
          <w:lang w:bidi="en-US"/>
        </w:rPr>
        <w:t>Выпускник получит возможность научиться:</w:t>
      </w:r>
    </w:p>
    <w:p w:rsidR="00B37EAA" w:rsidRPr="00330FB9" w:rsidRDefault="00B37EAA" w:rsidP="00B37EAA">
      <w:pPr>
        <w:numPr>
          <w:ilvl w:val="0"/>
          <w:numId w:val="33"/>
        </w:numPr>
        <w:tabs>
          <w:tab w:val="left" w:leader="dot" w:pos="624"/>
        </w:tabs>
        <w:jc w:val="both"/>
        <w:rPr>
          <w:rFonts w:eastAsia="@Arial Unicode MS"/>
          <w:iCs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iCs/>
          <w:color w:val="000000"/>
          <w:sz w:val="22"/>
          <w:szCs w:val="22"/>
          <w:lang w:bidi="en-US"/>
        </w:rPr>
        <w:t>осознавать свою неразрывную связь с разнообразными окружающими социальными группами;</w:t>
      </w:r>
    </w:p>
    <w:p w:rsidR="00B37EAA" w:rsidRPr="00330FB9" w:rsidRDefault="00B37EAA" w:rsidP="00B37EAA">
      <w:pPr>
        <w:numPr>
          <w:ilvl w:val="0"/>
          <w:numId w:val="33"/>
        </w:numPr>
        <w:tabs>
          <w:tab w:val="left" w:leader="dot" w:pos="624"/>
        </w:tabs>
        <w:jc w:val="both"/>
        <w:rPr>
          <w:rFonts w:eastAsia="@Arial Unicode MS"/>
          <w:iCs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iCs/>
          <w:color w:val="000000"/>
          <w:sz w:val="22"/>
          <w:szCs w:val="22"/>
          <w:lang w:bidi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37EAA" w:rsidRPr="00330FB9" w:rsidRDefault="00B37EAA" w:rsidP="00B37EAA">
      <w:pPr>
        <w:numPr>
          <w:ilvl w:val="0"/>
          <w:numId w:val="33"/>
        </w:numPr>
        <w:tabs>
          <w:tab w:val="left" w:leader="dot" w:pos="624"/>
        </w:tabs>
        <w:jc w:val="both"/>
        <w:rPr>
          <w:rFonts w:eastAsia="@Arial Unicode MS"/>
          <w:color w:val="000000"/>
          <w:sz w:val="22"/>
          <w:szCs w:val="22"/>
          <w:lang w:bidi="en-US"/>
        </w:rPr>
      </w:pPr>
      <w:r w:rsidRPr="00330FB9">
        <w:rPr>
          <w:rFonts w:eastAsia="@Arial Unicode MS"/>
          <w:iCs/>
          <w:color w:val="000000"/>
          <w:sz w:val="22"/>
          <w:szCs w:val="22"/>
          <w:lang w:bidi="en-US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330FB9">
        <w:rPr>
          <w:rFonts w:eastAsia="@Arial Unicode MS"/>
          <w:iCs/>
          <w:color w:val="000000"/>
          <w:sz w:val="22"/>
          <w:szCs w:val="22"/>
          <w:lang w:bidi="en-US"/>
        </w:rPr>
        <w:t>со</w:t>
      </w:r>
      <w:proofErr w:type="gramEnd"/>
      <w:r w:rsidRPr="00330FB9">
        <w:rPr>
          <w:rFonts w:eastAsia="@Arial Unicode MS"/>
          <w:iCs/>
          <w:color w:val="000000"/>
          <w:sz w:val="22"/>
          <w:szCs w:val="22"/>
          <w:lang w:bidi="en-US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B37EAA" w:rsidRPr="00330FB9" w:rsidRDefault="00B37EAA" w:rsidP="00B37EAA">
      <w:pPr>
        <w:pStyle w:val="a4"/>
        <w:numPr>
          <w:ilvl w:val="0"/>
          <w:numId w:val="33"/>
        </w:numPr>
        <w:suppressAutoHyphens/>
        <w:spacing w:after="0" w:line="240" w:lineRule="auto"/>
        <w:contextualSpacing w:val="0"/>
        <w:rPr>
          <w:rFonts w:ascii="Times New Roman" w:hAnsi="Times New Roman"/>
          <w:lang w:bidi="en-US"/>
        </w:rPr>
      </w:pPr>
      <w:r w:rsidRPr="00330FB9">
        <w:rPr>
          <w:rFonts w:ascii="Times New Roman" w:eastAsia="@Arial Unicode MS" w:hAnsi="Times New Roman"/>
          <w:bCs/>
          <w:iCs/>
          <w:lang w:bidi="en-US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B37EAA" w:rsidRPr="00330FB9" w:rsidRDefault="00B37EAA" w:rsidP="00B37EAA">
      <w:pPr>
        <w:rPr>
          <w:sz w:val="22"/>
          <w:szCs w:val="22"/>
        </w:rPr>
      </w:pPr>
      <w:r w:rsidRPr="00330FB9">
        <w:rPr>
          <w:sz w:val="22"/>
          <w:szCs w:val="22"/>
        </w:rPr>
        <w:t xml:space="preserve"> </w:t>
      </w:r>
    </w:p>
    <w:p w:rsidR="009D204B" w:rsidRPr="00330FB9" w:rsidRDefault="009D204B" w:rsidP="000E63D4">
      <w:pPr>
        <w:rPr>
          <w:sz w:val="22"/>
          <w:szCs w:val="22"/>
        </w:rPr>
      </w:pPr>
    </w:p>
    <w:sectPr w:rsidR="009D204B" w:rsidRPr="00330FB9" w:rsidSect="007946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4C" w:rsidRDefault="0086474C" w:rsidP="000E63D4">
      <w:r>
        <w:separator/>
      </w:r>
    </w:p>
  </w:endnote>
  <w:endnote w:type="continuationSeparator" w:id="0">
    <w:p w:rsidR="0086474C" w:rsidRDefault="0086474C" w:rsidP="000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4C" w:rsidRDefault="0086474C" w:rsidP="000E63D4">
      <w:r>
        <w:separator/>
      </w:r>
    </w:p>
  </w:footnote>
  <w:footnote w:type="continuationSeparator" w:id="0">
    <w:p w:rsidR="0086474C" w:rsidRDefault="0086474C" w:rsidP="000E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E3"/>
    <w:multiLevelType w:val="hybridMultilevel"/>
    <w:tmpl w:val="3E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A4A7407"/>
    <w:multiLevelType w:val="hybridMultilevel"/>
    <w:tmpl w:val="C60099A0"/>
    <w:lvl w:ilvl="0" w:tplc="5FDA8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B2C7A46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39B056F3"/>
    <w:multiLevelType w:val="hybridMultilevel"/>
    <w:tmpl w:val="DB3C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D7576"/>
    <w:multiLevelType w:val="hybridMultilevel"/>
    <w:tmpl w:val="81BC7B2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04E2315"/>
    <w:multiLevelType w:val="hybridMultilevel"/>
    <w:tmpl w:val="28B638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DC95249"/>
    <w:multiLevelType w:val="multilevel"/>
    <w:tmpl w:val="FF3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60404002"/>
    <w:multiLevelType w:val="hybridMultilevel"/>
    <w:tmpl w:val="017648AC"/>
    <w:lvl w:ilvl="0" w:tplc="BD3AE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E35A06"/>
    <w:multiLevelType w:val="hybridMultilevel"/>
    <w:tmpl w:val="B44C64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0C74F9"/>
    <w:multiLevelType w:val="hybridMultilevel"/>
    <w:tmpl w:val="6636B6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FB2323"/>
    <w:multiLevelType w:val="hybridMultilevel"/>
    <w:tmpl w:val="5DF4D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7D6427F2"/>
    <w:multiLevelType w:val="multilevel"/>
    <w:tmpl w:val="57F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7ED463D9"/>
    <w:multiLevelType w:val="hybridMultilevel"/>
    <w:tmpl w:val="8CDA1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20"/>
  </w:num>
  <w:num w:numId="18">
    <w:abstractNumId w:val="13"/>
  </w:num>
  <w:num w:numId="19">
    <w:abstractNumId w:val="29"/>
  </w:num>
  <w:num w:numId="20">
    <w:abstractNumId w:val="6"/>
  </w:num>
  <w:num w:numId="21">
    <w:abstractNumId w:val="30"/>
  </w:num>
  <w:num w:numId="22">
    <w:abstractNumId w:val="32"/>
  </w:num>
  <w:num w:numId="23">
    <w:abstractNumId w:val="31"/>
  </w:num>
  <w:num w:numId="24">
    <w:abstractNumId w:val="21"/>
  </w:num>
  <w:num w:numId="25">
    <w:abstractNumId w:val="18"/>
  </w:num>
  <w:num w:numId="26">
    <w:abstractNumId w:val="3"/>
  </w:num>
  <w:num w:numId="27">
    <w:abstractNumId w:val="0"/>
  </w:num>
  <w:num w:numId="28">
    <w:abstractNumId w:val="33"/>
  </w:num>
  <w:num w:numId="29">
    <w:abstractNumId w:val="27"/>
  </w:num>
  <w:num w:numId="30">
    <w:abstractNumId w:val="22"/>
  </w:num>
  <w:num w:numId="31">
    <w:abstractNumId w:val="28"/>
  </w:num>
  <w:num w:numId="32">
    <w:abstractNumId w:val="16"/>
  </w:num>
  <w:num w:numId="33">
    <w:abstractNumId w:val="19"/>
  </w:num>
  <w:num w:numId="34">
    <w:abstractNumId w:val="2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AD"/>
    <w:rsid w:val="00082699"/>
    <w:rsid w:val="000A73AD"/>
    <w:rsid w:val="000D1588"/>
    <w:rsid w:val="000E63D4"/>
    <w:rsid w:val="001E506C"/>
    <w:rsid w:val="002E17E4"/>
    <w:rsid w:val="00330FB9"/>
    <w:rsid w:val="003A3F68"/>
    <w:rsid w:val="00435877"/>
    <w:rsid w:val="00570972"/>
    <w:rsid w:val="00583DF5"/>
    <w:rsid w:val="005F6AE6"/>
    <w:rsid w:val="006052E5"/>
    <w:rsid w:val="00636300"/>
    <w:rsid w:val="00643865"/>
    <w:rsid w:val="007120EF"/>
    <w:rsid w:val="00725DC1"/>
    <w:rsid w:val="007946BA"/>
    <w:rsid w:val="007A4E41"/>
    <w:rsid w:val="007C1F1E"/>
    <w:rsid w:val="007E4E3B"/>
    <w:rsid w:val="0086474C"/>
    <w:rsid w:val="008661CA"/>
    <w:rsid w:val="008A680C"/>
    <w:rsid w:val="0095045D"/>
    <w:rsid w:val="009B6FD3"/>
    <w:rsid w:val="009D204B"/>
    <w:rsid w:val="00A84AB7"/>
    <w:rsid w:val="00A938D8"/>
    <w:rsid w:val="00B117E7"/>
    <w:rsid w:val="00B37EAA"/>
    <w:rsid w:val="00B63535"/>
    <w:rsid w:val="00BE466D"/>
    <w:rsid w:val="00D2156B"/>
    <w:rsid w:val="00E15355"/>
    <w:rsid w:val="00E2406A"/>
    <w:rsid w:val="00F5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3AD"/>
    <w:pPr>
      <w:spacing w:before="100" w:beforeAutospacing="1" w:after="119"/>
    </w:pPr>
  </w:style>
  <w:style w:type="paragraph" w:styleId="a4">
    <w:name w:val="List Paragraph"/>
    <w:basedOn w:val="a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A73A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E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E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04B"/>
  </w:style>
  <w:style w:type="character" w:styleId="ad">
    <w:name w:val="Hyperlink"/>
    <w:basedOn w:val="a0"/>
    <w:uiPriority w:val="99"/>
    <w:semiHidden/>
    <w:unhideWhenUsed/>
    <w:rsid w:val="009D2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A73A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Admin</cp:lastModifiedBy>
  <cp:revision>16</cp:revision>
  <cp:lastPrinted>2010-12-12T11:05:00Z</cp:lastPrinted>
  <dcterms:created xsi:type="dcterms:W3CDTF">2010-12-10T09:04:00Z</dcterms:created>
  <dcterms:modified xsi:type="dcterms:W3CDTF">2016-10-20T14:06:00Z</dcterms:modified>
</cp:coreProperties>
</file>