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D8" w:rsidRPr="00D75E93" w:rsidRDefault="00AD7CD8" w:rsidP="009F7509">
      <w:pPr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7CD8" w:rsidRPr="00D75E93" w:rsidRDefault="00AD7CD8" w:rsidP="009F7509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Элективный курс русского языка </w:t>
      </w:r>
      <w:r w:rsidRPr="00D75E93">
        <w:rPr>
          <w:rFonts w:ascii="Times New Roman" w:hAnsi="Times New Roman" w:cs="Times New Roman"/>
          <w:b/>
          <w:sz w:val="24"/>
          <w:szCs w:val="24"/>
        </w:rPr>
        <w:t>«</w:t>
      </w:r>
      <w:r w:rsidR="00D75E93">
        <w:rPr>
          <w:rFonts w:ascii="Times New Roman" w:hAnsi="Times New Roman" w:cs="Times New Roman"/>
          <w:b/>
          <w:sz w:val="24"/>
          <w:szCs w:val="24"/>
        </w:rPr>
        <w:t>П</w:t>
      </w:r>
      <w:r w:rsidRPr="00D75E93">
        <w:rPr>
          <w:rFonts w:ascii="Times New Roman" w:hAnsi="Times New Roman" w:cs="Times New Roman"/>
          <w:b/>
          <w:sz w:val="24"/>
          <w:szCs w:val="24"/>
        </w:rPr>
        <w:t xml:space="preserve">рактикум по </w:t>
      </w:r>
      <w:r w:rsidR="00D75E93">
        <w:rPr>
          <w:rFonts w:ascii="Times New Roman" w:hAnsi="Times New Roman" w:cs="Times New Roman"/>
          <w:b/>
          <w:sz w:val="24"/>
          <w:szCs w:val="24"/>
        </w:rPr>
        <w:t>русскому языку. Подготовка к ОГЭ</w:t>
      </w:r>
      <w:r w:rsidRPr="00D75E93">
        <w:rPr>
          <w:rFonts w:ascii="Times New Roman" w:hAnsi="Times New Roman" w:cs="Times New Roman"/>
          <w:b/>
          <w:sz w:val="24"/>
          <w:szCs w:val="24"/>
        </w:rPr>
        <w:t>»</w:t>
      </w:r>
      <w:r w:rsidRPr="00D75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E9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D75E93">
        <w:rPr>
          <w:rFonts w:ascii="Times New Roman" w:hAnsi="Times New Roman" w:cs="Times New Roman"/>
          <w:sz w:val="24"/>
          <w:szCs w:val="24"/>
        </w:rPr>
        <w:t xml:space="preserve"> для обучающихся 8 класса. </w:t>
      </w:r>
    </w:p>
    <w:p w:rsidR="00AD7CD8" w:rsidRPr="00D75E93" w:rsidRDefault="00AD7CD8" w:rsidP="009F7509">
      <w:pPr>
        <w:widowControl w:val="0"/>
        <w:tabs>
          <w:tab w:val="left" w:pos="-1440"/>
        </w:tabs>
        <w:spacing w:after="0" w:line="240" w:lineRule="auto"/>
        <w:ind w:left="-567"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E93">
        <w:rPr>
          <w:rFonts w:ascii="Times New Roman" w:hAnsi="Times New Roman" w:cs="Times New Roman"/>
          <w:b/>
          <w:sz w:val="24"/>
          <w:szCs w:val="24"/>
        </w:rPr>
        <w:t>Цель</w:t>
      </w:r>
      <w:r w:rsidRPr="00D75E93">
        <w:rPr>
          <w:rFonts w:ascii="Times New Roman" w:hAnsi="Times New Roman" w:cs="Times New Roman"/>
          <w:sz w:val="24"/>
          <w:szCs w:val="24"/>
        </w:rPr>
        <w:t xml:space="preserve"> изучения курса – формирование языковой и лингвистической </w:t>
      </w:r>
      <w:r w:rsidR="00D75E93">
        <w:rPr>
          <w:rFonts w:ascii="Times New Roman" w:hAnsi="Times New Roman" w:cs="Times New Roman"/>
          <w:sz w:val="24"/>
          <w:szCs w:val="24"/>
        </w:rPr>
        <w:t>компетенции при подготовке к ОГЭ</w:t>
      </w:r>
      <w:r w:rsidRPr="00D75E93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Pr="00D75E93">
        <w:rPr>
          <w:rFonts w:ascii="Times New Roman" w:hAnsi="Times New Roman" w:cs="Times New Roman"/>
          <w:b/>
          <w:sz w:val="24"/>
          <w:szCs w:val="24"/>
        </w:rPr>
        <w:t xml:space="preserve">цели программы </w:t>
      </w:r>
      <w:r w:rsidRPr="00D75E93">
        <w:rPr>
          <w:rFonts w:ascii="Times New Roman" w:hAnsi="Times New Roman" w:cs="Times New Roman"/>
          <w:sz w:val="24"/>
          <w:szCs w:val="24"/>
        </w:rPr>
        <w:t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</w:t>
      </w:r>
      <w:proofErr w:type="gramEnd"/>
      <w:r w:rsidRPr="00D75E93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75E93">
        <w:rPr>
          <w:rFonts w:ascii="Times New Roman" w:hAnsi="Times New Roman" w:cs="Times New Roman"/>
          <w:sz w:val="24"/>
          <w:szCs w:val="24"/>
        </w:rPr>
        <w:t xml:space="preserve"> изучения элективного курса: </w:t>
      </w:r>
    </w:p>
    <w:p w:rsidR="00AD7CD8" w:rsidRPr="00D75E93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обобщение знаний по русскому языку, полученных в основной школе;  </w:t>
      </w:r>
    </w:p>
    <w:p w:rsidR="00AD7CD8" w:rsidRPr="00D75E93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применение  обобщённых знаний и умений  при анализе текста;</w:t>
      </w:r>
    </w:p>
    <w:p w:rsidR="00AD7CD8" w:rsidRPr="00D75E93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углубление знаний о рассуждении - основном коммуникативном виде текста; </w:t>
      </w:r>
    </w:p>
    <w:p w:rsidR="00AD7CD8" w:rsidRPr="00D75E93" w:rsidRDefault="00AD7CD8" w:rsidP="009F7509">
      <w:pPr>
        <w:numPr>
          <w:ilvl w:val="0"/>
          <w:numId w:val="2"/>
        </w:num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AD7CD8" w:rsidRPr="00D75E93" w:rsidRDefault="00AD7CD8" w:rsidP="009F7509">
      <w:pPr>
        <w:pStyle w:val="a6"/>
        <w:ind w:left="-567" w:right="-284" w:firstLine="709"/>
        <w:contextualSpacing/>
        <w:jc w:val="both"/>
        <w:rPr>
          <w:b w:val="0"/>
          <w:sz w:val="24"/>
          <w:szCs w:val="24"/>
        </w:rPr>
      </w:pPr>
      <w:r w:rsidRPr="00D75E93">
        <w:rPr>
          <w:b w:val="0"/>
          <w:sz w:val="24"/>
          <w:szCs w:val="24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D75E9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75E9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Механизм формирования  </w:t>
      </w:r>
      <w:proofErr w:type="spellStart"/>
      <w:r w:rsidRPr="00D75E93">
        <w:rPr>
          <w:rFonts w:ascii="Times New Roman" w:hAnsi="Times New Roman" w:cs="Times New Roman"/>
          <w:sz w:val="24"/>
          <w:szCs w:val="24"/>
        </w:rPr>
        <w:t>лингворечевой</w:t>
      </w:r>
      <w:proofErr w:type="spellEnd"/>
      <w:r w:rsidRPr="00D75E93">
        <w:rPr>
          <w:rFonts w:ascii="Times New Roman" w:hAnsi="Times New Roman" w:cs="Times New Roman"/>
          <w:sz w:val="24"/>
          <w:szCs w:val="24"/>
        </w:rPr>
        <w:t xml:space="preserve"> компетенции:  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анализ текста с точки зрения понимания его содержания и проблематики;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анализ текста с точки зрения характера смысловых отношений между его частями;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анализ особенностей использования лексических средств и средств выразительности;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тренинг в овладении орфографическими, пунктуационными и речевыми нормами русского языка;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создание сочинения-рассуждения по данному тексту;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редактирование собственного текста;</w:t>
      </w:r>
      <w:r w:rsidRPr="00D75E93">
        <w:rPr>
          <w:rFonts w:ascii="Times New Roman" w:hAnsi="Times New Roman" w:cs="Times New Roman"/>
          <w:sz w:val="24"/>
          <w:szCs w:val="24"/>
        </w:rPr>
        <w:tab/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соблюдение в практике письма основных норм языка;</w:t>
      </w:r>
    </w:p>
    <w:p w:rsidR="00AD7CD8" w:rsidRPr="00D75E93" w:rsidRDefault="00AD7CD8" w:rsidP="009F7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использование в практике основных приёмов информационной переработки устного и письменного текста.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В основу программы положена идея личностно ориентированного и </w:t>
      </w:r>
      <w:proofErr w:type="spellStart"/>
      <w:r w:rsidRPr="00D75E93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D75E93">
        <w:rPr>
          <w:rFonts w:ascii="Times New Roman" w:hAnsi="Times New Roman" w:cs="Times New Roman"/>
          <w:sz w:val="24"/>
          <w:szCs w:val="24"/>
        </w:rPr>
        <w:t xml:space="preserve">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 w:rsidRPr="00D75E9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75E93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 9 классе.  </w:t>
      </w:r>
    </w:p>
    <w:p w:rsidR="00AD7CD8" w:rsidRPr="00D75E93" w:rsidRDefault="00AD7CD8" w:rsidP="009F7509">
      <w:pPr>
        <w:pStyle w:val="FR2"/>
        <w:ind w:left="-567" w:right="-284" w:firstLine="709"/>
        <w:contextualSpacing/>
        <w:jc w:val="both"/>
        <w:rPr>
          <w:b w:val="0"/>
          <w:sz w:val="24"/>
          <w:szCs w:val="24"/>
        </w:rPr>
      </w:pPr>
      <w:r w:rsidRPr="00D75E93">
        <w:rPr>
          <w:b w:val="0"/>
          <w:sz w:val="24"/>
          <w:szCs w:val="24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D75E93">
        <w:rPr>
          <w:b w:val="0"/>
          <w:sz w:val="24"/>
          <w:szCs w:val="24"/>
        </w:rPr>
        <w:t>надпредметной</w:t>
      </w:r>
      <w:proofErr w:type="spellEnd"/>
      <w:r w:rsidRPr="00D75E93">
        <w:rPr>
          <w:b w:val="0"/>
          <w:sz w:val="24"/>
          <w:szCs w:val="24"/>
        </w:rPr>
        <w:t xml:space="preserve"> функции, которую русский язык выполняет в системе школьного образования.  </w:t>
      </w:r>
    </w:p>
    <w:p w:rsidR="00AD7CD8" w:rsidRPr="00D75E93" w:rsidRDefault="00AD7CD8" w:rsidP="009F7509">
      <w:pPr>
        <w:pStyle w:val="a4"/>
        <w:widowControl w:val="0"/>
        <w:tabs>
          <w:tab w:val="clear" w:pos="1092"/>
        </w:tabs>
        <w:spacing w:line="240" w:lineRule="auto"/>
        <w:ind w:left="-567" w:right="-284" w:firstLine="709"/>
        <w:contextualSpacing/>
        <w:rPr>
          <w:b w:val="0"/>
          <w:szCs w:val="24"/>
        </w:rPr>
      </w:pPr>
      <w:r w:rsidRPr="00D75E93">
        <w:rPr>
          <w:b w:val="0"/>
          <w:szCs w:val="24"/>
        </w:rPr>
        <w:t xml:space="preserve">В соответствии с требованиями государственного стандарта  у </w:t>
      </w:r>
      <w:proofErr w:type="gramStart"/>
      <w:r w:rsidRPr="00D75E93">
        <w:rPr>
          <w:b w:val="0"/>
          <w:szCs w:val="24"/>
        </w:rPr>
        <w:t>обучающихся</w:t>
      </w:r>
      <w:proofErr w:type="gramEnd"/>
      <w:r w:rsidRPr="00D75E93">
        <w:rPr>
          <w:b w:val="0"/>
          <w:szCs w:val="24"/>
        </w:rPr>
        <w:t xml:space="preserve"> в процессе изучения русского языка  совершенствуются и развиваются следующие </w:t>
      </w:r>
      <w:proofErr w:type="spellStart"/>
      <w:r w:rsidRPr="00D75E93">
        <w:rPr>
          <w:b w:val="0"/>
          <w:szCs w:val="24"/>
        </w:rPr>
        <w:t>общеучебные</w:t>
      </w:r>
      <w:proofErr w:type="spellEnd"/>
      <w:r w:rsidRPr="00D75E93">
        <w:rPr>
          <w:b w:val="0"/>
          <w:szCs w:val="24"/>
        </w:rPr>
        <w:t xml:space="preserve"> умения: коммуникативные, интеллектуальные, информационные, организационные. 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  Курс рассчитан на 34 часа.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  </w:t>
      </w:r>
    </w:p>
    <w:p w:rsidR="00AD7CD8" w:rsidRPr="00D75E93" w:rsidRDefault="00DC68DE" w:rsidP="00D75E9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D7CD8" w:rsidRPr="00D75E93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="00DC68DE" w:rsidRPr="00D75E93">
        <w:rPr>
          <w:rFonts w:ascii="Times New Roman" w:hAnsi="Times New Roman" w:cs="Times New Roman"/>
          <w:b/>
          <w:sz w:val="24"/>
          <w:szCs w:val="24"/>
        </w:rPr>
        <w:t>Построение сжатого изложения</w:t>
      </w:r>
    </w:p>
    <w:p w:rsidR="009F7509" w:rsidRPr="00D75E93" w:rsidRDefault="00DC68DE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  <w:r w:rsidRPr="00D75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 xml:space="preserve">основные правила работы с текстом.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DC68DE" w:rsidRPr="00D75E93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точно определять круг предметов и явлений действительности, отражаемой в тексте;</w:t>
      </w:r>
    </w:p>
    <w:p w:rsidR="00DC68DE" w:rsidRPr="00D75E93" w:rsidRDefault="00DC68DE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адекватно воспринимать авторский замысел;</w:t>
      </w:r>
    </w:p>
    <w:p w:rsidR="00C81C7D" w:rsidRPr="00D75E93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вычленять главное в информации;</w:t>
      </w:r>
    </w:p>
    <w:p w:rsidR="00C81C7D" w:rsidRPr="00D75E93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сокращать текст различными способами;</w:t>
      </w:r>
    </w:p>
    <w:p w:rsidR="00C81C7D" w:rsidRPr="00D75E93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правильно, точно и лаконично излагать содержание текста;</w:t>
      </w:r>
    </w:p>
    <w:p w:rsidR="00AD7CD8" w:rsidRPr="00D75E93" w:rsidRDefault="00C81C7D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находить и уместно использовать языковые средства обобщенной передачи содержания.</w:t>
      </w:r>
      <w:r w:rsidR="00AD7CD8" w:rsidRPr="00D75E93">
        <w:rPr>
          <w:sz w:val="24"/>
          <w:szCs w:val="24"/>
        </w:rPr>
        <w:t xml:space="preserve">  </w:t>
      </w:r>
    </w:p>
    <w:p w:rsidR="00AD7CD8" w:rsidRPr="00D75E93" w:rsidRDefault="00C81C7D" w:rsidP="009F750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построение сжатого изложения.</w:t>
      </w:r>
    </w:p>
    <w:p w:rsidR="009F7509" w:rsidRPr="00D75E93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Тема 2. Средства выразительности речи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Богатые  возможности русского языка. </w:t>
      </w:r>
      <w:proofErr w:type="gramStart"/>
      <w:r w:rsidRPr="00D75E93">
        <w:rPr>
          <w:rFonts w:ascii="Times New Roman" w:hAnsi="Times New Roman" w:cs="Times New Roman"/>
          <w:sz w:val="24"/>
          <w:szCs w:val="24"/>
        </w:rPr>
        <w:t>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</w:t>
      </w:r>
      <w:r w:rsidR="00C81C7D" w:rsidRPr="00D75E93">
        <w:rPr>
          <w:rFonts w:ascii="Times New Roman" w:hAnsi="Times New Roman" w:cs="Times New Roman"/>
          <w:sz w:val="24"/>
          <w:szCs w:val="24"/>
        </w:rPr>
        <w:t xml:space="preserve"> </w:t>
      </w:r>
      <w:r w:rsidRPr="00D75E93">
        <w:rPr>
          <w:rFonts w:ascii="Times New Roman" w:hAnsi="Times New Roman" w:cs="Times New Roman"/>
          <w:sz w:val="24"/>
          <w:szCs w:val="24"/>
        </w:rPr>
        <w:t>тропы, средства экспрессивного синтаксис</w:t>
      </w:r>
      <w:r w:rsidR="00C81C7D" w:rsidRPr="00D75E93">
        <w:rPr>
          <w:rFonts w:ascii="Times New Roman" w:hAnsi="Times New Roman" w:cs="Times New Roman"/>
          <w:sz w:val="24"/>
          <w:szCs w:val="24"/>
        </w:rPr>
        <w:t>а).</w:t>
      </w:r>
      <w:proofErr w:type="gramEnd"/>
      <w:r w:rsidR="00C81C7D" w:rsidRPr="00D75E93">
        <w:rPr>
          <w:rFonts w:ascii="Times New Roman" w:hAnsi="Times New Roman" w:cs="Times New Roman"/>
          <w:sz w:val="24"/>
          <w:szCs w:val="24"/>
        </w:rPr>
        <w:t xml:space="preserve"> Анализ текста с точки зрения</w:t>
      </w:r>
      <w:r w:rsidRPr="00D75E93">
        <w:rPr>
          <w:rFonts w:ascii="Times New Roman" w:hAnsi="Times New Roman" w:cs="Times New Roman"/>
          <w:sz w:val="24"/>
          <w:szCs w:val="24"/>
        </w:rPr>
        <w:t xml:space="preserve"> использования в нём средств выразительности.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 xml:space="preserve">основные средства выразительности.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 xml:space="preserve">различать средства выразительности; 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 xml:space="preserve">находить в тексте средства выразительности; 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анализировать текст с точки зрения средств выразительности.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тренировочные упражнения.  </w:t>
      </w:r>
    </w:p>
    <w:p w:rsidR="009F7509" w:rsidRPr="00D75E93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Тема 3. Стилистика русского языка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D75E93">
        <w:rPr>
          <w:rFonts w:ascii="Times New Roman" w:hAnsi="Times New Roman" w:cs="Times New Roman"/>
          <w:sz w:val="24"/>
          <w:szCs w:val="24"/>
        </w:rPr>
        <w:t>функционально-стилистическая</w:t>
      </w:r>
      <w:proofErr w:type="gramEnd"/>
      <w:r w:rsidRPr="00D75E93">
        <w:rPr>
          <w:rFonts w:ascii="Times New Roman" w:hAnsi="Times New Roman" w:cs="Times New Roman"/>
          <w:sz w:val="24"/>
          <w:szCs w:val="24"/>
        </w:rPr>
        <w:t xml:space="preserve"> и эмоционально-экспрессивная. Выбор и организация языковых сре</w:t>
      </w:r>
      <w:proofErr w:type="gramStart"/>
      <w:r w:rsidRPr="00D75E9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75E93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  </w:t>
      </w: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 xml:space="preserve">основные сведения по стилистике русского языка.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определять стилистическую принадлежность слов и выражений;</w:t>
      </w:r>
    </w:p>
    <w:p w:rsidR="00AD7CD8" w:rsidRPr="00D75E93" w:rsidRDefault="00AD7CD8" w:rsidP="009F750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 xml:space="preserve">работать со стилистическими синонимами.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 тренировочные упражнения.  </w:t>
      </w:r>
    </w:p>
    <w:p w:rsidR="00AD7CD8" w:rsidRPr="00D75E93" w:rsidRDefault="00AD7CD8" w:rsidP="009F7509">
      <w:pPr>
        <w:tabs>
          <w:tab w:val="left" w:pos="4365"/>
        </w:tabs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Тема 4</w:t>
      </w:r>
      <w:r w:rsidRPr="00D75E93">
        <w:rPr>
          <w:rFonts w:ascii="Times New Roman" w:hAnsi="Times New Roman" w:cs="Times New Roman"/>
          <w:sz w:val="24"/>
          <w:szCs w:val="24"/>
        </w:rPr>
        <w:t xml:space="preserve">. </w:t>
      </w:r>
      <w:r w:rsidRPr="00D75E93">
        <w:rPr>
          <w:rFonts w:ascii="Times New Roman" w:hAnsi="Times New Roman" w:cs="Times New Roman"/>
          <w:b/>
          <w:sz w:val="24"/>
          <w:szCs w:val="24"/>
        </w:rPr>
        <w:t xml:space="preserve"> Нормы русской орфографии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Правопи</w:t>
      </w:r>
      <w:r w:rsidR="00C81C7D" w:rsidRPr="00D75E93">
        <w:rPr>
          <w:rFonts w:ascii="Times New Roman" w:hAnsi="Times New Roman" w:cs="Times New Roman"/>
          <w:sz w:val="24"/>
          <w:szCs w:val="24"/>
        </w:rPr>
        <w:t>сание корня слова.</w:t>
      </w:r>
      <w:r w:rsidRPr="00D75E93">
        <w:rPr>
          <w:rFonts w:ascii="Times New Roman" w:hAnsi="Times New Roman" w:cs="Times New Roman"/>
          <w:sz w:val="24"/>
          <w:szCs w:val="24"/>
        </w:rPr>
        <w:t xml:space="preserve"> Правописание приставок. Правописани</w:t>
      </w:r>
      <w:r w:rsidR="00C81C7D" w:rsidRPr="00D75E93">
        <w:rPr>
          <w:rFonts w:ascii="Times New Roman" w:hAnsi="Times New Roman" w:cs="Times New Roman"/>
          <w:sz w:val="24"/>
          <w:szCs w:val="24"/>
        </w:rPr>
        <w:t>е суффиксов</w:t>
      </w:r>
      <w:r w:rsidRPr="00D75E93">
        <w:rPr>
          <w:rFonts w:ascii="Times New Roman" w:hAnsi="Times New Roman" w:cs="Times New Roman"/>
          <w:sz w:val="24"/>
          <w:szCs w:val="24"/>
        </w:rPr>
        <w:t xml:space="preserve">. </w:t>
      </w:r>
      <w:r w:rsidR="00C81C7D" w:rsidRPr="00D75E93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="00C81C7D" w:rsidRPr="00D75E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81C7D" w:rsidRPr="00D75E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1C7D" w:rsidRPr="00D75E9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C81C7D" w:rsidRPr="00D75E93">
        <w:rPr>
          <w:rFonts w:ascii="Times New Roman" w:hAnsi="Times New Roman" w:cs="Times New Roman"/>
          <w:sz w:val="24"/>
          <w:szCs w:val="24"/>
        </w:rPr>
        <w:t xml:space="preserve"> в различных частях речи</w:t>
      </w:r>
      <w:r w:rsidRPr="00D75E93">
        <w:rPr>
          <w:rFonts w:ascii="Times New Roman" w:hAnsi="Times New Roman" w:cs="Times New Roman"/>
          <w:sz w:val="24"/>
          <w:szCs w:val="24"/>
        </w:rPr>
        <w:t xml:space="preserve">. Текстовые иллюстрации орфографических норм.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знать: </w:t>
      </w:r>
    </w:p>
    <w:p w:rsidR="00AD7CD8" w:rsidRPr="00D75E93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орфографические правила.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75E93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использовать знания по орфографии при анализе предложенного текста.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lastRenderedPageBreak/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тренировочные упражнения, практическая работа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BBA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D75E9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D75E9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E23BBA" w:rsidRPr="00D75E93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E23BBA" w:rsidRPr="00D75E93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слов. </w:t>
      </w:r>
    </w:p>
    <w:p w:rsidR="00E23BBA" w:rsidRPr="00D75E93" w:rsidRDefault="00E23BBA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E23BBA" w:rsidRPr="00D75E93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виды морфем;</w:t>
      </w:r>
    </w:p>
    <w:p w:rsidR="00E23BBA" w:rsidRPr="00D75E93" w:rsidRDefault="00E23BBA" w:rsidP="009F7509">
      <w:pPr>
        <w:pStyle w:val="a8"/>
        <w:widowControl w:val="0"/>
        <w:numPr>
          <w:ilvl w:val="0"/>
          <w:numId w:val="5"/>
        </w:numPr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морфемный и словообразовательный анализы слова.</w:t>
      </w:r>
    </w:p>
    <w:p w:rsidR="00E23BBA" w:rsidRPr="00D75E93" w:rsidRDefault="009F7509" w:rsidP="009F7509">
      <w:pPr>
        <w:widowControl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b/>
          <w:sz w:val="24"/>
          <w:szCs w:val="24"/>
        </w:rPr>
        <w:t xml:space="preserve">            </w:t>
      </w:r>
      <w:r w:rsidR="00E23BBA" w:rsidRPr="00D75E93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E23BBA" w:rsidRPr="00D75E93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 xml:space="preserve">использовать знания по </w:t>
      </w:r>
      <w:proofErr w:type="spellStart"/>
      <w:r w:rsidRPr="00D75E93">
        <w:rPr>
          <w:sz w:val="24"/>
          <w:szCs w:val="24"/>
        </w:rPr>
        <w:t>морфемике</w:t>
      </w:r>
      <w:proofErr w:type="spellEnd"/>
      <w:r w:rsidRPr="00D75E93">
        <w:rPr>
          <w:sz w:val="24"/>
          <w:szCs w:val="24"/>
        </w:rPr>
        <w:t xml:space="preserve"> и словообразованию при анализе предложенного текста.</w:t>
      </w:r>
    </w:p>
    <w:p w:rsidR="00E23BBA" w:rsidRPr="00D75E93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E93">
        <w:rPr>
          <w:rFonts w:ascii="Times New Roman" w:hAnsi="Times New Roman" w:cs="Times New Roman"/>
          <w:sz w:val="24"/>
          <w:szCs w:val="24"/>
        </w:rPr>
        <w:t>тренировочные</w:t>
      </w:r>
      <w:proofErr w:type="gramEnd"/>
      <w:r w:rsidRPr="00D7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93">
        <w:rPr>
          <w:rFonts w:ascii="Times New Roman" w:hAnsi="Times New Roman" w:cs="Times New Roman"/>
          <w:sz w:val="24"/>
          <w:szCs w:val="24"/>
        </w:rPr>
        <w:t>урпажнения</w:t>
      </w:r>
      <w:proofErr w:type="spellEnd"/>
      <w:r w:rsidRPr="00D75E93">
        <w:rPr>
          <w:rFonts w:ascii="Times New Roman" w:hAnsi="Times New Roman" w:cs="Times New Roman"/>
          <w:sz w:val="24"/>
          <w:szCs w:val="24"/>
        </w:rPr>
        <w:t>.</w:t>
      </w:r>
    </w:p>
    <w:p w:rsidR="009F7509" w:rsidRPr="00D75E93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BA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Тема 6. Морфология.</w:t>
      </w:r>
    </w:p>
    <w:p w:rsidR="009F7509" w:rsidRPr="00D75E93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9F7509" w:rsidRPr="00D75E93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9F7509" w:rsidRPr="00D75E93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9F7509" w:rsidRPr="00D75E93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систему частей речи в русском языке.</w:t>
      </w:r>
    </w:p>
    <w:p w:rsidR="009F7509" w:rsidRPr="00D75E93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9F7509" w:rsidRPr="00D75E93" w:rsidRDefault="009F7509" w:rsidP="009F7509">
      <w:pPr>
        <w:pStyle w:val="a8"/>
        <w:widowControl w:val="0"/>
        <w:numPr>
          <w:ilvl w:val="0"/>
          <w:numId w:val="8"/>
        </w:numPr>
        <w:ind w:left="-567" w:right="-284"/>
        <w:jc w:val="both"/>
        <w:rPr>
          <w:sz w:val="24"/>
          <w:szCs w:val="24"/>
        </w:rPr>
      </w:pPr>
      <w:r w:rsidRPr="00D75E93">
        <w:rPr>
          <w:sz w:val="24"/>
          <w:szCs w:val="24"/>
        </w:rPr>
        <w:t>использовать знания по морфологии при анализе предложенного текста.</w:t>
      </w:r>
    </w:p>
    <w:p w:rsidR="009F7509" w:rsidRPr="00D75E93" w:rsidRDefault="009F7509" w:rsidP="009F7509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9F7509" w:rsidRPr="00D75E93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509" w:rsidRPr="00D75E93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D8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Тема 7</w:t>
      </w:r>
      <w:r w:rsidR="00AD7CD8" w:rsidRPr="00D75E93">
        <w:rPr>
          <w:rFonts w:ascii="Times New Roman" w:hAnsi="Times New Roman" w:cs="Times New Roman"/>
          <w:b/>
          <w:sz w:val="24"/>
          <w:szCs w:val="24"/>
        </w:rPr>
        <w:t>.</w:t>
      </w:r>
      <w:r w:rsidR="00AD7CD8" w:rsidRPr="00D75E93">
        <w:rPr>
          <w:rFonts w:ascii="Times New Roman" w:hAnsi="Times New Roman" w:cs="Times New Roman"/>
          <w:sz w:val="24"/>
          <w:szCs w:val="24"/>
        </w:rPr>
        <w:t xml:space="preserve"> </w:t>
      </w:r>
      <w:r w:rsidR="00AD7CD8" w:rsidRPr="00D75E93">
        <w:rPr>
          <w:rFonts w:ascii="Times New Roman" w:hAnsi="Times New Roman" w:cs="Times New Roman"/>
          <w:b/>
          <w:sz w:val="24"/>
          <w:szCs w:val="24"/>
        </w:rPr>
        <w:t xml:space="preserve"> Синтаксические и пунктуационные нормы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</w:p>
    <w:p w:rsidR="00AD7CD8" w:rsidRPr="00D75E93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синтаксические и пунктуационные нормы.  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:rsidR="00AD7CD8" w:rsidRPr="00D75E93" w:rsidRDefault="00AD7CD8" w:rsidP="009F7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 использовать знания по синтаксису и пунктуации  при анализе предложенного текста.</w:t>
      </w:r>
    </w:p>
    <w:p w:rsidR="00AD7CD8" w:rsidRPr="00D75E93" w:rsidRDefault="00AD7CD8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тренировочные упражнения; итоговая практическая работа.   </w:t>
      </w:r>
    </w:p>
    <w:p w:rsidR="009F7509" w:rsidRPr="00D75E93" w:rsidRDefault="009F7509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BA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Тема 8. Построение сочинения-рассуждения</w:t>
      </w:r>
    </w:p>
    <w:p w:rsidR="00E23BBA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</w:t>
      </w:r>
      <w:r w:rsidRPr="00D75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93">
        <w:rPr>
          <w:rFonts w:ascii="Times New Roman" w:hAnsi="Times New Roman" w:cs="Times New Roman"/>
          <w:sz w:val="24"/>
          <w:szCs w:val="24"/>
        </w:rPr>
        <w:t>лингвистического положения.</w:t>
      </w:r>
    </w:p>
    <w:p w:rsidR="00E23BBA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93">
        <w:rPr>
          <w:rFonts w:ascii="Times New Roman" w:hAnsi="Times New Roman" w:cs="Times New Roman"/>
          <w:sz w:val="24"/>
          <w:szCs w:val="24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E23BBA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знать: </w:t>
      </w:r>
      <w:r w:rsidRPr="00D75E93">
        <w:rPr>
          <w:rFonts w:ascii="Times New Roman" w:hAnsi="Times New Roman" w:cs="Times New Roman"/>
          <w:sz w:val="24"/>
          <w:szCs w:val="24"/>
        </w:rPr>
        <w:t>правила построения рассуждения на лингвистическую тему и рассуждения на основе анализа текста.</w:t>
      </w:r>
    </w:p>
    <w:p w:rsidR="00E23BBA" w:rsidRPr="00D75E93" w:rsidRDefault="00E23BBA" w:rsidP="009F7509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уметь: </w:t>
      </w:r>
      <w:r w:rsidRPr="00D75E93">
        <w:rPr>
          <w:rFonts w:ascii="Times New Roman" w:hAnsi="Times New Roman" w:cs="Times New Roman"/>
          <w:sz w:val="24"/>
          <w:szCs w:val="24"/>
        </w:rPr>
        <w:t xml:space="preserve">подбирать примеры для обоснования </w:t>
      </w:r>
      <w:r w:rsidRPr="00D75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93">
        <w:rPr>
          <w:rFonts w:ascii="Times New Roman" w:hAnsi="Times New Roman" w:cs="Times New Roman"/>
          <w:sz w:val="24"/>
          <w:szCs w:val="24"/>
        </w:rPr>
        <w:t>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757370" w:rsidRPr="00D75E93" w:rsidRDefault="00E23BBA" w:rsidP="00D75E93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93">
        <w:rPr>
          <w:rFonts w:ascii="Times New Roman" w:hAnsi="Times New Roman" w:cs="Times New Roman"/>
          <w:b/>
          <w:sz w:val="24"/>
          <w:szCs w:val="24"/>
        </w:rPr>
        <w:t>Контроль знаний:</w:t>
      </w:r>
      <w:r w:rsidRPr="00D75E93">
        <w:rPr>
          <w:rFonts w:ascii="Times New Roman" w:hAnsi="Times New Roman" w:cs="Times New Roman"/>
          <w:sz w:val="24"/>
          <w:szCs w:val="24"/>
        </w:rPr>
        <w:t xml:space="preserve"> тренировочные </w:t>
      </w:r>
      <w:r w:rsidR="00D75E93">
        <w:rPr>
          <w:rFonts w:ascii="Times New Roman" w:hAnsi="Times New Roman" w:cs="Times New Roman"/>
          <w:sz w:val="24"/>
          <w:szCs w:val="24"/>
        </w:rPr>
        <w:t>упражнения; практические работы</w:t>
      </w:r>
    </w:p>
    <w:p w:rsidR="00757370" w:rsidRPr="00D75E93" w:rsidRDefault="00757370" w:rsidP="00ED4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70" w:rsidRPr="00D75E93" w:rsidRDefault="00757370" w:rsidP="00ED4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93" w:rsidRDefault="00D75E93" w:rsidP="00ED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C24" w:rsidRPr="00D75E93" w:rsidRDefault="00D75E93" w:rsidP="00ED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ED4C24" w:rsidRPr="00D75E93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r w:rsidR="009F7509" w:rsidRPr="00D75E93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ED4C24" w:rsidRPr="00D75E93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C14DF7" w:rsidRPr="00D75E93" w:rsidRDefault="00C14DF7" w:rsidP="00ED4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68"/>
        <w:gridCol w:w="3999"/>
        <w:gridCol w:w="3372"/>
        <w:gridCol w:w="1134"/>
        <w:gridCol w:w="1134"/>
      </w:tblGrid>
      <w:tr w:rsidR="00D75E93" w:rsidRPr="00D75E93" w:rsidTr="00D75E93">
        <w:trPr>
          <w:trHeight w:val="300"/>
        </w:trPr>
        <w:tc>
          <w:tcPr>
            <w:tcW w:w="568" w:type="dxa"/>
            <w:vMerge w:val="restart"/>
          </w:tcPr>
          <w:p w:rsidR="00D75E93" w:rsidRP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9" w:type="dxa"/>
            <w:vMerge w:val="restart"/>
          </w:tcPr>
          <w:p w:rsidR="00D75E93" w:rsidRP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72" w:type="dxa"/>
            <w:vMerge w:val="restart"/>
          </w:tcPr>
          <w:p w:rsidR="00D75E93" w:rsidRP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5E93" w:rsidRP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75E93" w:rsidRPr="00D75E93" w:rsidTr="00D75E93">
        <w:trPr>
          <w:trHeight w:val="255"/>
        </w:trPr>
        <w:tc>
          <w:tcPr>
            <w:tcW w:w="568" w:type="dxa"/>
            <w:vMerge/>
          </w:tcPr>
          <w:p w:rsidR="00D75E93" w:rsidRP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D75E93" w:rsidRP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D75E93" w:rsidRP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5E93" w:rsidRDefault="00D75E93" w:rsidP="00D7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Лекция учителя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сжатого изложения.</w:t>
            </w:r>
          </w:p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Лекция учителя с использованием электронной презентации, практические задания</w:t>
            </w: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Сжатое изложение. Редактирование изложения.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Слово учителя, написание сжатого изложения, работа с текстами изложений, взаимопроверка работ, редактирование текстов.</w:t>
            </w: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>Стилистика русского языка.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>Нормы русской орфографии.</w:t>
            </w:r>
          </w:p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3372" w:type="dxa"/>
            <w:vMerge w:val="restart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Работа с обобщающими таблицами, выборочный и объяснительный диктанты, проверочная работа, тестирование.</w:t>
            </w: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суффиксах.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различный</w:t>
            </w:r>
            <w:proofErr w:type="gramEnd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 xml:space="preserve"> частях речи.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словообразование.</w:t>
            </w: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разбор.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Беседа, работа с обобщающими таблицами, практикум морфемного и словообразовательного разбора, тестирование.</w:t>
            </w: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, морфологические признаки частей речи.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Письменный опрос, морфологический разбор частей речи, работа с текстом.</w:t>
            </w: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Синтаксические и пунктуационные нормы.</w:t>
            </w:r>
          </w:p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3372" w:type="dxa"/>
            <w:vMerge w:val="restart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Слово учителя, практическая работа, работа с текстом, с таблицами, анализ предложений, тренировочные упражнения, тестирование.</w:t>
            </w: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предложений, синтаксический разбор.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определение и приложения.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Виды сочинений. Этапы работы над сочинением.</w:t>
            </w:r>
          </w:p>
        </w:tc>
        <w:tc>
          <w:tcPr>
            <w:tcW w:w="3372" w:type="dxa"/>
            <w:vMerge w:val="restart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Слово учителя, работа с текстами, построение сочинения-рассуждения, редактирование работ.</w:t>
            </w: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Классификация грамматических и речевых ошибок.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</w:t>
            </w:r>
            <w:proofErr w:type="gramStart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С</w:t>
            </w:r>
            <w:proofErr w:type="gramStart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сочинения-рассуждения.</w:t>
            </w:r>
          </w:p>
        </w:tc>
        <w:tc>
          <w:tcPr>
            <w:tcW w:w="3372" w:type="dxa"/>
            <w:vMerge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93" w:rsidRPr="00D75E93" w:rsidTr="00D75E93">
        <w:tc>
          <w:tcPr>
            <w:tcW w:w="568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9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3372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93" w:rsidRPr="00D75E93" w:rsidRDefault="00D75E93" w:rsidP="00ED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24" w:rsidRPr="00D75E93" w:rsidRDefault="00ED4C24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C24" w:rsidRPr="00D75E93" w:rsidSect="00C1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9066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9BB"/>
    <w:multiLevelType w:val="hybridMultilevel"/>
    <w:tmpl w:val="EAC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24"/>
    <w:rsid w:val="001A2D2A"/>
    <w:rsid w:val="001D7598"/>
    <w:rsid w:val="002968BE"/>
    <w:rsid w:val="002B655D"/>
    <w:rsid w:val="0060188A"/>
    <w:rsid w:val="00757370"/>
    <w:rsid w:val="00864D7B"/>
    <w:rsid w:val="0090383E"/>
    <w:rsid w:val="009F7509"/>
    <w:rsid w:val="00A747D8"/>
    <w:rsid w:val="00AD7CD8"/>
    <w:rsid w:val="00C14DF7"/>
    <w:rsid w:val="00C81C7D"/>
    <w:rsid w:val="00D2478F"/>
    <w:rsid w:val="00D428D9"/>
    <w:rsid w:val="00D75E93"/>
    <w:rsid w:val="00DC68DE"/>
    <w:rsid w:val="00E23BBA"/>
    <w:rsid w:val="00ED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D7CD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7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D7C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D7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D7C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D7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AD7CD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2014-09-27T07:56:00Z</cp:lastPrinted>
  <dcterms:created xsi:type="dcterms:W3CDTF">2011-09-04T09:01:00Z</dcterms:created>
  <dcterms:modified xsi:type="dcterms:W3CDTF">2014-09-27T07:57:00Z</dcterms:modified>
</cp:coreProperties>
</file>