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E8" w:rsidRPr="00CE1AF9" w:rsidRDefault="00CE1AF9" w:rsidP="00CE1AF9">
      <w:pPr>
        <w:jc w:val="center"/>
        <w:rPr>
          <w:b/>
          <w:sz w:val="44"/>
        </w:rPr>
      </w:pPr>
      <w:r w:rsidRPr="00CE1AF9">
        <w:rPr>
          <w:b/>
          <w:sz w:val="44"/>
        </w:rPr>
        <w:t>ПОРЯДОК ВЫХОДА УЧАСТНИКОВ СОРЕВНОВАНИЙ НА ПАРАД:</w:t>
      </w:r>
    </w:p>
    <w:p w:rsidR="00923F93" w:rsidRDefault="00923F93" w:rsidP="00CE1AF9">
      <w:pPr>
        <w:jc w:val="center"/>
        <w:rPr>
          <w:b/>
          <w:sz w:val="32"/>
        </w:rPr>
      </w:pPr>
      <w:r>
        <w:rPr>
          <w:b/>
          <w:sz w:val="32"/>
        </w:rPr>
        <w:t>(построение в зале на беговой дорожке)</w:t>
      </w:r>
    </w:p>
    <w:p w:rsidR="00923F93" w:rsidRDefault="00923F93" w:rsidP="00923F93">
      <w:pPr>
        <w:rPr>
          <w:b/>
          <w:sz w:val="32"/>
          <w:u w:val="single"/>
        </w:rPr>
      </w:pPr>
    </w:p>
    <w:p w:rsidR="00CE1AF9" w:rsidRDefault="00923F93" w:rsidP="00923F93">
      <w:pPr>
        <w:rPr>
          <w:b/>
          <w:sz w:val="32"/>
        </w:rPr>
      </w:pPr>
      <w:r w:rsidRPr="00923F93">
        <w:rPr>
          <w:b/>
          <w:sz w:val="32"/>
          <w:u w:val="single"/>
        </w:rPr>
        <w:t xml:space="preserve">со стороны </w:t>
      </w:r>
      <w:proofErr w:type="spellStart"/>
      <w:r w:rsidRPr="00923F93">
        <w:rPr>
          <w:b/>
          <w:sz w:val="32"/>
          <w:u w:val="single"/>
        </w:rPr>
        <w:t>чир</w:t>
      </w:r>
      <w:proofErr w:type="spellEnd"/>
      <w:r w:rsidRPr="00923F93">
        <w:rPr>
          <w:b/>
          <w:sz w:val="32"/>
          <w:u w:val="single"/>
        </w:rPr>
        <w:t>-площадки</w:t>
      </w:r>
    </w:p>
    <w:p w:rsidR="00CE1AF9" w:rsidRPr="00CE1AF9" w:rsidRDefault="00CE1AF9" w:rsidP="00CE1AF9">
      <w:pPr>
        <w:rPr>
          <w:sz w:val="40"/>
        </w:rPr>
      </w:pPr>
      <w:r w:rsidRPr="00CE1AF9">
        <w:rPr>
          <w:sz w:val="40"/>
        </w:rPr>
        <w:t xml:space="preserve">1. Владимирская область </w:t>
      </w:r>
    </w:p>
    <w:p w:rsidR="00CE1AF9" w:rsidRDefault="00CE1AF9" w:rsidP="00C655DC">
      <w:pPr>
        <w:rPr>
          <w:sz w:val="40"/>
        </w:rPr>
      </w:pPr>
      <w:r w:rsidRPr="00CE1AF9">
        <w:rPr>
          <w:sz w:val="40"/>
        </w:rPr>
        <w:t xml:space="preserve">2. </w:t>
      </w:r>
      <w:r w:rsidR="00C655DC">
        <w:rPr>
          <w:sz w:val="40"/>
        </w:rPr>
        <w:t>Ивановская область</w:t>
      </w:r>
    </w:p>
    <w:p w:rsidR="00923F93" w:rsidRDefault="00923F93" w:rsidP="00C655DC">
      <w:pPr>
        <w:rPr>
          <w:sz w:val="40"/>
        </w:rPr>
      </w:pPr>
      <w:r>
        <w:rPr>
          <w:sz w:val="40"/>
        </w:rPr>
        <w:t>3. Московская область</w:t>
      </w:r>
    </w:p>
    <w:p w:rsidR="00923F93" w:rsidRDefault="00923F93" w:rsidP="00C655DC">
      <w:pPr>
        <w:rPr>
          <w:sz w:val="40"/>
        </w:rPr>
      </w:pPr>
      <w:r>
        <w:rPr>
          <w:sz w:val="40"/>
        </w:rPr>
        <w:t>4. Тверская область</w:t>
      </w:r>
    </w:p>
    <w:p w:rsidR="00923F93" w:rsidRDefault="00923F93" w:rsidP="00C655DC">
      <w:pPr>
        <w:rPr>
          <w:sz w:val="40"/>
        </w:rPr>
      </w:pPr>
      <w:r>
        <w:rPr>
          <w:sz w:val="40"/>
        </w:rPr>
        <w:t>5. Ярославская область</w:t>
      </w:r>
    </w:p>
    <w:p w:rsidR="00923F93" w:rsidRDefault="00923F93" w:rsidP="00C655DC">
      <w:pPr>
        <w:rPr>
          <w:sz w:val="40"/>
        </w:rPr>
      </w:pPr>
    </w:p>
    <w:p w:rsidR="00923F93" w:rsidRDefault="00923F93" w:rsidP="00C655DC">
      <w:pPr>
        <w:rPr>
          <w:sz w:val="40"/>
        </w:rPr>
      </w:pPr>
      <w:bookmarkStart w:id="0" w:name="_GoBack"/>
      <w:bookmarkEnd w:id="0"/>
    </w:p>
    <w:p w:rsidR="00923F93" w:rsidRDefault="00923F93" w:rsidP="00923F93">
      <w:pPr>
        <w:rPr>
          <w:b/>
          <w:sz w:val="32"/>
        </w:rPr>
      </w:pPr>
      <w:r w:rsidRPr="00923F93">
        <w:rPr>
          <w:b/>
          <w:sz w:val="32"/>
          <w:u w:val="single"/>
        </w:rPr>
        <w:t xml:space="preserve">со стороны </w:t>
      </w:r>
      <w:proofErr w:type="spellStart"/>
      <w:r>
        <w:rPr>
          <w:b/>
          <w:sz w:val="32"/>
          <w:u w:val="single"/>
        </w:rPr>
        <w:t>данс</w:t>
      </w:r>
      <w:proofErr w:type="spellEnd"/>
      <w:r w:rsidRPr="00923F93">
        <w:rPr>
          <w:b/>
          <w:sz w:val="32"/>
          <w:u w:val="single"/>
        </w:rPr>
        <w:t>-площадки</w:t>
      </w:r>
    </w:p>
    <w:p w:rsidR="00923F93" w:rsidRPr="00CE1AF9" w:rsidRDefault="00923F93" w:rsidP="00C655DC">
      <w:pPr>
        <w:rPr>
          <w:sz w:val="40"/>
        </w:rPr>
      </w:pPr>
      <w:r>
        <w:rPr>
          <w:sz w:val="40"/>
        </w:rPr>
        <w:t>1. Москва</w:t>
      </w:r>
    </w:p>
    <w:sectPr w:rsidR="00923F93" w:rsidRPr="00CE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33"/>
    <w:rsid w:val="00325633"/>
    <w:rsid w:val="00923F93"/>
    <w:rsid w:val="00C04BE8"/>
    <w:rsid w:val="00C655DC"/>
    <w:rsid w:val="00C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07638-C54A-4418-A231-72B17D16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2017-03-31T17:04:00Z</dcterms:created>
  <dcterms:modified xsi:type="dcterms:W3CDTF">2017-03-31T17:04:00Z</dcterms:modified>
</cp:coreProperties>
</file>