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C" w:rsidRPr="00901F41" w:rsidRDefault="00A1120C" w:rsidP="009D3A5E">
      <w:pPr>
        <w:pStyle w:val="21"/>
        <w:ind w:left="-284" w:right="-144" w:firstLine="568"/>
        <w:rPr>
          <w:rFonts w:ascii="GOST type B" w:hAnsi="GOST type B"/>
          <w:b/>
          <w:szCs w:val="28"/>
        </w:rPr>
      </w:pPr>
      <w:bookmarkStart w:id="0" w:name="_GoBack"/>
      <w:bookmarkEnd w:id="0"/>
      <w:r w:rsidRPr="00901F41">
        <w:rPr>
          <w:rFonts w:ascii="GOST type B" w:hAnsi="GOST type B"/>
          <w:b/>
          <w:szCs w:val="28"/>
        </w:rPr>
        <w:t>Введение</w:t>
      </w:r>
    </w:p>
    <w:p w:rsidR="00A1120C" w:rsidRPr="00901F41" w:rsidRDefault="00A1120C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Задача автомобильного транспорта состоит в удовлетворении потребности в перевозках в заданные сроки и в требуемом объеме. Для ее решения необходимы транспортные средства определенного типа и производственная база, обеспечивающая их хранение, ТО и ремонт.</w:t>
      </w:r>
    </w:p>
    <w:p w:rsidR="00A1120C" w:rsidRPr="00901F41" w:rsidRDefault="00A1120C" w:rsidP="0059170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Курсовое проектирование является важным этапом предмета «Техническая эксплуатация автомобилей» и имеет следующие цели и задачи:</w:t>
      </w:r>
    </w:p>
    <w:p w:rsidR="00A1120C" w:rsidRPr="00901F41" w:rsidRDefault="00A1120C" w:rsidP="009D3A5E">
      <w:pPr>
        <w:pStyle w:val="21"/>
        <w:numPr>
          <w:ilvl w:val="0"/>
          <w:numId w:val="7"/>
        </w:numPr>
        <w:tabs>
          <w:tab w:val="clear" w:pos="720"/>
          <w:tab w:val="num" w:pos="360"/>
        </w:tabs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закрепление, совершенствование и пополнение знаний и навыков, полученных в процессе обучения, по организации производства, технологии технического обслуживания и ремонта автомобилей, проектирования производственных зон и участков;</w:t>
      </w:r>
    </w:p>
    <w:p w:rsidR="00A1120C" w:rsidRPr="00901F41" w:rsidRDefault="00A1120C" w:rsidP="009D3A5E">
      <w:pPr>
        <w:pStyle w:val="21"/>
        <w:numPr>
          <w:ilvl w:val="0"/>
          <w:numId w:val="7"/>
        </w:numPr>
        <w:tabs>
          <w:tab w:val="clear" w:pos="720"/>
          <w:tab w:val="num" w:pos="360"/>
        </w:tabs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углубление знаний по научной организации труда и проектированию автотранспортных предприятий;</w:t>
      </w:r>
    </w:p>
    <w:p w:rsidR="00A1120C" w:rsidRPr="00901F41" w:rsidRDefault="00A1120C" w:rsidP="009D3A5E">
      <w:pPr>
        <w:pStyle w:val="21"/>
        <w:numPr>
          <w:ilvl w:val="0"/>
          <w:numId w:val="7"/>
        </w:numPr>
        <w:tabs>
          <w:tab w:val="clear" w:pos="720"/>
          <w:tab w:val="num" w:pos="360"/>
        </w:tabs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изучение передовых методов производства и получение навыков по организации диагностирования, технического обслуживания и текущего ремонта автомобилей;</w:t>
      </w:r>
    </w:p>
    <w:p w:rsidR="00A1120C" w:rsidRPr="00901F41" w:rsidRDefault="00A1120C" w:rsidP="009D3A5E">
      <w:pPr>
        <w:pStyle w:val="21"/>
        <w:numPr>
          <w:ilvl w:val="0"/>
          <w:numId w:val="7"/>
        </w:numPr>
        <w:tabs>
          <w:tab w:val="clear" w:pos="720"/>
          <w:tab w:val="num" w:pos="360"/>
        </w:tabs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подбор и анализ материалов технологического и конструкторского характера, необходимых для выполнения дипломного проекта;</w:t>
      </w:r>
    </w:p>
    <w:p w:rsidR="00A1120C" w:rsidRPr="00901F41" w:rsidRDefault="00A1120C" w:rsidP="009D3A5E">
      <w:pPr>
        <w:pStyle w:val="21"/>
        <w:numPr>
          <w:ilvl w:val="0"/>
          <w:numId w:val="7"/>
        </w:numPr>
        <w:tabs>
          <w:tab w:val="clear" w:pos="720"/>
          <w:tab w:val="num" w:pos="360"/>
        </w:tabs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развитие умения анализировать и логически обосновывать принимаемые инженерные решения.</w:t>
      </w:r>
    </w:p>
    <w:p w:rsidR="00A1120C" w:rsidRPr="00901F41" w:rsidRDefault="00A1120C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Выполнение проекта нарабатывает способность самостоятельно решать технологические и конструкторские задачи, умение пользоваться нормативами, стандартами, справочной и другой специальной литературой.</w:t>
      </w:r>
    </w:p>
    <w:p w:rsidR="00A1120C" w:rsidRPr="00901F41" w:rsidRDefault="00A1120C" w:rsidP="00BC3C2D">
      <w:pPr>
        <w:pStyle w:val="21"/>
        <w:ind w:left="-284" w:right="-144" w:firstLine="681"/>
        <w:jc w:val="both"/>
        <w:rPr>
          <w:rFonts w:ascii="GOST type B" w:hAnsi="GOST type B"/>
          <w:szCs w:val="28"/>
        </w:rPr>
      </w:pPr>
    </w:p>
    <w:p w:rsidR="00A1120C" w:rsidRPr="00901F41" w:rsidRDefault="00A1120C" w:rsidP="00BC3C2D">
      <w:pPr>
        <w:pStyle w:val="21"/>
        <w:ind w:left="-284" w:right="-144" w:firstLine="681"/>
        <w:jc w:val="both"/>
        <w:rPr>
          <w:rFonts w:ascii="GOST type B" w:hAnsi="GOST type B"/>
          <w:szCs w:val="28"/>
        </w:rPr>
      </w:pPr>
    </w:p>
    <w:p w:rsidR="00A1120C" w:rsidRPr="00901F41" w:rsidRDefault="00A1120C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</w:p>
    <w:p w:rsidR="00B53286" w:rsidRPr="00901F41" w:rsidRDefault="00242022" w:rsidP="009D3A5E">
      <w:pPr>
        <w:pStyle w:val="3"/>
        <w:spacing w:line="240" w:lineRule="auto"/>
        <w:ind w:right="-144"/>
        <w:jc w:val="left"/>
        <w:rPr>
          <w:rFonts w:ascii="GOST type B" w:hAnsi="GOST type B"/>
          <w:b/>
          <w:sz w:val="28"/>
          <w:szCs w:val="28"/>
        </w:rPr>
      </w:pPr>
      <w:r w:rsidRPr="00901F41">
        <w:rPr>
          <w:rFonts w:ascii="GOST type B" w:hAnsi="GOST type B"/>
          <w:iCs/>
          <w:spacing w:val="0"/>
          <w:sz w:val="28"/>
          <w:szCs w:val="28"/>
        </w:rPr>
        <w:t xml:space="preserve"> </w:t>
      </w:r>
      <w:r w:rsidR="00B53286" w:rsidRPr="00901F41">
        <w:rPr>
          <w:rFonts w:ascii="GOST type B" w:hAnsi="GOST type B"/>
          <w:b/>
          <w:sz w:val="28"/>
          <w:szCs w:val="28"/>
        </w:rPr>
        <w:t>1 Общая часть</w:t>
      </w:r>
    </w:p>
    <w:p w:rsidR="00B11F03" w:rsidRPr="00901F41" w:rsidRDefault="00B53286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Характеристика автомобиля </w:t>
      </w:r>
      <w:r w:rsidR="00242022" w:rsidRPr="00901F41">
        <w:rPr>
          <w:rFonts w:ascii="GOST type B" w:hAnsi="GOST type B"/>
          <w:szCs w:val="28"/>
        </w:rPr>
        <w:t>ГАЗ-66-11</w:t>
      </w:r>
      <w:r w:rsidR="00B11F03" w:rsidRPr="00901F41">
        <w:rPr>
          <w:rFonts w:ascii="GOST type B" w:hAnsi="GOST type B"/>
          <w:szCs w:val="28"/>
        </w:rPr>
        <w:t xml:space="preserve">  </w:t>
      </w:r>
    </w:p>
    <w:p w:rsidR="00B11F03" w:rsidRPr="00901F41" w:rsidRDefault="001F657F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- </w:t>
      </w:r>
      <w:r w:rsidR="00C42B4B" w:rsidRPr="00901F41">
        <w:rPr>
          <w:rFonts w:ascii="GOST type B" w:hAnsi="GOST type B"/>
          <w:szCs w:val="28"/>
        </w:rPr>
        <w:t>Полная</w:t>
      </w:r>
      <w:r w:rsidRPr="00901F41">
        <w:rPr>
          <w:rFonts w:ascii="GOST type B" w:hAnsi="GOST type B"/>
          <w:szCs w:val="28"/>
        </w:rPr>
        <w:t xml:space="preserve"> масса </w:t>
      </w:r>
      <w:r w:rsidR="00C42B4B" w:rsidRPr="00901F41">
        <w:rPr>
          <w:rFonts w:ascii="GOST type B" w:hAnsi="GOST type B"/>
          <w:szCs w:val="28"/>
        </w:rPr>
        <w:t>5800</w:t>
      </w:r>
      <w:r w:rsidRPr="00901F41">
        <w:rPr>
          <w:rFonts w:ascii="GOST type B" w:hAnsi="GOST type B"/>
          <w:szCs w:val="28"/>
        </w:rPr>
        <w:t xml:space="preserve"> кг.</w:t>
      </w:r>
    </w:p>
    <w:p w:rsidR="00B11F03" w:rsidRPr="00901F41" w:rsidRDefault="001F657F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- Снаряженная масса </w:t>
      </w:r>
      <w:r w:rsidR="00C42B4B" w:rsidRPr="00901F41">
        <w:rPr>
          <w:rFonts w:ascii="GOST type B" w:hAnsi="GOST type B"/>
          <w:szCs w:val="28"/>
        </w:rPr>
        <w:t>3470</w:t>
      </w:r>
      <w:r w:rsidRPr="00901F41">
        <w:rPr>
          <w:rFonts w:ascii="GOST type B" w:hAnsi="GOST type B"/>
          <w:szCs w:val="28"/>
        </w:rPr>
        <w:t xml:space="preserve"> кг.</w:t>
      </w:r>
    </w:p>
    <w:p w:rsidR="00B11F03" w:rsidRPr="00901F41" w:rsidRDefault="00325AF9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- Грузоподъемность 2000 кг.</w:t>
      </w:r>
    </w:p>
    <w:p w:rsidR="00B11F03" w:rsidRPr="00901F41" w:rsidRDefault="001F657F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- Максимальная скорость </w:t>
      </w:r>
      <w:r w:rsidR="00C42B4B" w:rsidRPr="00901F41">
        <w:rPr>
          <w:rFonts w:ascii="GOST type B" w:hAnsi="GOST type B"/>
          <w:szCs w:val="28"/>
        </w:rPr>
        <w:t>90</w:t>
      </w:r>
      <w:r w:rsidRPr="00901F41">
        <w:rPr>
          <w:rFonts w:ascii="GOST type B" w:hAnsi="GOST type B"/>
          <w:szCs w:val="28"/>
        </w:rPr>
        <w:t xml:space="preserve"> км/ч.</w:t>
      </w:r>
    </w:p>
    <w:p w:rsidR="00B11F03" w:rsidRPr="00901F41" w:rsidRDefault="001F657F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- </w:t>
      </w:r>
      <w:r w:rsidR="00C42B4B" w:rsidRPr="00901F41">
        <w:rPr>
          <w:rFonts w:ascii="GOST type B" w:hAnsi="GOST type B"/>
          <w:szCs w:val="28"/>
        </w:rPr>
        <w:t>Рабочий объем</w:t>
      </w:r>
      <w:r w:rsidRPr="00901F41">
        <w:rPr>
          <w:rFonts w:ascii="GOST type B" w:hAnsi="GOST type B"/>
          <w:szCs w:val="28"/>
        </w:rPr>
        <w:t xml:space="preserve"> </w:t>
      </w:r>
      <w:r w:rsidR="00C42B4B" w:rsidRPr="00901F41">
        <w:rPr>
          <w:rFonts w:ascii="GOST type B" w:hAnsi="GOST type B"/>
          <w:szCs w:val="28"/>
        </w:rPr>
        <w:t>4.25 л</w:t>
      </w:r>
      <w:r w:rsidRPr="00901F41">
        <w:rPr>
          <w:rFonts w:ascii="GOST type B" w:hAnsi="GOST type B"/>
          <w:szCs w:val="28"/>
        </w:rPr>
        <w:t>.</w:t>
      </w:r>
    </w:p>
    <w:p w:rsidR="00B11F03" w:rsidRPr="00901F41" w:rsidRDefault="00325AF9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- Норма расхода топлива на 100 км. 28 л.</w:t>
      </w:r>
    </w:p>
    <w:p w:rsidR="00B11F03" w:rsidRPr="00901F41" w:rsidRDefault="001F657F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- Тип двигателя:</w:t>
      </w:r>
      <w:r w:rsidR="00C42B4B" w:rsidRPr="00901F41">
        <w:rPr>
          <w:szCs w:val="28"/>
        </w:rPr>
        <w:t xml:space="preserve"> </w:t>
      </w:r>
      <w:r w:rsidR="00C42B4B" w:rsidRPr="00901F41">
        <w:rPr>
          <w:rFonts w:ascii="GOST type B" w:hAnsi="GOST type B"/>
          <w:szCs w:val="28"/>
        </w:rPr>
        <w:t>ЗМЗ-66 к</w:t>
      </w:r>
      <w:r w:rsidR="00B11F03" w:rsidRPr="00901F41">
        <w:rPr>
          <w:rFonts w:ascii="GOST type B" w:hAnsi="GOST type B"/>
          <w:szCs w:val="28"/>
        </w:rPr>
        <w:t xml:space="preserve">арбюраторный, 4-тактный, 8-цилиндровый, </w:t>
      </w:r>
      <w:r w:rsidR="00C42B4B" w:rsidRPr="00901F41">
        <w:rPr>
          <w:rFonts w:ascii="GOST type B" w:hAnsi="GOST type B"/>
          <w:szCs w:val="28"/>
        </w:rPr>
        <w:t>V-образный, верхне-клапанный.</w:t>
      </w:r>
    </w:p>
    <w:p w:rsidR="00B11F03" w:rsidRPr="00901F41" w:rsidRDefault="00325AF9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- Длина 5805 мм.</w:t>
      </w:r>
    </w:p>
    <w:p w:rsidR="00B11F03" w:rsidRPr="00901F41" w:rsidRDefault="00325AF9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- Ширина 2322 мм.</w:t>
      </w:r>
    </w:p>
    <w:p w:rsidR="00325AF9" w:rsidRPr="00901F41" w:rsidRDefault="00325AF9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- Вы</w:t>
      </w:r>
      <w:r w:rsidR="00591701" w:rsidRPr="00901F41">
        <w:rPr>
          <w:rFonts w:ascii="GOST type B" w:hAnsi="GOST type B"/>
          <w:szCs w:val="28"/>
        </w:rPr>
        <w:t>с</w:t>
      </w:r>
      <w:r w:rsidRPr="00901F41">
        <w:rPr>
          <w:rFonts w:ascii="GOST type B" w:hAnsi="GOST type B"/>
          <w:szCs w:val="28"/>
        </w:rPr>
        <w:t>ота по кабине 2400 мм.</w:t>
      </w:r>
    </w:p>
    <w:p w:rsidR="005F0159" w:rsidRPr="00901F41" w:rsidRDefault="00325AF9" w:rsidP="009D3A5E">
      <w:pPr>
        <w:pStyle w:val="21"/>
        <w:tabs>
          <w:tab w:val="left" w:pos="426"/>
        </w:tabs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Газ-66 - легендарный грузовик повышенной проходимости по праву заслужил почет и уважение среди водителей за свою действительно феноменальную проходимость. Этот автомобиль до сих пор является одним из лучших образцов отечественной вездеходной техники. Из 965 941 автомобиля ГАЗ-66 различных модификаций, выпущенных за 35 лет с июля 1964 г по июль 1999 г, более 70% поступило на специализированные заводы для дальнейшей</w:t>
      </w:r>
    </w:p>
    <w:p w:rsidR="00B11F03" w:rsidRPr="00901F41" w:rsidRDefault="00325AF9" w:rsidP="005F0159">
      <w:pPr>
        <w:pStyle w:val="21"/>
        <w:tabs>
          <w:tab w:val="left" w:pos="426"/>
        </w:tabs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lastRenderedPageBreak/>
        <w:t>комплектации спецтехникой, что объясняется большой популярностью использования его шасси в качестве транспортной базы.</w:t>
      </w:r>
    </w:p>
    <w:p w:rsidR="00325AF9" w:rsidRPr="00901F41" w:rsidRDefault="00B5328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Характеристика</w:t>
      </w:r>
      <w:r w:rsidR="00693AF9" w:rsidRPr="00901F41">
        <w:rPr>
          <w:rFonts w:ascii="GOST type B" w:hAnsi="GOST type B"/>
          <w:szCs w:val="28"/>
        </w:rPr>
        <w:t xml:space="preserve"> </w:t>
      </w:r>
      <w:r w:rsidR="00325AF9" w:rsidRPr="00901F41">
        <w:rPr>
          <w:rFonts w:ascii="GOST type B" w:hAnsi="GOST type B"/>
          <w:szCs w:val="28"/>
        </w:rPr>
        <w:t>слесарно-механического</w:t>
      </w:r>
      <w:r w:rsidR="00693AF9" w:rsidRPr="00901F41">
        <w:rPr>
          <w:rFonts w:ascii="GOST type B" w:hAnsi="GOST type B"/>
          <w:szCs w:val="28"/>
        </w:rPr>
        <w:t xml:space="preserve"> отделения</w:t>
      </w:r>
    </w:p>
    <w:p w:rsidR="009E7127" w:rsidRPr="00901F41" w:rsidRDefault="009E7127" w:rsidP="009E7127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Участок предназначен для ремонта деталей слесарно-механической обработки, а также изготовления некоторых деталей нетоварной номенклатуры (дополнительных ремонтных, простых осей, валов). Базисные детали (блоки цилиндров, балки передних мостов, картера) на этом участке, как правило не ремонтируют</w:t>
      </w:r>
    </w:p>
    <w:p w:rsidR="00693AF9" w:rsidRPr="00901F41" w:rsidRDefault="00693AF9" w:rsidP="00BC3C2D">
      <w:pPr>
        <w:pStyle w:val="21"/>
        <w:ind w:left="-284" w:right="-144" w:firstLine="681"/>
        <w:rPr>
          <w:rFonts w:ascii="GOST type B" w:hAnsi="GOST type B"/>
          <w:szCs w:val="28"/>
        </w:rPr>
      </w:pPr>
    </w:p>
    <w:p w:rsidR="00B53286" w:rsidRPr="00901F41" w:rsidRDefault="00B53286" w:rsidP="00BC3C2D">
      <w:pPr>
        <w:pStyle w:val="21"/>
        <w:ind w:left="-284" w:right="-144" w:firstLine="681"/>
        <w:rPr>
          <w:rFonts w:ascii="GOST type B" w:hAnsi="GOST type B"/>
          <w:szCs w:val="28"/>
        </w:rPr>
      </w:pPr>
    </w:p>
    <w:p w:rsidR="00A1120C" w:rsidRPr="00901F41" w:rsidRDefault="00DD2F7B" w:rsidP="009D3A5E">
      <w:pPr>
        <w:pStyle w:val="21"/>
        <w:ind w:left="-284" w:right="-144" w:firstLine="568"/>
        <w:rPr>
          <w:rFonts w:ascii="GOST type B" w:hAnsi="GOST type B"/>
          <w:b/>
          <w:szCs w:val="28"/>
        </w:rPr>
      </w:pPr>
      <w:r w:rsidRPr="00901F41">
        <w:rPr>
          <w:rFonts w:ascii="GOST type B" w:hAnsi="GOST type B"/>
          <w:b/>
          <w:szCs w:val="28"/>
        </w:rPr>
        <w:t xml:space="preserve">2 </w:t>
      </w:r>
      <w:r w:rsidR="00A1120C" w:rsidRPr="00901F41">
        <w:rPr>
          <w:rFonts w:ascii="GOST type B" w:hAnsi="GOST type B"/>
          <w:b/>
          <w:szCs w:val="28"/>
        </w:rPr>
        <w:t>Технологический расчет проектируемого предприятия</w:t>
      </w:r>
    </w:p>
    <w:p w:rsidR="00A1120C" w:rsidRPr="00901F41" w:rsidRDefault="00A1120C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2.1  Исходные данные для расчета</w:t>
      </w:r>
    </w:p>
    <w:p w:rsidR="00087056" w:rsidRPr="00901F41" w:rsidRDefault="00A1120C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Исходные данные принимаются в соответствии с заданием на курсовое проектирование.</w:t>
      </w:r>
    </w:p>
    <w:p w:rsidR="00A1120C" w:rsidRPr="00901F41" w:rsidRDefault="00A1120C" w:rsidP="00087056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Исходные данные:</w:t>
      </w:r>
    </w:p>
    <w:p w:rsidR="00B11F03" w:rsidRPr="00901F41" w:rsidRDefault="00A1120C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Наименование проектируемого объекта </w:t>
      </w:r>
      <w:r w:rsidRPr="00901F41">
        <w:rPr>
          <w:rFonts w:ascii="Arial" w:hAnsi="Arial" w:cs="Arial"/>
          <w:szCs w:val="28"/>
        </w:rPr>
        <w:t>–</w:t>
      </w:r>
      <w:r w:rsidRPr="00901F41">
        <w:rPr>
          <w:rFonts w:ascii="GOST type B" w:hAnsi="GOST type B"/>
          <w:szCs w:val="28"/>
        </w:rPr>
        <w:t xml:space="preserve"> </w:t>
      </w:r>
      <w:r w:rsidR="009E7127" w:rsidRPr="00901F41">
        <w:rPr>
          <w:rFonts w:ascii="GOST type B" w:hAnsi="GOST type B"/>
          <w:szCs w:val="28"/>
        </w:rPr>
        <w:t>слесарно-механическое</w:t>
      </w:r>
      <w:r w:rsidR="005F3395" w:rsidRPr="00901F41">
        <w:rPr>
          <w:rFonts w:ascii="GOST type B" w:hAnsi="GOST type B"/>
          <w:szCs w:val="28"/>
        </w:rPr>
        <w:t xml:space="preserve"> отделение.</w:t>
      </w:r>
      <w:r w:rsidRPr="00901F41">
        <w:rPr>
          <w:rFonts w:ascii="GOST type B" w:hAnsi="GOST type B"/>
          <w:szCs w:val="28"/>
        </w:rPr>
        <w:t xml:space="preserve"> </w:t>
      </w:r>
    </w:p>
    <w:p w:rsidR="00B11F03" w:rsidRPr="00901F41" w:rsidRDefault="00A1120C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Модель автомобиля </w:t>
      </w:r>
      <w:r w:rsidRPr="00901F41">
        <w:rPr>
          <w:rFonts w:ascii="Arial" w:hAnsi="Arial" w:cs="Arial"/>
          <w:szCs w:val="28"/>
        </w:rPr>
        <w:t>–</w:t>
      </w:r>
      <w:r w:rsidR="005F3395" w:rsidRPr="00901F41">
        <w:rPr>
          <w:rFonts w:ascii="GOST type B" w:hAnsi="GOST type B"/>
          <w:szCs w:val="28"/>
        </w:rPr>
        <w:t xml:space="preserve"> </w:t>
      </w:r>
      <w:r w:rsidR="009E7127" w:rsidRPr="00901F41">
        <w:rPr>
          <w:rFonts w:ascii="GOST type B" w:hAnsi="GOST type B"/>
          <w:szCs w:val="28"/>
        </w:rPr>
        <w:t>ГАЗ-66-11</w:t>
      </w:r>
      <w:r w:rsidR="005F3395" w:rsidRPr="00901F41">
        <w:rPr>
          <w:rFonts w:ascii="GOST type B" w:hAnsi="GOST type B"/>
          <w:szCs w:val="28"/>
        </w:rPr>
        <w:t>.</w:t>
      </w:r>
    </w:p>
    <w:p w:rsidR="00B11F03" w:rsidRPr="00901F41" w:rsidRDefault="00A1120C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Количество автомобилей </w:t>
      </w:r>
      <w:r w:rsidRPr="00901F41">
        <w:rPr>
          <w:rFonts w:ascii="Arial" w:hAnsi="Arial" w:cs="Arial"/>
          <w:szCs w:val="28"/>
        </w:rPr>
        <w:t>–</w:t>
      </w:r>
      <w:r w:rsidR="005F3395" w:rsidRPr="00901F41">
        <w:rPr>
          <w:rFonts w:ascii="GOST type B" w:hAnsi="GOST type B"/>
          <w:szCs w:val="28"/>
        </w:rPr>
        <w:t xml:space="preserve"> </w:t>
      </w:r>
      <w:r w:rsidR="009E7127" w:rsidRPr="00901F41">
        <w:rPr>
          <w:rFonts w:ascii="GOST type B" w:hAnsi="GOST type B"/>
          <w:szCs w:val="28"/>
        </w:rPr>
        <w:t>314</w:t>
      </w:r>
      <w:r w:rsidRPr="00901F41">
        <w:rPr>
          <w:rFonts w:ascii="GOST type B" w:hAnsi="GOST type B"/>
          <w:szCs w:val="28"/>
        </w:rPr>
        <w:t>.</w:t>
      </w:r>
      <w:r w:rsidRPr="00901F41">
        <w:rPr>
          <w:rFonts w:ascii="GOST type B" w:hAnsi="GOST type B"/>
          <w:szCs w:val="28"/>
        </w:rPr>
        <w:tab/>
      </w:r>
    </w:p>
    <w:p w:rsidR="00A1120C" w:rsidRPr="00901F41" w:rsidRDefault="00A1120C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Условия эксплуатации:</w:t>
      </w:r>
    </w:p>
    <w:p w:rsidR="00A1120C" w:rsidRPr="00901F41" w:rsidRDefault="00A1120C" w:rsidP="009D3A5E">
      <w:pPr>
        <w:pStyle w:val="21"/>
        <w:numPr>
          <w:ilvl w:val="0"/>
          <w:numId w:val="8"/>
        </w:numPr>
        <w:tabs>
          <w:tab w:val="clear" w:pos="720"/>
          <w:tab w:val="num" w:pos="180"/>
        </w:tabs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 дорожное покрытие </w:t>
      </w:r>
      <w:r w:rsidRPr="00901F41">
        <w:rPr>
          <w:rFonts w:ascii="Arial" w:hAnsi="Arial" w:cs="Arial"/>
          <w:szCs w:val="28"/>
        </w:rPr>
        <w:t>–</w:t>
      </w:r>
      <w:r w:rsidR="005F3395" w:rsidRPr="00901F41">
        <w:rPr>
          <w:rFonts w:ascii="GOST type B" w:hAnsi="GOST type B"/>
          <w:szCs w:val="28"/>
        </w:rPr>
        <w:t xml:space="preserve"> </w:t>
      </w:r>
      <w:r w:rsidR="009E7127" w:rsidRPr="00901F41">
        <w:rPr>
          <w:rFonts w:ascii="GOST type B" w:hAnsi="GOST type B"/>
          <w:szCs w:val="28"/>
        </w:rPr>
        <w:t>асфальто</w:t>
      </w:r>
      <w:r w:rsidR="005F3395" w:rsidRPr="00901F41">
        <w:rPr>
          <w:rFonts w:ascii="GOST type B" w:hAnsi="GOST type B"/>
          <w:szCs w:val="28"/>
        </w:rPr>
        <w:t>бетон</w:t>
      </w:r>
      <w:r w:rsidRPr="00901F41">
        <w:rPr>
          <w:rFonts w:ascii="GOST type B" w:hAnsi="GOST type B"/>
          <w:szCs w:val="28"/>
        </w:rPr>
        <w:t>.</w:t>
      </w:r>
    </w:p>
    <w:p w:rsidR="00A1120C" w:rsidRPr="00901F41" w:rsidRDefault="00A1120C" w:rsidP="009D3A5E">
      <w:pPr>
        <w:pStyle w:val="21"/>
        <w:numPr>
          <w:ilvl w:val="0"/>
          <w:numId w:val="8"/>
        </w:numPr>
        <w:tabs>
          <w:tab w:val="clear" w:pos="720"/>
          <w:tab w:val="num" w:pos="180"/>
        </w:tabs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 условие движения </w:t>
      </w:r>
      <w:r w:rsidRPr="00901F41">
        <w:rPr>
          <w:rFonts w:ascii="Arial" w:hAnsi="Arial" w:cs="Arial"/>
          <w:szCs w:val="28"/>
        </w:rPr>
        <w:t>–</w:t>
      </w:r>
      <w:r w:rsidR="005F3395" w:rsidRPr="00901F41">
        <w:rPr>
          <w:rFonts w:ascii="GOST type B" w:hAnsi="GOST type B"/>
          <w:szCs w:val="28"/>
        </w:rPr>
        <w:t xml:space="preserve"> </w:t>
      </w:r>
      <w:r w:rsidR="009E7127" w:rsidRPr="00901F41">
        <w:rPr>
          <w:rFonts w:ascii="GOST type B" w:hAnsi="GOST type B"/>
          <w:szCs w:val="28"/>
        </w:rPr>
        <w:t>малый</w:t>
      </w:r>
      <w:r w:rsidR="005F3395" w:rsidRPr="00901F41">
        <w:rPr>
          <w:rFonts w:ascii="GOST type B" w:hAnsi="GOST type B"/>
          <w:szCs w:val="28"/>
        </w:rPr>
        <w:t xml:space="preserve"> город</w:t>
      </w:r>
      <w:r w:rsidRPr="00901F41">
        <w:rPr>
          <w:rFonts w:ascii="GOST type B" w:hAnsi="GOST type B"/>
          <w:szCs w:val="28"/>
        </w:rPr>
        <w:t>.</w:t>
      </w:r>
    </w:p>
    <w:p w:rsidR="00B11F03" w:rsidRPr="00901F41" w:rsidRDefault="00A1120C" w:rsidP="009D3A5E">
      <w:pPr>
        <w:pStyle w:val="21"/>
        <w:numPr>
          <w:ilvl w:val="0"/>
          <w:numId w:val="8"/>
        </w:numPr>
        <w:tabs>
          <w:tab w:val="clear" w:pos="720"/>
          <w:tab w:val="num" w:pos="180"/>
        </w:tabs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 тип рельефа местности </w:t>
      </w:r>
      <w:r w:rsidRPr="00901F41">
        <w:rPr>
          <w:rFonts w:ascii="Arial" w:hAnsi="Arial" w:cs="Arial"/>
          <w:szCs w:val="28"/>
        </w:rPr>
        <w:t>–</w:t>
      </w:r>
      <w:r w:rsidR="005F3395" w:rsidRPr="00901F41">
        <w:rPr>
          <w:rFonts w:ascii="GOST type B" w:hAnsi="GOST type B"/>
          <w:szCs w:val="28"/>
        </w:rPr>
        <w:t xml:space="preserve"> </w:t>
      </w:r>
      <w:r w:rsidR="009E7127" w:rsidRPr="00901F41">
        <w:rPr>
          <w:rFonts w:ascii="GOST type B" w:hAnsi="GOST type B"/>
          <w:szCs w:val="28"/>
        </w:rPr>
        <w:t>гористый</w:t>
      </w:r>
      <w:r w:rsidRPr="00901F41">
        <w:rPr>
          <w:rFonts w:ascii="GOST type B" w:hAnsi="GOST type B"/>
          <w:szCs w:val="28"/>
        </w:rPr>
        <w:t>.</w:t>
      </w:r>
    </w:p>
    <w:p w:rsidR="00B11F03" w:rsidRPr="00901F41" w:rsidRDefault="00A1120C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Климатические условия </w:t>
      </w:r>
      <w:r w:rsidRPr="00901F41">
        <w:rPr>
          <w:rFonts w:ascii="Arial" w:hAnsi="Arial" w:cs="Arial"/>
          <w:szCs w:val="28"/>
        </w:rPr>
        <w:t>–</w:t>
      </w:r>
      <w:r w:rsidR="005F3395" w:rsidRPr="00901F41">
        <w:rPr>
          <w:rFonts w:ascii="GOST type B" w:hAnsi="GOST type B"/>
          <w:szCs w:val="28"/>
        </w:rPr>
        <w:t xml:space="preserve"> </w:t>
      </w:r>
      <w:r w:rsidR="009E7127" w:rsidRPr="00901F41">
        <w:rPr>
          <w:rFonts w:ascii="GOST type B" w:hAnsi="GOST type B"/>
          <w:szCs w:val="28"/>
        </w:rPr>
        <w:t>очень</w:t>
      </w:r>
      <w:r w:rsidR="005F3395" w:rsidRPr="00901F41">
        <w:rPr>
          <w:rFonts w:ascii="GOST type B" w:hAnsi="GOST type B"/>
          <w:szCs w:val="28"/>
        </w:rPr>
        <w:t xml:space="preserve"> холодный</w:t>
      </w:r>
      <w:r w:rsidRPr="00901F41">
        <w:rPr>
          <w:rFonts w:ascii="GOST type B" w:hAnsi="GOST type B"/>
          <w:szCs w:val="28"/>
        </w:rPr>
        <w:t>.</w:t>
      </w:r>
    </w:p>
    <w:p w:rsidR="00B11F03" w:rsidRPr="00901F41" w:rsidRDefault="00A1120C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Среднесуточный пробег автомобиля </w:t>
      </w:r>
      <w:r w:rsidRPr="00901F41">
        <w:rPr>
          <w:rFonts w:ascii="Arial" w:hAnsi="Arial" w:cs="Arial"/>
          <w:szCs w:val="28"/>
        </w:rPr>
        <w:t>–</w:t>
      </w:r>
      <w:r w:rsidR="005F3395" w:rsidRPr="00901F41">
        <w:rPr>
          <w:rFonts w:ascii="GOST type B" w:hAnsi="GOST type B"/>
          <w:szCs w:val="28"/>
        </w:rPr>
        <w:t xml:space="preserve"> 1</w:t>
      </w:r>
      <w:r w:rsidR="009E7127" w:rsidRPr="00901F41">
        <w:rPr>
          <w:rFonts w:ascii="GOST type B" w:hAnsi="GOST type B"/>
          <w:szCs w:val="28"/>
        </w:rPr>
        <w:t>57</w:t>
      </w:r>
      <w:r w:rsidRPr="00901F41">
        <w:rPr>
          <w:rFonts w:ascii="GOST type B" w:hAnsi="GOST type B"/>
          <w:szCs w:val="28"/>
        </w:rPr>
        <w:t xml:space="preserve"> км.</w:t>
      </w:r>
    </w:p>
    <w:p w:rsidR="00A1120C" w:rsidRPr="00901F41" w:rsidRDefault="00A1120C" w:rsidP="00B11F03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Пробег с начала эксплуатации </w:t>
      </w:r>
      <w:r w:rsidRPr="00901F41">
        <w:rPr>
          <w:rFonts w:ascii="Arial" w:hAnsi="Arial" w:cs="Arial"/>
          <w:szCs w:val="28"/>
        </w:rPr>
        <w:t>–</w:t>
      </w:r>
      <w:r w:rsidR="009E7127" w:rsidRPr="00901F41">
        <w:rPr>
          <w:rFonts w:ascii="GOST type B" w:hAnsi="GOST type B"/>
          <w:szCs w:val="28"/>
        </w:rPr>
        <w:t xml:space="preserve"> 100 - 20</w:t>
      </w:r>
      <w:r w:rsidR="005F3395" w:rsidRPr="00901F41">
        <w:rPr>
          <w:rFonts w:ascii="GOST type B" w:hAnsi="GOST type B"/>
          <w:szCs w:val="28"/>
        </w:rPr>
        <w:t>0</w:t>
      </w:r>
      <w:r w:rsidRPr="00901F41">
        <w:rPr>
          <w:rFonts w:ascii="GOST type B" w:hAnsi="GOST type B"/>
          <w:szCs w:val="28"/>
        </w:rPr>
        <w:t xml:space="preserve"> тысяч км.</w:t>
      </w:r>
    </w:p>
    <w:p w:rsidR="00A1120C" w:rsidRPr="00901F41" w:rsidRDefault="00A1120C" w:rsidP="005F0159">
      <w:pPr>
        <w:pStyle w:val="21"/>
        <w:ind w:left="-284" w:right="-144" w:firstLine="710"/>
        <w:rPr>
          <w:rFonts w:ascii="GOST type B" w:hAnsi="GOST type B"/>
          <w:szCs w:val="28"/>
        </w:rPr>
      </w:pPr>
    </w:p>
    <w:p w:rsidR="00A1120C" w:rsidRPr="00901F41" w:rsidRDefault="00A1120C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2.2  Расчет годовой производственной программы</w:t>
      </w:r>
    </w:p>
    <w:p w:rsidR="00B11F03" w:rsidRPr="00901F41" w:rsidRDefault="00A1120C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Нормативы периодичности ТО, пробега до КР, трудоемкости единицы ТО, ЕО и ТР/1000км для автомобилей </w:t>
      </w:r>
      <w:r w:rsidR="001D342D" w:rsidRPr="00901F41">
        <w:rPr>
          <w:rFonts w:ascii="GOST type B" w:hAnsi="GOST type B"/>
          <w:szCs w:val="28"/>
        </w:rPr>
        <w:t>ВАЗ 2109</w:t>
      </w:r>
      <w:r w:rsidRPr="00901F41">
        <w:rPr>
          <w:rFonts w:ascii="GOST type B" w:hAnsi="GOST type B"/>
          <w:szCs w:val="28"/>
        </w:rPr>
        <w:t xml:space="preserve"> принимаются согласно «Положению о ТО и ремонте подвижного состава автомобильного транспорта».</w:t>
      </w:r>
    </w:p>
    <w:p w:rsidR="00B11F03" w:rsidRPr="00901F41" w:rsidRDefault="00A1120C" w:rsidP="002A3060">
      <w:pPr>
        <w:pStyle w:val="21"/>
        <w:tabs>
          <w:tab w:val="left" w:pos="5954"/>
        </w:tabs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0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65pt;height:20.55pt" o:ole="" fillcolor="window">
            <v:imagedata r:id="rId9" o:title=""/>
          </v:shape>
          <o:OLEObject Type="Embed" ProgID="Equation.3" ShapeID="_x0000_i1025" DrawAspect="Content" ObjectID="_1448034955" r:id="rId10"/>
        </w:object>
      </w:r>
      <w:r w:rsidRPr="00901F41">
        <w:rPr>
          <w:rFonts w:ascii="GOST type B" w:hAnsi="GOST type B"/>
          <w:szCs w:val="28"/>
        </w:rPr>
        <w:t>=</w:t>
      </w:r>
      <w:r w:rsidR="00D56B3F" w:rsidRPr="00901F41">
        <w:rPr>
          <w:rFonts w:ascii="GOST type B" w:hAnsi="GOST type B"/>
          <w:szCs w:val="28"/>
        </w:rPr>
        <w:t>4</w:t>
      </w:r>
      <w:r w:rsidR="001D342D" w:rsidRPr="00901F41">
        <w:rPr>
          <w:rFonts w:ascii="GOST type B" w:hAnsi="GOST type B"/>
          <w:szCs w:val="28"/>
        </w:rPr>
        <w:t>000</w:t>
      </w:r>
      <w:r w:rsidRPr="00901F41">
        <w:rPr>
          <w:rFonts w:ascii="GOST type B" w:hAnsi="GOST type B"/>
          <w:szCs w:val="28"/>
        </w:rPr>
        <w:t xml:space="preserve"> км,</w:t>
      </w:r>
      <w:r w:rsidR="00566636" w:rsidRPr="00901F41">
        <w:rPr>
          <w:rFonts w:ascii="GOST type B" w:hAnsi="GOST type B"/>
          <w:szCs w:val="28"/>
        </w:rPr>
        <w:t xml:space="preserve">                     </w:t>
      </w:r>
      <w:r w:rsidR="00145787" w:rsidRPr="00901F41">
        <w:rPr>
          <w:rFonts w:ascii="GOST type B" w:hAnsi="GOST type B"/>
          <w:szCs w:val="28"/>
        </w:rPr>
        <w:t xml:space="preserve">                            </w:t>
      </w:r>
      <w:r w:rsidR="00656285" w:rsidRPr="00901F41">
        <w:rPr>
          <w:rFonts w:ascii="GOST type B" w:hAnsi="GOST type B"/>
          <w:szCs w:val="28"/>
        </w:rPr>
        <w:t xml:space="preserve">  </w:t>
      </w:r>
      <w:r w:rsidR="00724926">
        <w:rPr>
          <w:rFonts w:ascii="GOST type B" w:hAnsi="GOST type B"/>
          <w:szCs w:val="28"/>
        </w:rPr>
        <w:t xml:space="preserve">   </w:t>
      </w:r>
      <w:r w:rsidR="00B11F03" w:rsidRPr="00901F41">
        <w:rPr>
          <w:rFonts w:ascii="GOST type B" w:hAnsi="GOST type B"/>
          <w:szCs w:val="28"/>
        </w:rPr>
        <w:t xml:space="preserve"> </w:t>
      </w:r>
      <w:r w:rsidRPr="00901F41">
        <w:rPr>
          <w:rFonts w:ascii="GOST type B" w:hAnsi="GOST type B"/>
          <w:szCs w:val="28"/>
        </w:rPr>
        <w:t>[1, таблица 2.1].</w:t>
      </w:r>
    </w:p>
    <w:p w:rsidR="00B11F03" w:rsidRPr="00901F41" w:rsidRDefault="00A1120C" w:rsidP="00B11F0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0"/>
          <w:szCs w:val="28"/>
        </w:rPr>
        <w:object w:dxaOrig="340" w:dyaOrig="360">
          <v:shape id="_x0000_i1026" type="#_x0000_t75" style="width:19.65pt;height:20.55pt" o:ole="" fillcolor="window">
            <v:imagedata r:id="rId11" o:title=""/>
          </v:shape>
          <o:OLEObject Type="Embed" ProgID="Equation.3" ShapeID="_x0000_i1026" DrawAspect="Content" ObjectID="_1448034956" r:id="rId12"/>
        </w:object>
      </w:r>
      <w:r w:rsidRPr="00901F41">
        <w:rPr>
          <w:rFonts w:ascii="GOST type B" w:hAnsi="GOST type B"/>
          <w:szCs w:val="28"/>
        </w:rPr>
        <w:t>=</w:t>
      </w:r>
      <w:r w:rsidR="00D56B3F" w:rsidRPr="00901F41">
        <w:rPr>
          <w:rFonts w:ascii="GOST type B" w:hAnsi="GOST type B"/>
          <w:szCs w:val="28"/>
        </w:rPr>
        <w:t>16</w:t>
      </w:r>
      <w:r w:rsidRPr="00901F41">
        <w:rPr>
          <w:rFonts w:ascii="GOST type B" w:hAnsi="GOST type B"/>
          <w:szCs w:val="28"/>
        </w:rPr>
        <w:t xml:space="preserve">000 км, </w:t>
      </w:r>
      <w:r w:rsidR="00566636" w:rsidRPr="00901F41">
        <w:rPr>
          <w:rFonts w:ascii="GOST type B" w:hAnsi="GOST type B"/>
          <w:szCs w:val="28"/>
        </w:rPr>
        <w:t xml:space="preserve">                     </w:t>
      </w:r>
      <w:r w:rsidR="00D56B3F" w:rsidRPr="00901F41">
        <w:rPr>
          <w:rFonts w:ascii="GOST type B" w:hAnsi="GOST type B"/>
          <w:szCs w:val="28"/>
        </w:rPr>
        <w:t xml:space="preserve">                            </w:t>
      </w:r>
      <w:r w:rsidR="00724926">
        <w:rPr>
          <w:rFonts w:ascii="GOST type B" w:hAnsi="GOST type B"/>
          <w:szCs w:val="28"/>
        </w:rPr>
        <w:t xml:space="preserve">   </w:t>
      </w:r>
      <w:r w:rsidR="00B11F03" w:rsidRPr="00901F41">
        <w:rPr>
          <w:rFonts w:ascii="GOST type B" w:hAnsi="GOST type B"/>
          <w:szCs w:val="28"/>
        </w:rPr>
        <w:t xml:space="preserve"> </w:t>
      </w:r>
      <w:r w:rsidRPr="00901F41">
        <w:rPr>
          <w:rFonts w:ascii="GOST type B" w:hAnsi="GOST type B"/>
          <w:szCs w:val="28"/>
        </w:rPr>
        <w:t>[1, таблица 2.1].</w:t>
      </w:r>
    </w:p>
    <w:p w:rsidR="00B11F03" w:rsidRPr="00901F41" w:rsidRDefault="00A1120C" w:rsidP="00B11F0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t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>ЕО</w:t>
      </w:r>
      <w:r w:rsidRPr="00901F41">
        <w:rPr>
          <w:rFonts w:ascii="GOST type B" w:hAnsi="GOST type B"/>
          <w:szCs w:val="28"/>
        </w:rPr>
        <w:t>=0,</w:t>
      </w:r>
      <w:r w:rsidR="001D342D" w:rsidRPr="00901F41">
        <w:rPr>
          <w:rFonts w:ascii="GOST type B" w:hAnsi="GOST type B"/>
          <w:szCs w:val="28"/>
        </w:rPr>
        <w:t>4</w:t>
      </w:r>
      <w:r w:rsidRPr="00901F41">
        <w:rPr>
          <w:rFonts w:ascii="GOST type B" w:hAnsi="GOST type B"/>
          <w:szCs w:val="28"/>
        </w:rPr>
        <w:t xml:space="preserve"> чел.-ч.,</w:t>
      </w:r>
      <w:r w:rsidR="00566636" w:rsidRPr="00901F41">
        <w:rPr>
          <w:rFonts w:ascii="GOST type B" w:hAnsi="GOST type B"/>
          <w:szCs w:val="28"/>
        </w:rPr>
        <w:t xml:space="preserve">                 </w:t>
      </w:r>
      <w:r w:rsidR="00D56B3F" w:rsidRPr="00901F41">
        <w:rPr>
          <w:rFonts w:ascii="GOST type B" w:hAnsi="GOST type B"/>
          <w:szCs w:val="28"/>
        </w:rPr>
        <w:t xml:space="preserve">                            </w:t>
      </w:r>
      <w:r w:rsidR="00724926">
        <w:rPr>
          <w:rFonts w:ascii="GOST type B" w:hAnsi="GOST type B"/>
          <w:szCs w:val="28"/>
        </w:rPr>
        <w:t xml:space="preserve">      </w:t>
      </w:r>
      <w:r w:rsidR="00D56B3F" w:rsidRPr="00901F41">
        <w:rPr>
          <w:rFonts w:ascii="GOST type B" w:hAnsi="GOST type B"/>
          <w:szCs w:val="28"/>
        </w:rPr>
        <w:t xml:space="preserve"> </w:t>
      </w:r>
      <w:r w:rsidRPr="00901F41">
        <w:rPr>
          <w:rFonts w:ascii="GOST type B" w:hAnsi="GOST type B"/>
          <w:szCs w:val="28"/>
        </w:rPr>
        <w:t>[1, таблица 2.1].</w:t>
      </w:r>
    </w:p>
    <w:p w:rsidR="00B11F03" w:rsidRPr="00901F41" w:rsidRDefault="00A1120C" w:rsidP="00E74B98">
      <w:pPr>
        <w:pStyle w:val="21"/>
        <w:tabs>
          <w:tab w:val="left" w:pos="8080"/>
          <w:tab w:val="left" w:pos="8222"/>
        </w:tabs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t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>1</w:t>
      </w:r>
      <w:r w:rsidR="00D56B3F" w:rsidRPr="00901F41">
        <w:rPr>
          <w:rFonts w:ascii="GOST type B" w:hAnsi="GOST type B"/>
          <w:szCs w:val="28"/>
        </w:rPr>
        <w:t>=2,1</w:t>
      </w:r>
      <w:r w:rsidRPr="00901F41">
        <w:rPr>
          <w:rFonts w:ascii="GOST type B" w:hAnsi="GOST type B"/>
          <w:szCs w:val="28"/>
        </w:rPr>
        <w:t xml:space="preserve"> чел.-ч.,</w:t>
      </w:r>
      <w:r w:rsidR="00566636" w:rsidRPr="00901F41">
        <w:rPr>
          <w:rFonts w:ascii="GOST type B" w:hAnsi="GOST type B"/>
          <w:szCs w:val="28"/>
        </w:rPr>
        <w:t xml:space="preserve">                   </w:t>
      </w:r>
      <w:r w:rsidR="00D56B3F" w:rsidRPr="00901F41">
        <w:rPr>
          <w:rFonts w:ascii="GOST type B" w:hAnsi="GOST type B"/>
          <w:szCs w:val="28"/>
        </w:rPr>
        <w:t xml:space="preserve">                             </w:t>
      </w:r>
      <w:r w:rsidRPr="00901F41">
        <w:rPr>
          <w:rFonts w:ascii="GOST type B" w:hAnsi="GOST type B"/>
          <w:szCs w:val="28"/>
        </w:rPr>
        <w:t xml:space="preserve"> </w:t>
      </w:r>
      <w:r w:rsidR="00724926">
        <w:rPr>
          <w:rFonts w:ascii="GOST type B" w:hAnsi="GOST type B"/>
          <w:szCs w:val="28"/>
        </w:rPr>
        <w:t xml:space="preserve">     </w:t>
      </w:r>
      <w:r w:rsidRPr="00901F41">
        <w:rPr>
          <w:rFonts w:ascii="GOST type B" w:hAnsi="GOST type B"/>
          <w:szCs w:val="28"/>
        </w:rPr>
        <w:t>[1, таблица 2.1].</w:t>
      </w:r>
    </w:p>
    <w:p w:rsidR="00B11F03" w:rsidRPr="00901F41" w:rsidRDefault="00A1120C" w:rsidP="00B11F0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t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>2</w:t>
      </w:r>
      <w:r w:rsidRPr="00901F41">
        <w:rPr>
          <w:rFonts w:ascii="GOST type B" w:hAnsi="GOST type B"/>
          <w:szCs w:val="28"/>
        </w:rPr>
        <w:t>=</w:t>
      </w:r>
      <w:r w:rsidR="00A945C3" w:rsidRPr="00901F41">
        <w:rPr>
          <w:rFonts w:ascii="GOST type B" w:hAnsi="GOST type B"/>
          <w:szCs w:val="28"/>
        </w:rPr>
        <w:t>9,0</w:t>
      </w:r>
      <w:r w:rsidRPr="00901F41">
        <w:rPr>
          <w:rFonts w:ascii="GOST type B" w:hAnsi="GOST type B"/>
          <w:szCs w:val="28"/>
        </w:rPr>
        <w:t xml:space="preserve"> чел.-ч.,</w:t>
      </w:r>
      <w:r w:rsidR="00566636" w:rsidRPr="00901F41">
        <w:rPr>
          <w:rFonts w:ascii="GOST type B" w:hAnsi="GOST type B"/>
          <w:szCs w:val="28"/>
        </w:rPr>
        <w:t xml:space="preserve">                                                 </w:t>
      </w:r>
      <w:r w:rsidR="00724926">
        <w:rPr>
          <w:rFonts w:ascii="GOST type B" w:hAnsi="GOST type B"/>
          <w:szCs w:val="28"/>
        </w:rPr>
        <w:t xml:space="preserve">   </w:t>
      </w:r>
      <w:r w:rsidR="00901F41">
        <w:rPr>
          <w:rFonts w:ascii="GOST type B" w:hAnsi="GOST type B"/>
          <w:szCs w:val="28"/>
        </w:rPr>
        <w:t xml:space="preserve"> </w:t>
      </w:r>
      <w:r w:rsidRPr="00901F41">
        <w:rPr>
          <w:rFonts w:ascii="GOST type B" w:hAnsi="GOST type B"/>
          <w:szCs w:val="28"/>
        </w:rPr>
        <w:t>[1, таблица 2.1].</w:t>
      </w:r>
    </w:p>
    <w:p w:rsidR="00B11F03" w:rsidRPr="00901F41" w:rsidRDefault="00A1120C" w:rsidP="00B11F0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t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>ТР</w:t>
      </w:r>
      <w:r w:rsidRPr="00901F41">
        <w:rPr>
          <w:rFonts w:ascii="GOST type B" w:hAnsi="GOST type B"/>
          <w:szCs w:val="28"/>
        </w:rPr>
        <w:t>=</w:t>
      </w:r>
      <w:r w:rsidR="00A945C3" w:rsidRPr="00901F41">
        <w:rPr>
          <w:rFonts w:ascii="GOST type B" w:hAnsi="GOST type B"/>
          <w:szCs w:val="28"/>
        </w:rPr>
        <w:t>3,6</w:t>
      </w:r>
      <w:r w:rsidRPr="00901F41">
        <w:rPr>
          <w:rFonts w:ascii="GOST type B" w:hAnsi="GOST type B"/>
          <w:szCs w:val="28"/>
        </w:rPr>
        <w:t xml:space="preserve"> чел.-ч./1000км, </w:t>
      </w:r>
      <w:r w:rsidR="00566636" w:rsidRPr="00901F41">
        <w:rPr>
          <w:rFonts w:ascii="GOST type B" w:hAnsi="GOST type B"/>
          <w:szCs w:val="28"/>
        </w:rPr>
        <w:t xml:space="preserve">   </w:t>
      </w:r>
      <w:r w:rsidR="00A945C3" w:rsidRPr="00901F41">
        <w:rPr>
          <w:rFonts w:ascii="GOST type B" w:hAnsi="GOST type B"/>
          <w:szCs w:val="28"/>
        </w:rPr>
        <w:t xml:space="preserve">                           </w:t>
      </w:r>
      <w:r w:rsidR="00656285" w:rsidRPr="00901F41">
        <w:rPr>
          <w:rFonts w:ascii="GOST type B" w:hAnsi="GOST type B"/>
          <w:szCs w:val="28"/>
        </w:rPr>
        <w:t xml:space="preserve">       </w:t>
      </w:r>
      <w:r w:rsidR="00B11F03" w:rsidRPr="00901F41">
        <w:rPr>
          <w:rFonts w:ascii="GOST type B" w:hAnsi="GOST type B"/>
          <w:szCs w:val="28"/>
        </w:rPr>
        <w:t xml:space="preserve"> </w:t>
      </w:r>
      <w:r w:rsidR="00724926">
        <w:rPr>
          <w:rFonts w:ascii="GOST type B" w:hAnsi="GOST type B"/>
          <w:szCs w:val="28"/>
        </w:rPr>
        <w:t xml:space="preserve">    </w:t>
      </w:r>
      <w:r w:rsidR="00B11F03" w:rsidRPr="00901F41">
        <w:rPr>
          <w:rFonts w:ascii="GOST type B" w:hAnsi="GOST type B"/>
          <w:szCs w:val="28"/>
        </w:rPr>
        <w:t xml:space="preserve"> </w:t>
      </w:r>
      <w:r w:rsidRPr="00901F41">
        <w:rPr>
          <w:rFonts w:ascii="GOST type B" w:hAnsi="GOST type B"/>
          <w:szCs w:val="28"/>
        </w:rPr>
        <w:t>[1, таблица 2.1].</w:t>
      </w:r>
    </w:p>
    <w:p w:rsidR="00A1120C" w:rsidRPr="00901F41" w:rsidRDefault="00A1120C" w:rsidP="00B11F0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0"/>
          <w:szCs w:val="28"/>
        </w:rPr>
        <w:object w:dxaOrig="420" w:dyaOrig="360">
          <v:shape id="_x0000_i1027" type="#_x0000_t75" style="width:24.3pt;height:20.55pt" o:ole="" fillcolor="window">
            <v:imagedata r:id="rId13" o:title=""/>
          </v:shape>
          <o:OLEObject Type="Embed" ProgID="Equation.3" ShapeID="_x0000_i1027" DrawAspect="Content" ObjectID="_1448034957" r:id="rId14"/>
        </w:object>
      </w:r>
      <w:r w:rsidRPr="00901F41">
        <w:rPr>
          <w:rFonts w:ascii="GOST type B" w:hAnsi="GOST type B"/>
          <w:szCs w:val="28"/>
        </w:rPr>
        <w:t>=</w:t>
      </w:r>
      <w:r w:rsidR="00A945C3" w:rsidRPr="00901F41">
        <w:rPr>
          <w:rFonts w:ascii="GOST type B" w:hAnsi="GOST type B"/>
          <w:szCs w:val="28"/>
        </w:rPr>
        <w:t>250</w:t>
      </w:r>
      <w:r w:rsidRPr="00901F41">
        <w:rPr>
          <w:rFonts w:ascii="GOST type B" w:hAnsi="GOST type B"/>
          <w:szCs w:val="28"/>
        </w:rPr>
        <w:t xml:space="preserve">000 км, </w:t>
      </w:r>
      <w:r w:rsidR="00415913" w:rsidRPr="00901F41">
        <w:rPr>
          <w:rFonts w:ascii="GOST type B" w:hAnsi="GOST type B"/>
          <w:szCs w:val="28"/>
        </w:rPr>
        <w:t xml:space="preserve">                 </w:t>
      </w:r>
      <w:r w:rsidR="00A945C3" w:rsidRPr="00901F41">
        <w:rPr>
          <w:rFonts w:ascii="GOST type B" w:hAnsi="GOST type B"/>
          <w:szCs w:val="28"/>
        </w:rPr>
        <w:t xml:space="preserve">                            </w:t>
      </w:r>
      <w:r w:rsidR="00724926">
        <w:rPr>
          <w:rFonts w:ascii="GOST type B" w:hAnsi="GOST type B"/>
          <w:szCs w:val="28"/>
        </w:rPr>
        <w:t xml:space="preserve">      </w:t>
      </w:r>
      <w:r w:rsidRPr="00901F41">
        <w:rPr>
          <w:rFonts w:ascii="GOST type B" w:hAnsi="GOST type B"/>
          <w:szCs w:val="28"/>
        </w:rPr>
        <w:t>[1, таблица 2.1].</w:t>
      </w:r>
    </w:p>
    <w:p w:rsidR="00A945C3" w:rsidRPr="00901F41" w:rsidRDefault="00A1120C" w:rsidP="00A945C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где </w:t>
      </w:r>
      <w:r w:rsidRPr="00901F41">
        <w:rPr>
          <w:rFonts w:ascii="GOST type B" w:hAnsi="GOST type B"/>
          <w:position w:val="-10"/>
          <w:szCs w:val="28"/>
        </w:rPr>
        <w:object w:dxaOrig="420" w:dyaOrig="360">
          <v:shape id="_x0000_i1028" type="#_x0000_t75" style="width:24.3pt;height:20.55pt" o:ole="" fillcolor="window">
            <v:imagedata r:id="rId13" o:title=""/>
          </v:shape>
          <o:OLEObject Type="Embed" ProgID="Equation.3" ShapeID="_x0000_i1028" DrawAspect="Content" ObjectID="_1448034958" r:id="rId15"/>
        </w:object>
      </w:r>
      <w:r w:rsidRPr="00901F41">
        <w:rPr>
          <w:rFonts w:ascii="GOST type B" w:hAnsi="GOST type B"/>
          <w:szCs w:val="28"/>
        </w:rPr>
        <w:t>,</w:t>
      </w:r>
      <w:r w:rsidRPr="00901F41">
        <w:rPr>
          <w:rFonts w:ascii="GOST type B" w:hAnsi="GOST type B"/>
          <w:position w:val="-10"/>
          <w:szCs w:val="28"/>
        </w:rPr>
        <w:object w:dxaOrig="340" w:dyaOrig="360">
          <v:shape id="_x0000_i1029" type="#_x0000_t75" style="width:19.65pt;height:20.55pt" o:ole="" fillcolor="window">
            <v:imagedata r:id="rId9" o:title=""/>
          </v:shape>
          <o:OLEObject Type="Embed" ProgID="Equation.3" ShapeID="_x0000_i1029" DrawAspect="Content" ObjectID="_1448034959" r:id="rId16"/>
        </w:object>
      </w:r>
      <w:r w:rsidRPr="00901F41">
        <w:rPr>
          <w:rFonts w:ascii="GOST type B" w:hAnsi="GOST type B"/>
          <w:szCs w:val="28"/>
        </w:rPr>
        <w:t>,</w:t>
      </w:r>
      <w:r w:rsidRPr="00901F41">
        <w:rPr>
          <w:rFonts w:ascii="GOST type B" w:hAnsi="GOST type B"/>
          <w:position w:val="-10"/>
          <w:szCs w:val="28"/>
        </w:rPr>
        <w:object w:dxaOrig="340" w:dyaOrig="360">
          <v:shape id="_x0000_i1030" type="#_x0000_t75" style="width:19.65pt;height:20.55pt" o:ole="" fillcolor="window">
            <v:imagedata r:id="rId11" o:title=""/>
          </v:shape>
          <o:OLEObject Type="Embed" ProgID="Equation.3" ShapeID="_x0000_i1030" DrawAspect="Content" ObjectID="_1448034960" r:id="rId17"/>
        </w:object>
      </w:r>
      <w:r w:rsidRPr="00901F41">
        <w:rPr>
          <w:rFonts w:ascii="GOST type B" w:hAnsi="GOST type B"/>
          <w:szCs w:val="28"/>
        </w:rPr>
        <w:t>- нормативный пробег автомобиля до КР и периодичность ТО-1 и ТО-2 соответственно, км.</w:t>
      </w:r>
    </w:p>
    <w:p w:rsidR="00B11F03" w:rsidRPr="00901F41" w:rsidRDefault="00A1120C" w:rsidP="00B11F0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t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>ЕО</w:t>
      </w:r>
      <w:r w:rsidRPr="00901F41">
        <w:rPr>
          <w:rFonts w:ascii="GOST type B" w:hAnsi="GOST type B"/>
          <w:szCs w:val="28"/>
        </w:rPr>
        <w:t>, t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>1</w:t>
      </w:r>
      <w:r w:rsidRPr="00901F41">
        <w:rPr>
          <w:rFonts w:ascii="GOST type B" w:hAnsi="GOST type B"/>
          <w:szCs w:val="28"/>
        </w:rPr>
        <w:t>, t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>2</w:t>
      </w:r>
      <w:r w:rsidRPr="00901F41">
        <w:rPr>
          <w:rFonts w:ascii="GOST type B" w:hAnsi="GOST type B"/>
          <w:szCs w:val="28"/>
        </w:rPr>
        <w:t xml:space="preserve">, </w:t>
      </w:r>
      <w:r w:rsidRPr="00901F41">
        <w:rPr>
          <w:rFonts w:ascii="Arial" w:hAnsi="Arial" w:cs="Arial"/>
          <w:szCs w:val="28"/>
        </w:rPr>
        <w:t>–</w:t>
      </w:r>
      <w:r w:rsidRPr="00901F41">
        <w:rPr>
          <w:rFonts w:ascii="GOST type B" w:hAnsi="GOST type B"/>
          <w:szCs w:val="28"/>
        </w:rPr>
        <w:t xml:space="preserve"> нормативная трудоемкость ЕО, ТО-1, ТО-</w:t>
      </w:r>
      <w:r w:rsidR="00A945C3" w:rsidRPr="00901F41">
        <w:rPr>
          <w:rFonts w:ascii="GOST type B" w:hAnsi="GOST type B"/>
          <w:szCs w:val="28"/>
        </w:rPr>
        <w:t>2.</w:t>
      </w:r>
    </w:p>
    <w:p w:rsidR="00A1120C" w:rsidRPr="00901F41" w:rsidRDefault="00A1120C" w:rsidP="00B11F0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t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 xml:space="preserve">ТР </w:t>
      </w:r>
      <w:r w:rsidRPr="00901F41">
        <w:rPr>
          <w:rFonts w:ascii="GOST type B" w:hAnsi="GOST type B"/>
          <w:szCs w:val="28"/>
        </w:rPr>
        <w:t xml:space="preserve"> - нормативная удельная трудоемкость ТР, чел.-ч./1000 км.</w:t>
      </w:r>
    </w:p>
    <w:p w:rsidR="00A1120C" w:rsidRPr="00901F41" w:rsidRDefault="00A1120C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Выбранные нормативные значения периодичности ТО и пробега автомобилей до КР приводят к конкретным условиям эксплуатации подвижного </w:t>
      </w:r>
      <w:r w:rsidRPr="00901F41">
        <w:rPr>
          <w:rFonts w:ascii="GOST type B" w:hAnsi="GOST type B"/>
          <w:szCs w:val="28"/>
        </w:rPr>
        <w:lastRenderedPageBreak/>
        <w:t>состава с помощью коэффициентов, учитывающих категорию условий эксплуатации (К1), модификацию подвижного состава и организацию его работы (К2), природно-климатические условия (К3), пробег с начала эксплуатации (К4), продолжительность простоя на ТО и ТР (К4'), число обслуживаемых и ремонтируемых автомобилей АТП и количество технологически совместимых групп (К5). Данные коэффициенты берутся согласно [1, таблицы 2.7, 2.8, 2.9, 2.10] и заносятся в таблицу1.</w:t>
      </w:r>
    </w:p>
    <w:p w:rsidR="00A1120C" w:rsidRPr="00901F41" w:rsidRDefault="00A1120C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Таблица</w:t>
      </w:r>
      <w:r w:rsidR="00610DC1">
        <w:rPr>
          <w:rFonts w:ascii="GOST type B" w:hAnsi="GOST type B"/>
          <w:szCs w:val="28"/>
        </w:rPr>
        <w:t xml:space="preserve"> </w:t>
      </w:r>
      <w:r w:rsidRPr="00901F41">
        <w:rPr>
          <w:rFonts w:ascii="GOST type B" w:hAnsi="GOST type B"/>
          <w:szCs w:val="28"/>
        </w:rPr>
        <w:t xml:space="preserve">1 </w:t>
      </w:r>
      <w:r w:rsidRPr="00901F41">
        <w:rPr>
          <w:rFonts w:ascii="Arial" w:hAnsi="Arial" w:cs="Arial"/>
          <w:szCs w:val="28"/>
        </w:rPr>
        <w:t>–</w:t>
      </w:r>
      <w:r w:rsidRPr="00901F41">
        <w:rPr>
          <w:rFonts w:ascii="GOST type B" w:hAnsi="GOST type B"/>
          <w:szCs w:val="28"/>
        </w:rPr>
        <w:t xml:space="preserve"> Коэффициенты корректирования</w:t>
      </w:r>
    </w:p>
    <w:tbl>
      <w:tblPr>
        <w:tblW w:w="9728" w:type="dxa"/>
        <w:jc w:val="center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795"/>
        <w:gridCol w:w="2753"/>
        <w:gridCol w:w="2639"/>
        <w:gridCol w:w="1541"/>
      </w:tblGrid>
      <w:tr w:rsidR="00DD14A6" w:rsidRPr="00901F41" w:rsidTr="00B11F03">
        <w:trPr>
          <w:trHeight w:val="715"/>
          <w:jc w:val="center"/>
        </w:trPr>
        <w:tc>
          <w:tcPr>
            <w:tcW w:w="2795" w:type="dxa"/>
          </w:tcPr>
          <w:p w:rsidR="00DD14A6" w:rsidRPr="00901F41" w:rsidRDefault="00DD14A6" w:rsidP="00A945C3">
            <w:pPr>
              <w:pStyle w:val="21"/>
              <w:ind w:right="-144" w:firstLine="0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Коэффициенты</w:t>
            </w:r>
          </w:p>
        </w:tc>
        <w:tc>
          <w:tcPr>
            <w:tcW w:w="2753" w:type="dxa"/>
          </w:tcPr>
          <w:p w:rsidR="00DD14A6" w:rsidRPr="00901F41" w:rsidRDefault="00DD14A6" w:rsidP="00A945C3">
            <w:pPr>
              <w:pStyle w:val="21"/>
              <w:ind w:right="-144" w:firstLine="0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Периодичность ТО</w:t>
            </w:r>
          </w:p>
        </w:tc>
        <w:tc>
          <w:tcPr>
            <w:tcW w:w="2639" w:type="dxa"/>
          </w:tcPr>
          <w:p w:rsidR="00DD14A6" w:rsidRPr="00901F41" w:rsidRDefault="00DD14A6" w:rsidP="00A945C3">
            <w:pPr>
              <w:pStyle w:val="21"/>
              <w:ind w:right="-144" w:firstLine="0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Трудоемкость ТО, ТР</w:t>
            </w:r>
          </w:p>
        </w:tc>
        <w:tc>
          <w:tcPr>
            <w:tcW w:w="1541" w:type="dxa"/>
          </w:tcPr>
          <w:p w:rsidR="00DD14A6" w:rsidRPr="00901F41" w:rsidRDefault="00DD14A6" w:rsidP="00A945C3">
            <w:pPr>
              <w:pStyle w:val="21"/>
              <w:ind w:right="-144" w:firstLine="0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 xml:space="preserve">Пробег </w:t>
            </w:r>
            <w:r w:rsidR="00901F41">
              <w:rPr>
                <w:rFonts w:ascii="GOST type B" w:hAnsi="GOST type B"/>
                <w:szCs w:val="28"/>
              </w:rPr>
              <w:t xml:space="preserve"> </w:t>
            </w:r>
            <w:r w:rsidRPr="00901F41">
              <w:rPr>
                <w:rFonts w:ascii="GOST type B" w:hAnsi="GOST type B"/>
                <w:szCs w:val="28"/>
              </w:rPr>
              <w:t>до КР</w:t>
            </w:r>
          </w:p>
        </w:tc>
      </w:tr>
      <w:tr w:rsidR="00DD14A6" w:rsidRPr="00901F41" w:rsidTr="00B11F03">
        <w:trPr>
          <w:trHeight w:val="364"/>
          <w:jc w:val="center"/>
        </w:trPr>
        <w:tc>
          <w:tcPr>
            <w:tcW w:w="2795" w:type="dxa"/>
          </w:tcPr>
          <w:p w:rsidR="00DD14A6" w:rsidRPr="00901F41" w:rsidRDefault="00DD14A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К1</w:t>
            </w:r>
          </w:p>
        </w:tc>
        <w:tc>
          <w:tcPr>
            <w:tcW w:w="2753" w:type="dxa"/>
          </w:tcPr>
          <w:p w:rsidR="00DD14A6" w:rsidRPr="00901F41" w:rsidRDefault="00A945C3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0,9</w:t>
            </w:r>
          </w:p>
        </w:tc>
        <w:tc>
          <w:tcPr>
            <w:tcW w:w="2639" w:type="dxa"/>
          </w:tcPr>
          <w:p w:rsidR="00DD14A6" w:rsidRPr="00901F41" w:rsidRDefault="00A945C3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1,1</w:t>
            </w:r>
          </w:p>
        </w:tc>
        <w:tc>
          <w:tcPr>
            <w:tcW w:w="1541" w:type="dxa"/>
          </w:tcPr>
          <w:p w:rsidR="00DD14A6" w:rsidRPr="00901F41" w:rsidRDefault="00A945C3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0,9</w:t>
            </w:r>
          </w:p>
        </w:tc>
      </w:tr>
      <w:tr w:rsidR="00DD14A6" w:rsidRPr="00901F41" w:rsidTr="00B11F03">
        <w:trPr>
          <w:trHeight w:val="364"/>
          <w:jc w:val="center"/>
        </w:trPr>
        <w:tc>
          <w:tcPr>
            <w:tcW w:w="2795" w:type="dxa"/>
          </w:tcPr>
          <w:p w:rsidR="00DD14A6" w:rsidRPr="00901F41" w:rsidRDefault="00DD14A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К2</w:t>
            </w:r>
          </w:p>
        </w:tc>
        <w:tc>
          <w:tcPr>
            <w:tcW w:w="2753" w:type="dxa"/>
          </w:tcPr>
          <w:p w:rsidR="00DD14A6" w:rsidRPr="00901F41" w:rsidRDefault="0072492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>
              <w:rPr>
                <w:rFonts w:ascii="GOST type B" w:hAnsi="GOST type B"/>
                <w:szCs w:val="28"/>
              </w:rPr>
              <w:t>-</w:t>
            </w:r>
          </w:p>
        </w:tc>
        <w:tc>
          <w:tcPr>
            <w:tcW w:w="2639" w:type="dxa"/>
          </w:tcPr>
          <w:p w:rsidR="00DD14A6" w:rsidRPr="00901F41" w:rsidRDefault="007942C8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1,0</w:t>
            </w:r>
          </w:p>
        </w:tc>
        <w:tc>
          <w:tcPr>
            <w:tcW w:w="1541" w:type="dxa"/>
          </w:tcPr>
          <w:p w:rsidR="00DD14A6" w:rsidRPr="00901F41" w:rsidRDefault="00DD14A6" w:rsidP="00A945C3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1,</w:t>
            </w:r>
            <w:r w:rsidR="00724926">
              <w:rPr>
                <w:rFonts w:ascii="GOST type B" w:hAnsi="GOST type B"/>
                <w:szCs w:val="28"/>
              </w:rPr>
              <w:t>0</w:t>
            </w:r>
          </w:p>
        </w:tc>
      </w:tr>
      <w:tr w:rsidR="00DD14A6" w:rsidRPr="00901F41" w:rsidTr="00B11F03">
        <w:trPr>
          <w:trHeight w:val="349"/>
          <w:jc w:val="center"/>
        </w:trPr>
        <w:tc>
          <w:tcPr>
            <w:tcW w:w="2795" w:type="dxa"/>
          </w:tcPr>
          <w:p w:rsidR="00DD14A6" w:rsidRPr="00901F41" w:rsidRDefault="00DD14A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К3</w:t>
            </w:r>
          </w:p>
        </w:tc>
        <w:tc>
          <w:tcPr>
            <w:tcW w:w="2753" w:type="dxa"/>
          </w:tcPr>
          <w:p w:rsidR="00DD14A6" w:rsidRPr="00901F41" w:rsidRDefault="007942C8" w:rsidP="00A945C3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0,</w:t>
            </w:r>
            <w:r w:rsidR="00A945C3" w:rsidRPr="00901F41">
              <w:rPr>
                <w:rFonts w:ascii="GOST type B" w:hAnsi="GOST type B"/>
                <w:szCs w:val="28"/>
              </w:rPr>
              <w:t>8</w:t>
            </w:r>
          </w:p>
        </w:tc>
        <w:tc>
          <w:tcPr>
            <w:tcW w:w="2639" w:type="dxa"/>
          </w:tcPr>
          <w:p w:rsidR="00DD14A6" w:rsidRPr="00901F41" w:rsidRDefault="007942C8" w:rsidP="00A945C3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1,</w:t>
            </w:r>
            <w:r w:rsidR="00A945C3" w:rsidRPr="00901F41">
              <w:rPr>
                <w:rFonts w:ascii="GOST type B" w:hAnsi="GOST type B"/>
                <w:szCs w:val="28"/>
              </w:rPr>
              <w:t>3</w:t>
            </w:r>
          </w:p>
        </w:tc>
        <w:tc>
          <w:tcPr>
            <w:tcW w:w="1541" w:type="dxa"/>
          </w:tcPr>
          <w:p w:rsidR="00DD14A6" w:rsidRPr="00901F41" w:rsidRDefault="007942C8" w:rsidP="00A945C3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0,</w:t>
            </w:r>
            <w:r w:rsidR="00A945C3" w:rsidRPr="00901F41">
              <w:rPr>
                <w:rFonts w:ascii="GOST type B" w:hAnsi="GOST type B"/>
                <w:szCs w:val="28"/>
              </w:rPr>
              <w:t>7</w:t>
            </w:r>
          </w:p>
        </w:tc>
      </w:tr>
      <w:tr w:rsidR="00DD14A6" w:rsidRPr="00901F41" w:rsidTr="00B11F03">
        <w:trPr>
          <w:trHeight w:val="364"/>
          <w:jc w:val="center"/>
        </w:trPr>
        <w:tc>
          <w:tcPr>
            <w:tcW w:w="2795" w:type="dxa"/>
          </w:tcPr>
          <w:p w:rsidR="00DD14A6" w:rsidRPr="00901F41" w:rsidRDefault="00DD14A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К4</w:t>
            </w:r>
            <w:r w:rsidR="00C71C2D" w:rsidRPr="00901F41">
              <w:rPr>
                <w:rFonts w:ascii="GOST type B" w:hAnsi="GOST type B"/>
                <w:szCs w:val="28"/>
              </w:rPr>
              <w:t>/К4'</w:t>
            </w:r>
          </w:p>
        </w:tc>
        <w:tc>
          <w:tcPr>
            <w:tcW w:w="2753" w:type="dxa"/>
          </w:tcPr>
          <w:p w:rsidR="00DD14A6" w:rsidRPr="00901F41" w:rsidRDefault="00DD14A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-</w:t>
            </w:r>
          </w:p>
        </w:tc>
        <w:tc>
          <w:tcPr>
            <w:tcW w:w="2639" w:type="dxa"/>
          </w:tcPr>
          <w:p w:rsidR="00DD14A6" w:rsidRPr="00901F41" w:rsidRDefault="007942C8" w:rsidP="00A945C3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1,</w:t>
            </w:r>
            <w:r w:rsidR="00A945C3" w:rsidRPr="00901F41">
              <w:rPr>
                <w:rFonts w:ascii="GOST type B" w:hAnsi="GOST type B"/>
                <w:szCs w:val="28"/>
              </w:rPr>
              <w:t>0</w:t>
            </w:r>
            <w:r w:rsidR="00C71C2D" w:rsidRPr="00901F41">
              <w:rPr>
                <w:rFonts w:ascii="GOST type B" w:hAnsi="GOST type B"/>
                <w:szCs w:val="28"/>
              </w:rPr>
              <w:t>/1,0</w:t>
            </w:r>
          </w:p>
        </w:tc>
        <w:tc>
          <w:tcPr>
            <w:tcW w:w="1541" w:type="dxa"/>
          </w:tcPr>
          <w:p w:rsidR="00DD14A6" w:rsidRPr="00901F41" w:rsidRDefault="00DD14A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-</w:t>
            </w:r>
          </w:p>
        </w:tc>
      </w:tr>
      <w:tr w:rsidR="00DD14A6" w:rsidRPr="00901F41" w:rsidTr="00B11F03">
        <w:trPr>
          <w:trHeight w:val="364"/>
          <w:jc w:val="center"/>
        </w:trPr>
        <w:tc>
          <w:tcPr>
            <w:tcW w:w="2795" w:type="dxa"/>
          </w:tcPr>
          <w:p w:rsidR="00DD14A6" w:rsidRPr="00901F41" w:rsidRDefault="00DD14A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К5</w:t>
            </w:r>
          </w:p>
        </w:tc>
        <w:tc>
          <w:tcPr>
            <w:tcW w:w="2753" w:type="dxa"/>
          </w:tcPr>
          <w:p w:rsidR="00DD14A6" w:rsidRPr="00901F41" w:rsidRDefault="00A945C3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-</w:t>
            </w:r>
          </w:p>
        </w:tc>
        <w:tc>
          <w:tcPr>
            <w:tcW w:w="2639" w:type="dxa"/>
          </w:tcPr>
          <w:p w:rsidR="00DD14A6" w:rsidRPr="00901F41" w:rsidRDefault="00DD14A6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0,8</w:t>
            </w:r>
            <w:r w:rsidR="00A945C3" w:rsidRPr="00901F41">
              <w:rPr>
                <w:rFonts w:ascii="GOST type B" w:hAnsi="GOST type B"/>
                <w:szCs w:val="28"/>
              </w:rPr>
              <w:t>5</w:t>
            </w:r>
          </w:p>
        </w:tc>
        <w:tc>
          <w:tcPr>
            <w:tcW w:w="1541" w:type="dxa"/>
          </w:tcPr>
          <w:p w:rsidR="00DD14A6" w:rsidRPr="00901F41" w:rsidRDefault="00A945C3" w:rsidP="00BC3C2D">
            <w:pPr>
              <w:pStyle w:val="21"/>
              <w:ind w:right="-144"/>
              <w:jc w:val="center"/>
              <w:rPr>
                <w:rFonts w:ascii="GOST type B" w:hAnsi="GOST type B"/>
                <w:szCs w:val="28"/>
              </w:rPr>
            </w:pPr>
            <w:r w:rsidRPr="00901F41">
              <w:rPr>
                <w:rFonts w:ascii="GOST type B" w:hAnsi="GOST type B"/>
                <w:szCs w:val="28"/>
              </w:rPr>
              <w:t>-</w:t>
            </w:r>
          </w:p>
        </w:tc>
      </w:tr>
    </w:tbl>
    <w:p w:rsidR="00DD14A6" w:rsidRPr="00901F41" w:rsidRDefault="00DD14A6" w:rsidP="00BC3C2D">
      <w:pPr>
        <w:pStyle w:val="21"/>
        <w:ind w:right="-144" w:firstLine="284"/>
        <w:jc w:val="both"/>
        <w:rPr>
          <w:rFonts w:ascii="GOST type B" w:hAnsi="GOST type B"/>
          <w:szCs w:val="28"/>
        </w:rPr>
      </w:pPr>
    </w:p>
    <w:p w:rsidR="00DD14A6" w:rsidRPr="00901F41" w:rsidRDefault="00DD14A6" w:rsidP="00B11F03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Д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>ТО,ТР</w:t>
      </w:r>
      <w:r w:rsidRPr="00901F41">
        <w:rPr>
          <w:rFonts w:ascii="GOST type B" w:hAnsi="GOST type B"/>
          <w:szCs w:val="28"/>
        </w:rPr>
        <w:t>=</w:t>
      </w:r>
      <w:r w:rsidR="00A945C3" w:rsidRPr="00901F41">
        <w:rPr>
          <w:rFonts w:ascii="GOST type B" w:hAnsi="GOST type B"/>
          <w:szCs w:val="28"/>
        </w:rPr>
        <w:t>0,</w:t>
      </w:r>
      <w:r w:rsidR="00724926">
        <w:rPr>
          <w:rFonts w:ascii="GOST type B" w:hAnsi="GOST type B"/>
          <w:szCs w:val="28"/>
        </w:rPr>
        <w:t>4</w:t>
      </w:r>
      <w:r w:rsidR="00A945C3" w:rsidRPr="00901F41">
        <w:rPr>
          <w:rFonts w:ascii="GOST type B" w:hAnsi="GOST type B"/>
          <w:szCs w:val="28"/>
        </w:rPr>
        <w:t>5</w:t>
      </w:r>
      <w:r w:rsidRPr="00901F41">
        <w:rPr>
          <w:rFonts w:ascii="GOST type B" w:hAnsi="GOST type B"/>
          <w:szCs w:val="28"/>
        </w:rPr>
        <w:t xml:space="preserve"> дней/1000 км.</w:t>
      </w:r>
    </w:p>
    <w:p w:rsidR="00DD14A6" w:rsidRPr="00901F41" w:rsidRDefault="00DD14A6" w:rsidP="00E74B98">
      <w:pPr>
        <w:pStyle w:val="21"/>
        <w:tabs>
          <w:tab w:val="left" w:pos="7938"/>
          <w:tab w:val="left" w:pos="8080"/>
        </w:tabs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где Д</w:t>
      </w:r>
      <w:r w:rsidRPr="00901F41">
        <w:rPr>
          <w:rFonts w:ascii="GOST type B" w:hAnsi="GOST type B"/>
          <w:szCs w:val="28"/>
          <w:vertAlign w:val="superscript"/>
        </w:rPr>
        <w:t>Н</w:t>
      </w:r>
      <w:r w:rsidRPr="00901F41">
        <w:rPr>
          <w:rFonts w:ascii="GOST type B" w:hAnsi="GOST type B"/>
          <w:szCs w:val="28"/>
          <w:vertAlign w:val="subscript"/>
        </w:rPr>
        <w:t xml:space="preserve">ТО,ТР </w:t>
      </w:r>
      <w:r w:rsidRPr="00901F41">
        <w:rPr>
          <w:rFonts w:ascii="Arial" w:hAnsi="Arial" w:cs="Arial"/>
          <w:szCs w:val="28"/>
        </w:rPr>
        <w:t>–</w:t>
      </w:r>
      <w:r w:rsidRPr="00901F41">
        <w:rPr>
          <w:rFonts w:ascii="GOST type B" w:hAnsi="GOST type B"/>
          <w:szCs w:val="28"/>
        </w:rPr>
        <w:t xml:space="preserve"> продолжительность простоя подвижного состава в КР, ТО и ТР, дней/1000 км </w:t>
      </w:r>
      <w:r w:rsidR="00901F41">
        <w:rPr>
          <w:rFonts w:ascii="GOST type B" w:hAnsi="GOST type B"/>
          <w:szCs w:val="28"/>
        </w:rPr>
        <w:t xml:space="preserve">              </w:t>
      </w:r>
      <w:r w:rsidR="00E74B98">
        <w:rPr>
          <w:rFonts w:ascii="GOST type B" w:hAnsi="GOST type B"/>
          <w:szCs w:val="28"/>
        </w:rPr>
        <w:t xml:space="preserve">                              </w:t>
      </w:r>
      <w:r w:rsidR="00724926">
        <w:rPr>
          <w:rFonts w:ascii="GOST type B" w:hAnsi="GOST type B"/>
          <w:szCs w:val="28"/>
        </w:rPr>
        <w:t xml:space="preserve">        </w:t>
      </w:r>
      <w:r w:rsidR="00E74B98">
        <w:rPr>
          <w:rFonts w:ascii="GOST type B" w:hAnsi="GOST type B"/>
          <w:szCs w:val="28"/>
        </w:rPr>
        <w:t xml:space="preserve"> </w:t>
      </w:r>
      <w:r w:rsidRPr="00901F41">
        <w:rPr>
          <w:rFonts w:ascii="GOST type B" w:hAnsi="GOST type B"/>
          <w:szCs w:val="28"/>
        </w:rPr>
        <w:t>[1, таблица 2.5].</w:t>
      </w:r>
    </w:p>
    <w:p w:rsidR="00DD14A6" w:rsidRPr="00901F41" w:rsidRDefault="00DD14A6" w:rsidP="00BC3C2D">
      <w:pPr>
        <w:pStyle w:val="21"/>
        <w:ind w:left="-284" w:right="-144" w:firstLine="284"/>
        <w:rPr>
          <w:rFonts w:ascii="GOST type B" w:hAnsi="GOST type B"/>
          <w:szCs w:val="28"/>
        </w:rPr>
      </w:pPr>
    </w:p>
    <w:p w:rsidR="00DD14A6" w:rsidRPr="00901F41" w:rsidRDefault="00DD14A6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2.2.1 Корректирование периодичности ТО и пробега автомобилей до КР</w:t>
      </w:r>
    </w:p>
    <w:p w:rsidR="00DD14A6" w:rsidRPr="00901F41" w:rsidRDefault="00DD14A6" w:rsidP="005F0159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В общем случае скорректированный пробег автомобиля до КР и скорректированная периодичность ТО-1, ТО-2 будут равны:</w:t>
      </w:r>
    </w:p>
    <w:p w:rsidR="00DD14A6" w:rsidRPr="00901F41" w:rsidRDefault="00DD14A6" w:rsidP="002A3060">
      <w:pPr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2320" w:dyaOrig="380">
          <v:shape id="_x0000_i1031" type="#_x0000_t75" style="width:131.85pt;height:20.55pt" o:ole="" fillcolor="window">
            <v:imagedata r:id="rId18" o:title=""/>
          </v:shape>
          <o:OLEObject Type="Embed" ProgID="Equation.3" ShapeID="_x0000_i1031" DrawAspect="Content" ObjectID="_1448034961" r:id="rId19"/>
        </w:object>
      </w:r>
      <w:r w:rsidR="00530689"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500EF" w:rsidRPr="00901F41">
        <w:rPr>
          <w:rFonts w:ascii="GOST type B" w:hAnsi="GOST type B"/>
          <w:sz w:val="28"/>
          <w:szCs w:val="28"/>
        </w:rPr>
        <w:t xml:space="preserve"> </w:t>
      </w:r>
      <w:r w:rsidR="00DC37FB" w:rsidRPr="00901F41">
        <w:rPr>
          <w:rFonts w:ascii="GOST type B" w:hAnsi="GOST type B"/>
          <w:sz w:val="28"/>
          <w:szCs w:val="28"/>
        </w:rPr>
        <w:t xml:space="preserve"> </w:t>
      </w:r>
      <w:r w:rsidR="00724926">
        <w:rPr>
          <w:rFonts w:ascii="GOST type B" w:hAnsi="GOST type B"/>
          <w:sz w:val="28"/>
          <w:szCs w:val="28"/>
        </w:rPr>
        <w:t xml:space="preserve">                            </w:t>
      </w:r>
      <w:r w:rsidRPr="00901F41">
        <w:rPr>
          <w:rFonts w:ascii="GOST type B" w:hAnsi="GOST type B"/>
          <w:sz w:val="28"/>
          <w:szCs w:val="28"/>
        </w:rPr>
        <w:t>(1)</w:t>
      </w:r>
    </w:p>
    <w:p w:rsidR="00DD14A6" w:rsidRPr="00901F41" w:rsidRDefault="00DD14A6" w:rsidP="005F0159">
      <w:pPr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  <w:lang w:val="en-US"/>
        </w:rPr>
        <w:t>L</w:t>
      </w:r>
      <w:r w:rsidRPr="00901F41">
        <w:rPr>
          <w:rFonts w:ascii="GOST type B" w:hAnsi="GOST type B"/>
          <w:sz w:val="28"/>
          <w:szCs w:val="28"/>
        </w:rPr>
        <w:t>'</w:t>
      </w:r>
      <w:r w:rsidRPr="00901F41">
        <w:rPr>
          <w:rFonts w:ascii="GOST type B" w:hAnsi="GOST type B"/>
          <w:sz w:val="28"/>
          <w:szCs w:val="28"/>
          <w:vertAlign w:val="subscript"/>
        </w:rPr>
        <w:t>КР</w:t>
      </w:r>
      <w:r w:rsidRPr="00901F41">
        <w:rPr>
          <w:rFonts w:ascii="GOST type B" w:hAnsi="GOST type B"/>
          <w:sz w:val="28"/>
          <w:szCs w:val="28"/>
        </w:rPr>
        <w:t>=</w:t>
      </w:r>
      <w:r w:rsidR="005500EF" w:rsidRPr="00901F41">
        <w:rPr>
          <w:rFonts w:ascii="GOST type B" w:hAnsi="GOST type B"/>
          <w:sz w:val="28"/>
          <w:szCs w:val="28"/>
        </w:rPr>
        <w:t>250</w:t>
      </w:r>
      <w:r w:rsidR="00363DEA" w:rsidRPr="00901F41">
        <w:rPr>
          <w:rFonts w:ascii="GOST type B" w:hAnsi="GOST type B"/>
          <w:sz w:val="28"/>
          <w:szCs w:val="28"/>
        </w:rPr>
        <w:t>00</w:t>
      </w:r>
      <w:r w:rsidR="00FB30B0" w:rsidRPr="00901F41">
        <w:rPr>
          <w:rFonts w:ascii="GOST type B" w:hAnsi="GOST type B"/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500EF" w:rsidRPr="00901F41">
        <w:rPr>
          <w:rFonts w:ascii="GOST type B" w:hAnsi="GOST type B"/>
          <w:sz w:val="28"/>
          <w:szCs w:val="28"/>
        </w:rPr>
        <w:t>0,9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500EF" w:rsidRPr="00901F41">
        <w:rPr>
          <w:rFonts w:ascii="GOST type B" w:hAnsi="GOST type B"/>
          <w:sz w:val="28"/>
          <w:szCs w:val="28"/>
        </w:rPr>
        <w:t>0,7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500EF" w:rsidRPr="00901F41">
        <w:rPr>
          <w:rFonts w:ascii="GOST type B" w:hAnsi="GOST type B"/>
          <w:sz w:val="28"/>
          <w:szCs w:val="28"/>
        </w:rPr>
        <w:t>1,0=15</w:t>
      </w:r>
      <w:r w:rsidR="00724926">
        <w:rPr>
          <w:rFonts w:ascii="GOST type B" w:hAnsi="GOST type B"/>
          <w:sz w:val="28"/>
          <w:szCs w:val="28"/>
        </w:rPr>
        <w:t>7500</w:t>
      </w:r>
      <w:r w:rsidR="00363DEA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км,</w:t>
      </w:r>
    </w:p>
    <w:p w:rsidR="00DD14A6" w:rsidRPr="00901F41" w:rsidRDefault="00DD14A6" w:rsidP="002A3060">
      <w:pPr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1560" w:dyaOrig="380">
          <v:shape id="_x0000_i1032" type="#_x0000_t75" style="width:88.85pt;height:21.5pt" o:ole="" fillcolor="window">
            <v:imagedata r:id="rId20" o:title=""/>
          </v:shape>
          <o:OLEObject Type="Embed" ProgID="Equation.3" ShapeID="_x0000_i1032" DrawAspect="Content" ObjectID="_1448034962" r:id="rId21"/>
        </w:object>
      </w:r>
      <w:r w:rsidR="00530689"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DC37FB" w:rsidRPr="00901F41">
        <w:rPr>
          <w:rFonts w:ascii="GOST type B" w:hAnsi="GOST type B"/>
          <w:sz w:val="28"/>
          <w:szCs w:val="28"/>
        </w:rPr>
        <w:t xml:space="preserve">                                </w:t>
      </w:r>
      <w:r w:rsidR="00724926">
        <w:rPr>
          <w:rFonts w:ascii="GOST type B" w:hAnsi="GOST type B"/>
          <w:sz w:val="28"/>
          <w:szCs w:val="28"/>
        </w:rPr>
        <w:t xml:space="preserve">    </w:t>
      </w:r>
      <w:r w:rsidR="005500EF" w:rsidRPr="00901F41">
        <w:rPr>
          <w:rFonts w:ascii="GOST type B" w:hAnsi="GOST type B"/>
          <w:sz w:val="28"/>
          <w:szCs w:val="28"/>
        </w:rPr>
        <w:t>(</w:t>
      </w:r>
      <w:r w:rsidRPr="00901F41">
        <w:rPr>
          <w:rFonts w:ascii="GOST type B" w:hAnsi="GOST type B"/>
          <w:sz w:val="28"/>
          <w:szCs w:val="28"/>
        </w:rPr>
        <w:t>2)</w:t>
      </w:r>
    </w:p>
    <w:p w:rsidR="00DD14A6" w:rsidRPr="00901F41" w:rsidRDefault="00DD14A6" w:rsidP="005F0159">
      <w:pPr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  <w:lang w:val="en-US"/>
        </w:rPr>
        <w:t>L</w:t>
      </w:r>
      <w:r w:rsidRPr="00901F41">
        <w:rPr>
          <w:rFonts w:ascii="GOST type B" w:hAnsi="GOST type B"/>
          <w:sz w:val="28"/>
          <w:szCs w:val="28"/>
        </w:rPr>
        <w:t>'</w:t>
      </w:r>
      <w:r w:rsidRPr="00901F41">
        <w:rPr>
          <w:rFonts w:ascii="GOST type B" w:hAnsi="GOST type B"/>
          <w:sz w:val="28"/>
          <w:szCs w:val="28"/>
          <w:vertAlign w:val="subscript"/>
        </w:rPr>
        <w:t>1</w:t>
      </w:r>
      <w:r w:rsidRPr="00901F41">
        <w:rPr>
          <w:rFonts w:ascii="GOST type B" w:hAnsi="GOST type B"/>
          <w:sz w:val="28"/>
          <w:szCs w:val="28"/>
        </w:rPr>
        <w:t>=</w:t>
      </w:r>
      <w:r w:rsidR="005500EF" w:rsidRPr="00901F41">
        <w:rPr>
          <w:rFonts w:ascii="GOST type B" w:hAnsi="GOST type B"/>
          <w:sz w:val="28"/>
          <w:szCs w:val="28"/>
        </w:rPr>
        <w:t>4</w:t>
      </w:r>
      <w:r w:rsidRPr="00901F41">
        <w:rPr>
          <w:rFonts w:ascii="GOST type B" w:hAnsi="GOST type B"/>
          <w:sz w:val="28"/>
          <w:szCs w:val="28"/>
        </w:rPr>
        <w:t>000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500EF" w:rsidRPr="00901F41">
        <w:rPr>
          <w:rFonts w:ascii="GOST type B" w:hAnsi="GOST type B"/>
          <w:sz w:val="28"/>
          <w:szCs w:val="28"/>
        </w:rPr>
        <w:t>0,9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724926">
        <w:rPr>
          <w:rFonts w:ascii="GOST type B" w:hAnsi="GOST type B"/>
          <w:sz w:val="28"/>
          <w:szCs w:val="28"/>
        </w:rPr>
        <w:t>0,8</w:t>
      </w:r>
      <w:r w:rsidRPr="00901F41">
        <w:rPr>
          <w:rFonts w:ascii="GOST type B" w:hAnsi="GOST type B"/>
          <w:sz w:val="28"/>
          <w:szCs w:val="28"/>
        </w:rPr>
        <w:t>=</w:t>
      </w:r>
      <w:r w:rsidR="002942B8" w:rsidRPr="00901F41">
        <w:rPr>
          <w:rFonts w:ascii="GOST type B" w:hAnsi="GOST type B"/>
          <w:sz w:val="28"/>
          <w:szCs w:val="28"/>
        </w:rPr>
        <w:t>2</w:t>
      </w:r>
      <w:r w:rsidR="00724926">
        <w:rPr>
          <w:rFonts w:ascii="GOST type B" w:hAnsi="GOST type B"/>
          <w:sz w:val="28"/>
          <w:szCs w:val="28"/>
        </w:rPr>
        <w:t>88</w:t>
      </w:r>
      <w:r w:rsidR="005500EF" w:rsidRPr="00901F41">
        <w:rPr>
          <w:rFonts w:ascii="GOST type B" w:hAnsi="GOST type B"/>
          <w:sz w:val="28"/>
          <w:szCs w:val="28"/>
        </w:rPr>
        <w:t>0</w:t>
      </w:r>
      <w:r w:rsidRPr="00901F41">
        <w:rPr>
          <w:rFonts w:ascii="GOST type B" w:hAnsi="GOST type B"/>
          <w:sz w:val="28"/>
          <w:szCs w:val="28"/>
        </w:rPr>
        <w:t xml:space="preserve"> км,</w:t>
      </w:r>
    </w:p>
    <w:p w:rsidR="00DD14A6" w:rsidRPr="00901F41" w:rsidRDefault="00DD14A6" w:rsidP="002A3060">
      <w:pPr>
        <w:tabs>
          <w:tab w:val="left" w:pos="3261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1579" w:dyaOrig="380">
          <v:shape id="_x0000_i1033" type="#_x0000_t75" style="width:89.75pt;height:21.5pt" o:ole="" fillcolor="window">
            <v:imagedata r:id="rId22" o:title=""/>
          </v:shape>
          <o:OLEObject Type="Embed" ProgID="Equation.3" ShapeID="_x0000_i1033" DrawAspect="Content" ObjectID="_1448034963" r:id="rId23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500EF" w:rsidRPr="00901F41">
        <w:rPr>
          <w:rFonts w:ascii="GOST type B" w:hAnsi="GOST type B"/>
          <w:sz w:val="28"/>
          <w:szCs w:val="28"/>
        </w:rPr>
        <w:t xml:space="preserve">        </w:t>
      </w:r>
      <w:r w:rsidR="00656285" w:rsidRPr="00901F41">
        <w:rPr>
          <w:rFonts w:ascii="GOST type B" w:hAnsi="GOST type B"/>
          <w:sz w:val="28"/>
          <w:szCs w:val="28"/>
        </w:rPr>
        <w:t xml:space="preserve">  </w:t>
      </w:r>
      <w:r w:rsidR="00DC37FB" w:rsidRPr="00901F41">
        <w:rPr>
          <w:rFonts w:ascii="GOST type B" w:hAnsi="GOST type B"/>
          <w:sz w:val="28"/>
          <w:szCs w:val="28"/>
        </w:rPr>
        <w:t xml:space="preserve">                      </w:t>
      </w:r>
      <w:r w:rsidR="00656285" w:rsidRPr="00901F41">
        <w:rPr>
          <w:rFonts w:ascii="GOST type B" w:hAnsi="GOST type B"/>
          <w:sz w:val="28"/>
          <w:szCs w:val="28"/>
        </w:rPr>
        <w:t xml:space="preserve"> </w:t>
      </w:r>
      <w:r w:rsidR="005500EF" w:rsidRPr="00901F41">
        <w:rPr>
          <w:rFonts w:ascii="GOST type B" w:hAnsi="GOST type B"/>
          <w:sz w:val="28"/>
          <w:szCs w:val="28"/>
        </w:rPr>
        <w:t xml:space="preserve"> </w:t>
      </w:r>
      <w:r w:rsidR="00724926">
        <w:rPr>
          <w:rFonts w:ascii="GOST type B" w:hAnsi="GOST type B"/>
          <w:sz w:val="28"/>
          <w:szCs w:val="28"/>
        </w:rPr>
        <w:t xml:space="preserve">  </w:t>
      </w:r>
      <w:r w:rsidR="005500EF" w:rsidRPr="00901F41">
        <w:rPr>
          <w:rFonts w:ascii="GOST type B" w:hAnsi="GOST type B"/>
          <w:sz w:val="28"/>
          <w:szCs w:val="28"/>
        </w:rPr>
        <w:t>(</w:t>
      </w:r>
      <w:r w:rsidRPr="00901F41">
        <w:rPr>
          <w:rFonts w:ascii="GOST type B" w:hAnsi="GOST type B"/>
          <w:sz w:val="28"/>
          <w:szCs w:val="28"/>
        </w:rPr>
        <w:t>3)</w:t>
      </w:r>
    </w:p>
    <w:p w:rsidR="00DD14A6" w:rsidRPr="00901F41" w:rsidRDefault="00DD14A6" w:rsidP="005F0159">
      <w:pPr>
        <w:tabs>
          <w:tab w:val="left" w:pos="3261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  <w:lang w:val="en-US"/>
        </w:rPr>
        <w:t>L</w:t>
      </w:r>
      <w:r w:rsidRPr="00901F41">
        <w:rPr>
          <w:rFonts w:ascii="GOST type B" w:hAnsi="GOST type B"/>
          <w:sz w:val="28"/>
          <w:szCs w:val="28"/>
        </w:rPr>
        <w:t>'</w:t>
      </w:r>
      <w:r w:rsidRPr="00901F41">
        <w:rPr>
          <w:rFonts w:ascii="GOST type B" w:hAnsi="GOST type B"/>
          <w:sz w:val="28"/>
          <w:szCs w:val="28"/>
          <w:vertAlign w:val="subscript"/>
        </w:rPr>
        <w:t>2</w:t>
      </w:r>
      <w:r w:rsidR="005500EF" w:rsidRPr="00901F41">
        <w:rPr>
          <w:rFonts w:ascii="GOST type B" w:hAnsi="GOST type B"/>
          <w:sz w:val="28"/>
          <w:szCs w:val="28"/>
        </w:rPr>
        <w:t>=16</w:t>
      </w:r>
      <w:r w:rsidRPr="00901F41">
        <w:rPr>
          <w:rFonts w:ascii="GOST type B" w:hAnsi="GOST type B"/>
          <w:sz w:val="28"/>
          <w:szCs w:val="28"/>
        </w:rPr>
        <w:t>000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500EF" w:rsidRPr="00901F41">
        <w:rPr>
          <w:rFonts w:ascii="GOST type B" w:hAnsi="GOST type B"/>
          <w:sz w:val="28"/>
          <w:szCs w:val="28"/>
        </w:rPr>
        <w:t>0,9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500EF" w:rsidRPr="00901F41">
        <w:rPr>
          <w:rFonts w:ascii="GOST type B" w:hAnsi="GOST type B"/>
          <w:sz w:val="28"/>
          <w:szCs w:val="28"/>
        </w:rPr>
        <w:t>0,8</w:t>
      </w:r>
      <w:r w:rsidRPr="00901F41">
        <w:rPr>
          <w:rFonts w:ascii="GOST type B" w:hAnsi="GOST type B"/>
          <w:sz w:val="28"/>
          <w:szCs w:val="28"/>
        </w:rPr>
        <w:t>=</w:t>
      </w:r>
      <w:r w:rsidR="00724926">
        <w:rPr>
          <w:rFonts w:ascii="GOST type B" w:hAnsi="GOST type B"/>
          <w:sz w:val="28"/>
          <w:szCs w:val="28"/>
        </w:rPr>
        <w:t>1152</w:t>
      </w:r>
      <w:r w:rsidR="005500EF" w:rsidRPr="00901F41">
        <w:rPr>
          <w:rFonts w:ascii="GOST type B" w:hAnsi="GOST type B"/>
          <w:sz w:val="28"/>
          <w:szCs w:val="28"/>
        </w:rPr>
        <w:t>0</w:t>
      </w:r>
      <w:r w:rsidRPr="00901F41">
        <w:rPr>
          <w:rFonts w:ascii="GOST type B" w:hAnsi="GOST type B"/>
          <w:sz w:val="28"/>
          <w:szCs w:val="28"/>
        </w:rPr>
        <w:t xml:space="preserve"> км,</w:t>
      </w:r>
    </w:p>
    <w:p w:rsidR="00DD14A6" w:rsidRPr="00901F41" w:rsidRDefault="00DD14A6" w:rsidP="005F0159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где периодичность ЕО (</w:t>
      </w:r>
      <w:r w:rsidRPr="00901F41">
        <w:rPr>
          <w:rFonts w:ascii="GOST type B" w:hAnsi="GOST type B"/>
          <w:position w:val="-12"/>
          <w:szCs w:val="28"/>
        </w:rPr>
        <w:object w:dxaOrig="400" w:dyaOrig="360">
          <v:shape id="_x0000_i1034" type="#_x0000_t75" style="width:20.55pt;height:17.75pt" o:ole="" fillcolor="window">
            <v:imagedata r:id="rId24" o:title=""/>
          </v:shape>
          <o:OLEObject Type="Embed" ProgID="Equation.3" ShapeID="_x0000_i1034" DrawAspect="Content" ObjectID="_1448034964" r:id="rId25"/>
        </w:object>
      </w:r>
      <w:r w:rsidRPr="00901F41">
        <w:rPr>
          <w:rFonts w:ascii="GOST type B" w:hAnsi="GOST type B"/>
          <w:szCs w:val="28"/>
        </w:rPr>
        <w:t>) принимается равной среднесуточному пробегу автомобиля (</w:t>
      </w:r>
      <w:r w:rsidRPr="00901F41">
        <w:rPr>
          <w:rFonts w:ascii="GOST type B" w:hAnsi="GOST type B"/>
          <w:position w:val="-12"/>
          <w:szCs w:val="28"/>
        </w:rPr>
        <w:object w:dxaOrig="400" w:dyaOrig="360">
          <v:shape id="_x0000_i1035" type="#_x0000_t75" style="width:20.55pt;height:17.75pt" o:ole="" fillcolor="window">
            <v:imagedata r:id="rId26" o:title=""/>
          </v:shape>
          <o:OLEObject Type="Embed" ProgID="Equation.3" ShapeID="_x0000_i1035" DrawAspect="Content" ObjectID="_1448034965" r:id="rId27"/>
        </w:object>
      </w:r>
      <w:r w:rsidRPr="00901F41">
        <w:rPr>
          <w:rFonts w:ascii="GOST type B" w:hAnsi="GOST type B"/>
          <w:szCs w:val="28"/>
        </w:rPr>
        <w:t>).</w:t>
      </w:r>
    </w:p>
    <w:p w:rsidR="00DD14A6" w:rsidRPr="00901F41" w:rsidRDefault="00DD14A6" w:rsidP="005F0159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Так как постановка автомобилей на обслуживание производится с учетом среднесуточного пробега (</w:t>
      </w:r>
      <w:r w:rsidRPr="00901F41">
        <w:rPr>
          <w:rFonts w:ascii="GOST type B" w:hAnsi="GOST type B"/>
          <w:position w:val="-12"/>
          <w:szCs w:val="28"/>
        </w:rPr>
        <w:object w:dxaOrig="400" w:dyaOrig="360">
          <v:shape id="_x0000_i1036" type="#_x0000_t75" style="width:20.55pt;height:17.75pt" o:ole="" fillcolor="window">
            <v:imagedata r:id="rId26" o:title=""/>
          </v:shape>
          <o:OLEObject Type="Embed" ProgID="Equation.3" ShapeID="_x0000_i1036" DrawAspect="Content" ObjectID="_1448034966" r:id="rId28"/>
        </w:object>
      </w:r>
      <w:r w:rsidRPr="00901F41">
        <w:rPr>
          <w:rFonts w:ascii="GOST type B" w:hAnsi="GOST type B"/>
          <w:szCs w:val="28"/>
        </w:rPr>
        <w:t xml:space="preserve">) через целое число рабочих дней, то пробег доТО-1, ТО-2, КР должны быть кратны </w:t>
      </w:r>
      <w:r w:rsidRPr="00901F41">
        <w:rPr>
          <w:rFonts w:ascii="GOST type B" w:hAnsi="GOST type B"/>
          <w:position w:val="-12"/>
          <w:szCs w:val="28"/>
        </w:rPr>
        <w:object w:dxaOrig="400" w:dyaOrig="360">
          <v:shape id="_x0000_i1037" type="#_x0000_t75" style="width:20.55pt;height:17.75pt" o:ole="" fillcolor="window">
            <v:imagedata r:id="rId26" o:title=""/>
          </v:shape>
          <o:OLEObject Type="Embed" ProgID="Equation.3" ShapeID="_x0000_i1037" DrawAspect="Content" ObjectID="_1448034967" r:id="rId29"/>
        </w:object>
      </w:r>
      <w:r w:rsidRPr="00901F41">
        <w:rPr>
          <w:rFonts w:ascii="GOST type B" w:hAnsi="GOST type B"/>
          <w:szCs w:val="28"/>
        </w:rPr>
        <w:t xml:space="preserve"> и между собой:</w:t>
      </w:r>
    </w:p>
    <w:p w:rsidR="00724926" w:rsidRDefault="00724926" w:rsidP="002A3060">
      <w:pPr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1080" w:dyaOrig="360">
          <v:shape id="_x0000_i1038" type="#_x0000_t75" style="width:57.05pt;height:19.65pt" o:ole="" fillcolor="window">
            <v:imagedata r:id="rId30" o:title=""/>
          </v:shape>
          <o:OLEObject Type="Embed" ProgID="Equation.3" ShapeID="_x0000_i1038" DrawAspect="Content" ObjectID="_1448034968" r:id="rId31"/>
        </w:object>
      </w:r>
      <w:r>
        <w:rPr>
          <w:rFonts w:ascii="GOST type B" w:hAnsi="GOST type B"/>
          <w:sz w:val="28"/>
          <w:szCs w:val="28"/>
        </w:rPr>
        <w:t>18</w:t>
      </w:r>
      <w:r w:rsidR="00530689"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460A08" w:rsidRPr="00901F41">
        <w:rPr>
          <w:rFonts w:ascii="GOST type B" w:hAnsi="GOST type B"/>
          <w:sz w:val="28"/>
          <w:szCs w:val="28"/>
        </w:rPr>
        <w:t xml:space="preserve">                                 </w:t>
      </w:r>
      <w:r w:rsidR="00460A08">
        <w:rPr>
          <w:rFonts w:ascii="GOST type B" w:hAnsi="GOST type B"/>
          <w:sz w:val="28"/>
          <w:szCs w:val="28"/>
        </w:rPr>
        <w:t xml:space="preserve">                           </w:t>
      </w:r>
      <w:r w:rsidR="00460A08" w:rsidRPr="00901F41">
        <w:rPr>
          <w:rFonts w:ascii="GOST type B" w:hAnsi="GOST type B"/>
          <w:sz w:val="28"/>
          <w:szCs w:val="28"/>
        </w:rPr>
        <w:t>(4)</w:t>
      </w:r>
    </w:p>
    <w:p w:rsidR="005F0159" w:rsidRPr="00901F41" w:rsidRDefault="00460A08" w:rsidP="002A3060">
      <w:pPr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460A08">
        <w:rPr>
          <w:position w:val="-10"/>
        </w:rPr>
        <w:object w:dxaOrig="260" w:dyaOrig="340">
          <v:shape id="_x0000_i1039" type="#_x0000_t75" style="width:13.1pt;height:16.85pt" o:ole="">
            <v:imagedata r:id="rId32" o:title=""/>
          </v:shape>
          <o:OLEObject Type="Embed" ProgID="Equation.3" ShapeID="_x0000_i1039" DrawAspect="Content" ObjectID="_1448034969" r:id="rId33"/>
        </w:object>
      </w:r>
      <w:r w:rsidR="00724926">
        <w:t>=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724926" w:rsidRPr="00F44A61">
        <w:rPr>
          <w:position w:val="-12"/>
        </w:rPr>
        <w:object w:dxaOrig="400" w:dyaOrig="360">
          <v:shape id="_x0000_i1040" type="#_x0000_t75" style="width:19.65pt;height:17.75pt" o:ole="">
            <v:imagedata r:id="rId34" o:title=""/>
          </v:shape>
          <o:OLEObject Type="Embed" ProgID="Equation.3" ShapeID="_x0000_i1040" DrawAspect="Content" ObjectID="_1448034970" r:id="rId35"/>
        </w:object>
      </w:r>
      <m:oMath>
        <m:r>
          <w:rPr>
            <w:rFonts w:ascii="Cambria Math" w:hAnsi="Cambria Math"/>
          </w:rPr>
          <m:t>∙</m:t>
        </m:r>
      </m:oMath>
      <w:r w:rsidR="00724926">
        <w:t>18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</w:p>
    <w:p w:rsidR="00901F41" w:rsidRDefault="00DD14A6" w:rsidP="00901F41">
      <w:pPr>
        <w:tabs>
          <w:tab w:val="left" w:pos="-284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  <w:lang w:val="en-US"/>
        </w:rPr>
        <w:t>L</w:t>
      </w:r>
      <w:r w:rsidRPr="00901F41">
        <w:rPr>
          <w:rFonts w:ascii="GOST type B" w:hAnsi="GOST type B"/>
          <w:sz w:val="28"/>
          <w:szCs w:val="28"/>
          <w:vertAlign w:val="subscript"/>
        </w:rPr>
        <w:t>1</w:t>
      </w:r>
      <w:r w:rsidRPr="00901F41">
        <w:rPr>
          <w:rFonts w:ascii="GOST type B" w:hAnsi="GOST type B"/>
          <w:sz w:val="28"/>
          <w:szCs w:val="28"/>
        </w:rPr>
        <w:t>=</w:t>
      </w:r>
      <w:r w:rsidR="00FB30B0" w:rsidRPr="00901F41">
        <w:rPr>
          <w:rFonts w:ascii="GOST type B" w:hAnsi="GOST type B"/>
          <w:sz w:val="28"/>
          <w:szCs w:val="28"/>
        </w:rPr>
        <w:t>1</w:t>
      </w:r>
      <w:r w:rsidR="00721405" w:rsidRPr="00901F41">
        <w:rPr>
          <w:rFonts w:ascii="GOST type B" w:hAnsi="GOST type B"/>
          <w:sz w:val="28"/>
          <w:szCs w:val="28"/>
        </w:rPr>
        <w:t>57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724926">
        <w:rPr>
          <w:rFonts w:ascii="GOST type B" w:hAnsi="GOST type B"/>
          <w:sz w:val="28"/>
          <w:szCs w:val="28"/>
        </w:rPr>
        <w:t>18</w:t>
      </w:r>
      <w:r w:rsidR="00FB30B0" w:rsidRPr="00901F41">
        <w:rPr>
          <w:rFonts w:ascii="GOST type B" w:hAnsi="GOST type B"/>
          <w:sz w:val="28"/>
          <w:szCs w:val="28"/>
        </w:rPr>
        <w:t>=</w:t>
      </w:r>
      <w:r w:rsidR="00724926">
        <w:rPr>
          <w:rFonts w:ascii="GOST type B" w:hAnsi="GOST type B"/>
          <w:sz w:val="28"/>
          <w:szCs w:val="28"/>
        </w:rPr>
        <w:t>28</w:t>
      </w:r>
      <w:r w:rsidR="00721405" w:rsidRPr="00901F41">
        <w:rPr>
          <w:rFonts w:ascii="GOST type B" w:hAnsi="GOST type B"/>
          <w:sz w:val="28"/>
          <w:szCs w:val="28"/>
        </w:rPr>
        <w:t>00</w:t>
      </w:r>
      <w:r w:rsidRPr="00901F41">
        <w:rPr>
          <w:rFonts w:ascii="GOST type B" w:hAnsi="GOST type B"/>
          <w:sz w:val="28"/>
          <w:szCs w:val="28"/>
        </w:rPr>
        <w:t>км,</w:t>
      </w:r>
    </w:p>
    <w:p w:rsidR="005F0159" w:rsidRPr="00901F41" w:rsidRDefault="00DD14A6" w:rsidP="002A3060">
      <w:pPr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940" w:dyaOrig="340">
          <v:shape id="_x0000_i1041" type="#_x0000_t75" style="width:55.15pt;height:20.55pt" o:ole="" fillcolor="window">
            <v:imagedata r:id="rId36" o:title=""/>
          </v:shape>
          <o:OLEObject Type="Embed" ProgID="Equation.3" ShapeID="_x0000_i1041" DrawAspect="Content" ObjectID="_1448034971" r:id="rId37"/>
        </w:objec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721405" w:rsidRPr="00901F41">
        <w:rPr>
          <w:rFonts w:ascii="GOST type B" w:hAnsi="GOST type B"/>
          <w:sz w:val="28"/>
          <w:szCs w:val="28"/>
        </w:rPr>
        <w:t>4</w:t>
      </w:r>
      <w:r w:rsidR="00530689"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FB30B0" w:rsidRPr="00901F41">
        <w:rPr>
          <w:rFonts w:ascii="GOST type B" w:hAnsi="GOST type B"/>
          <w:sz w:val="28"/>
          <w:szCs w:val="28"/>
        </w:rPr>
        <w:t xml:space="preserve">         </w:t>
      </w:r>
      <w:r w:rsidR="00656285" w:rsidRPr="00901F41">
        <w:rPr>
          <w:rFonts w:ascii="GOST type B" w:hAnsi="GOST type B"/>
          <w:sz w:val="28"/>
          <w:szCs w:val="28"/>
        </w:rPr>
        <w:t xml:space="preserve">  </w:t>
      </w:r>
      <w:r w:rsidR="00DC37FB" w:rsidRPr="00901F41">
        <w:rPr>
          <w:rFonts w:ascii="GOST type B" w:hAnsi="GOST type B"/>
          <w:sz w:val="28"/>
          <w:szCs w:val="28"/>
        </w:rPr>
        <w:t xml:space="preserve">                         </w:t>
      </w:r>
      <w:r w:rsidR="005500EF" w:rsidRPr="00901F41">
        <w:rPr>
          <w:rFonts w:ascii="GOST type B" w:hAnsi="GOST type B"/>
          <w:sz w:val="28"/>
          <w:szCs w:val="28"/>
        </w:rPr>
        <w:t>(</w:t>
      </w:r>
      <w:r w:rsidR="005F0159" w:rsidRPr="00901F41">
        <w:rPr>
          <w:rFonts w:ascii="GOST type B" w:hAnsi="GOST type B"/>
          <w:sz w:val="28"/>
          <w:szCs w:val="28"/>
        </w:rPr>
        <w:t>5</w:t>
      </w:r>
      <w:r w:rsidRPr="00901F41">
        <w:rPr>
          <w:rFonts w:ascii="GOST type B" w:hAnsi="GOST type B"/>
          <w:sz w:val="28"/>
          <w:szCs w:val="28"/>
        </w:rPr>
        <w:t>)</w:t>
      </w:r>
    </w:p>
    <w:p w:rsidR="005F0159" w:rsidRPr="00901F41" w:rsidRDefault="00DD14A6" w:rsidP="002A3060">
      <w:pPr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880" w:dyaOrig="340">
          <v:shape id="_x0000_i1042" type="#_x0000_t75" style="width:51.45pt;height:19.65pt" o:ole="" fillcolor="window">
            <v:imagedata r:id="rId38" o:title=""/>
          </v:shape>
          <o:OLEObject Type="Embed" ProgID="Equation.3" ShapeID="_x0000_i1042" DrawAspect="Content" ObjectID="_1448034972" r:id="rId39"/>
        </w:objec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721405" w:rsidRPr="00901F41">
        <w:rPr>
          <w:rFonts w:ascii="GOST type B" w:hAnsi="GOST type B"/>
          <w:sz w:val="28"/>
          <w:szCs w:val="28"/>
        </w:rPr>
        <w:t>4</w:t>
      </w:r>
      <w:r w:rsidR="00530689"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FB30B0" w:rsidRPr="00901F41">
        <w:rPr>
          <w:rFonts w:ascii="GOST type B" w:hAnsi="GOST type B"/>
          <w:sz w:val="28"/>
          <w:szCs w:val="28"/>
        </w:rPr>
        <w:t xml:space="preserve">        </w:t>
      </w:r>
      <w:r w:rsidR="00656285" w:rsidRPr="00901F41">
        <w:rPr>
          <w:rFonts w:ascii="GOST type B" w:hAnsi="GOST type B"/>
          <w:sz w:val="28"/>
          <w:szCs w:val="28"/>
        </w:rPr>
        <w:t xml:space="preserve">    </w:t>
      </w:r>
      <w:r w:rsidR="006C67EF">
        <w:rPr>
          <w:rFonts w:ascii="GOST type B" w:hAnsi="GOST type B"/>
          <w:sz w:val="28"/>
          <w:szCs w:val="28"/>
        </w:rPr>
        <w:t xml:space="preserve">                        </w:t>
      </w:r>
      <w:r w:rsidR="005500EF" w:rsidRPr="00901F41">
        <w:rPr>
          <w:rFonts w:ascii="GOST type B" w:hAnsi="GOST type B"/>
          <w:sz w:val="28"/>
          <w:szCs w:val="28"/>
        </w:rPr>
        <w:t>(</w:t>
      </w:r>
      <w:r w:rsidR="005F0159" w:rsidRPr="00901F41">
        <w:rPr>
          <w:rFonts w:ascii="GOST type B" w:hAnsi="GOST type B"/>
          <w:sz w:val="28"/>
          <w:szCs w:val="28"/>
        </w:rPr>
        <w:t>6</w:t>
      </w:r>
      <w:r w:rsidRPr="00901F41">
        <w:rPr>
          <w:rFonts w:ascii="GOST type B" w:hAnsi="GOST type B"/>
          <w:sz w:val="28"/>
          <w:szCs w:val="28"/>
        </w:rPr>
        <w:t>)</w:t>
      </w:r>
    </w:p>
    <w:p w:rsidR="005F0159" w:rsidRPr="00901F41" w:rsidRDefault="00DD14A6" w:rsidP="002A3060">
      <w:pPr>
        <w:tabs>
          <w:tab w:val="left" w:pos="-284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  <w:lang w:val="en-US"/>
        </w:rPr>
        <w:t>L</w:t>
      </w:r>
      <w:r w:rsidRPr="00901F41">
        <w:rPr>
          <w:rFonts w:ascii="GOST type B" w:hAnsi="GOST type B"/>
          <w:sz w:val="28"/>
          <w:szCs w:val="28"/>
          <w:vertAlign w:val="subscript"/>
        </w:rPr>
        <w:t>2</w:t>
      </w:r>
      <w:r w:rsidRPr="00901F41">
        <w:rPr>
          <w:rFonts w:ascii="GOST type B" w:hAnsi="GOST type B"/>
          <w:sz w:val="28"/>
          <w:szCs w:val="28"/>
        </w:rPr>
        <w:t>=</w:t>
      </w:r>
      <w:r w:rsidR="00721405" w:rsidRPr="00901F41">
        <w:rPr>
          <w:rFonts w:ascii="GOST type B" w:hAnsi="GOST type B"/>
          <w:sz w:val="28"/>
          <w:szCs w:val="28"/>
        </w:rPr>
        <w:t>2</w:t>
      </w:r>
      <w:r w:rsidR="006C67EF">
        <w:rPr>
          <w:rFonts w:ascii="GOST type B" w:hAnsi="GOST type B"/>
          <w:sz w:val="28"/>
          <w:szCs w:val="28"/>
        </w:rPr>
        <w:t>8</w:t>
      </w:r>
      <w:r w:rsidR="00721405" w:rsidRPr="00901F41">
        <w:rPr>
          <w:rFonts w:ascii="GOST type B" w:hAnsi="GOST type B"/>
          <w:sz w:val="28"/>
          <w:szCs w:val="28"/>
        </w:rPr>
        <w:t>00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721405" w:rsidRPr="00901F41">
        <w:rPr>
          <w:rFonts w:ascii="GOST type B" w:hAnsi="GOST type B"/>
          <w:sz w:val="28"/>
          <w:szCs w:val="28"/>
        </w:rPr>
        <w:t>4</w:t>
      </w:r>
      <w:r w:rsidR="00FB30B0" w:rsidRPr="00901F41">
        <w:rPr>
          <w:rFonts w:ascii="GOST type B" w:hAnsi="GOST type B"/>
          <w:sz w:val="28"/>
          <w:szCs w:val="28"/>
        </w:rPr>
        <w:t>=</w:t>
      </w:r>
      <w:r w:rsidR="00721405" w:rsidRPr="00901F41">
        <w:rPr>
          <w:rFonts w:ascii="GOST type B" w:hAnsi="GOST type B"/>
          <w:sz w:val="28"/>
          <w:szCs w:val="28"/>
        </w:rPr>
        <w:t>1</w:t>
      </w:r>
      <w:r w:rsidR="006C67EF">
        <w:rPr>
          <w:rFonts w:ascii="GOST type B" w:hAnsi="GOST type B"/>
          <w:sz w:val="28"/>
          <w:szCs w:val="28"/>
        </w:rPr>
        <w:t>1200</w:t>
      </w:r>
      <w:r w:rsidRPr="00901F41">
        <w:rPr>
          <w:rFonts w:ascii="GOST type B" w:hAnsi="GOST type B"/>
          <w:sz w:val="28"/>
          <w:szCs w:val="28"/>
        </w:rPr>
        <w:t xml:space="preserve"> км,</w:t>
      </w:r>
      <w:r w:rsidR="00656285" w:rsidRPr="00901F41">
        <w:rPr>
          <w:rFonts w:ascii="GOST type B" w:hAnsi="GOST type B"/>
          <w:sz w:val="28"/>
          <w:szCs w:val="28"/>
        </w:rPr>
        <w:t xml:space="preserve">   </w:t>
      </w:r>
    </w:p>
    <w:p w:rsidR="00DD14A6" w:rsidRPr="00901F41" w:rsidRDefault="00DD14A6" w:rsidP="002A3060">
      <w:pPr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120" w:dyaOrig="340">
          <v:shape id="_x0000_i1043" type="#_x0000_t75" style="width:66.4pt;height:19.65pt" o:ole="" fillcolor="window">
            <v:imagedata r:id="rId40" o:title=""/>
          </v:shape>
          <o:OLEObject Type="Embed" ProgID="Equation.3" ShapeID="_x0000_i1043" DrawAspect="Content" ObjectID="_1448034973" r:id="rId41"/>
        </w:objec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6C67EF">
        <w:rPr>
          <w:rFonts w:ascii="GOST type B" w:hAnsi="GOST type B"/>
          <w:sz w:val="28"/>
          <w:szCs w:val="28"/>
        </w:rPr>
        <w:t>14</w:t>
      </w:r>
      <w:r w:rsidR="00530689"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FB30B0" w:rsidRPr="00901F41">
        <w:rPr>
          <w:rFonts w:ascii="GOST type B" w:hAnsi="GOST type B"/>
          <w:sz w:val="28"/>
          <w:szCs w:val="28"/>
        </w:rPr>
        <w:t xml:space="preserve">       </w:t>
      </w:r>
      <w:r w:rsidR="00656285" w:rsidRPr="00901F41">
        <w:rPr>
          <w:rFonts w:ascii="GOST type B" w:hAnsi="GOST type B"/>
          <w:sz w:val="28"/>
          <w:szCs w:val="28"/>
        </w:rPr>
        <w:t xml:space="preserve">    </w:t>
      </w:r>
      <w:r w:rsidR="00FB30B0" w:rsidRPr="00901F41">
        <w:rPr>
          <w:rFonts w:ascii="GOST type B" w:hAnsi="GOST type B"/>
          <w:sz w:val="28"/>
          <w:szCs w:val="28"/>
        </w:rPr>
        <w:t xml:space="preserve"> </w:t>
      </w:r>
      <w:r w:rsidR="006C67EF">
        <w:rPr>
          <w:rFonts w:ascii="GOST type B" w:hAnsi="GOST type B"/>
          <w:sz w:val="28"/>
          <w:szCs w:val="28"/>
        </w:rPr>
        <w:t xml:space="preserve">                             </w:t>
      </w:r>
      <w:r w:rsidR="00926BE8">
        <w:rPr>
          <w:rFonts w:ascii="GOST type B" w:hAnsi="GOST type B"/>
          <w:sz w:val="28"/>
          <w:szCs w:val="28"/>
        </w:rPr>
        <w:t xml:space="preserve"> </w:t>
      </w:r>
      <w:r w:rsidR="005500EF" w:rsidRPr="00901F41">
        <w:rPr>
          <w:rFonts w:ascii="GOST type B" w:hAnsi="GOST type B"/>
          <w:sz w:val="28"/>
          <w:szCs w:val="28"/>
        </w:rPr>
        <w:t>(</w:t>
      </w:r>
      <w:r w:rsidR="005F0159" w:rsidRPr="00901F41">
        <w:rPr>
          <w:rFonts w:ascii="GOST type B" w:hAnsi="GOST type B"/>
          <w:sz w:val="28"/>
          <w:szCs w:val="28"/>
        </w:rPr>
        <w:t>7</w:t>
      </w:r>
      <w:r w:rsidRPr="00901F41">
        <w:rPr>
          <w:rFonts w:ascii="GOST type B" w:hAnsi="GOST type B"/>
          <w:sz w:val="28"/>
          <w:szCs w:val="28"/>
        </w:rPr>
        <w:t>)</w:t>
      </w:r>
    </w:p>
    <w:p w:rsidR="005F0159" w:rsidRPr="00901F41" w:rsidRDefault="00DD14A6" w:rsidP="002A3060">
      <w:pPr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020" w:dyaOrig="340">
          <v:shape id="_x0000_i1044" type="#_x0000_t75" style="width:59.85pt;height:19.65pt" o:ole="" fillcolor="window">
            <v:imagedata r:id="rId42" o:title=""/>
          </v:shape>
          <o:OLEObject Type="Embed" ProgID="Equation.3" ShapeID="_x0000_i1044" DrawAspect="Content" ObjectID="_1448034974" r:id="rId43"/>
        </w:objec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721405" w:rsidRPr="00901F41">
        <w:rPr>
          <w:rFonts w:ascii="GOST type B" w:hAnsi="GOST type B"/>
          <w:sz w:val="28"/>
          <w:szCs w:val="28"/>
        </w:rPr>
        <w:t>1</w:t>
      </w:r>
      <w:r w:rsidR="006C67EF">
        <w:rPr>
          <w:rFonts w:ascii="GOST type B" w:hAnsi="GOST type B"/>
          <w:sz w:val="28"/>
          <w:szCs w:val="28"/>
        </w:rPr>
        <w:t>4</w:t>
      </w:r>
      <w:r w:rsidRPr="00901F41">
        <w:rPr>
          <w:rFonts w:ascii="GOST type B" w:hAnsi="GOST type B"/>
          <w:sz w:val="28"/>
          <w:szCs w:val="28"/>
        </w:rPr>
        <w:t>,</w:t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</w:r>
      <w:r w:rsidR="00DC37FB" w:rsidRPr="00901F41">
        <w:rPr>
          <w:rFonts w:ascii="GOST type B" w:hAnsi="GOST type B"/>
          <w:sz w:val="28"/>
          <w:szCs w:val="28"/>
        </w:rPr>
        <w:t xml:space="preserve">                               </w:t>
      </w:r>
      <w:r w:rsidR="00656285" w:rsidRPr="00901F41">
        <w:rPr>
          <w:rFonts w:ascii="GOST type B" w:hAnsi="GOST type B"/>
          <w:sz w:val="28"/>
          <w:szCs w:val="28"/>
        </w:rPr>
        <w:t xml:space="preserve"> </w:t>
      </w:r>
      <w:r w:rsidR="00FB30B0" w:rsidRPr="00901F41">
        <w:rPr>
          <w:rFonts w:ascii="GOST type B" w:hAnsi="GOST type B"/>
          <w:sz w:val="28"/>
          <w:szCs w:val="28"/>
        </w:rPr>
        <w:t xml:space="preserve"> </w:t>
      </w:r>
      <w:r w:rsidR="006C67EF">
        <w:rPr>
          <w:rFonts w:ascii="GOST type B" w:hAnsi="GOST type B"/>
          <w:sz w:val="28"/>
          <w:szCs w:val="28"/>
        </w:rPr>
        <w:t xml:space="preserve">   </w:t>
      </w:r>
      <w:r w:rsidR="005500EF" w:rsidRPr="00901F41">
        <w:rPr>
          <w:rFonts w:ascii="GOST type B" w:hAnsi="GOST type B"/>
          <w:sz w:val="28"/>
          <w:szCs w:val="28"/>
        </w:rPr>
        <w:t>(</w:t>
      </w:r>
      <w:r w:rsidR="005F0159" w:rsidRPr="00901F41">
        <w:rPr>
          <w:rFonts w:ascii="GOST type B" w:hAnsi="GOST type B"/>
          <w:sz w:val="28"/>
          <w:szCs w:val="28"/>
        </w:rPr>
        <w:t>8</w:t>
      </w:r>
      <w:r w:rsidRPr="00901F41">
        <w:rPr>
          <w:rFonts w:ascii="GOST type B" w:hAnsi="GOST type B"/>
          <w:sz w:val="28"/>
          <w:szCs w:val="28"/>
        </w:rPr>
        <w:t>)</w:t>
      </w:r>
    </w:p>
    <w:p w:rsidR="00DC37FB" w:rsidRPr="00901F41" w:rsidRDefault="00DD14A6" w:rsidP="005F0159">
      <w:pPr>
        <w:tabs>
          <w:tab w:val="left" w:pos="-284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  <w:lang w:val="en-US"/>
        </w:rPr>
        <w:t>L</w:t>
      </w:r>
      <w:r w:rsidRPr="00901F41">
        <w:rPr>
          <w:rFonts w:ascii="GOST type B" w:hAnsi="GOST type B"/>
          <w:sz w:val="28"/>
          <w:szCs w:val="28"/>
          <w:vertAlign w:val="subscript"/>
        </w:rPr>
        <w:t>КР</w:t>
      </w:r>
      <w:r w:rsidRPr="00901F41">
        <w:rPr>
          <w:rFonts w:ascii="GOST type B" w:hAnsi="GOST type B"/>
          <w:sz w:val="28"/>
          <w:szCs w:val="28"/>
        </w:rPr>
        <w:t>=</w:t>
      </w:r>
      <w:r w:rsidR="00721405" w:rsidRPr="00901F41">
        <w:rPr>
          <w:rFonts w:ascii="GOST type B" w:hAnsi="GOST type B"/>
          <w:sz w:val="28"/>
          <w:szCs w:val="28"/>
        </w:rPr>
        <w:t>1</w:t>
      </w:r>
      <w:r w:rsidR="006C67EF">
        <w:rPr>
          <w:rFonts w:ascii="GOST type B" w:hAnsi="GOST type B"/>
          <w:sz w:val="28"/>
          <w:szCs w:val="28"/>
        </w:rPr>
        <w:t>12</w:t>
      </w:r>
      <w:r w:rsidR="00721405" w:rsidRPr="00901F41">
        <w:rPr>
          <w:rFonts w:ascii="GOST type B" w:hAnsi="GOST type B"/>
          <w:sz w:val="28"/>
          <w:szCs w:val="28"/>
        </w:rPr>
        <w:t>00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6C67EF">
        <w:rPr>
          <w:rFonts w:ascii="GOST type B" w:hAnsi="GOST type B"/>
          <w:sz w:val="28"/>
          <w:szCs w:val="28"/>
        </w:rPr>
        <w:t>14</w:t>
      </w:r>
      <w:r w:rsidR="00FB30B0" w:rsidRPr="00901F41">
        <w:rPr>
          <w:rFonts w:ascii="GOST type B" w:hAnsi="GOST type B"/>
          <w:sz w:val="28"/>
          <w:szCs w:val="28"/>
        </w:rPr>
        <w:t>=</w:t>
      </w:r>
      <w:r w:rsidR="006C67EF">
        <w:rPr>
          <w:rFonts w:ascii="GOST type B" w:hAnsi="GOST type B"/>
          <w:sz w:val="28"/>
          <w:szCs w:val="28"/>
        </w:rPr>
        <w:t>1568</w:t>
      </w:r>
      <w:r w:rsidR="00721405" w:rsidRPr="00901F41">
        <w:rPr>
          <w:rFonts w:ascii="GOST type B" w:hAnsi="GOST type B"/>
          <w:sz w:val="28"/>
          <w:szCs w:val="28"/>
        </w:rPr>
        <w:t>00</w:t>
      </w:r>
      <w:r w:rsidRPr="00901F41">
        <w:rPr>
          <w:rFonts w:ascii="GOST type B" w:hAnsi="GOST type B"/>
          <w:sz w:val="28"/>
          <w:szCs w:val="28"/>
        </w:rPr>
        <w:t xml:space="preserve"> км,</w:t>
      </w:r>
      <w:r w:rsidR="00DC37FB" w:rsidRPr="00901F41">
        <w:rPr>
          <w:rFonts w:ascii="GOST type B" w:hAnsi="GOST type B"/>
          <w:sz w:val="28"/>
          <w:szCs w:val="28"/>
        </w:rPr>
        <w:t xml:space="preserve">     </w:t>
      </w:r>
    </w:p>
    <w:p w:rsidR="00DD14A6" w:rsidRPr="00901F41" w:rsidRDefault="00DD14A6" w:rsidP="005F0159">
      <w:pPr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0"/>
          <w:sz w:val="28"/>
          <w:szCs w:val="28"/>
        </w:rPr>
        <w:object w:dxaOrig="980" w:dyaOrig="340">
          <v:shape id="_x0000_i1045" type="#_x0000_t75" style="width:48.6pt;height:16.85pt" o:ole="" fillcolor="window">
            <v:imagedata r:id="rId44" o:title=""/>
          </v:shape>
          <o:OLEObject Type="Embed" ProgID="Equation.3" ShapeID="_x0000_i1045" DrawAspect="Content" ObjectID="_1448034975" r:id="rId45"/>
        </w:object>
      </w:r>
      <w:r w:rsidRPr="00901F41">
        <w:rPr>
          <w:rFonts w:ascii="GOST type B" w:hAnsi="GOST type B"/>
          <w:sz w:val="28"/>
          <w:szCs w:val="28"/>
        </w:rPr>
        <w:t>-соответственно скорректированные и кратные значения пробегов между отдельными видами ТО и пробега до КР.</w:t>
      </w:r>
    </w:p>
    <w:p w:rsidR="00DD14A6" w:rsidRPr="00901F41" w:rsidRDefault="00DD14A6" w:rsidP="00BC3C2D">
      <w:pPr>
        <w:pStyle w:val="21"/>
        <w:ind w:left="-284" w:right="-144" w:firstLine="284"/>
        <w:rPr>
          <w:rFonts w:ascii="GOST type B" w:hAnsi="GOST type B"/>
          <w:szCs w:val="28"/>
        </w:rPr>
      </w:pPr>
    </w:p>
    <w:p w:rsidR="00DD14A6" w:rsidRPr="00901F41" w:rsidRDefault="00DD14A6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2.2.2 Расчет годового пробега автомобилей</w:t>
      </w:r>
    </w:p>
    <w:p w:rsidR="00DD14A6" w:rsidRPr="00901F41" w:rsidRDefault="00DD14A6" w:rsidP="005F0159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Годовой пробег автомобильного парка определяется по формуле:</w:t>
      </w:r>
    </w:p>
    <w:p w:rsidR="005F0159" w:rsidRPr="00901F41" w:rsidRDefault="00DD14A6" w:rsidP="002A3060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2220" w:dyaOrig="400">
          <v:shape id="_x0000_i1046" type="#_x0000_t75" style="width:127.15pt;height:22.45pt" o:ole="" fillcolor="window">
            <v:imagedata r:id="rId46" o:title=""/>
          </v:shape>
          <o:OLEObject Type="Embed" ProgID="Equation.3" ShapeID="_x0000_i1046" DrawAspect="Content" ObjectID="_1448034976" r:id="rId47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="00656285" w:rsidRPr="00901F41">
        <w:rPr>
          <w:rFonts w:ascii="GOST type B" w:hAnsi="GOST type B"/>
          <w:sz w:val="28"/>
          <w:szCs w:val="28"/>
        </w:rPr>
        <w:tab/>
      </w:r>
      <w:r w:rsidR="00656285" w:rsidRPr="00901F41">
        <w:rPr>
          <w:rFonts w:ascii="GOST type B" w:hAnsi="GOST type B"/>
          <w:sz w:val="28"/>
          <w:szCs w:val="28"/>
        </w:rPr>
        <w:tab/>
        <w:t xml:space="preserve">     </w:t>
      </w:r>
      <w:r w:rsidR="00DC37FB" w:rsidRPr="00901F41">
        <w:rPr>
          <w:rFonts w:ascii="GOST type B" w:hAnsi="GOST type B"/>
          <w:sz w:val="28"/>
          <w:szCs w:val="28"/>
        </w:rPr>
        <w:t xml:space="preserve">               </w:t>
      </w:r>
      <w:r w:rsidR="006C67EF">
        <w:rPr>
          <w:rFonts w:ascii="GOST type B" w:hAnsi="GOST type B"/>
          <w:sz w:val="28"/>
          <w:szCs w:val="28"/>
        </w:rPr>
        <w:t xml:space="preserve">                      </w:t>
      </w:r>
      <w:r w:rsidR="00926BE8">
        <w:rPr>
          <w:rFonts w:ascii="GOST type B" w:hAnsi="GOST type B"/>
          <w:sz w:val="28"/>
          <w:szCs w:val="28"/>
        </w:rPr>
        <w:t xml:space="preserve"> </w:t>
      </w:r>
      <w:r w:rsidR="00145787" w:rsidRPr="00901F41">
        <w:rPr>
          <w:rFonts w:ascii="GOST type B" w:hAnsi="GOST type B"/>
          <w:sz w:val="28"/>
          <w:szCs w:val="28"/>
        </w:rPr>
        <w:t>(</w:t>
      </w:r>
      <w:r w:rsidR="005F0159" w:rsidRPr="00901F41">
        <w:rPr>
          <w:rFonts w:ascii="GOST type B" w:hAnsi="GOST type B"/>
          <w:sz w:val="28"/>
          <w:szCs w:val="28"/>
        </w:rPr>
        <w:t>9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5F0159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0"/>
          <w:sz w:val="28"/>
          <w:szCs w:val="28"/>
        </w:rPr>
        <w:object w:dxaOrig="360" w:dyaOrig="340">
          <v:shape id="_x0000_i1047" type="#_x0000_t75" style="width:20.55pt;height:19.65pt" o:ole="" fillcolor="window">
            <v:imagedata r:id="rId48" o:title=""/>
          </v:shape>
          <o:OLEObject Type="Embed" ProgID="Equation.3" ShapeID="_x0000_i1047" DrawAspect="Content" ObjectID="_1448034977" r:id="rId49"/>
        </w:object>
      </w:r>
      <w:r w:rsidRPr="00901F41">
        <w:rPr>
          <w:rFonts w:ascii="GOST type B" w:hAnsi="GOST type B"/>
          <w:sz w:val="28"/>
          <w:szCs w:val="28"/>
        </w:rPr>
        <w:t xml:space="preserve"> - списочное количество единиц подвижного состава.</w:t>
      </w:r>
    </w:p>
    <w:p w:rsidR="00DC37FB" w:rsidRPr="00901F41" w:rsidRDefault="00DD14A6" w:rsidP="005F0159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340" w:dyaOrig="360">
          <v:shape id="_x0000_i1048" type="#_x0000_t75" style="width:18.7pt;height:20.55pt" o:ole="" fillcolor="window">
            <v:imagedata r:id="rId50" o:title=""/>
          </v:shape>
          <o:OLEObject Type="Embed" ProgID="Equation.3" ShapeID="_x0000_i1048" DrawAspect="Content" ObjectID="_1448034978" r:id="rId51"/>
        </w:object>
      </w:r>
      <w:r w:rsidRPr="00901F41">
        <w:rPr>
          <w:rFonts w:ascii="GOST type B" w:hAnsi="GOST type B"/>
          <w:sz w:val="28"/>
          <w:szCs w:val="28"/>
        </w:rPr>
        <w:t xml:space="preserve"> - среднесуточный пробег автомобиля.</w:t>
      </w:r>
    </w:p>
    <w:p w:rsidR="00A42AF9" w:rsidRDefault="00DD14A6" w:rsidP="005F0159">
      <w:pPr>
        <w:pStyle w:val="ae"/>
        <w:tabs>
          <w:tab w:val="left" w:pos="-284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499" w:dyaOrig="380">
          <v:shape id="_x0000_i1049" type="#_x0000_t75" style="width:28.05pt;height:21.5pt" o:ole="" fillcolor="window">
            <v:imagedata r:id="rId52" o:title=""/>
          </v:shape>
          <o:OLEObject Type="Embed" ProgID="Equation.3" ShapeID="_x0000_i1049" DrawAspect="Content" ObjectID="_1448034979" r:id="rId53"/>
        </w:object>
      </w:r>
      <w:r w:rsidRPr="00901F41">
        <w:rPr>
          <w:rFonts w:ascii="GOST type B" w:hAnsi="GOST type B"/>
          <w:sz w:val="28"/>
          <w:szCs w:val="28"/>
        </w:rPr>
        <w:t xml:space="preserve"> - количество дней работы подвижного состава на линии в течении года.</w:t>
      </w:r>
      <w:r w:rsidR="00A42AF9">
        <w:rPr>
          <w:rFonts w:ascii="GOST type B" w:hAnsi="GOST type B"/>
          <w:sz w:val="28"/>
          <w:szCs w:val="28"/>
        </w:rPr>
        <w:t xml:space="preserve">   </w:t>
      </w:r>
    </w:p>
    <w:p w:rsidR="00DD14A6" w:rsidRPr="00901F41" w:rsidRDefault="00DD14A6" w:rsidP="00E74B98">
      <w:pPr>
        <w:pStyle w:val="ae"/>
        <w:tabs>
          <w:tab w:val="left" w:pos="-284"/>
          <w:tab w:val="left" w:pos="808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499" w:dyaOrig="380">
          <v:shape id="_x0000_i1050" type="#_x0000_t75" style="width:28.05pt;height:21.5pt" o:ole="" fillcolor="window">
            <v:imagedata r:id="rId52" o:title=""/>
          </v:shape>
          <o:OLEObject Type="Embed" ProgID="Equation.3" ShapeID="_x0000_i1050" DrawAspect="Content" ObjectID="_1448034980" r:id="rId54"/>
        </w:object>
      </w:r>
      <w:r w:rsidRPr="00901F41">
        <w:rPr>
          <w:rFonts w:ascii="GOST type B" w:hAnsi="GOST type B"/>
          <w:sz w:val="28"/>
          <w:szCs w:val="28"/>
        </w:rPr>
        <w:t xml:space="preserve">=305 дней </w:t>
      </w:r>
      <w:r w:rsidR="00145787" w:rsidRPr="00901F41">
        <w:rPr>
          <w:rFonts w:ascii="GOST type B" w:hAnsi="GOST type B"/>
          <w:sz w:val="28"/>
          <w:szCs w:val="28"/>
        </w:rPr>
        <w:t xml:space="preserve">                                       </w:t>
      </w:r>
      <w:r w:rsidR="00DC37FB" w:rsidRPr="00901F41">
        <w:rPr>
          <w:rFonts w:ascii="GOST type B" w:hAnsi="GOST type B"/>
          <w:sz w:val="28"/>
          <w:szCs w:val="28"/>
        </w:rPr>
        <w:t xml:space="preserve">    </w:t>
      </w:r>
      <w:r w:rsidR="00145787" w:rsidRPr="00901F41">
        <w:rPr>
          <w:rFonts w:ascii="GOST type B" w:hAnsi="GOST type B"/>
          <w:sz w:val="28"/>
          <w:szCs w:val="28"/>
        </w:rPr>
        <w:t xml:space="preserve">  </w:t>
      </w:r>
      <w:r w:rsidR="00901F41">
        <w:rPr>
          <w:rFonts w:ascii="GOST type B" w:hAnsi="GOST type B"/>
          <w:sz w:val="28"/>
          <w:szCs w:val="28"/>
        </w:rPr>
        <w:t xml:space="preserve">    </w:t>
      </w:r>
      <w:r w:rsidR="006C67EF">
        <w:rPr>
          <w:rFonts w:ascii="GOST type B" w:hAnsi="GOST type B"/>
          <w:sz w:val="28"/>
          <w:szCs w:val="28"/>
        </w:rPr>
        <w:t xml:space="preserve">    </w:t>
      </w:r>
      <w:r w:rsidR="00DC7653" w:rsidRPr="00901F41">
        <w:rPr>
          <w:rFonts w:ascii="GOST type B" w:hAnsi="GOST type B"/>
          <w:sz w:val="28"/>
          <w:szCs w:val="28"/>
        </w:rPr>
        <w:t>[2</w:t>
      </w:r>
      <w:r w:rsidR="006D40D1" w:rsidRPr="00901F41">
        <w:rPr>
          <w:rFonts w:ascii="GOST type B" w:hAnsi="GOST type B"/>
          <w:sz w:val="28"/>
          <w:szCs w:val="28"/>
        </w:rPr>
        <w:t>, таблица 2</w:t>
      </w:r>
      <w:r w:rsidRPr="00901F41">
        <w:rPr>
          <w:rFonts w:ascii="GOST type B" w:hAnsi="GOST type B"/>
          <w:sz w:val="28"/>
          <w:szCs w:val="28"/>
        </w:rPr>
        <w:t>].</w:t>
      </w:r>
    </w:p>
    <w:p w:rsidR="00DD14A6" w:rsidRPr="00901F41" w:rsidRDefault="00DD14A6" w:rsidP="005F0159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position w:val="-10"/>
          <w:sz w:val="28"/>
          <w:szCs w:val="28"/>
        </w:rPr>
        <w:object w:dxaOrig="320" w:dyaOrig="340">
          <v:shape id="_x0000_i1051" type="#_x0000_t75" style="width:18.7pt;height:19.65pt" o:ole="" fillcolor="window">
            <v:imagedata r:id="rId55" o:title=""/>
          </v:shape>
          <o:OLEObject Type="Embed" ProgID="Equation.3" ShapeID="_x0000_i1051" DrawAspect="Content" ObjectID="_1448034981" r:id="rId56"/>
        </w:object>
      </w:r>
      <w:r w:rsidRPr="00901F41">
        <w:rPr>
          <w:rFonts w:ascii="GOST type B" w:hAnsi="GOST type B"/>
          <w:sz w:val="28"/>
          <w:szCs w:val="28"/>
        </w:rPr>
        <w:t xml:space="preserve"> - коэффициент технической готовности парка.</w:t>
      </w:r>
    </w:p>
    <w:p w:rsidR="00DD14A6" w:rsidRPr="00901F41" w:rsidRDefault="00DD14A6" w:rsidP="005F0159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Расчетный (планируемый) коэффициент технической готовности автомобиля (группы автомобилей или в целом парка) определяется:</w:t>
      </w:r>
    </w:p>
    <w:p w:rsidR="00DD14A6" w:rsidRPr="00901F41" w:rsidRDefault="00DD14A6" w:rsidP="002A3060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70"/>
          <w:sz w:val="28"/>
          <w:szCs w:val="28"/>
        </w:rPr>
        <w:object w:dxaOrig="3260" w:dyaOrig="1080">
          <v:shape id="_x0000_i1052" type="#_x0000_t75" style="width:171.1pt;height:57.05pt" o:ole="" fillcolor="window">
            <v:imagedata r:id="rId57" o:title=""/>
          </v:shape>
          <o:OLEObject Type="Embed" ProgID="Equation.3" ShapeID="_x0000_i1052" DrawAspect="Content" ObjectID="_1448034982" r:id="rId58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="00656285" w:rsidRPr="00901F41">
        <w:rPr>
          <w:rFonts w:ascii="GOST type B" w:hAnsi="GOST type B"/>
          <w:sz w:val="28"/>
          <w:szCs w:val="28"/>
        </w:rPr>
        <w:tab/>
      </w:r>
      <w:r w:rsidR="00656285" w:rsidRPr="00901F41">
        <w:rPr>
          <w:rFonts w:ascii="GOST type B" w:hAnsi="GOST type B"/>
          <w:sz w:val="28"/>
          <w:szCs w:val="28"/>
        </w:rPr>
        <w:tab/>
        <w:t xml:space="preserve">       </w:t>
      </w:r>
      <w:r w:rsidR="00087056" w:rsidRPr="00901F41">
        <w:rPr>
          <w:rFonts w:ascii="GOST type B" w:hAnsi="GOST type B"/>
          <w:sz w:val="28"/>
          <w:szCs w:val="28"/>
        </w:rPr>
        <w:t xml:space="preserve">    </w:t>
      </w:r>
      <w:r w:rsidR="00C57216">
        <w:rPr>
          <w:rFonts w:ascii="GOST type B" w:hAnsi="GOST type B"/>
          <w:sz w:val="28"/>
          <w:szCs w:val="28"/>
        </w:rPr>
        <w:t xml:space="preserve">                         </w:t>
      </w:r>
      <w:r w:rsidR="00EC72E2" w:rsidRPr="00901F41">
        <w:rPr>
          <w:rFonts w:ascii="GOST type B" w:hAnsi="GOST type B"/>
          <w:sz w:val="28"/>
          <w:szCs w:val="28"/>
        </w:rPr>
        <w:t>(</w:t>
      </w:r>
      <w:r w:rsidRPr="00901F41">
        <w:rPr>
          <w:rFonts w:ascii="GOST type B" w:hAnsi="GOST type B"/>
          <w:sz w:val="28"/>
          <w:szCs w:val="28"/>
        </w:rPr>
        <w:t>1</w:t>
      </w:r>
      <w:r w:rsidR="005F0159" w:rsidRPr="00901F41">
        <w:rPr>
          <w:rFonts w:ascii="GOST type B" w:hAnsi="GOST type B"/>
          <w:sz w:val="28"/>
          <w:szCs w:val="28"/>
        </w:rPr>
        <w:t>0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5F0159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где Д</w:t>
      </w:r>
      <w:r w:rsidRPr="00901F41">
        <w:rPr>
          <w:rFonts w:ascii="GOST type B" w:hAnsi="GOST type B"/>
          <w:sz w:val="28"/>
          <w:szCs w:val="28"/>
          <w:vertAlign w:val="subscript"/>
        </w:rPr>
        <w:t xml:space="preserve">КР </w:t>
      </w:r>
      <w:r w:rsidRPr="00901F41">
        <w:rPr>
          <w:rFonts w:ascii="Arial" w:hAnsi="Arial" w:cs="Arial"/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продолжительность простоя подвижного состава в КР.</w:t>
      </w:r>
    </w:p>
    <w:p w:rsidR="00DD14A6" w:rsidRPr="00901F41" w:rsidRDefault="00C57216" w:rsidP="005F0159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62"/>
          <w:sz w:val="28"/>
          <w:szCs w:val="28"/>
        </w:rPr>
        <w:object w:dxaOrig="3260" w:dyaOrig="999">
          <v:shape id="_x0000_i1053" type="#_x0000_t75" style="width:171.1pt;height:52.35pt" o:ole="" fillcolor="window">
            <v:imagedata r:id="rId59" o:title=""/>
          </v:shape>
          <o:OLEObject Type="Embed" ProgID="Equation.3" ShapeID="_x0000_i1053" DrawAspect="Content" ObjectID="_1448034983" r:id="rId60"/>
        </w:object>
      </w:r>
      <w:r w:rsidR="00DD14A6" w:rsidRPr="00901F41">
        <w:rPr>
          <w:rFonts w:ascii="GOST type B" w:hAnsi="GOST type B"/>
          <w:sz w:val="28"/>
          <w:szCs w:val="28"/>
        </w:rPr>
        <w:t>=0,</w:t>
      </w:r>
      <w:r>
        <w:rPr>
          <w:rFonts w:ascii="GOST type B" w:hAnsi="GOST type B"/>
          <w:sz w:val="28"/>
          <w:szCs w:val="28"/>
        </w:rPr>
        <w:t>92</w:t>
      </w:r>
    </w:p>
    <w:p w:rsidR="00DD14A6" w:rsidRPr="00901F41" w:rsidRDefault="00DD14A6" w:rsidP="005F0159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  <w:lang w:val="en-US"/>
        </w:rPr>
        <w:t>L</w:t>
      </w:r>
      <w:r w:rsidRPr="00901F41">
        <w:rPr>
          <w:rFonts w:ascii="GOST type B" w:hAnsi="GOST type B"/>
          <w:sz w:val="28"/>
          <w:szCs w:val="28"/>
          <w:vertAlign w:val="superscript"/>
        </w:rPr>
        <w:t>Г</w:t>
      </w:r>
      <w:r w:rsidRPr="00901F41">
        <w:rPr>
          <w:rFonts w:ascii="GOST type B" w:hAnsi="GOST type B"/>
          <w:sz w:val="28"/>
          <w:szCs w:val="28"/>
        </w:rPr>
        <w:t>=</w:t>
      </w:r>
      <w:r w:rsidR="00EC72E2" w:rsidRPr="00901F41">
        <w:rPr>
          <w:rFonts w:ascii="GOST type B" w:hAnsi="GOST type B"/>
          <w:sz w:val="28"/>
          <w:szCs w:val="28"/>
        </w:rPr>
        <w:t>314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0B57DA" w:rsidRPr="00901F41">
        <w:rPr>
          <w:rFonts w:ascii="GOST type B" w:hAnsi="GOST type B"/>
          <w:sz w:val="28"/>
          <w:szCs w:val="28"/>
        </w:rPr>
        <w:t>1</w:t>
      </w:r>
      <w:r w:rsidR="00EC72E2" w:rsidRPr="00901F41">
        <w:rPr>
          <w:rFonts w:ascii="GOST type B" w:hAnsi="GOST type B"/>
          <w:sz w:val="28"/>
          <w:szCs w:val="28"/>
        </w:rPr>
        <w:t>57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EC72E2" w:rsidRPr="00901F41">
        <w:rPr>
          <w:rFonts w:ascii="GOST type B" w:hAnsi="GOST type B"/>
          <w:sz w:val="28"/>
          <w:szCs w:val="28"/>
        </w:rPr>
        <w:t>305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EC72E2" w:rsidRPr="00901F41">
        <w:rPr>
          <w:rFonts w:ascii="GOST type B" w:hAnsi="GOST type B"/>
          <w:sz w:val="28"/>
          <w:szCs w:val="28"/>
        </w:rPr>
        <w:t>0,</w:t>
      </w:r>
      <w:r w:rsidR="00C57216">
        <w:rPr>
          <w:rFonts w:ascii="GOST type B" w:hAnsi="GOST type B"/>
          <w:sz w:val="28"/>
          <w:szCs w:val="28"/>
        </w:rPr>
        <w:t>92</w:t>
      </w:r>
      <w:r w:rsidR="000B57DA" w:rsidRPr="00901F41">
        <w:rPr>
          <w:rFonts w:ascii="GOST type B" w:hAnsi="GOST type B"/>
          <w:sz w:val="28"/>
          <w:szCs w:val="28"/>
        </w:rPr>
        <w:t>=</w:t>
      </w:r>
      <w:r w:rsidR="00C57216">
        <w:rPr>
          <w:rFonts w:ascii="GOST type B" w:hAnsi="GOST type B"/>
          <w:sz w:val="28"/>
          <w:szCs w:val="28"/>
        </w:rPr>
        <w:t>13833018,8</w:t>
      </w:r>
      <w:r w:rsidRPr="00901F41">
        <w:rPr>
          <w:rFonts w:ascii="GOST type B" w:hAnsi="GOST type B"/>
          <w:sz w:val="28"/>
          <w:szCs w:val="28"/>
        </w:rPr>
        <w:t>км,</w:t>
      </w:r>
    </w:p>
    <w:p w:rsidR="00DD14A6" w:rsidRPr="00901F41" w:rsidRDefault="00DD14A6" w:rsidP="00BC3C2D">
      <w:pPr>
        <w:pStyle w:val="21"/>
        <w:ind w:left="-284" w:right="-144" w:firstLine="284"/>
        <w:rPr>
          <w:rFonts w:ascii="GOST type B" w:hAnsi="GOST type B"/>
          <w:b/>
          <w:szCs w:val="28"/>
        </w:rPr>
      </w:pPr>
    </w:p>
    <w:p w:rsidR="00DD14A6" w:rsidRPr="00901F41" w:rsidRDefault="00DD14A6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2.2.3 Расчет годовой производственной программы</w:t>
      </w:r>
    </w:p>
    <w:p w:rsidR="00DD14A6" w:rsidRPr="00901F41" w:rsidRDefault="00DD14A6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Расчет годовой производственной программы по ТО и КР.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После расчета коэффициента технической готовности парка, расчета годового пробега автомобилей, рассчитывается количество капитальных ремонтов  </w:t>
      </w:r>
      <w:r w:rsidRPr="00901F41">
        <w:rPr>
          <w:rFonts w:ascii="GOST type B" w:hAnsi="GOST type B"/>
          <w:position w:val="-10"/>
          <w:szCs w:val="28"/>
        </w:rPr>
        <w:object w:dxaOrig="460" w:dyaOrig="360">
          <v:shape id="_x0000_i1054" type="#_x0000_t75" style="width:29pt;height:20.55pt" o:ole="" fillcolor="window">
            <v:imagedata r:id="rId61" o:title=""/>
          </v:shape>
          <o:OLEObject Type="Embed" ProgID="Equation.3" ShapeID="_x0000_i1054" DrawAspect="Content" ObjectID="_1448034984" r:id="rId62"/>
        </w:object>
      </w:r>
      <w:r w:rsidRPr="00901F41">
        <w:rPr>
          <w:rFonts w:ascii="GOST type B" w:hAnsi="GOST type B"/>
          <w:szCs w:val="28"/>
        </w:rPr>
        <w:t xml:space="preserve"> за год и технических обслуживаний по видам (</w:t>
      </w:r>
      <w:r w:rsidRPr="00901F41">
        <w:rPr>
          <w:rFonts w:ascii="GOST type B" w:hAnsi="GOST type B"/>
          <w:position w:val="-12"/>
          <w:szCs w:val="28"/>
        </w:rPr>
        <w:object w:dxaOrig="1320" w:dyaOrig="380">
          <v:shape id="_x0000_i1055" type="#_x0000_t75" style="width:66.4pt;height:20.55pt" o:ole="" fillcolor="window">
            <v:imagedata r:id="rId63" o:title=""/>
          </v:shape>
          <o:OLEObject Type="Embed" ProgID="Equation.3" ShapeID="_x0000_i1055" DrawAspect="Content" ObjectID="_1448034985" r:id="rId64"/>
        </w:object>
      </w:r>
      <w:r w:rsidRPr="00901F41">
        <w:rPr>
          <w:rFonts w:ascii="GOST type B" w:hAnsi="GOST type B"/>
          <w:szCs w:val="28"/>
        </w:rPr>
        <w:t xml:space="preserve">) за год. При этом имеют ввиду, что при пробеге автомобиля равном </w:t>
      </w:r>
      <w:r w:rsidRPr="00901F41">
        <w:rPr>
          <w:rFonts w:ascii="GOST type B" w:hAnsi="GOST type B"/>
          <w:position w:val="-10"/>
          <w:szCs w:val="28"/>
        </w:rPr>
        <w:object w:dxaOrig="400" w:dyaOrig="340">
          <v:shape id="_x0000_i1056" type="#_x0000_t75" style="width:20.55pt;height:18.7pt" o:ole="" fillcolor="window">
            <v:imagedata r:id="rId65" o:title=""/>
          </v:shape>
          <o:OLEObject Type="Embed" ProgID="Equation.3" ShapeID="_x0000_i1056" DrawAspect="Content" ObjectID="_1448034986" r:id="rId66"/>
        </w:object>
      </w:r>
      <w:r w:rsidRPr="00901F41">
        <w:rPr>
          <w:rFonts w:ascii="GOST type B" w:hAnsi="GOST type B"/>
          <w:szCs w:val="28"/>
        </w:rPr>
        <w:t>, последнее очередное ТО-2 не производится, автомобиль отправляют в КР. Кроме того, ТО-1, совпадающее по графику работы с очередным ТО-2, входит в последнее и не учитывается отдельно. Периодичность ЕО принимается равной среднесуточному пробегу автомобиля.</w:t>
      </w:r>
    </w:p>
    <w:p w:rsidR="00DD14A6" w:rsidRPr="00901F41" w:rsidRDefault="00DD14A6" w:rsidP="00A42AF9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lastRenderedPageBreak/>
        <w:t>Число технических обслуживаний ЕО, ТО-1, ТО-2 и КР определяется в целом по парку или по каждой группе автомобилей, имеющих одинаковую периодичность обслуживания:</w:t>
      </w:r>
    </w:p>
    <w:p w:rsidR="00DD14A6" w:rsidRPr="00901F41" w:rsidRDefault="00DD14A6" w:rsidP="002A3060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30"/>
          <w:sz w:val="28"/>
          <w:szCs w:val="28"/>
        </w:rPr>
        <w:object w:dxaOrig="1160" w:dyaOrig="720">
          <v:shape id="_x0000_i1057" type="#_x0000_t75" style="width:57.95pt;height:36.45pt" o:ole="" fillcolor="window">
            <v:imagedata r:id="rId67" o:title=""/>
          </v:shape>
          <o:OLEObject Type="Embed" ProgID="Equation.3" ShapeID="_x0000_i1057" DrawAspect="Content" ObjectID="_1448034987" r:id="rId68"/>
        </w:object>
      </w:r>
      <w:r w:rsidR="00E769C6" w:rsidRPr="00901F41">
        <w:rPr>
          <w:rFonts w:ascii="GOST type B" w:hAnsi="GOST type B"/>
          <w:sz w:val="28"/>
          <w:szCs w:val="28"/>
        </w:rPr>
        <w:t>,</w:t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  <w:t xml:space="preserve"> </w:t>
      </w:r>
      <w:r w:rsidR="00087056" w:rsidRPr="00901F41">
        <w:rPr>
          <w:rFonts w:ascii="GOST type B" w:hAnsi="GOST type B"/>
          <w:sz w:val="28"/>
          <w:szCs w:val="28"/>
        </w:rPr>
        <w:t xml:space="preserve">                                 </w:t>
      </w:r>
      <w:r w:rsidR="00C57216">
        <w:rPr>
          <w:rFonts w:ascii="GOST type B" w:hAnsi="GOST type B"/>
          <w:sz w:val="28"/>
          <w:szCs w:val="28"/>
        </w:rPr>
        <w:t xml:space="preserve">        </w:t>
      </w:r>
      <w:r w:rsidR="00E769C6" w:rsidRPr="00901F41">
        <w:rPr>
          <w:rFonts w:ascii="GOST type B" w:hAnsi="GOST type B"/>
          <w:sz w:val="28"/>
          <w:szCs w:val="28"/>
        </w:rPr>
        <w:t>(</w:t>
      </w:r>
      <w:r w:rsidRPr="00901F41">
        <w:rPr>
          <w:rFonts w:ascii="GOST type B" w:hAnsi="GOST type B"/>
          <w:sz w:val="28"/>
          <w:szCs w:val="28"/>
        </w:rPr>
        <w:t>1</w:t>
      </w:r>
      <w:r w:rsidR="000533D1" w:rsidRPr="00901F41">
        <w:rPr>
          <w:rFonts w:ascii="GOST type B" w:hAnsi="GOST type B"/>
          <w:sz w:val="28"/>
          <w:szCs w:val="28"/>
        </w:rPr>
        <w:t>1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610DC1" w:rsidP="000533D1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24"/>
          <w:sz w:val="28"/>
          <w:szCs w:val="28"/>
        </w:rPr>
        <w:object w:dxaOrig="1860" w:dyaOrig="620">
          <v:shape id="_x0000_i1058" type="#_x0000_t75" style="width:93.5pt;height:30.85pt" o:ole="" fillcolor="window">
            <v:imagedata r:id="rId69" o:title=""/>
          </v:shape>
          <o:OLEObject Type="Embed" ProgID="Equation.3" ShapeID="_x0000_i1058" DrawAspect="Content" ObjectID="_1448034988" r:id="rId70"/>
        </w:object>
      </w:r>
      <w:r w:rsidR="00DD14A6" w:rsidRPr="00901F41">
        <w:rPr>
          <w:rFonts w:ascii="GOST type B" w:hAnsi="GOST type B"/>
          <w:sz w:val="28"/>
          <w:szCs w:val="28"/>
        </w:rPr>
        <w:t>=</w:t>
      </w:r>
      <w:r w:rsidR="002C1A44">
        <w:rPr>
          <w:rFonts w:ascii="GOST type B" w:hAnsi="GOST type B"/>
          <w:sz w:val="28"/>
          <w:szCs w:val="28"/>
        </w:rPr>
        <w:t>8</w:t>
      </w:r>
      <w:r w:rsidR="00E769C6" w:rsidRPr="00901F41">
        <w:rPr>
          <w:rFonts w:ascii="GOST type B" w:hAnsi="GOST type B"/>
          <w:sz w:val="28"/>
          <w:szCs w:val="28"/>
        </w:rPr>
        <w:t>8</w:t>
      </w:r>
      <w:r w:rsidR="00DD14A6" w:rsidRPr="00901F41">
        <w:rPr>
          <w:rFonts w:ascii="GOST type B" w:hAnsi="GOST type B"/>
          <w:sz w:val="28"/>
          <w:szCs w:val="28"/>
        </w:rPr>
        <w:t xml:space="preserve"> а/м,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30"/>
          <w:sz w:val="28"/>
          <w:szCs w:val="28"/>
        </w:rPr>
        <w:object w:dxaOrig="2180" w:dyaOrig="720">
          <v:shape id="_x0000_i1059" type="#_x0000_t75" style="width:108.45pt;height:36.45pt" o:ole="" fillcolor="window">
            <v:imagedata r:id="rId71" o:title=""/>
          </v:shape>
          <o:OLEObject Type="Embed" ProgID="Equation.3" ShapeID="_x0000_i1059" DrawAspect="Content" ObjectID="_1448034989" r:id="rId72"/>
        </w:object>
      </w:r>
      <w:r w:rsidR="00E769C6" w:rsidRPr="00901F41">
        <w:rPr>
          <w:rFonts w:ascii="GOST type B" w:hAnsi="GOST type B"/>
          <w:sz w:val="28"/>
          <w:szCs w:val="28"/>
        </w:rPr>
        <w:t>,</w:t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  <w:t xml:space="preserve">   </w:t>
      </w:r>
      <w:r w:rsidR="00087056" w:rsidRPr="00901F41">
        <w:rPr>
          <w:rFonts w:ascii="GOST type B" w:hAnsi="GOST type B"/>
          <w:sz w:val="28"/>
          <w:szCs w:val="28"/>
        </w:rPr>
        <w:t xml:space="preserve">                    </w:t>
      </w:r>
      <w:r w:rsidR="002C1A44">
        <w:rPr>
          <w:rFonts w:ascii="GOST type B" w:hAnsi="GOST type B"/>
          <w:sz w:val="28"/>
          <w:szCs w:val="28"/>
        </w:rPr>
        <w:t xml:space="preserve">                   </w:t>
      </w:r>
      <w:r w:rsidR="00E769C6" w:rsidRPr="00901F41">
        <w:rPr>
          <w:rFonts w:ascii="GOST type B" w:hAnsi="GOST type B"/>
          <w:sz w:val="28"/>
          <w:szCs w:val="28"/>
        </w:rPr>
        <w:t>(</w:t>
      </w:r>
      <w:r w:rsidRPr="00901F41">
        <w:rPr>
          <w:rFonts w:ascii="GOST type B" w:hAnsi="GOST type B"/>
          <w:sz w:val="28"/>
          <w:szCs w:val="28"/>
        </w:rPr>
        <w:t>1</w:t>
      </w:r>
      <w:r w:rsidR="000533D1" w:rsidRPr="00901F41">
        <w:rPr>
          <w:rFonts w:ascii="GOST type B" w:hAnsi="GOST type B"/>
          <w:sz w:val="28"/>
          <w:szCs w:val="28"/>
        </w:rPr>
        <w:t>2</w:t>
      </w:r>
      <w:r w:rsidRPr="00901F41">
        <w:rPr>
          <w:rFonts w:ascii="GOST type B" w:hAnsi="GOST type B"/>
          <w:sz w:val="28"/>
          <w:szCs w:val="28"/>
        </w:rPr>
        <w:t>)</w:t>
      </w:r>
    </w:p>
    <w:p w:rsidR="00A42AF9" w:rsidRDefault="00B0693A" w:rsidP="00A42AF9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24"/>
          <w:sz w:val="28"/>
          <w:szCs w:val="28"/>
        </w:rPr>
        <w:object w:dxaOrig="2920" w:dyaOrig="620">
          <v:shape id="_x0000_i1060" type="#_x0000_t75" style="width:145.85pt;height:30.85pt" o:ole="" fillcolor="window">
            <v:imagedata r:id="rId73" o:title=""/>
          </v:shape>
          <o:OLEObject Type="Embed" ProgID="Equation.3" ShapeID="_x0000_i1060" DrawAspect="Content" ObjectID="_1448034990" r:id="rId74"/>
        </w:object>
      </w:r>
      <w:r w:rsidR="00DD14A6" w:rsidRPr="00901F41">
        <w:rPr>
          <w:rFonts w:ascii="GOST type B" w:hAnsi="GOST type B"/>
          <w:sz w:val="28"/>
          <w:szCs w:val="28"/>
        </w:rPr>
        <w:t>=</w:t>
      </w:r>
      <w:r w:rsidR="00E769C6" w:rsidRPr="00901F41">
        <w:rPr>
          <w:rFonts w:ascii="GOST type B" w:hAnsi="GOST type B"/>
          <w:sz w:val="28"/>
          <w:szCs w:val="28"/>
        </w:rPr>
        <w:t>37</w:t>
      </w:r>
      <w:r w:rsidR="002C1A44">
        <w:rPr>
          <w:rFonts w:ascii="GOST type B" w:hAnsi="GOST type B"/>
          <w:sz w:val="28"/>
          <w:szCs w:val="28"/>
        </w:rPr>
        <w:t>05</w:t>
      </w:r>
      <w:r w:rsidR="00E769C6" w:rsidRPr="00901F41">
        <w:rPr>
          <w:rFonts w:ascii="GOST type B" w:hAnsi="GOST type B"/>
          <w:sz w:val="28"/>
          <w:szCs w:val="28"/>
        </w:rPr>
        <w:t xml:space="preserve"> </w:t>
      </w:r>
      <w:r w:rsidR="00DD14A6" w:rsidRPr="00901F41">
        <w:rPr>
          <w:rFonts w:ascii="GOST type B" w:hAnsi="GOST type B"/>
          <w:sz w:val="28"/>
          <w:szCs w:val="28"/>
        </w:rPr>
        <w:t>а/м,</w:t>
      </w:r>
      <w:r w:rsidR="00A42AF9">
        <w:rPr>
          <w:rFonts w:ascii="GOST type B" w:hAnsi="GOST type B"/>
          <w:sz w:val="28"/>
          <w:szCs w:val="28"/>
        </w:rPr>
        <w:t xml:space="preserve"> 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30"/>
          <w:sz w:val="28"/>
          <w:szCs w:val="28"/>
        </w:rPr>
        <w:object w:dxaOrig="1560" w:dyaOrig="720">
          <v:shape id="_x0000_i1061" type="#_x0000_t75" style="width:77.6pt;height:36.45pt" o:ole="" fillcolor="window">
            <v:imagedata r:id="rId75" o:title=""/>
          </v:shape>
          <o:OLEObject Type="Embed" ProgID="Equation.3" ShapeID="_x0000_i1061" DrawAspect="Content" ObjectID="_1448034991" r:id="rId76"/>
        </w:object>
      </w:r>
      <w:r w:rsidR="00E769C6" w:rsidRPr="00901F41">
        <w:rPr>
          <w:rFonts w:ascii="GOST type B" w:hAnsi="GOST type B"/>
          <w:sz w:val="28"/>
          <w:szCs w:val="28"/>
        </w:rPr>
        <w:t>,</w:t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  <w:t xml:space="preserve">         </w:t>
      </w:r>
      <w:r w:rsidR="00656285" w:rsidRPr="00901F41">
        <w:rPr>
          <w:rFonts w:ascii="GOST type B" w:hAnsi="GOST type B"/>
          <w:sz w:val="28"/>
          <w:szCs w:val="28"/>
        </w:rPr>
        <w:t xml:space="preserve">  </w:t>
      </w:r>
      <w:r w:rsidR="00E769C6" w:rsidRPr="00901F41">
        <w:rPr>
          <w:rFonts w:ascii="GOST type B" w:hAnsi="GOST type B"/>
          <w:sz w:val="28"/>
          <w:szCs w:val="28"/>
        </w:rPr>
        <w:t xml:space="preserve">  </w:t>
      </w:r>
      <w:r w:rsidR="00087056" w:rsidRPr="00901F41">
        <w:rPr>
          <w:rFonts w:ascii="GOST type B" w:hAnsi="GOST type B"/>
          <w:sz w:val="28"/>
          <w:szCs w:val="28"/>
        </w:rPr>
        <w:t xml:space="preserve">                               </w:t>
      </w:r>
      <w:r w:rsidR="00610DC1">
        <w:rPr>
          <w:rFonts w:ascii="GOST type B" w:hAnsi="GOST type B"/>
          <w:sz w:val="28"/>
          <w:szCs w:val="28"/>
        </w:rPr>
        <w:t xml:space="preserve">          </w:t>
      </w:r>
      <w:r w:rsidRPr="00901F41">
        <w:rPr>
          <w:rFonts w:ascii="GOST type B" w:hAnsi="GOST type B"/>
          <w:sz w:val="28"/>
          <w:szCs w:val="28"/>
        </w:rPr>
        <w:t>(1</w:t>
      </w:r>
      <w:r w:rsidR="000533D1" w:rsidRPr="00901F41">
        <w:rPr>
          <w:rFonts w:ascii="GOST type B" w:hAnsi="GOST type B"/>
          <w:sz w:val="28"/>
          <w:szCs w:val="28"/>
        </w:rPr>
        <w:t>3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610DC1" w:rsidP="000533D1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24"/>
          <w:sz w:val="28"/>
          <w:szCs w:val="28"/>
        </w:rPr>
        <w:object w:dxaOrig="2240" w:dyaOrig="620">
          <v:shape id="_x0000_i1062" type="#_x0000_t75" style="width:112.2pt;height:30.85pt" o:ole="" fillcolor="window">
            <v:imagedata r:id="rId77" o:title=""/>
          </v:shape>
          <o:OLEObject Type="Embed" ProgID="Equation.3" ShapeID="_x0000_i1062" DrawAspect="Content" ObjectID="_1448034992" r:id="rId78"/>
        </w:object>
      </w:r>
      <w:r w:rsidR="00DD14A6" w:rsidRPr="00901F41">
        <w:rPr>
          <w:rFonts w:ascii="GOST type B" w:hAnsi="GOST type B"/>
          <w:sz w:val="28"/>
          <w:szCs w:val="28"/>
        </w:rPr>
        <w:t>=</w:t>
      </w:r>
      <w:r w:rsidR="00E769C6" w:rsidRPr="00901F41">
        <w:rPr>
          <w:rFonts w:ascii="GOST type B" w:hAnsi="GOST type B"/>
          <w:sz w:val="28"/>
          <w:szCs w:val="28"/>
        </w:rPr>
        <w:t>11</w:t>
      </w:r>
      <w:r>
        <w:rPr>
          <w:rFonts w:ascii="GOST type B" w:hAnsi="GOST type B"/>
          <w:sz w:val="28"/>
          <w:szCs w:val="28"/>
        </w:rPr>
        <w:t>47</w:t>
      </w:r>
      <w:r w:rsidR="00DD14A6" w:rsidRPr="00901F41">
        <w:rPr>
          <w:rFonts w:ascii="GOST type B" w:hAnsi="GOST type B"/>
          <w:sz w:val="28"/>
          <w:szCs w:val="28"/>
        </w:rPr>
        <w:t xml:space="preserve"> а/м,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30"/>
          <w:sz w:val="28"/>
          <w:szCs w:val="28"/>
        </w:rPr>
        <w:object w:dxaOrig="1060" w:dyaOrig="720">
          <v:shape id="_x0000_i1063" type="#_x0000_t75" style="width:53.3pt;height:36.45pt" o:ole="" fillcolor="window">
            <v:imagedata r:id="rId79" o:title=""/>
          </v:shape>
          <o:OLEObject Type="Embed" ProgID="Equation.3" ShapeID="_x0000_i1063" DrawAspect="Content" ObjectID="_1448034993" r:id="rId80"/>
        </w:object>
      </w:r>
      <w:r w:rsidR="00E769C6" w:rsidRPr="00901F41">
        <w:rPr>
          <w:rFonts w:ascii="GOST type B" w:hAnsi="GOST type B"/>
          <w:sz w:val="28"/>
          <w:szCs w:val="28"/>
        </w:rPr>
        <w:t>,</w:t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</w:r>
      <w:r w:rsidR="00E769C6" w:rsidRPr="00901F41">
        <w:rPr>
          <w:rFonts w:ascii="GOST type B" w:hAnsi="GOST type B"/>
          <w:sz w:val="28"/>
          <w:szCs w:val="28"/>
        </w:rPr>
        <w:tab/>
        <w:t xml:space="preserve"> </w:t>
      </w:r>
      <w:r w:rsidR="00087056" w:rsidRPr="00901F41">
        <w:rPr>
          <w:rFonts w:ascii="GOST type B" w:hAnsi="GOST type B"/>
          <w:sz w:val="28"/>
          <w:szCs w:val="28"/>
        </w:rPr>
        <w:t xml:space="preserve">                              </w:t>
      </w:r>
      <w:r w:rsidR="00610DC1">
        <w:rPr>
          <w:rFonts w:ascii="GOST type B" w:hAnsi="GOST type B"/>
          <w:sz w:val="28"/>
          <w:szCs w:val="28"/>
        </w:rPr>
        <w:t xml:space="preserve">                 </w:t>
      </w:r>
      <w:r w:rsidR="00E769C6" w:rsidRPr="00901F41">
        <w:rPr>
          <w:rFonts w:ascii="GOST type B" w:hAnsi="GOST type B"/>
          <w:sz w:val="28"/>
          <w:szCs w:val="28"/>
        </w:rPr>
        <w:t>(</w:t>
      </w:r>
      <w:r w:rsidRPr="00901F41">
        <w:rPr>
          <w:rFonts w:ascii="GOST type B" w:hAnsi="GOST type B"/>
          <w:sz w:val="28"/>
          <w:szCs w:val="28"/>
        </w:rPr>
        <w:t>1</w:t>
      </w:r>
      <w:r w:rsidR="000533D1" w:rsidRPr="00901F41">
        <w:rPr>
          <w:rFonts w:ascii="GOST type B" w:hAnsi="GOST type B"/>
          <w:sz w:val="28"/>
          <w:szCs w:val="28"/>
        </w:rPr>
        <w:t>4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610DC1" w:rsidP="000533D1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24"/>
          <w:sz w:val="28"/>
          <w:szCs w:val="28"/>
        </w:rPr>
        <w:object w:dxaOrig="1860" w:dyaOrig="620">
          <v:shape id="_x0000_i1064" type="#_x0000_t75" style="width:94.45pt;height:30.85pt" o:ole="" fillcolor="window">
            <v:imagedata r:id="rId81" o:title=""/>
          </v:shape>
          <o:OLEObject Type="Embed" ProgID="Equation.3" ShapeID="_x0000_i1064" DrawAspect="Content" ObjectID="_1448034994" r:id="rId82"/>
        </w:object>
      </w:r>
      <w:r w:rsidR="00DD14A6" w:rsidRPr="00901F41">
        <w:rPr>
          <w:rFonts w:ascii="GOST type B" w:hAnsi="GOST type B"/>
          <w:sz w:val="28"/>
          <w:szCs w:val="28"/>
        </w:rPr>
        <w:t>=</w:t>
      </w:r>
      <w:r>
        <w:rPr>
          <w:rFonts w:ascii="GOST type B" w:hAnsi="GOST type B"/>
          <w:sz w:val="28"/>
          <w:szCs w:val="28"/>
        </w:rPr>
        <w:t>88108</w:t>
      </w:r>
      <w:r w:rsidR="00DD14A6" w:rsidRPr="00901F41">
        <w:rPr>
          <w:rFonts w:ascii="GOST type B" w:hAnsi="GOST type B"/>
          <w:sz w:val="28"/>
          <w:szCs w:val="28"/>
        </w:rPr>
        <w:t xml:space="preserve"> а/м.</w:t>
      </w:r>
    </w:p>
    <w:p w:rsidR="00DD14A6" w:rsidRPr="00901F41" w:rsidRDefault="00DD14A6" w:rsidP="00BC3C2D">
      <w:pPr>
        <w:pStyle w:val="ae"/>
        <w:tabs>
          <w:tab w:val="left" w:pos="0"/>
        </w:tabs>
        <w:ind w:left="-284" w:right="-144" w:firstLine="284"/>
        <w:rPr>
          <w:rFonts w:ascii="GOST type B" w:hAnsi="GOST type B"/>
          <w:sz w:val="28"/>
          <w:szCs w:val="28"/>
        </w:rPr>
      </w:pPr>
    </w:p>
    <w:p w:rsidR="00DD14A6" w:rsidRPr="00901F41" w:rsidRDefault="00DD14A6" w:rsidP="009D3A5E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Расчет годовой производственной программы по диагностированию.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Диагностирование как отдельный вид обслуживания не планируется, и работы по диагностированию подвижного состава входят в объем работ по ТО и ТР. При этом в зависимости от метода организации, диагностирование автомобилей может проводиться на отдельных постах или быть совмещено с процессом ТО. Поэтому число диагностических воздействий определяется для последующего расчета постов диагностирования и его организации.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На АТП обычно предусматривается диагностирование подвижного состава Д-1 и Д-2.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Диагностирование Д-1 предназначено главным образом для определения технического состояния агрегатов, узлов и систем автомобиля, обеспечивающих безопасность движения. Д-1 проводится, как правило, с периодичностью ТО-1.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Исходя из назначения и организации диагностирования, Д-1 предусматривается для автомобилей при ТО-1, после ТО-2 (по узлам и системам, обеспечивающим безопасность движения, для проверки качества работ и заключительных регулировок) и при ТР (по узлам, обеспечивающим безопасность движения).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Число автомобилей, диагностируемых при ТР, согласно опытным данным и нормам, принято равным 10% от программы ТО-1 за год.</w:t>
      </w:r>
    </w:p>
    <w:p w:rsidR="00DD14A6" w:rsidRPr="00901F41" w:rsidRDefault="00DD14A6" w:rsidP="00125772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lastRenderedPageBreak/>
        <w:t>Таким образом, число Д-1 на весь парк за год:</w:t>
      </w:r>
    </w:p>
    <w:p w:rsidR="00DD14A6" w:rsidRPr="00901F41" w:rsidRDefault="00DD14A6" w:rsidP="007F31D2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1880" w:dyaOrig="400">
          <v:shape id="_x0000_i1065" type="#_x0000_t75" style="width:107.55pt;height:22.45pt" o:ole="" fillcolor="window">
            <v:imagedata r:id="rId83" o:title=""/>
          </v:shape>
          <o:OLEObject Type="Embed" ProgID="Equation.3" ShapeID="_x0000_i1065" DrawAspect="Content" ObjectID="_1448034995" r:id="rId84"/>
        </w:object>
      </w:r>
      <w:r w:rsidRPr="00901F41">
        <w:rPr>
          <w:rFonts w:ascii="GOST type B" w:hAnsi="GOST type B"/>
          <w:szCs w:val="28"/>
        </w:rPr>
        <w:t>,</w:t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065215" w:rsidRPr="00901F41">
        <w:rPr>
          <w:rFonts w:ascii="GOST type B" w:hAnsi="GOST type B"/>
          <w:szCs w:val="28"/>
        </w:rPr>
        <w:tab/>
        <w:t xml:space="preserve">                             </w:t>
      </w:r>
      <w:r w:rsidR="00656285" w:rsidRPr="00901F41">
        <w:rPr>
          <w:rFonts w:ascii="GOST type B" w:hAnsi="GOST type B"/>
          <w:szCs w:val="28"/>
        </w:rPr>
        <w:t xml:space="preserve">  </w:t>
      </w:r>
      <w:r w:rsidR="00065215" w:rsidRPr="00901F41">
        <w:rPr>
          <w:rFonts w:ascii="GOST type B" w:hAnsi="GOST type B"/>
          <w:szCs w:val="28"/>
        </w:rPr>
        <w:t xml:space="preserve"> </w:t>
      </w:r>
      <w:r w:rsidR="00610DC1">
        <w:rPr>
          <w:rFonts w:ascii="GOST type B" w:hAnsi="GOST type B"/>
          <w:szCs w:val="28"/>
        </w:rPr>
        <w:t xml:space="preserve">    </w:t>
      </w:r>
      <w:r w:rsidR="00065215" w:rsidRPr="00901F41">
        <w:rPr>
          <w:rFonts w:ascii="GOST type B" w:hAnsi="GOST type B"/>
          <w:szCs w:val="28"/>
        </w:rPr>
        <w:t>(</w:t>
      </w:r>
      <w:r w:rsidRPr="00901F41">
        <w:rPr>
          <w:rFonts w:ascii="GOST type B" w:hAnsi="GOST type B"/>
          <w:szCs w:val="28"/>
        </w:rPr>
        <w:t>1</w:t>
      </w:r>
      <w:r w:rsidR="00125772" w:rsidRPr="00901F41">
        <w:rPr>
          <w:rFonts w:ascii="GOST type B" w:hAnsi="GOST type B"/>
          <w:szCs w:val="28"/>
        </w:rPr>
        <w:t>5</w:t>
      </w:r>
      <w:r w:rsidRPr="00901F41">
        <w:rPr>
          <w:rFonts w:ascii="GOST type B" w:hAnsi="GOST type B"/>
          <w:szCs w:val="28"/>
        </w:rPr>
        <w:t>)</w:t>
      </w:r>
    </w:p>
    <w:p w:rsidR="00DD14A6" w:rsidRPr="00901F41" w:rsidRDefault="00610DC1" w:rsidP="00125772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2340" w:dyaOrig="400">
          <v:shape id="_x0000_i1066" type="#_x0000_t75" style="width:134.65pt;height:22.45pt" o:ole="" fillcolor="window">
            <v:imagedata r:id="rId85" o:title=""/>
          </v:shape>
          <o:OLEObject Type="Embed" ProgID="Equation.3" ShapeID="_x0000_i1066" DrawAspect="Content" ObjectID="_1448034996" r:id="rId86"/>
        </w:object>
      </w:r>
      <w:r w:rsidR="00DD14A6" w:rsidRPr="00901F41">
        <w:rPr>
          <w:rFonts w:ascii="GOST type B" w:hAnsi="GOST type B"/>
          <w:szCs w:val="28"/>
        </w:rPr>
        <w:t>=</w:t>
      </w:r>
      <w:r w:rsidR="00065215" w:rsidRPr="00901F41">
        <w:rPr>
          <w:rFonts w:ascii="GOST type B" w:hAnsi="GOST type B"/>
          <w:szCs w:val="28"/>
        </w:rPr>
        <w:t>52</w:t>
      </w:r>
      <w:r>
        <w:rPr>
          <w:rFonts w:ascii="GOST type B" w:hAnsi="GOST type B"/>
          <w:szCs w:val="28"/>
        </w:rPr>
        <w:t>23</w:t>
      </w:r>
      <w:r w:rsidR="00DD14A6" w:rsidRPr="00901F41">
        <w:rPr>
          <w:rFonts w:ascii="GOST type B" w:hAnsi="GOST type B"/>
          <w:szCs w:val="28"/>
        </w:rPr>
        <w:t xml:space="preserve"> а/м.</w:t>
      </w:r>
      <w:r w:rsidR="00125772" w:rsidRPr="00901F41">
        <w:rPr>
          <w:rFonts w:ascii="GOST type B" w:hAnsi="GOST type B"/>
          <w:szCs w:val="28"/>
        </w:rPr>
        <w:t xml:space="preserve"> </w:t>
      </w:r>
      <w:r w:rsidR="00DD14A6" w:rsidRPr="00901F41">
        <w:rPr>
          <w:rFonts w:ascii="GOST type B" w:hAnsi="GOST type B"/>
          <w:szCs w:val="28"/>
        </w:rPr>
        <w:t xml:space="preserve">Диагностирование Д-2 предназначено для определения мощностных и экономических показателей автомобиля, а также для выявления объемов ТР. Д-2 проводится с периодичностью ТО-2 и в отдельных случаях при ТР. 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Исходя из этого, число Д-2  на весь парк в год определяется:</w:t>
      </w:r>
    </w:p>
    <w:p w:rsidR="00DD14A6" w:rsidRPr="00901F41" w:rsidRDefault="00DD14A6" w:rsidP="007F31D2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1400" w:dyaOrig="400">
          <v:shape id="_x0000_i1067" type="#_x0000_t75" style="width:80.4pt;height:22.45pt" o:ole="" fillcolor="window">
            <v:imagedata r:id="rId87" o:title=""/>
          </v:shape>
          <o:OLEObject Type="Embed" ProgID="Equation.3" ShapeID="_x0000_i1067" DrawAspect="Content" ObjectID="_1448034997" r:id="rId88"/>
        </w:object>
      </w:r>
      <w:r w:rsidRPr="00901F41">
        <w:rPr>
          <w:rFonts w:ascii="GOST type B" w:hAnsi="GOST type B"/>
          <w:szCs w:val="28"/>
        </w:rPr>
        <w:t>,</w:t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065215" w:rsidRPr="00901F41">
        <w:rPr>
          <w:rFonts w:ascii="GOST type B" w:hAnsi="GOST type B"/>
          <w:szCs w:val="28"/>
        </w:rPr>
        <w:tab/>
        <w:t xml:space="preserve">                                      </w:t>
      </w:r>
      <w:r w:rsidR="00656285" w:rsidRPr="00901F41">
        <w:rPr>
          <w:rFonts w:ascii="GOST type B" w:hAnsi="GOST type B"/>
          <w:szCs w:val="28"/>
        </w:rPr>
        <w:t xml:space="preserve"> </w:t>
      </w:r>
      <w:r w:rsidR="008F2EA6">
        <w:rPr>
          <w:rFonts w:ascii="GOST type B" w:hAnsi="GOST type B"/>
          <w:szCs w:val="28"/>
        </w:rPr>
        <w:t xml:space="preserve">   </w:t>
      </w:r>
      <w:r w:rsidR="00065215" w:rsidRPr="00901F41">
        <w:rPr>
          <w:rFonts w:ascii="GOST type B" w:hAnsi="GOST type B"/>
          <w:szCs w:val="28"/>
        </w:rPr>
        <w:t>(</w:t>
      </w:r>
      <w:r w:rsidRPr="00901F41">
        <w:rPr>
          <w:rFonts w:ascii="GOST type B" w:hAnsi="GOST type B"/>
          <w:szCs w:val="28"/>
        </w:rPr>
        <w:t>1</w:t>
      </w:r>
      <w:r w:rsidR="00125772" w:rsidRPr="00901F41">
        <w:rPr>
          <w:rFonts w:ascii="GOST type B" w:hAnsi="GOST type B"/>
          <w:szCs w:val="28"/>
        </w:rPr>
        <w:t>6</w:t>
      </w:r>
      <w:r w:rsidRPr="00901F41">
        <w:rPr>
          <w:rFonts w:ascii="GOST type B" w:hAnsi="GOST type B"/>
          <w:szCs w:val="28"/>
        </w:rPr>
        <w:t>)</w:t>
      </w:r>
    </w:p>
    <w:p w:rsidR="00DD14A6" w:rsidRPr="00901F41" w:rsidRDefault="008F2E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1680" w:dyaOrig="400">
          <v:shape id="_x0000_i1068" type="#_x0000_t75" style="width:96.3pt;height:22.45pt" o:ole="" fillcolor="window">
            <v:imagedata r:id="rId89" o:title=""/>
          </v:shape>
          <o:OLEObject Type="Embed" ProgID="Equation.3" ShapeID="_x0000_i1068" DrawAspect="Content" ObjectID="_1448034998" r:id="rId90"/>
        </w:object>
      </w:r>
      <w:r w:rsidR="00DD14A6" w:rsidRPr="00901F41">
        <w:rPr>
          <w:rFonts w:ascii="GOST type B" w:hAnsi="GOST type B"/>
          <w:szCs w:val="28"/>
        </w:rPr>
        <w:t>=</w:t>
      </w:r>
      <w:r w:rsidR="00065215" w:rsidRPr="00901F41">
        <w:rPr>
          <w:rFonts w:ascii="GOST type B" w:hAnsi="GOST type B"/>
          <w:szCs w:val="28"/>
        </w:rPr>
        <w:t>1</w:t>
      </w:r>
      <w:r>
        <w:rPr>
          <w:rFonts w:ascii="GOST type B" w:hAnsi="GOST type B"/>
          <w:szCs w:val="28"/>
        </w:rPr>
        <w:t>376</w:t>
      </w:r>
      <w:r w:rsidR="00DD14A6" w:rsidRPr="00901F41">
        <w:rPr>
          <w:rFonts w:ascii="GOST type B" w:hAnsi="GOST type B"/>
          <w:szCs w:val="28"/>
        </w:rPr>
        <w:t xml:space="preserve"> а/м.</w:t>
      </w:r>
    </w:p>
    <w:p w:rsidR="00DD14A6" w:rsidRPr="00901F41" w:rsidRDefault="00DD14A6" w:rsidP="00BC3C2D">
      <w:pPr>
        <w:pStyle w:val="21"/>
        <w:ind w:left="-284" w:right="-144" w:firstLine="284"/>
        <w:jc w:val="both"/>
        <w:rPr>
          <w:rFonts w:ascii="GOST type B" w:hAnsi="GOST type B"/>
          <w:szCs w:val="28"/>
        </w:rPr>
      </w:pP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2.2.4 Расчет суточной производственной программы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Определение суточной программы по ТО и диагностированию автомобилей является критерием выбора метода организации ТО (на универсальных постах или поточных линиях) и служит исходным показателем для расчета числа постов и линий ТО.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По видам ТО (ЕО, ТО-1, ТО-2) и диагностированию (Д-1, Д-2) суточная программа определяется:</w:t>
      </w:r>
    </w:p>
    <w:p w:rsidR="00DD14A6" w:rsidRPr="00901F41" w:rsidRDefault="00DD14A6" w:rsidP="007F31D2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36"/>
          <w:szCs w:val="28"/>
        </w:rPr>
        <w:object w:dxaOrig="1160" w:dyaOrig="780">
          <v:shape id="_x0000_i1069" type="#_x0000_t75" style="width:80.4pt;height:52.35pt" o:ole="" fillcolor="window">
            <v:imagedata r:id="rId91" o:title=""/>
          </v:shape>
          <o:OLEObject Type="Embed" ProgID="Equation.3" ShapeID="_x0000_i1069" DrawAspect="Content" ObjectID="_1448034999" r:id="rId92"/>
        </w:object>
      </w:r>
      <w:r w:rsidR="00530689" w:rsidRPr="00901F41">
        <w:rPr>
          <w:rFonts w:ascii="GOST type B" w:hAnsi="GOST type B"/>
          <w:szCs w:val="28"/>
        </w:rPr>
        <w:t>,</w:t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926A25" w:rsidRPr="00901F41">
        <w:rPr>
          <w:rFonts w:ascii="GOST type B" w:hAnsi="GOST type B"/>
          <w:szCs w:val="28"/>
        </w:rPr>
        <w:t xml:space="preserve">                             </w:t>
      </w:r>
      <w:r w:rsidR="00656285" w:rsidRPr="00901F41">
        <w:rPr>
          <w:rFonts w:ascii="GOST type B" w:hAnsi="GOST type B"/>
          <w:szCs w:val="28"/>
        </w:rPr>
        <w:t xml:space="preserve"> </w:t>
      </w:r>
      <w:r w:rsidR="008F2EA6">
        <w:rPr>
          <w:rFonts w:ascii="GOST type B" w:hAnsi="GOST type B"/>
          <w:szCs w:val="28"/>
        </w:rPr>
        <w:t xml:space="preserve">      </w:t>
      </w:r>
      <w:r w:rsidRPr="00901F41">
        <w:rPr>
          <w:rFonts w:ascii="GOST type B" w:hAnsi="GOST type B"/>
          <w:szCs w:val="28"/>
        </w:rPr>
        <w:t>(1</w:t>
      </w:r>
      <w:r w:rsidR="00F61B61" w:rsidRPr="00901F41">
        <w:rPr>
          <w:rFonts w:ascii="GOST type B" w:hAnsi="GOST type B"/>
          <w:szCs w:val="28"/>
        </w:rPr>
        <w:t>7</w:t>
      </w:r>
      <w:r w:rsidRPr="00901F41">
        <w:rPr>
          <w:rFonts w:ascii="GOST type B" w:hAnsi="GOST type B"/>
          <w:szCs w:val="28"/>
        </w:rPr>
        <w:t>)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где  </w:t>
      </w:r>
      <w:r w:rsidRPr="00901F41">
        <w:rPr>
          <w:rFonts w:ascii="GOST type B" w:hAnsi="GOST type B"/>
          <w:position w:val="-12"/>
          <w:szCs w:val="28"/>
        </w:rPr>
        <w:object w:dxaOrig="360" w:dyaOrig="380">
          <v:shape id="_x0000_i1070" type="#_x0000_t75" style="width:24.3pt;height:25.25pt" o:ole="" fillcolor="window">
            <v:imagedata r:id="rId93" o:title=""/>
          </v:shape>
          <o:OLEObject Type="Embed" ProgID="Equation.3" ShapeID="_x0000_i1070" DrawAspect="Content" ObjectID="_1448035000" r:id="rId94"/>
        </w:object>
      </w:r>
      <w:r w:rsidRPr="00901F41">
        <w:rPr>
          <w:rFonts w:ascii="GOST type B" w:hAnsi="GOST type B"/>
          <w:szCs w:val="28"/>
        </w:rPr>
        <w:t>- годовая программа по каждому виду ТО или диагностике в отдельности.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480" w:dyaOrig="400">
          <v:shape id="_x0000_i1071" type="#_x0000_t75" style="width:28.05pt;height:25.25pt" o:ole="" fillcolor="window">
            <v:imagedata r:id="rId95" o:title=""/>
          </v:shape>
          <o:OLEObject Type="Embed" ProgID="Equation.3" ShapeID="_x0000_i1071" DrawAspect="Content" ObjectID="_1448035001" r:id="rId96"/>
        </w:object>
      </w:r>
      <w:r w:rsidRPr="00901F41">
        <w:rPr>
          <w:rFonts w:ascii="GOST type B" w:hAnsi="GOST type B"/>
          <w:szCs w:val="28"/>
        </w:rPr>
        <w:t>- годовое число рабочих дней поста/зоны, предназначенных для выполнения того или иного вида ТО и диагностирования.</w:t>
      </w:r>
    </w:p>
    <w:p w:rsidR="00DD14A6" w:rsidRPr="00901F41" w:rsidRDefault="00DD14A6" w:rsidP="00E74B98">
      <w:pPr>
        <w:pStyle w:val="21"/>
        <w:tabs>
          <w:tab w:val="left" w:pos="8080"/>
        </w:tabs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499" w:dyaOrig="400">
          <v:shape id="_x0000_i1072" type="#_x0000_t75" style="width:29pt;height:25.25pt" o:ole="" fillcolor="window">
            <v:imagedata r:id="rId97" o:title=""/>
          </v:shape>
          <o:OLEObject Type="Embed" ProgID="Equation.3" ShapeID="_x0000_i1072" DrawAspect="Content" ObjectID="_1448035002" r:id="rId98"/>
        </w:object>
      </w:r>
      <w:r w:rsidRPr="00901F41">
        <w:rPr>
          <w:rFonts w:ascii="GOST type B" w:hAnsi="GOST type B"/>
          <w:szCs w:val="28"/>
        </w:rPr>
        <w:t xml:space="preserve">=305 дней </w:t>
      </w:r>
      <w:r w:rsidR="00F71637" w:rsidRPr="00901F41">
        <w:rPr>
          <w:rFonts w:ascii="GOST type B" w:hAnsi="GOST type B"/>
          <w:szCs w:val="28"/>
        </w:rPr>
        <w:t xml:space="preserve">                        </w:t>
      </w:r>
      <w:r w:rsidR="00F61B61" w:rsidRPr="00901F41">
        <w:rPr>
          <w:rFonts w:ascii="GOST type B" w:hAnsi="GOST type B"/>
          <w:szCs w:val="28"/>
        </w:rPr>
        <w:t xml:space="preserve">                            </w:t>
      </w:r>
      <w:r w:rsidR="00D53DE6">
        <w:rPr>
          <w:rFonts w:ascii="GOST type B" w:hAnsi="GOST type B"/>
          <w:szCs w:val="28"/>
        </w:rPr>
        <w:t xml:space="preserve"> </w:t>
      </w:r>
      <w:r w:rsidR="00BF57F4" w:rsidRPr="00901F41">
        <w:rPr>
          <w:rFonts w:ascii="GOST type B" w:hAnsi="GOST type B"/>
          <w:szCs w:val="28"/>
        </w:rPr>
        <w:t>[2</w:t>
      </w:r>
      <w:r w:rsidRPr="00901F41">
        <w:rPr>
          <w:rFonts w:ascii="GOST type B" w:hAnsi="GOST type B"/>
          <w:szCs w:val="28"/>
        </w:rPr>
        <w:t>, таблица 3].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480" w:dyaOrig="400">
          <v:shape id="_x0000_i1073" type="#_x0000_t75" style="width:28.05pt;height:25.25pt" o:ole="" fillcolor="window">
            <v:imagedata r:id="rId99" o:title=""/>
          </v:shape>
          <o:OLEObject Type="Embed" ProgID="Equation.3" ShapeID="_x0000_i1073" DrawAspect="Content" ObjectID="_1448035003" r:id="rId100"/>
        </w:object>
      </w:r>
      <w:r w:rsidRPr="00901F41">
        <w:rPr>
          <w:rFonts w:ascii="GOST type B" w:hAnsi="GOST type B"/>
          <w:szCs w:val="28"/>
        </w:rPr>
        <w:t>=</w:t>
      </w:r>
      <w:r w:rsidR="00926A25" w:rsidRPr="00901F41">
        <w:rPr>
          <w:rFonts w:ascii="GOST type B" w:hAnsi="GOST type B"/>
          <w:szCs w:val="28"/>
        </w:rPr>
        <w:t>305</w:t>
      </w:r>
      <w:r w:rsidRPr="00901F41">
        <w:rPr>
          <w:rFonts w:ascii="GOST type B" w:hAnsi="GOST type B"/>
          <w:szCs w:val="28"/>
        </w:rPr>
        <w:t xml:space="preserve"> дней </w:t>
      </w:r>
      <w:r w:rsidR="00F71637" w:rsidRPr="00901F41">
        <w:rPr>
          <w:rFonts w:ascii="GOST type B" w:hAnsi="GOST type B"/>
          <w:szCs w:val="28"/>
        </w:rPr>
        <w:t xml:space="preserve">                                  </w:t>
      </w:r>
      <w:r w:rsidR="00F61B61" w:rsidRPr="00901F41">
        <w:rPr>
          <w:rFonts w:ascii="GOST type B" w:hAnsi="GOST type B"/>
          <w:szCs w:val="28"/>
        </w:rPr>
        <w:t xml:space="preserve">            </w:t>
      </w:r>
      <w:r w:rsidR="00926A25" w:rsidRPr="00901F41">
        <w:rPr>
          <w:rFonts w:ascii="GOST type B" w:hAnsi="GOST type B"/>
          <w:szCs w:val="28"/>
        </w:rPr>
        <w:t xml:space="preserve">    </w:t>
      </w:r>
      <w:r w:rsidR="00D53DE6">
        <w:rPr>
          <w:rFonts w:ascii="GOST type B" w:hAnsi="GOST type B"/>
          <w:szCs w:val="28"/>
        </w:rPr>
        <w:t xml:space="preserve">  </w:t>
      </w:r>
      <w:r w:rsidR="00E74B98">
        <w:rPr>
          <w:rFonts w:ascii="GOST type B" w:hAnsi="GOST type B"/>
          <w:szCs w:val="28"/>
        </w:rPr>
        <w:t xml:space="preserve"> </w:t>
      </w:r>
      <w:r w:rsidR="00BF57F4" w:rsidRPr="00901F41">
        <w:rPr>
          <w:rFonts w:ascii="GOST type B" w:hAnsi="GOST type B"/>
          <w:szCs w:val="28"/>
        </w:rPr>
        <w:t>[2</w:t>
      </w:r>
      <w:r w:rsidRPr="00901F41">
        <w:rPr>
          <w:rFonts w:ascii="GOST type B" w:hAnsi="GOST type B"/>
          <w:szCs w:val="28"/>
        </w:rPr>
        <w:t>, таблица 3].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480" w:dyaOrig="400">
          <v:shape id="_x0000_i1074" type="#_x0000_t75" style="width:28.05pt;height:25.25pt" o:ole="" fillcolor="window">
            <v:imagedata r:id="rId101" o:title=""/>
          </v:shape>
          <o:OLEObject Type="Embed" ProgID="Equation.3" ShapeID="_x0000_i1074" DrawAspect="Content" ObjectID="_1448035004" r:id="rId102"/>
        </w:object>
      </w:r>
      <w:r w:rsidRPr="00901F41">
        <w:rPr>
          <w:rFonts w:ascii="GOST type B" w:hAnsi="GOST type B"/>
          <w:szCs w:val="28"/>
        </w:rPr>
        <w:t>=</w:t>
      </w:r>
      <w:r w:rsidR="00A92B0C" w:rsidRPr="00901F41">
        <w:rPr>
          <w:rFonts w:ascii="GOST type B" w:hAnsi="GOST type B"/>
          <w:szCs w:val="28"/>
        </w:rPr>
        <w:t>305</w:t>
      </w:r>
      <w:r w:rsidRPr="00901F41">
        <w:rPr>
          <w:rFonts w:ascii="GOST type B" w:hAnsi="GOST type B"/>
          <w:szCs w:val="28"/>
        </w:rPr>
        <w:t xml:space="preserve"> дней </w:t>
      </w:r>
      <w:r w:rsidR="00A92B0C" w:rsidRPr="00901F41">
        <w:rPr>
          <w:rFonts w:ascii="GOST type B" w:hAnsi="GOST type B"/>
          <w:szCs w:val="28"/>
        </w:rPr>
        <w:t xml:space="preserve">                        </w:t>
      </w:r>
      <w:r w:rsidR="00F61B61" w:rsidRPr="00901F41">
        <w:rPr>
          <w:rFonts w:ascii="GOST type B" w:hAnsi="GOST type B"/>
          <w:szCs w:val="28"/>
        </w:rPr>
        <w:t xml:space="preserve">                  </w:t>
      </w:r>
      <w:r w:rsidR="00926A25" w:rsidRPr="00901F41">
        <w:rPr>
          <w:rFonts w:ascii="GOST type B" w:hAnsi="GOST type B"/>
          <w:szCs w:val="28"/>
        </w:rPr>
        <w:t xml:space="preserve">         </w:t>
      </w:r>
      <w:r w:rsidR="00D53DE6">
        <w:rPr>
          <w:rFonts w:ascii="GOST type B" w:hAnsi="GOST type B"/>
          <w:szCs w:val="28"/>
        </w:rPr>
        <w:t xml:space="preserve"> </w:t>
      </w:r>
      <w:r w:rsidR="00E74B98">
        <w:rPr>
          <w:rFonts w:ascii="GOST type B" w:hAnsi="GOST type B"/>
          <w:szCs w:val="28"/>
        </w:rPr>
        <w:t xml:space="preserve"> </w:t>
      </w:r>
      <w:r w:rsidR="00BF57F4" w:rsidRPr="00901F41">
        <w:rPr>
          <w:rFonts w:ascii="GOST type B" w:hAnsi="GOST type B"/>
          <w:szCs w:val="28"/>
        </w:rPr>
        <w:t>[2</w:t>
      </w:r>
      <w:r w:rsidRPr="00901F41">
        <w:rPr>
          <w:rFonts w:ascii="GOST type B" w:hAnsi="GOST type B"/>
          <w:szCs w:val="28"/>
        </w:rPr>
        <w:t>, таблица 3].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480" w:dyaOrig="400">
          <v:shape id="_x0000_i1075" type="#_x0000_t75" style="width:28.05pt;height:25.25pt" o:ole="" fillcolor="window">
            <v:imagedata r:id="rId103" o:title=""/>
          </v:shape>
          <o:OLEObject Type="Embed" ProgID="Equation.3" ShapeID="_x0000_i1075" DrawAspect="Content" ObjectID="_1448035005" r:id="rId104"/>
        </w:object>
      </w:r>
      <w:r w:rsidRPr="00901F41">
        <w:rPr>
          <w:rFonts w:ascii="GOST type B" w:hAnsi="GOST type B"/>
          <w:szCs w:val="28"/>
        </w:rPr>
        <w:t>=</w:t>
      </w:r>
      <w:r w:rsidR="00A92B0C" w:rsidRPr="00901F41">
        <w:rPr>
          <w:rFonts w:ascii="GOST type B" w:hAnsi="GOST type B"/>
          <w:szCs w:val="28"/>
        </w:rPr>
        <w:t>305</w:t>
      </w:r>
      <w:r w:rsidRPr="00901F41">
        <w:rPr>
          <w:rFonts w:ascii="GOST type B" w:hAnsi="GOST type B"/>
          <w:szCs w:val="28"/>
        </w:rPr>
        <w:t xml:space="preserve"> дней</w:t>
      </w:r>
      <w:r w:rsidR="00A92B0C" w:rsidRPr="00901F41">
        <w:rPr>
          <w:rFonts w:ascii="GOST type B" w:hAnsi="GOST type B"/>
          <w:szCs w:val="28"/>
        </w:rPr>
        <w:t xml:space="preserve">           </w:t>
      </w:r>
      <w:r w:rsidR="00F61B61" w:rsidRPr="00901F41">
        <w:rPr>
          <w:rFonts w:ascii="GOST type B" w:hAnsi="GOST type B"/>
          <w:szCs w:val="28"/>
        </w:rPr>
        <w:t xml:space="preserve">                            </w:t>
      </w:r>
      <w:r w:rsidR="00A92B0C" w:rsidRPr="00901F41">
        <w:rPr>
          <w:rFonts w:ascii="GOST type B" w:hAnsi="GOST type B"/>
          <w:szCs w:val="28"/>
        </w:rPr>
        <w:t xml:space="preserve">             </w:t>
      </w:r>
      <w:r w:rsidR="00D53DE6">
        <w:rPr>
          <w:rFonts w:ascii="GOST type B" w:hAnsi="GOST type B"/>
          <w:szCs w:val="28"/>
        </w:rPr>
        <w:t xml:space="preserve"> </w:t>
      </w:r>
      <w:r w:rsidR="00F61B61" w:rsidRPr="00901F41">
        <w:rPr>
          <w:rFonts w:ascii="GOST type B" w:hAnsi="GOST type B"/>
          <w:szCs w:val="28"/>
        </w:rPr>
        <w:t xml:space="preserve"> </w:t>
      </w:r>
      <w:r w:rsidR="00BF57F4" w:rsidRPr="00901F41">
        <w:rPr>
          <w:rFonts w:ascii="GOST type B" w:hAnsi="GOST type B"/>
          <w:szCs w:val="28"/>
        </w:rPr>
        <w:t>[2</w:t>
      </w:r>
      <w:r w:rsidRPr="00901F41">
        <w:rPr>
          <w:rFonts w:ascii="GOST type B" w:hAnsi="GOST type B"/>
          <w:szCs w:val="28"/>
        </w:rPr>
        <w:t>, таблица 3].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499" w:dyaOrig="400">
          <v:shape id="_x0000_i1076" type="#_x0000_t75" style="width:29pt;height:25.25pt" o:ole="" fillcolor="window">
            <v:imagedata r:id="rId105" o:title=""/>
          </v:shape>
          <o:OLEObject Type="Embed" ProgID="Equation.3" ShapeID="_x0000_i1076" DrawAspect="Content" ObjectID="_1448035006" r:id="rId106"/>
        </w:object>
      </w:r>
      <w:r w:rsidRPr="00901F41">
        <w:rPr>
          <w:rFonts w:ascii="GOST type B" w:hAnsi="GOST type B"/>
          <w:szCs w:val="28"/>
        </w:rPr>
        <w:t>=</w:t>
      </w:r>
      <w:r w:rsidR="00A92B0C" w:rsidRPr="00901F41">
        <w:rPr>
          <w:rFonts w:ascii="GOST type B" w:hAnsi="GOST type B"/>
          <w:szCs w:val="28"/>
        </w:rPr>
        <w:t>305</w:t>
      </w:r>
      <w:r w:rsidRPr="00901F41">
        <w:rPr>
          <w:rFonts w:ascii="GOST type B" w:hAnsi="GOST type B"/>
          <w:szCs w:val="28"/>
        </w:rPr>
        <w:t xml:space="preserve"> дней </w:t>
      </w:r>
      <w:r w:rsidR="00A92B0C" w:rsidRPr="00901F41">
        <w:rPr>
          <w:rFonts w:ascii="GOST type B" w:hAnsi="GOST type B"/>
          <w:szCs w:val="28"/>
        </w:rPr>
        <w:t xml:space="preserve">                        </w:t>
      </w:r>
      <w:r w:rsidR="00926A25" w:rsidRPr="00901F41">
        <w:rPr>
          <w:rFonts w:ascii="GOST type B" w:hAnsi="GOST type B"/>
          <w:szCs w:val="28"/>
        </w:rPr>
        <w:t xml:space="preserve">        </w:t>
      </w:r>
      <w:r w:rsidR="00F61B61" w:rsidRPr="00901F41">
        <w:rPr>
          <w:rFonts w:ascii="GOST type B" w:hAnsi="GOST type B"/>
          <w:szCs w:val="28"/>
        </w:rPr>
        <w:t xml:space="preserve">  </w:t>
      </w:r>
      <w:r w:rsidR="00926A25" w:rsidRPr="00901F41">
        <w:rPr>
          <w:rFonts w:ascii="GOST type B" w:hAnsi="GOST type B"/>
          <w:szCs w:val="28"/>
        </w:rPr>
        <w:t xml:space="preserve">                 </w:t>
      </w:r>
      <w:r w:rsidR="00D53DE6">
        <w:rPr>
          <w:rFonts w:ascii="GOST type B" w:hAnsi="GOST type B"/>
          <w:szCs w:val="28"/>
        </w:rPr>
        <w:t xml:space="preserve">  </w:t>
      </w:r>
      <w:r w:rsidR="00BF57F4" w:rsidRPr="00901F41">
        <w:rPr>
          <w:rFonts w:ascii="GOST type B" w:hAnsi="GOST type B"/>
          <w:szCs w:val="28"/>
        </w:rPr>
        <w:t>[2</w:t>
      </w:r>
      <w:r w:rsidRPr="00901F41">
        <w:rPr>
          <w:rFonts w:ascii="GOST type B" w:hAnsi="GOST type B"/>
          <w:szCs w:val="28"/>
        </w:rPr>
        <w:t>, таблица 3].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2"/>
          <w:szCs w:val="28"/>
        </w:rPr>
        <w:object w:dxaOrig="660" w:dyaOrig="380">
          <v:shape id="_x0000_i1077" type="#_x0000_t75" style="width:45.8pt;height:25.25pt" o:ole="" fillcolor="window">
            <v:imagedata r:id="rId107" o:title=""/>
          </v:shape>
          <o:OLEObject Type="Embed" ProgID="Equation.3" ShapeID="_x0000_i1077" DrawAspect="Content" ObjectID="_1448035007" r:id="rId108"/>
        </w:object>
      </w:r>
      <w:r w:rsidR="008F2EA6" w:rsidRPr="00901F41">
        <w:rPr>
          <w:rFonts w:ascii="GOST type B" w:hAnsi="GOST type B"/>
          <w:position w:val="-32"/>
          <w:szCs w:val="28"/>
        </w:rPr>
        <w:object w:dxaOrig="880" w:dyaOrig="700">
          <v:shape id="_x0000_i1078" type="#_x0000_t75" style="width:60.8pt;height:47.7pt" o:ole="" fillcolor="window">
            <v:imagedata r:id="rId109" o:title=""/>
          </v:shape>
          <o:OLEObject Type="Embed" ProgID="Equation.3" ShapeID="_x0000_i1078" DrawAspect="Content" ObjectID="_1448035008" r:id="rId110"/>
        </w:object>
      </w:r>
      <w:r w:rsidR="00926A25" w:rsidRPr="00901F41">
        <w:rPr>
          <w:rFonts w:ascii="GOST type B" w:hAnsi="GOST type B"/>
          <w:szCs w:val="28"/>
        </w:rPr>
        <w:t>2</w:t>
      </w:r>
      <w:r w:rsidR="008F2EA6">
        <w:rPr>
          <w:rFonts w:ascii="GOST type B" w:hAnsi="GOST type B"/>
          <w:szCs w:val="28"/>
        </w:rPr>
        <w:t>89</w:t>
      </w:r>
      <w:r w:rsidR="00926A25" w:rsidRPr="00901F41">
        <w:rPr>
          <w:rFonts w:ascii="GOST type B" w:hAnsi="GOST type B"/>
          <w:szCs w:val="28"/>
        </w:rPr>
        <w:t xml:space="preserve"> </w:t>
      </w:r>
      <w:r w:rsidRPr="00901F41">
        <w:rPr>
          <w:rFonts w:ascii="GOST type B" w:hAnsi="GOST type B"/>
          <w:szCs w:val="28"/>
        </w:rPr>
        <w:t>а/м,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0"/>
          <w:szCs w:val="28"/>
        </w:rPr>
        <w:object w:dxaOrig="560" w:dyaOrig="360">
          <v:shape id="_x0000_i1079" type="#_x0000_t75" style="width:38.35pt;height:24.3pt" o:ole="" fillcolor="window">
            <v:imagedata r:id="rId111" o:title=""/>
          </v:shape>
          <o:OLEObject Type="Embed" ProgID="Equation.3" ShapeID="_x0000_i1079" DrawAspect="Content" ObjectID="_1448035009" r:id="rId112"/>
        </w:object>
      </w:r>
      <w:r w:rsidR="008F2EA6" w:rsidRPr="00901F41">
        <w:rPr>
          <w:rFonts w:ascii="GOST type B" w:hAnsi="GOST type B"/>
          <w:position w:val="-24"/>
          <w:szCs w:val="28"/>
        </w:rPr>
        <w:object w:dxaOrig="960" w:dyaOrig="620">
          <v:shape id="_x0000_i1080" type="#_x0000_t75" style="width:67.3pt;height:42.1pt" o:ole="" fillcolor="window">
            <v:imagedata r:id="rId113" o:title=""/>
          </v:shape>
          <o:OLEObject Type="Embed" ProgID="Equation.3" ShapeID="_x0000_i1080" DrawAspect="Content" ObjectID="_1448035010" r:id="rId114"/>
        </w:object>
      </w:r>
      <w:r w:rsidR="00926A25" w:rsidRPr="00901F41">
        <w:rPr>
          <w:rFonts w:ascii="GOST type B" w:hAnsi="GOST type B"/>
          <w:szCs w:val="28"/>
        </w:rPr>
        <w:t>12</w:t>
      </w:r>
      <w:r w:rsidRPr="00901F41">
        <w:rPr>
          <w:rFonts w:ascii="GOST type B" w:hAnsi="GOST type B"/>
          <w:szCs w:val="28"/>
        </w:rPr>
        <w:t xml:space="preserve"> а/м,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0"/>
          <w:szCs w:val="28"/>
        </w:rPr>
        <w:object w:dxaOrig="560" w:dyaOrig="360">
          <v:shape id="_x0000_i1081" type="#_x0000_t75" style="width:38.35pt;height:24.3pt" o:ole="" fillcolor="window">
            <v:imagedata r:id="rId115" o:title=""/>
          </v:shape>
          <o:OLEObject Type="Embed" ProgID="Equation.3" ShapeID="_x0000_i1081" DrawAspect="Content" ObjectID="_1448035011" r:id="rId116"/>
        </w:object>
      </w:r>
      <w:r w:rsidR="008F2EA6" w:rsidRPr="00901F41">
        <w:rPr>
          <w:rFonts w:ascii="GOST type B" w:hAnsi="GOST type B"/>
          <w:position w:val="-24"/>
          <w:szCs w:val="28"/>
        </w:rPr>
        <w:object w:dxaOrig="760" w:dyaOrig="620">
          <v:shape id="_x0000_i1082" type="#_x0000_t75" style="width:52.35pt;height:42.1pt" o:ole="" fillcolor="window">
            <v:imagedata r:id="rId117" o:title=""/>
          </v:shape>
          <o:OLEObject Type="Embed" ProgID="Equation.3" ShapeID="_x0000_i1082" DrawAspect="Content" ObjectID="_1448035012" r:id="rId118"/>
        </w:object>
      </w:r>
      <w:r w:rsidR="00926A25" w:rsidRPr="00901F41">
        <w:rPr>
          <w:rFonts w:ascii="GOST type B" w:hAnsi="GOST type B"/>
          <w:szCs w:val="28"/>
        </w:rPr>
        <w:t>4</w:t>
      </w:r>
      <w:r w:rsidRPr="00901F41">
        <w:rPr>
          <w:rFonts w:ascii="GOST type B" w:hAnsi="GOST type B"/>
          <w:szCs w:val="28"/>
        </w:rPr>
        <w:t xml:space="preserve"> а/м,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660" w:dyaOrig="400">
          <v:shape id="_x0000_i1083" type="#_x0000_t75" style="width:45.8pt;height:27.1pt" o:ole="" fillcolor="window">
            <v:imagedata r:id="rId119" o:title=""/>
          </v:shape>
          <o:OLEObject Type="Embed" ProgID="Equation.3" ShapeID="_x0000_i1083" DrawAspect="Content" ObjectID="_1448035013" r:id="rId120"/>
        </w:object>
      </w:r>
      <w:r w:rsidR="008F2EA6" w:rsidRPr="00901F41">
        <w:rPr>
          <w:rFonts w:ascii="GOST type B" w:hAnsi="GOST type B"/>
          <w:position w:val="-38"/>
          <w:szCs w:val="28"/>
        </w:rPr>
        <w:object w:dxaOrig="1020" w:dyaOrig="760">
          <v:shape id="_x0000_i1084" type="#_x0000_t75" style="width:70.15pt;height:51.45pt" o:ole="" fillcolor="window">
            <v:imagedata r:id="rId121" o:title=""/>
          </v:shape>
          <o:OLEObject Type="Embed" ProgID="Equation.3" ShapeID="_x0000_i1084" DrawAspect="Content" ObjectID="_1448035014" r:id="rId122"/>
        </w:object>
      </w:r>
      <w:r w:rsidR="00926A25" w:rsidRPr="00901F41">
        <w:rPr>
          <w:rFonts w:ascii="GOST type B" w:hAnsi="GOST type B"/>
          <w:szCs w:val="28"/>
        </w:rPr>
        <w:t>17</w:t>
      </w:r>
      <w:r w:rsidRPr="00901F41">
        <w:rPr>
          <w:rFonts w:ascii="GOST type B" w:hAnsi="GOST type B"/>
          <w:szCs w:val="28"/>
        </w:rPr>
        <w:t xml:space="preserve"> а/м,</w:t>
      </w:r>
    </w:p>
    <w:p w:rsidR="00DD14A6" w:rsidRPr="00901F41" w:rsidRDefault="00DD14A6" w:rsidP="00F61B61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4"/>
          <w:szCs w:val="28"/>
        </w:rPr>
        <w:object w:dxaOrig="680" w:dyaOrig="400">
          <v:shape id="_x0000_i1085" type="#_x0000_t75" style="width:46.75pt;height:27.1pt" o:ole="" fillcolor="window">
            <v:imagedata r:id="rId123" o:title=""/>
          </v:shape>
          <o:OLEObject Type="Embed" ProgID="Equation.3" ShapeID="_x0000_i1085" DrawAspect="Content" ObjectID="_1448035015" r:id="rId124"/>
        </w:object>
      </w:r>
      <w:r w:rsidR="00D53DE6" w:rsidRPr="00901F41">
        <w:rPr>
          <w:rFonts w:ascii="GOST type B" w:hAnsi="GOST type B"/>
          <w:position w:val="-24"/>
          <w:szCs w:val="28"/>
        </w:rPr>
        <w:object w:dxaOrig="760" w:dyaOrig="620">
          <v:shape id="_x0000_i1086" type="#_x0000_t75" style="width:52.35pt;height:42.1pt" o:ole="" fillcolor="window">
            <v:imagedata r:id="rId125" o:title=""/>
          </v:shape>
          <o:OLEObject Type="Embed" ProgID="Equation.3" ShapeID="_x0000_i1086" DrawAspect="Content" ObjectID="_1448035016" r:id="rId126"/>
        </w:object>
      </w:r>
      <w:r w:rsidR="009234DC" w:rsidRPr="00901F41">
        <w:rPr>
          <w:rFonts w:ascii="GOST type B" w:hAnsi="GOST type B"/>
          <w:szCs w:val="28"/>
        </w:rPr>
        <w:t xml:space="preserve">5 </w:t>
      </w:r>
      <w:r w:rsidRPr="00901F41">
        <w:rPr>
          <w:rFonts w:ascii="GOST type B" w:hAnsi="GOST type B"/>
          <w:szCs w:val="28"/>
        </w:rPr>
        <w:t>а/м.</w:t>
      </w:r>
    </w:p>
    <w:p w:rsidR="00DD14A6" w:rsidRPr="00901F41" w:rsidRDefault="00DD14A6" w:rsidP="00BC3C2D">
      <w:pPr>
        <w:pStyle w:val="21"/>
        <w:ind w:left="-284" w:right="-144" w:firstLine="284"/>
        <w:jc w:val="both"/>
        <w:rPr>
          <w:rFonts w:ascii="GOST type B" w:hAnsi="GOST type B"/>
          <w:szCs w:val="28"/>
        </w:rPr>
      </w:pP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2.3 Расчет годового объема работ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2.3.1 Корректирование трудоемкости ТО и ТР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Годовой объем (трудоемкость) работ по АТП определяется в человеко-часах и включает объемы работ по ТО, ТР и вспомогательных работ.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Расчет годовых объемов по ТО производится исходя из годовой производственной программы данного вида ТО и трудоемкости единицы обслуживания. Годовой объем работ ТР определяется исходя из годового пробега парка автомобилей и удельной трудоемкости ТР на </w:t>
      </w:r>
      <w:smartTag w:uri="urn:schemas-microsoft-com:office:smarttags" w:element="metricconverter">
        <w:smartTagPr>
          <w:attr w:name="ProductID" w:val="1000 км"/>
        </w:smartTagPr>
        <w:r w:rsidRPr="00901F41">
          <w:rPr>
            <w:rFonts w:ascii="GOST type B" w:hAnsi="GOST type B"/>
            <w:szCs w:val="28"/>
          </w:rPr>
          <w:t>1000 км</w:t>
        </w:r>
      </w:smartTag>
      <w:r w:rsidRPr="00901F41">
        <w:rPr>
          <w:rFonts w:ascii="GOST type B" w:hAnsi="GOST type B"/>
          <w:szCs w:val="28"/>
        </w:rPr>
        <w:t>. Годовой объем вспомогательных работ по предприятию устанавливается в процентном отношении от годового объема работ по ТО и ТР.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Нормативы ЕО включают только трудоемкость уборочно-моечных работ, а другие работы ЕО (заправочные, постановка автомобилей на стоянку, проверка технического состояния автомобиля) выполняются водителем за счет подготовительно-заключительного времени и механиком контрольно-пропускного пункта. Уборочно-моечные работы производятся по потребности в зависимости от климатических и сезонных условий с целью обеспечения санитарных требований и надлежащего внешнего вида подвижного состава. При проектировании и расчетах обычно принимают, что уборочно-моечные операции проводятся при каждом ЕО.</w:t>
      </w:r>
    </w:p>
    <w:p w:rsidR="00DD14A6" w:rsidRPr="00901F41" w:rsidRDefault="00DD14A6" w:rsidP="009D3A5E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 xml:space="preserve">Трудоемкость ЕО при применении механизированных моечных установок должна быть уменьшена за счет исключения из общей трудоемкости ЕО моечных работ, связанных с применением ручного труда. При механизации других видов работ, например обтирочных (за счет использования обдува воздухом), трудоемкость ЕО также соответственно уменьшается. Поэтому расчетную трудоемкость ежедневного обслуживания </w:t>
      </w:r>
      <w:r w:rsidRPr="00901F41">
        <w:rPr>
          <w:rFonts w:ascii="GOST type B" w:hAnsi="GOST type B"/>
          <w:position w:val="-12"/>
          <w:szCs w:val="28"/>
        </w:rPr>
        <w:object w:dxaOrig="340" w:dyaOrig="360">
          <v:shape id="_x0000_i1087" type="#_x0000_t75" style="width:27.1pt;height:20.55pt" o:ole="" fillcolor="window">
            <v:imagedata r:id="rId127" o:title=""/>
          </v:shape>
          <o:OLEObject Type="Embed" ProgID="Equation.3" ShapeID="_x0000_i1087" DrawAspect="Content" ObjectID="_1448035017" r:id="rId128"/>
        </w:object>
      </w:r>
      <w:r w:rsidRPr="00901F41">
        <w:rPr>
          <w:rFonts w:ascii="GOST type B" w:hAnsi="GOST type B"/>
          <w:szCs w:val="28"/>
        </w:rPr>
        <w:t>, реализуемую путем ручной обработки при использовании средств механизации, можно определить, используя выражение:</w:t>
      </w:r>
    </w:p>
    <w:p w:rsidR="00DD14A6" w:rsidRPr="00901F41" w:rsidRDefault="00DD14A6" w:rsidP="007F31D2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2"/>
          <w:szCs w:val="28"/>
        </w:rPr>
        <w:object w:dxaOrig="2240" w:dyaOrig="380">
          <v:shape id="_x0000_i1088" type="#_x0000_t75" style="width:127.15pt;height:21.5pt" o:ole="" fillcolor="window">
            <v:imagedata r:id="rId129" o:title=""/>
          </v:shape>
          <o:OLEObject Type="Embed" ProgID="Equation.3" ShapeID="_x0000_i1088" DrawAspect="Content" ObjectID="_1448035018" r:id="rId130"/>
        </w:object>
      </w:r>
      <w:r w:rsidRPr="00901F41">
        <w:rPr>
          <w:rFonts w:ascii="GOST type B" w:hAnsi="GOST type B"/>
          <w:szCs w:val="28"/>
        </w:rPr>
        <w:t>,</w:t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="00530689" w:rsidRPr="00901F41">
        <w:rPr>
          <w:rFonts w:ascii="GOST type B" w:hAnsi="GOST type B"/>
          <w:szCs w:val="28"/>
        </w:rPr>
        <w:tab/>
      </w:r>
      <w:r w:rsidRPr="00901F41">
        <w:rPr>
          <w:rFonts w:ascii="GOST type B" w:hAnsi="GOST type B"/>
          <w:szCs w:val="28"/>
        </w:rPr>
        <w:tab/>
      </w:r>
      <w:r w:rsidR="00D53DE6">
        <w:rPr>
          <w:rFonts w:ascii="GOST type B" w:hAnsi="GOST type B"/>
          <w:szCs w:val="28"/>
        </w:rPr>
        <w:t xml:space="preserve">                             </w:t>
      </w:r>
      <w:r w:rsidRPr="00901F41">
        <w:rPr>
          <w:rFonts w:ascii="GOST type B" w:hAnsi="GOST type B"/>
          <w:szCs w:val="28"/>
        </w:rPr>
        <w:t>(1</w:t>
      </w:r>
      <w:r w:rsidR="00A52CA4" w:rsidRPr="00901F41">
        <w:rPr>
          <w:rFonts w:ascii="GOST type B" w:hAnsi="GOST type B"/>
          <w:szCs w:val="28"/>
        </w:rPr>
        <w:t>8</w:t>
      </w:r>
      <w:r w:rsidRPr="00901F41">
        <w:rPr>
          <w:rFonts w:ascii="GOST type B" w:hAnsi="GOST type B"/>
          <w:szCs w:val="28"/>
        </w:rPr>
        <w:t>)</w:t>
      </w:r>
    </w:p>
    <w:p w:rsidR="00901F41" w:rsidRPr="00901F41" w:rsidRDefault="00807B44" w:rsidP="00901F41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="00DD14A6" w:rsidRPr="00901F41">
        <w:rPr>
          <w:rFonts w:ascii="GOST type B" w:hAnsi="GOST type B"/>
          <w:position w:val="-10"/>
          <w:sz w:val="28"/>
          <w:szCs w:val="28"/>
        </w:rPr>
        <w:object w:dxaOrig="400" w:dyaOrig="340">
          <v:shape id="_x0000_i1089" type="#_x0000_t75" style="width:20.55pt;height:16.85pt" o:ole="" fillcolor="window">
            <v:imagedata r:id="rId131" o:title=""/>
          </v:shape>
          <o:OLEObject Type="Embed" ProgID="Equation.3" ShapeID="_x0000_i1089" DrawAspect="Content" ObjectID="_1448035019" r:id="rId132"/>
        </w:object>
      </w:r>
      <w:r w:rsidR="00DD14A6" w:rsidRPr="00901F41">
        <w:rPr>
          <w:rFonts w:ascii="GOST type B" w:hAnsi="GOST type B"/>
          <w:sz w:val="28"/>
          <w:szCs w:val="28"/>
        </w:rPr>
        <w:t xml:space="preserve"> - коэффициент, учитывающий снижение трудоемкости за счет механизации работ ЕО.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700" w:dyaOrig="340">
          <v:shape id="_x0000_i1090" type="#_x0000_t75" style="width:85.1pt;height:16.85pt" o:ole="" fillcolor="window">
            <v:imagedata r:id="rId133" o:title=""/>
          </v:shape>
          <o:OLEObject Type="Embed" ProgID="Equation.3" ShapeID="_x0000_i1090" DrawAspect="Content" ObjectID="_1448035020" r:id="rId134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="001B6B51" w:rsidRPr="00901F41">
        <w:rPr>
          <w:rFonts w:ascii="GOST type B" w:hAnsi="GOST type B"/>
          <w:sz w:val="28"/>
          <w:szCs w:val="28"/>
        </w:rPr>
        <w:tab/>
      </w:r>
      <w:r w:rsidR="001B6B51" w:rsidRPr="00901F41">
        <w:rPr>
          <w:rFonts w:ascii="GOST type B" w:hAnsi="GOST type B"/>
          <w:sz w:val="28"/>
          <w:szCs w:val="28"/>
        </w:rPr>
        <w:tab/>
      </w:r>
      <w:r w:rsidR="001B6B51" w:rsidRPr="00901F41">
        <w:rPr>
          <w:rFonts w:ascii="GOST type B" w:hAnsi="GOST type B"/>
          <w:sz w:val="28"/>
          <w:szCs w:val="28"/>
        </w:rPr>
        <w:tab/>
      </w:r>
      <w:r w:rsidR="00A52CA4" w:rsidRPr="00901F41">
        <w:rPr>
          <w:rFonts w:ascii="GOST type B" w:hAnsi="GOST type B"/>
          <w:sz w:val="28"/>
          <w:szCs w:val="28"/>
        </w:rPr>
        <w:t xml:space="preserve">                  </w:t>
      </w:r>
      <w:r w:rsidR="001B6B51" w:rsidRPr="00901F41">
        <w:rPr>
          <w:rFonts w:ascii="GOST type B" w:hAnsi="GOST type B"/>
          <w:sz w:val="28"/>
          <w:szCs w:val="28"/>
        </w:rPr>
        <w:t xml:space="preserve"> </w:t>
      </w:r>
      <w:r w:rsidR="00901F41" w:rsidRPr="00901F41">
        <w:rPr>
          <w:rFonts w:ascii="GOST type B" w:hAnsi="GOST type B"/>
          <w:sz w:val="28"/>
          <w:szCs w:val="28"/>
        </w:rPr>
        <w:t xml:space="preserve">                      </w:t>
      </w:r>
      <w:r w:rsidR="00D53DE6">
        <w:rPr>
          <w:rFonts w:ascii="GOST type B" w:hAnsi="GOST type B"/>
          <w:sz w:val="28"/>
          <w:szCs w:val="28"/>
        </w:rPr>
        <w:t xml:space="preserve">       </w:t>
      </w:r>
      <w:r w:rsidRPr="00901F41">
        <w:rPr>
          <w:rFonts w:ascii="GOST type B" w:hAnsi="GOST type B"/>
          <w:sz w:val="28"/>
          <w:szCs w:val="28"/>
        </w:rPr>
        <w:t>(</w:t>
      </w:r>
      <w:r w:rsidR="00A52CA4" w:rsidRPr="00901F41">
        <w:rPr>
          <w:rFonts w:ascii="GOST type B" w:hAnsi="GOST type B"/>
          <w:sz w:val="28"/>
          <w:szCs w:val="28"/>
        </w:rPr>
        <w:t>19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A52CA4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М </w:t>
      </w:r>
      <w:r w:rsidRPr="00901F41">
        <w:rPr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доля работ ЕО, выполняемых механизированным способом, %. </w:t>
      </w:r>
    </w:p>
    <w:p w:rsidR="00DD14A6" w:rsidRPr="00901F41" w:rsidRDefault="00B05C50" w:rsidP="00E74B98">
      <w:pPr>
        <w:pStyle w:val="ae"/>
        <w:tabs>
          <w:tab w:val="left" w:pos="0"/>
          <w:tab w:val="left" w:pos="808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М=6</w:t>
      </w:r>
      <w:r w:rsidR="00DD14A6" w:rsidRPr="00901F41">
        <w:rPr>
          <w:rFonts w:ascii="GOST type B" w:hAnsi="GOST type B"/>
          <w:sz w:val="28"/>
          <w:szCs w:val="28"/>
        </w:rPr>
        <w:t xml:space="preserve">5%, </w:t>
      </w:r>
      <w:r w:rsidR="001B6B51" w:rsidRPr="00901F41">
        <w:rPr>
          <w:rFonts w:ascii="GOST type B" w:hAnsi="GOST type B"/>
          <w:sz w:val="28"/>
          <w:szCs w:val="28"/>
        </w:rPr>
        <w:t xml:space="preserve">                                                        </w:t>
      </w:r>
      <w:r w:rsidR="00D53DE6">
        <w:rPr>
          <w:rFonts w:ascii="GOST type B" w:hAnsi="GOST type B"/>
          <w:sz w:val="28"/>
          <w:szCs w:val="28"/>
        </w:rPr>
        <w:t xml:space="preserve">   </w:t>
      </w:r>
      <w:r w:rsidR="00901F41" w:rsidRPr="00901F41">
        <w:rPr>
          <w:rFonts w:ascii="GOST type B" w:hAnsi="GOST type B"/>
          <w:sz w:val="28"/>
          <w:szCs w:val="28"/>
        </w:rPr>
        <w:t xml:space="preserve"> </w:t>
      </w:r>
      <w:r w:rsidR="00AA2FCB" w:rsidRPr="00901F41">
        <w:rPr>
          <w:rFonts w:ascii="GOST type B" w:hAnsi="GOST type B"/>
          <w:sz w:val="28"/>
          <w:szCs w:val="28"/>
        </w:rPr>
        <w:t>[2</w:t>
      </w:r>
      <w:r w:rsidR="00DD14A6" w:rsidRPr="00901F41">
        <w:rPr>
          <w:rFonts w:ascii="GOST type B" w:hAnsi="GOST type B"/>
          <w:sz w:val="28"/>
          <w:szCs w:val="28"/>
        </w:rPr>
        <w:t>, таблица 4].</w:t>
      </w:r>
    </w:p>
    <w:p w:rsidR="00DD14A6" w:rsidRPr="00901F41" w:rsidRDefault="001B6B51" w:rsidP="00A52CA4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700" w:dyaOrig="340">
          <v:shape id="_x0000_i1091" type="#_x0000_t75" style="width:85.1pt;height:16.85pt" o:ole="" fillcolor="window">
            <v:imagedata r:id="rId135" o:title=""/>
          </v:shape>
          <o:OLEObject Type="Embed" ProgID="Equation.3" ShapeID="_x0000_i1091" DrawAspect="Content" ObjectID="_1448035021" r:id="rId136"/>
        </w:object>
      </w:r>
      <w:r w:rsidR="00DD14A6" w:rsidRPr="00901F41">
        <w:rPr>
          <w:rFonts w:ascii="GOST type B" w:hAnsi="GOST type B"/>
          <w:sz w:val="28"/>
          <w:szCs w:val="28"/>
        </w:rPr>
        <w:t>=0,</w:t>
      </w:r>
      <w:r w:rsidRPr="00901F41">
        <w:rPr>
          <w:rFonts w:ascii="GOST type B" w:hAnsi="GOST type B"/>
          <w:sz w:val="28"/>
          <w:szCs w:val="28"/>
        </w:rPr>
        <w:t>3</w:t>
      </w:r>
      <w:r w:rsidR="006955B5" w:rsidRPr="00901F41">
        <w:rPr>
          <w:rFonts w:ascii="GOST type B" w:hAnsi="GOST type B"/>
          <w:sz w:val="28"/>
          <w:szCs w:val="28"/>
        </w:rPr>
        <w:t>5</w:t>
      </w:r>
    </w:p>
    <w:p w:rsidR="00DD14A6" w:rsidRPr="00901F41" w:rsidRDefault="0076608E" w:rsidP="00A52CA4">
      <w:pPr>
        <w:pStyle w:val="21"/>
        <w:ind w:left="-284" w:right="-144" w:firstLine="0"/>
        <w:rPr>
          <w:rFonts w:ascii="GOST type B" w:hAnsi="GOST type B"/>
          <w:szCs w:val="28"/>
        </w:rPr>
      </w:pPr>
      <w:r w:rsidRPr="00901F41">
        <w:rPr>
          <w:rFonts w:ascii="GOST type B" w:hAnsi="GOST type B"/>
          <w:position w:val="-12"/>
          <w:szCs w:val="28"/>
        </w:rPr>
        <w:object w:dxaOrig="2420" w:dyaOrig="360">
          <v:shape id="_x0000_i1092" type="#_x0000_t75" style="width:138.4pt;height:20.55pt" o:ole="" fillcolor="window">
            <v:imagedata r:id="rId137" o:title=""/>
          </v:shape>
          <o:OLEObject Type="Embed" ProgID="Equation.3" ShapeID="_x0000_i1092" DrawAspect="Content" ObjectID="_1448035022" r:id="rId138"/>
        </w:object>
      </w:r>
      <w:r w:rsidR="006955B5" w:rsidRPr="00901F41">
        <w:rPr>
          <w:rFonts w:ascii="GOST type B" w:hAnsi="GOST type B"/>
          <w:szCs w:val="28"/>
        </w:rPr>
        <w:t>0,</w:t>
      </w:r>
      <w:r w:rsidR="001B6B51" w:rsidRPr="00901F41">
        <w:rPr>
          <w:rFonts w:ascii="GOST type B" w:hAnsi="GOST type B"/>
          <w:szCs w:val="28"/>
        </w:rPr>
        <w:t>12</w:t>
      </w:r>
      <w:r w:rsidR="00DD14A6" w:rsidRPr="00901F41">
        <w:rPr>
          <w:rFonts w:ascii="GOST type B" w:hAnsi="GOST type B"/>
          <w:szCs w:val="28"/>
        </w:rPr>
        <w:t xml:space="preserve"> чел.-ч.</w:t>
      </w:r>
    </w:p>
    <w:p w:rsidR="00DD14A6" w:rsidRPr="00901F41" w:rsidRDefault="00DD14A6" w:rsidP="009D3A5E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lastRenderedPageBreak/>
        <w:t>Расчетная нормативная скорректированная трудоемкость (ТО-1, ТО-2) для подвижного состава проектируемого АТП определяется: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1560" w:dyaOrig="380">
          <v:shape id="_x0000_i1093" type="#_x0000_t75" style="width:88.85pt;height:21.5pt" o:ole="" fillcolor="window">
            <v:imagedata r:id="rId139" o:title=""/>
          </v:shape>
          <o:OLEObject Type="Embed" ProgID="Equation.3" ShapeID="_x0000_i1093" DrawAspect="Content" ObjectID="_1448035023" r:id="rId140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530689" w:rsidRPr="00901F41">
        <w:rPr>
          <w:rFonts w:ascii="GOST type B" w:hAnsi="GOST type B"/>
          <w:sz w:val="28"/>
          <w:szCs w:val="28"/>
        </w:rPr>
        <w:tab/>
      </w:r>
      <w:r w:rsidR="00807B44" w:rsidRPr="00901F41">
        <w:rPr>
          <w:rFonts w:ascii="GOST type B" w:hAnsi="GOST type B"/>
          <w:sz w:val="28"/>
          <w:szCs w:val="28"/>
        </w:rPr>
        <w:t xml:space="preserve">      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1B6B51" w:rsidRPr="00901F41">
        <w:rPr>
          <w:rFonts w:ascii="GOST type B" w:hAnsi="GOST type B"/>
          <w:sz w:val="28"/>
          <w:szCs w:val="28"/>
        </w:rPr>
        <w:t xml:space="preserve">       </w:t>
      </w:r>
      <w:r w:rsidR="00656285" w:rsidRPr="00901F41">
        <w:rPr>
          <w:rFonts w:ascii="GOST type B" w:hAnsi="GOST type B"/>
          <w:sz w:val="28"/>
          <w:szCs w:val="28"/>
        </w:rPr>
        <w:t xml:space="preserve">    </w:t>
      </w:r>
      <w:r w:rsidR="00A52CA4" w:rsidRPr="00901F41">
        <w:rPr>
          <w:rFonts w:ascii="GOST type B" w:hAnsi="GOST type B"/>
          <w:sz w:val="28"/>
          <w:szCs w:val="28"/>
        </w:rPr>
        <w:t xml:space="preserve">                  </w:t>
      </w:r>
      <w:r w:rsidR="00E12ABB">
        <w:rPr>
          <w:rFonts w:ascii="GOST type B" w:hAnsi="GOST type B"/>
          <w:sz w:val="28"/>
          <w:szCs w:val="28"/>
        </w:rPr>
        <w:t xml:space="preserve">                   </w:t>
      </w:r>
      <w:r w:rsidRPr="00901F41">
        <w:rPr>
          <w:rFonts w:ascii="GOST type B" w:hAnsi="GOST type B"/>
          <w:sz w:val="28"/>
          <w:szCs w:val="28"/>
        </w:rPr>
        <w:t>(2</w:t>
      </w:r>
      <w:r w:rsidR="00A52CA4" w:rsidRPr="00901F41">
        <w:rPr>
          <w:rFonts w:ascii="GOST type B" w:hAnsi="GOST type B"/>
          <w:sz w:val="28"/>
          <w:szCs w:val="28"/>
        </w:rPr>
        <w:t>0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E12ABB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2"/>
          <w:sz w:val="28"/>
          <w:szCs w:val="28"/>
        </w:rPr>
        <w:object w:dxaOrig="300" w:dyaOrig="380">
          <v:shape id="_x0000_i1094" type="#_x0000_t75" style="width:16.85pt;height:21.5pt" o:ole="" fillcolor="window">
            <v:imagedata r:id="rId141" o:title=""/>
          </v:shape>
          <o:OLEObject Type="Embed" ProgID="Equation.3" ShapeID="_x0000_i1094" DrawAspect="Content" ObjectID="_1448035024" r:id="rId142"/>
        </w:object>
      </w:r>
      <w:r w:rsidRPr="00901F41">
        <w:rPr>
          <w:rFonts w:ascii="GOST type B" w:hAnsi="GOST type B"/>
          <w:sz w:val="28"/>
          <w:szCs w:val="28"/>
        </w:rPr>
        <w:t>- нормативная трудоемкость ТО</w:t>
      </w:r>
      <w:r w:rsidR="00A42AF9">
        <w:rPr>
          <w:rFonts w:ascii="GOST type B" w:hAnsi="GOST type B"/>
          <w:sz w:val="28"/>
          <w:szCs w:val="28"/>
        </w:rPr>
        <w:t>-1 или ТО-2, чел.-ч.</w:t>
      </w:r>
      <w:r w:rsidR="00E12ABB">
        <w:rPr>
          <w:rFonts w:ascii="GOST type B" w:hAnsi="GOST type B"/>
          <w:sz w:val="28"/>
          <w:szCs w:val="28"/>
        </w:rPr>
        <w:t xml:space="preserve">    </w:t>
      </w:r>
      <w:r w:rsidR="00E74B98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[1, таблица 2,1].</w:t>
      </w:r>
    </w:p>
    <w:p w:rsidR="00DD14A6" w:rsidRPr="00901F41" w:rsidRDefault="00DD14A6" w:rsidP="00A52CA4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400" w:dyaOrig="340">
          <v:shape id="_x0000_i1095" type="#_x0000_t75" style="width:22.45pt;height:19.65pt" o:ole="" fillcolor="window">
            <v:imagedata r:id="rId143" o:title=""/>
          </v:shape>
          <o:OLEObject Type="Embed" ProgID="Equation.3" ShapeID="_x0000_i1095" DrawAspect="Content" ObjectID="_1448035025" r:id="rId144"/>
        </w:object>
      </w:r>
      <w:r w:rsidR="001B6B51" w:rsidRPr="00901F41">
        <w:rPr>
          <w:rFonts w:ascii="GOST type B" w:hAnsi="GOST type B"/>
          <w:position w:val="-10"/>
          <w:sz w:val="28"/>
          <w:szCs w:val="28"/>
        </w:rPr>
        <w:object w:dxaOrig="1440" w:dyaOrig="320">
          <v:shape id="_x0000_i1096" type="#_x0000_t75" style="width:82.3pt;height:17.75pt" o:ole="" fillcolor="window">
            <v:imagedata r:id="rId145" o:title=""/>
          </v:shape>
          <o:OLEObject Type="Embed" ProgID="Equation.3" ShapeID="_x0000_i1096" DrawAspect="Content" ObjectID="_1448035026" r:id="rId146"/>
        </w:object>
      </w:r>
      <w:r w:rsidR="001B6B51" w:rsidRPr="00901F41">
        <w:rPr>
          <w:rFonts w:ascii="GOST type B" w:hAnsi="GOST type B"/>
          <w:sz w:val="28"/>
          <w:szCs w:val="28"/>
        </w:rPr>
        <w:t>1,79</w:t>
      </w:r>
      <w:r w:rsidR="00656285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чел.-ч.,</w:t>
      </w:r>
    </w:p>
    <w:p w:rsidR="00DD14A6" w:rsidRPr="00901F41" w:rsidRDefault="00DD14A6" w:rsidP="00A52CA4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440" w:dyaOrig="340">
          <v:shape id="_x0000_i1097" type="#_x0000_t75" style="width:25.25pt;height:19.65pt" o:ole="" fillcolor="window">
            <v:imagedata r:id="rId147" o:title=""/>
          </v:shape>
          <o:OLEObject Type="Embed" ProgID="Equation.3" ShapeID="_x0000_i1097" DrawAspect="Content" ObjectID="_1448035027" r:id="rId148"/>
        </w:object>
      </w:r>
      <w:r w:rsidR="001B6B51" w:rsidRPr="00901F41">
        <w:rPr>
          <w:rFonts w:ascii="GOST type B" w:hAnsi="GOST type B"/>
          <w:position w:val="-10"/>
          <w:sz w:val="28"/>
          <w:szCs w:val="28"/>
        </w:rPr>
        <w:object w:dxaOrig="1480" w:dyaOrig="320">
          <v:shape id="_x0000_i1098" type="#_x0000_t75" style="width:84.15pt;height:17.75pt" o:ole="" fillcolor="window">
            <v:imagedata r:id="rId149" o:title=""/>
          </v:shape>
          <o:OLEObject Type="Embed" ProgID="Equation.3" ShapeID="_x0000_i1098" DrawAspect="Content" ObjectID="_1448035028" r:id="rId150"/>
        </w:object>
      </w:r>
      <w:r w:rsidR="001B6B51" w:rsidRPr="00901F41">
        <w:rPr>
          <w:rFonts w:ascii="GOST type B" w:hAnsi="GOST type B"/>
          <w:sz w:val="28"/>
          <w:szCs w:val="28"/>
        </w:rPr>
        <w:t>7,7</w:t>
      </w:r>
      <w:r w:rsidRPr="00901F41">
        <w:rPr>
          <w:rFonts w:ascii="GOST type B" w:hAnsi="GOST type B"/>
          <w:sz w:val="28"/>
          <w:szCs w:val="28"/>
        </w:rPr>
        <w:t xml:space="preserve"> чел.-ч.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Удельная нормативная скорректированная трудоемкость текущего ремонта определяется: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2720" w:dyaOrig="380">
          <v:shape id="_x0000_i1099" type="#_x0000_t75" style="width:155.2pt;height:21.5pt" o:ole="" fillcolor="window">
            <v:imagedata r:id="rId151" o:title=""/>
          </v:shape>
          <o:OLEObject Type="Embed" ProgID="Equation.3" ShapeID="_x0000_i1099" DrawAspect="Content" ObjectID="_1448035029" r:id="rId152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807B44" w:rsidRPr="00901F41">
        <w:rPr>
          <w:rFonts w:ascii="GOST type B" w:hAnsi="GOST type B"/>
          <w:sz w:val="28"/>
          <w:szCs w:val="28"/>
        </w:rPr>
        <w:t xml:space="preserve">      </w:t>
      </w:r>
      <w:r w:rsidR="00530689" w:rsidRPr="00901F41">
        <w:rPr>
          <w:rFonts w:ascii="GOST type B" w:hAnsi="GOST type B"/>
          <w:sz w:val="28"/>
          <w:szCs w:val="28"/>
        </w:rPr>
        <w:tab/>
      </w:r>
      <w:r w:rsidR="001B6B51" w:rsidRPr="00901F41">
        <w:rPr>
          <w:rFonts w:ascii="GOST type B" w:hAnsi="GOST type B"/>
          <w:sz w:val="28"/>
          <w:szCs w:val="28"/>
        </w:rPr>
        <w:t xml:space="preserve">       </w:t>
      </w:r>
      <w:r w:rsidR="0076608E" w:rsidRPr="00901F41">
        <w:rPr>
          <w:rFonts w:ascii="GOST type B" w:hAnsi="GOST type B"/>
          <w:sz w:val="28"/>
          <w:szCs w:val="28"/>
        </w:rPr>
        <w:t xml:space="preserve">          </w:t>
      </w:r>
      <w:r w:rsidR="00E12ABB">
        <w:rPr>
          <w:rFonts w:ascii="GOST type B" w:hAnsi="GOST type B"/>
          <w:sz w:val="28"/>
          <w:szCs w:val="28"/>
        </w:rPr>
        <w:t xml:space="preserve">                         </w:t>
      </w:r>
      <w:r w:rsidRPr="00901F41">
        <w:rPr>
          <w:rFonts w:ascii="GOST type B" w:hAnsi="GOST type B"/>
          <w:sz w:val="28"/>
          <w:szCs w:val="28"/>
        </w:rPr>
        <w:t>(2</w:t>
      </w:r>
      <w:r w:rsidR="00901F41" w:rsidRPr="00901F41">
        <w:rPr>
          <w:rFonts w:ascii="GOST type B" w:hAnsi="GOST type B"/>
          <w:sz w:val="28"/>
          <w:szCs w:val="28"/>
        </w:rPr>
        <w:t>1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B22B6C" w:rsidP="00A52CA4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3500" w:dyaOrig="340">
          <v:shape id="_x0000_i1100" type="#_x0000_t75" style="width:200.1pt;height:19.65pt" o:ole="" fillcolor="window">
            <v:imagedata r:id="rId153" o:title=""/>
          </v:shape>
          <o:OLEObject Type="Embed" ProgID="Equation.3" ShapeID="_x0000_i1100" DrawAspect="Content" ObjectID="_1448035030" r:id="rId154"/>
        </w:object>
      </w:r>
      <w:r w:rsidR="00A03626">
        <w:rPr>
          <w:rFonts w:ascii="GOST type B" w:hAnsi="GOST type B"/>
          <w:sz w:val="28"/>
          <w:szCs w:val="28"/>
        </w:rPr>
        <w:t>4,4</w:t>
      </w:r>
      <w:r w:rsidR="00DD14A6" w:rsidRPr="00901F41">
        <w:rPr>
          <w:rFonts w:ascii="GOST type B" w:hAnsi="GOST type B"/>
          <w:sz w:val="28"/>
          <w:szCs w:val="28"/>
        </w:rPr>
        <w:t xml:space="preserve"> чел.-ч./1000 км.</w:t>
      </w:r>
    </w:p>
    <w:p w:rsidR="00DD14A6" w:rsidRPr="00901F41" w:rsidRDefault="00DD14A6" w:rsidP="00BC3C2D">
      <w:pPr>
        <w:pStyle w:val="ae"/>
        <w:tabs>
          <w:tab w:val="left" w:pos="0"/>
        </w:tabs>
        <w:ind w:left="-284" w:right="-144" w:firstLine="284"/>
        <w:jc w:val="both"/>
        <w:rPr>
          <w:rFonts w:ascii="GOST type B" w:hAnsi="GOST type B"/>
          <w:sz w:val="28"/>
          <w:szCs w:val="28"/>
        </w:rPr>
      </w:pPr>
    </w:p>
    <w:p w:rsidR="00DD14A6" w:rsidRPr="00901F41" w:rsidRDefault="00DD14A6" w:rsidP="009D3A5E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2.3.2 Расчет годового объема работ по ТО, ТР, самообслуживанию</w:t>
      </w:r>
    </w:p>
    <w:p w:rsidR="00DD14A6" w:rsidRPr="00901F41" w:rsidRDefault="00DD14A6" w:rsidP="009D3A5E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Расчет годового объема работ по ТО.</w:t>
      </w:r>
    </w:p>
    <w:p w:rsidR="00DD14A6" w:rsidRPr="00901F41" w:rsidRDefault="00DD14A6" w:rsidP="009D3A5E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Объем работ (в чел.-ч.) по ЕО, ТО-1 и ТО-2 (</w:t>
      </w:r>
      <w:r w:rsidRPr="00901F41">
        <w:rPr>
          <w:rFonts w:ascii="GOST type B" w:hAnsi="GOST type B"/>
          <w:position w:val="-12"/>
          <w:sz w:val="28"/>
          <w:szCs w:val="28"/>
        </w:rPr>
        <w:object w:dxaOrig="1219" w:dyaOrig="380">
          <v:shape id="_x0000_i1101" type="#_x0000_t75" style="width:70.15pt;height:21.5pt" o:ole="" fillcolor="window">
            <v:imagedata r:id="rId155" o:title=""/>
          </v:shape>
          <o:OLEObject Type="Embed" ProgID="Equation.3" ShapeID="_x0000_i1101" DrawAspect="Content" ObjectID="_1448035031" r:id="rId156"/>
        </w:object>
      </w:r>
      <w:r w:rsidR="00807B44" w:rsidRPr="00901F41">
        <w:rPr>
          <w:rFonts w:ascii="GOST type B" w:hAnsi="GOST type B"/>
          <w:sz w:val="28"/>
          <w:szCs w:val="28"/>
        </w:rPr>
        <w:t xml:space="preserve"> ) за год </w:t>
      </w:r>
      <w:r w:rsidRPr="00901F41">
        <w:rPr>
          <w:rFonts w:ascii="GOST type B" w:hAnsi="GOST type B"/>
          <w:sz w:val="28"/>
          <w:szCs w:val="28"/>
        </w:rPr>
        <w:t>определяется произведением числа ТО на нормативное (скорректированное) значение трудоемкости данного вида ТО: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1520" w:dyaOrig="380">
          <v:shape id="_x0000_i1102" type="#_x0000_t75" style="width:97.25pt;height:24.3pt" o:ole="" fillcolor="window">
            <v:imagedata r:id="rId157" o:title=""/>
          </v:shape>
          <o:OLEObject Type="Embed" ProgID="Equation.3" ShapeID="_x0000_i1102" DrawAspect="Content" ObjectID="_1448035032" r:id="rId158"/>
        </w:object>
      </w:r>
      <w:r w:rsidR="002F34F3" w:rsidRPr="00901F41">
        <w:rPr>
          <w:rFonts w:ascii="GOST type B" w:hAnsi="GOST type B"/>
          <w:sz w:val="28"/>
          <w:szCs w:val="28"/>
        </w:rPr>
        <w:t>,</w:t>
      </w:r>
      <w:r w:rsidR="002F34F3" w:rsidRPr="00901F41">
        <w:rPr>
          <w:rFonts w:ascii="GOST type B" w:hAnsi="GOST type B"/>
          <w:sz w:val="28"/>
          <w:szCs w:val="28"/>
        </w:rPr>
        <w:tab/>
      </w:r>
      <w:r w:rsidR="002F34F3" w:rsidRPr="00901F41">
        <w:rPr>
          <w:rFonts w:ascii="GOST type B" w:hAnsi="GOST type B"/>
          <w:sz w:val="28"/>
          <w:szCs w:val="28"/>
        </w:rPr>
        <w:tab/>
      </w:r>
      <w:r w:rsidR="002F34F3" w:rsidRPr="00901F41">
        <w:rPr>
          <w:rFonts w:ascii="GOST type B" w:hAnsi="GOST type B"/>
          <w:sz w:val="28"/>
          <w:szCs w:val="28"/>
        </w:rPr>
        <w:tab/>
      </w:r>
      <w:r w:rsidR="002F34F3" w:rsidRPr="00901F41">
        <w:rPr>
          <w:rFonts w:ascii="GOST type B" w:hAnsi="GOST type B"/>
          <w:sz w:val="28"/>
          <w:szCs w:val="28"/>
        </w:rPr>
        <w:tab/>
        <w:t xml:space="preserve"> </w:t>
      </w:r>
      <w:r w:rsidR="0004678C" w:rsidRPr="00901F41">
        <w:rPr>
          <w:rFonts w:ascii="GOST type B" w:hAnsi="GOST type B"/>
          <w:sz w:val="28"/>
          <w:szCs w:val="28"/>
        </w:rPr>
        <w:t xml:space="preserve">                </w:t>
      </w:r>
      <w:r w:rsidR="00B22B6C">
        <w:rPr>
          <w:rFonts w:ascii="GOST type B" w:hAnsi="GOST type B"/>
          <w:sz w:val="28"/>
          <w:szCs w:val="28"/>
        </w:rPr>
        <w:t xml:space="preserve">                  </w:t>
      </w:r>
      <w:r w:rsidR="0004678C" w:rsidRPr="00901F41">
        <w:rPr>
          <w:rFonts w:ascii="GOST type B" w:hAnsi="GOST type B"/>
          <w:sz w:val="28"/>
          <w:szCs w:val="28"/>
        </w:rPr>
        <w:t>(</w:t>
      </w:r>
      <w:r w:rsidRPr="00901F41">
        <w:rPr>
          <w:rFonts w:ascii="GOST type B" w:hAnsi="GOST type B"/>
          <w:sz w:val="28"/>
          <w:szCs w:val="28"/>
        </w:rPr>
        <w:t>2</w:t>
      </w:r>
      <w:r w:rsidR="00901F41" w:rsidRPr="00901F41">
        <w:rPr>
          <w:rFonts w:ascii="GOST type B" w:hAnsi="GOST type B"/>
          <w:sz w:val="28"/>
          <w:szCs w:val="28"/>
        </w:rPr>
        <w:t>2</w:t>
      </w:r>
      <w:r w:rsidRPr="00901F41">
        <w:rPr>
          <w:rFonts w:ascii="GOST type B" w:hAnsi="GOST type B"/>
          <w:sz w:val="28"/>
          <w:szCs w:val="28"/>
        </w:rPr>
        <w:t>)</w:t>
      </w:r>
      <w:r w:rsidR="00B22B6C" w:rsidRPr="00901F41">
        <w:rPr>
          <w:rFonts w:ascii="GOST type B" w:hAnsi="GOST type B"/>
          <w:position w:val="-12"/>
          <w:sz w:val="28"/>
          <w:szCs w:val="28"/>
        </w:rPr>
        <w:object w:dxaOrig="2000" w:dyaOrig="380">
          <v:shape id="_x0000_i1103" type="#_x0000_t75" style="width:128.1pt;height:24.3pt" o:ole="" fillcolor="window">
            <v:imagedata r:id="rId159" o:title=""/>
          </v:shape>
          <o:OLEObject Type="Embed" ProgID="Equation.3" ShapeID="_x0000_i1103" DrawAspect="Content" ObjectID="_1448035033" r:id="rId160"/>
        </w:object>
      </w:r>
      <w:r w:rsidR="00B22B6C">
        <w:rPr>
          <w:rFonts w:ascii="GOST type B" w:hAnsi="GOST type B"/>
          <w:sz w:val="28"/>
          <w:szCs w:val="28"/>
        </w:rPr>
        <w:t>10572,96</w:t>
      </w:r>
      <w:r w:rsidRPr="00901F41">
        <w:rPr>
          <w:rFonts w:ascii="GOST type B" w:hAnsi="GOST type B"/>
          <w:sz w:val="28"/>
          <w:szCs w:val="28"/>
        </w:rPr>
        <w:t xml:space="preserve"> чел.-ч.,</w:t>
      </w:r>
    </w:p>
    <w:p w:rsidR="00DD14A6" w:rsidRPr="00901F41" w:rsidRDefault="00DD14A6" w:rsidP="007F31D2">
      <w:pPr>
        <w:pStyle w:val="ae"/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219" w:dyaOrig="360">
          <v:shape id="_x0000_i1104" type="#_x0000_t75" style="width:81.35pt;height:24.3pt" o:ole="" fillcolor="window">
            <v:imagedata r:id="rId161" o:title=""/>
          </v:shape>
          <o:OLEObject Type="Embed" ProgID="Equation.3" ShapeID="_x0000_i1104" DrawAspect="Content" ObjectID="_1448035034" r:id="rId162"/>
        </w:object>
      </w:r>
      <w:r w:rsidR="002F34F3" w:rsidRPr="00901F41">
        <w:rPr>
          <w:rFonts w:ascii="GOST type B" w:hAnsi="GOST type B"/>
          <w:sz w:val="28"/>
          <w:szCs w:val="28"/>
        </w:rPr>
        <w:t>,</w:t>
      </w:r>
      <w:r w:rsidR="002F34F3" w:rsidRPr="00901F41">
        <w:rPr>
          <w:rFonts w:ascii="GOST type B" w:hAnsi="GOST type B"/>
          <w:sz w:val="28"/>
          <w:szCs w:val="28"/>
        </w:rPr>
        <w:tab/>
      </w:r>
      <w:r w:rsidR="002F34F3" w:rsidRPr="00901F41">
        <w:rPr>
          <w:rFonts w:ascii="GOST type B" w:hAnsi="GOST type B"/>
          <w:sz w:val="28"/>
          <w:szCs w:val="28"/>
        </w:rPr>
        <w:tab/>
      </w:r>
      <w:r w:rsidR="002F34F3" w:rsidRPr="00901F41">
        <w:rPr>
          <w:rFonts w:ascii="GOST type B" w:hAnsi="GOST type B"/>
          <w:sz w:val="28"/>
          <w:szCs w:val="28"/>
        </w:rPr>
        <w:tab/>
      </w:r>
      <w:r w:rsidR="002F34F3" w:rsidRPr="00901F41">
        <w:rPr>
          <w:rFonts w:ascii="GOST type B" w:hAnsi="GOST type B"/>
          <w:sz w:val="28"/>
          <w:szCs w:val="28"/>
        </w:rPr>
        <w:tab/>
      </w:r>
      <w:r w:rsidR="0004678C" w:rsidRPr="00901F41">
        <w:rPr>
          <w:rFonts w:ascii="GOST type B" w:hAnsi="GOST type B"/>
          <w:sz w:val="28"/>
          <w:szCs w:val="28"/>
        </w:rPr>
        <w:t xml:space="preserve">                 </w:t>
      </w:r>
      <w:r w:rsidR="00B22B6C">
        <w:rPr>
          <w:rFonts w:ascii="GOST type B" w:hAnsi="GOST type B"/>
          <w:sz w:val="28"/>
          <w:szCs w:val="28"/>
        </w:rPr>
        <w:t xml:space="preserve">                        </w:t>
      </w:r>
      <w:r w:rsidRPr="00901F41">
        <w:rPr>
          <w:rFonts w:ascii="GOST type B" w:hAnsi="GOST type B"/>
          <w:sz w:val="28"/>
          <w:szCs w:val="28"/>
        </w:rPr>
        <w:t>(2</w:t>
      </w:r>
      <w:r w:rsidR="00901F41" w:rsidRPr="00901F41">
        <w:rPr>
          <w:rFonts w:ascii="GOST type B" w:hAnsi="GOST type B"/>
          <w:sz w:val="28"/>
          <w:szCs w:val="28"/>
        </w:rPr>
        <w:t>3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B22B6C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780" w:dyaOrig="360">
          <v:shape id="_x0000_i1105" type="#_x0000_t75" style="width:118.75pt;height:24.3pt" o:ole="" fillcolor="window">
            <v:imagedata r:id="rId163" o:title=""/>
          </v:shape>
          <o:OLEObject Type="Embed" ProgID="Equation.3" ShapeID="_x0000_i1105" DrawAspect="Content" ObjectID="_1448035035" r:id="rId164"/>
        </w:object>
      </w:r>
      <w:r>
        <w:rPr>
          <w:rFonts w:ascii="GOST type B" w:hAnsi="GOST type B"/>
          <w:sz w:val="28"/>
          <w:szCs w:val="28"/>
        </w:rPr>
        <w:t>6631,95</w:t>
      </w:r>
      <w:r w:rsidR="00DD14A6" w:rsidRPr="00901F41">
        <w:rPr>
          <w:rFonts w:ascii="GOST type B" w:hAnsi="GOST type B"/>
          <w:sz w:val="28"/>
          <w:szCs w:val="28"/>
        </w:rPr>
        <w:t xml:space="preserve"> чел.-ч.,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240" w:dyaOrig="360">
          <v:shape id="_x0000_i1106" type="#_x0000_t75" style="width:81.35pt;height:24.3pt" o:ole="" fillcolor="window">
            <v:imagedata r:id="rId165" o:title=""/>
          </v:shape>
          <o:OLEObject Type="Embed" ProgID="Equation.3" ShapeID="_x0000_i1106" DrawAspect="Content" ObjectID="_1448035036" r:id="rId166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  <w:t xml:space="preserve">     </w:t>
      </w:r>
      <w:r w:rsidR="0004678C" w:rsidRPr="00901F41">
        <w:rPr>
          <w:rFonts w:ascii="GOST type B" w:hAnsi="GOST type B"/>
          <w:sz w:val="28"/>
          <w:szCs w:val="28"/>
        </w:rPr>
        <w:t xml:space="preserve">                      </w:t>
      </w:r>
      <w:r w:rsidR="00B22B6C">
        <w:rPr>
          <w:rFonts w:ascii="GOST type B" w:hAnsi="GOST type B"/>
          <w:sz w:val="28"/>
          <w:szCs w:val="28"/>
        </w:rPr>
        <w:t xml:space="preserve">                    </w:t>
      </w:r>
      <w:r w:rsidRPr="00901F41">
        <w:rPr>
          <w:rFonts w:ascii="GOST type B" w:hAnsi="GOST type B"/>
          <w:sz w:val="28"/>
          <w:szCs w:val="28"/>
        </w:rPr>
        <w:t>(2</w:t>
      </w:r>
      <w:r w:rsidR="00901F41" w:rsidRPr="00901F41">
        <w:rPr>
          <w:rFonts w:ascii="GOST type B" w:hAnsi="GOST type B"/>
          <w:sz w:val="28"/>
          <w:szCs w:val="28"/>
        </w:rPr>
        <w:t>4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B22B6C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719" w:dyaOrig="360">
          <v:shape id="_x0000_i1107" type="#_x0000_t75" style="width:112.2pt;height:24.3pt" o:ole="" fillcolor="window">
            <v:imagedata r:id="rId167" o:title=""/>
          </v:shape>
          <o:OLEObject Type="Embed" ProgID="Equation.3" ShapeID="_x0000_i1107" DrawAspect="Content" ObjectID="_1448035037" r:id="rId168"/>
        </w:object>
      </w:r>
      <w:r>
        <w:rPr>
          <w:rFonts w:ascii="GOST type B" w:hAnsi="GOST type B"/>
          <w:sz w:val="28"/>
          <w:szCs w:val="28"/>
        </w:rPr>
        <w:t>8831,9</w:t>
      </w:r>
      <w:r w:rsidR="00DD14A6" w:rsidRPr="00901F41">
        <w:rPr>
          <w:rFonts w:ascii="GOST type B" w:hAnsi="GOST type B"/>
          <w:sz w:val="28"/>
          <w:szCs w:val="28"/>
        </w:rPr>
        <w:t xml:space="preserve"> чел.-ч.</w:t>
      </w:r>
    </w:p>
    <w:p w:rsidR="00DD14A6" w:rsidRPr="00901F41" w:rsidRDefault="00DD14A6" w:rsidP="00BC3C2D">
      <w:pPr>
        <w:pStyle w:val="ae"/>
        <w:tabs>
          <w:tab w:val="left" w:pos="0"/>
        </w:tabs>
        <w:ind w:left="-284" w:right="-144" w:firstLine="284"/>
        <w:rPr>
          <w:rFonts w:ascii="GOST type B" w:hAnsi="GOST type B"/>
          <w:sz w:val="28"/>
          <w:szCs w:val="28"/>
        </w:rPr>
      </w:pPr>
    </w:p>
    <w:p w:rsidR="00DD14A6" w:rsidRPr="00901F41" w:rsidRDefault="00DD14A6" w:rsidP="009D3A5E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Годовой объем работ ТО-2 с сопутствующим ТР </w:t>
      </w:r>
      <w:r w:rsidRPr="00901F41">
        <w:rPr>
          <w:rFonts w:ascii="GOST type B" w:hAnsi="GOST type B"/>
          <w:position w:val="-14"/>
          <w:sz w:val="28"/>
          <w:szCs w:val="28"/>
        </w:rPr>
        <w:object w:dxaOrig="720" w:dyaOrig="400">
          <v:shape id="_x0000_i1108" type="#_x0000_t75" style="width:40.2pt;height:23.4pt" o:ole="" fillcolor="window">
            <v:imagedata r:id="rId169" o:title=""/>
          </v:shape>
          <o:OLEObject Type="Embed" ProgID="Equation.3" ShapeID="_x0000_i1108" DrawAspect="Content" ObjectID="_1448035038" r:id="rId170"/>
        </w:object>
      </w:r>
      <w:r w:rsidRPr="00901F41">
        <w:rPr>
          <w:rFonts w:ascii="GOST type B" w:hAnsi="GOST type B"/>
          <w:sz w:val="28"/>
          <w:szCs w:val="28"/>
        </w:rPr>
        <w:t xml:space="preserve"> определится из выражений:</w:t>
      </w:r>
    </w:p>
    <w:p w:rsidR="00DD14A6" w:rsidRPr="00901F41" w:rsidRDefault="00DD14A6" w:rsidP="00BC3C2D">
      <w:pPr>
        <w:ind w:left="-284" w:right="-144" w:firstLine="284"/>
        <w:jc w:val="both"/>
        <w:rPr>
          <w:rFonts w:ascii="GOST type B" w:hAnsi="GOST type B"/>
          <w:sz w:val="28"/>
          <w:szCs w:val="28"/>
        </w:rPr>
      </w:pPr>
    </w:p>
    <w:p w:rsidR="00DD14A6" w:rsidRPr="00901F41" w:rsidRDefault="00DD14A6" w:rsidP="007F31D2">
      <w:pPr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position w:val="-14"/>
          <w:sz w:val="28"/>
          <w:szCs w:val="28"/>
        </w:rPr>
        <w:object w:dxaOrig="1980" w:dyaOrig="400">
          <v:shape id="_x0000_i1109" type="#_x0000_t75" style="width:113.15pt;height:23.4pt" o:ole="" fillcolor="window">
            <v:imagedata r:id="rId171" o:title=""/>
          </v:shape>
          <o:OLEObject Type="Embed" ProgID="Equation.3" ShapeID="_x0000_i1109" DrawAspect="Content" ObjectID="_1448035039" r:id="rId172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  <w:t xml:space="preserve">    </w:t>
      </w:r>
      <w:r w:rsidR="00326731" w:rsidRPr="00901F41">
        <w:rPr>
          <w:rFonts w:ascii="GOST type B" w:hAnsi="GOST type B"/>
          <w:sz w:val="28"/>
          <w:szCs w:val="28"/>
        </w:rPr>
        <w:t xml:space="preserve">                      </w: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76608E" w:rsidRPr="00901F41">
        <w:rPr>
          <w:rFonts w:ascii="GOST type B" w:hAnsi="GOST type B"/>
          <w:sz w:val="28"/>
          <w:szCs w:val="28"/>
        </w:rPr>
        <w:t xml:space="preserve">             </w:t>
      </w:r>
      <w:r w:rsidR="00B22B6C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(2</w:t>
      </w:r>
      <w:r w:rsidR="00593510">
        <w:rPr>
          <w:rFonts w:ascii="GOST type B" w:hAnsi="GOST type B"/>
          <w:sz w:val="28"/>
          <w:szCs w:val="28"/>
        </w:rPr>
        <w:t>5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9D3A5E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 </w:t>
      </w:r>
      <w:r w:rsidRPr="00901F41">
        <w:rPr>
          <w:rFonts w:ascii="GOST type B" w:hAnsi="GOST type B"/>
          <w:position w:val="-14"/>
          <w:sz w:val="28"/>
          <w:szCs w:val="28"/>
        </w:rPr>
        <w:object w:dxaOrig="720" w:dyaOrig="380">
          <v:shape id="_x0000_i1110" type="#_x0000_t75" style="width:41.15pt;height:21.5pt" o:ole="" fillcolor="window">
            <v:imagedata r:id="rId173" o:title=""/>
          </v:shape>
          <o:OLEObject Type="Embed" ProgID="Equation.3" ShapeID="_x0000_i1110" DrawAspect="Content" ObjectID="_1448035040" r:id="rId174"/>
        </w:object>
      </w:r>
      <w:r w:rsidRPr="00901F41">
        <w:rPr>
          <w:rFonts w:ascii="GOST type B" w:hAnsi="GOST type B"/>
          <w:sz w:val="28"/>
          <w:szCs w:val="28"/>
        </w:rPr>
        <w:t xml:space="preserve"> - годовой объем работ сопутствующего ТР при проведении ТО-2, чел.-ч.</w:t>
      </w:r>
    </w:p>
    <w:p w:rsidR="00DD14A6" w:rsidRPr="00901F41" w:rsidRDefault="00DD14A6" w:rsidP="00BC3C2D">
      <w:pPr>
        <w:ind w:left="-284" w:right="-144" w:firstLine="284"/>
        <w:jc w:val="both"/>
        <w:rPr>
          <w:rFonts w:ascii="GOST type B" w:hAnsi="GOST type B"/>
          <w:sz w:val="28"/>
          <w:szCs w:val="28"/>
        </w:rPr>
      </w:pPr>
    </w:p>
    <w:p w:rsidR="00DD14A6" w:rsidRPr="00901F41" w:rsidRDefault="00DD14A6" w:rsidP="007F31D2">
      <w:pPr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1719" w:dyaOrig="400">
          <v:shape id="_x0000_i1111" type="#_x0000_t75" style="width:98.2pt;height:23.4pt" o:ole="" fillcolor="window">
            <v:imagedata r:id="rId175" o:title=""/>
          </v:shape>
          <o:OLEObject Type="Embed" ProgID="Equation.3" ShapeID="_x0000_i1111" DrawAspect="Content" ObjectID="_1448035041" r:id="rId176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  <w:t xml:space="preserve">     </w:t>
      </w:r>
      <w:r w:rsidR="00326731" w:rsidRPr="00901F41">
        <w:rPr>
          <w:rFonts w:ascii="GOST type B" w:hAnsi="GOST type B"/>
          <w:sz w:val="28"/>
          <w:szCs w:val="28"/>
        </w:rPr>
        <w:t xml:space="preserve">                     </w:t>
      </w:r>
      <w:r w:rsidR="00B22B6C">
        <w:rPr>
          <w:rFonts w:ascii="GOST type B" w:hAnsi="GOST type B"/>
          <w:sz w:val="28"/>
          <w:szCs w:val="28"/>
        </w:rPr>
        <w:t xml:space="preserve">               </w:t>
      </w:r>
      <w:r w:rsidRPr="00901F41">
        <w:rPr>
          <w:rFonts w:ascii="GOST type B" w:hAnsi="GOST type B"/>
          <w:sz w:val="28"/>
          <w:szCs w:val="28"/>
        </w:rPr>
        <w:t>(2</w:t>
      </w:r>
      <w:r w:rsidR="00593510">
        <w:rPr>
          <w:rFonts w:ascii="GOST type B" w:hAnsi="GOST type B"/>
          <w:sz w:val="28"/>
          <w:szCs w:val="28"/>
        </w:rPr>
        <w:t>6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9D3A5E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="00B2704D" w:rsidRPr="00901F41">
        <w:rPr>
          <w:rFonts w:ascii="GOST type B" w:hAnsi="GOST type B"/>
          <w:position w:val="-10"/>
          <w:sz w:val="28"/>
          <w:szCs w:val="28"/>
        </w:rPr>
        <w:object w:dxaOrig="400" w:dyaOrig="340">
          <v:shape id="_x0000_i1112" type="#_x0000_t75" style="width:23.4pt;height:19.65pt" o:ole="" fillcolor="window">
            <v:imagedata r:id="rId177" o:title=""/>
          </v:shape>
          <o:OLEObject Type="Embed" ProgID="Equation.3" ShapeID="_x0000_i1112" DrawAspect="Content" ObjectID="_1448035042" r:id="rId178"/>
        </w:object>
      </w:r>
      <w:r w:rsidRPr="00901F41">
        <w:rPr>
          <w:rFonts w:ascii="GOST type B" w:hAnsi="GOST type B"/>
          <w:sz w:val="28"/>
          <w:szCs w:val="28"/>
        </w:rPr>
        <w:t xml:space="preserve"> - доля сопутствующего ТР, зависящая от «возраста» автомобилей.</w:t>
      </w:r>
    </w:p>
    <w:p w:rsidR="002468E2" w:rsidRPr="00901F41" w:rsidRDefault="002468E2" w:rsidP="00E74B98">
      <w:pPr>
        <w:tabs>
          <w:tab w:val="left" w:pos="808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400" w:dyaOrig="340">
          <v:shape id="_x0000_i1113" type="#_x0000_t75" style="width:23.4pt;height:19.65pt" o:ole="" fillcolor="window">
            <v:imagedata r:id="rId179" o:title=""/>
          </v:shape>
          <o:OLEObject Type="Embed" ProgID="Equation.3" ShapeID="_x0000_i1113" DrawAspect="Content" ObjectID="_1448035043" r:id="rId180"/>
        </w:object>
      </w:r>
      <w:r w:rsidRPr="00901F41">
        <w:rPr>
          <w:rFonts w:ascii="GOST type B" w:hAnsi="GOST type B"/>
          <w:sz w:val="28"/>
          <w:szCs w:val="28"/>
        </w:rPr>
        <w:t>=0,1</w:t>
      </w:r>
      <w:r w:rsidR="004563AC" w:rsidRPr="00901F41">
        <w:rPr>
          <w:rFonts w:ascii="GOST type B" w:hAnsi="GOST type B"/>
          <w:sz w:val="28"/>
          <w:szCs w:val="28"/>
        </w:rPr>
        <w:t>75</w: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EC4E9B" w:rsidRPr="00901F41">
        <w:rPr>
          <w:rFonts w:ascii="GOST type B" w:hAnsi="GOST type B"/>
          <w:sz w:val="28"/>
          <w:szCs w:val="28"/>
        </w:rPr>
        <w:t xml:space="preserve">                                          </w:t>
      </w:r>
      <w:r w:rsidR="00F9773E">
        <w:rPr>
          <w:rFonts w:ascii="GOST type B" w:hAnsi="GOST type B"/>
          <w:sz w:val="28"/>
          <w:szCs w:val="28"/>
        </w:rPr>
        <w:t xml:space="preserve">                        </w:t>
      </w:r>
      <w:r w:rsidR="00B2704D" w:rsidRPr="00901F41">
        <w:rPr>
          <w:rFonts w:ascii="GOST type B" w:hAnsi="GOST type B"/>
          <w:sz w:val="28"/>
          <w:szCs w:val="28"/>
        </w:rPr>
        <w:t>[2, с.12].</w:t>
      </w:r>
    </w:p>
    <w:p w:rsidR="00DD14A6" w:rsidRPr="00901F41" w:rsidRDefault="000E45E5" w:rsidP="009D3A5E">
      <w:pPr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2439" w:dyaOrig="380">
          <v:shape id="_x0000_i1114" type="#_x0000_t75" style="width:140.25pt;height:22.45pt" o:ole="" fillcolor="window">
            <v:imagedata r:id="rId181" o:title=""/>
          </v:shape>
          <o:OLEObject Type="Embed" ProgID="Equation.3" ShapeID="_x0000_i1114" DrawAspect="Content" ObjectID="_1448035044" r:id="rId182"/>
        </w:object>
      </w:r>
      <w:r w:rsidR="00EC3F56" w:rsidRPr="00901F41">
        <w:rPr>
          <w:rFonts w:ascii="GOST type B" w:hAnsi="GOST type B"/>
          <w:sz w:val="28"/>
          <w:szCs w:val="28"/>
        </w:rPr>
        <w:t>15</w:t>
      </w:r>
      <w:r>
        <w:rPr>
          <w:rFonts w:ascii="GOST type B" w:hAnsi="GOST type B"/>
          <w:sz w:val="28"/>
          <w:szCs w:val="28"/>
        </w:rPr>
        <w:t>45,</w:t>
      </w:r>
      <w:r w:rsidR="00EC3F56" w:rsidRPr="00901F41">
        <w:rPr>
          <w:rFonts w:ascii="GOST type B" w:hAnsi="GOST type B"/>
          <w:sz w:val="28"/>
          <w:szCs w:val="28"/>
        </w:rPr>
        <w:t>,58</w:t>
      </w:r>
      <w:r w:rsidR="00DD14A6" w:rsidRPr="00901F41">
        <w:rPr>
          <w:rFonts w:ascii="GOST type B" w:hAnsi="GOST type B"/>
          <w:sz w:val="28"/>
          <w:szCs w:val="28"/>
        </w:rPr>
        <w:t xml:space="preserve"> чел.-ч,</w:t>
      </w:r>
    </w:p>
    <w:p w:rsidR="00DD14A6" w:rsidRPr="00901F41" w:rsidRDefault="000E45E5" w:rsidP="009D3A5E">
      <w:pPr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b/>
          <w:position w:val="-14"/>
          <w:sz w:val="28"/>
          <w:szCs w:val="28"/>
        </w:rPr>
        <w:object w:dxaOrig="2640" w:dyaOrig="400">
          <v:shape id="_x0000_i1115" type="#_x0000_t75" style="width:151.5pt;height:23.4pt" o:ole="" fillcolor="window">
            <v:imagedata r:id="rId183" o:title=""/>
          </v:shape>
          <o:OLEObject Type="Embed" ProgID="Equation.3" ShapeID="_x0000_i1115" DrawAspect="Content" ObjectID="_1448035045" r:id="rId184"/>
        </w:object>
      </w:r>
      <w:r>
        <w:rPr>
          <w:rFonts w:ascii="GOST type B" w:hAnsi="GOST type B"/>
          <w:sz w:val="28"/>
          <w:szCs w:val="28"/>
        </w:rPr>
        <w:t>10377,48</w:t>
      </w:r>
      <w:r w:rsidR="00DD14A6" w:rsidRPr="00901F41">
        <w:rPr>
          <w:rFonts w:ascii="GOST type B" w:hAnsi="GOST type B"/>
          <w:sz w:val="28"/>
          <w:szCs w:val="28"/>
        </w:rPr>
        <w:t xml:space="preserve"> чел.-ч.</w:t>
      </w:r>
    </w:p>
    <w:p w:rsidR="00DD14A6" w:rsidRPr="00901F41" w:rsidRDefault="00DD14A6" w:rsidP="00BC3C2D">
      <w:pPr>
        <w:pStyle w:val="ae"/>
        <w:tabs>
          <w:tab w:val="left" w:pos="0"/>
        </w:tabs>
        <w:ind w:left="-284" w:right="-144" w:firstLine="284"/>
        <w:jc w:val="both"/>
        <w:rPr>
          <w:rFonts w:ascii="GOST type B" w:hAnsi="GOST type B"/>
          <w:sz w:val="28"/>
          <w:szCs w:val="28"/>
          <w:u w:val="single"/>
        </w:rPr>
      </w:pPr>
    </w:p>
    <w:p w:rsidR="00DD14A6" w:rsidRPr="00901F41" w:rsidRDefault="00DD14A6" w:rsidP="009D3A5E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Расчет годового объема работ по ТР.</w:t>
      </w:r>
    </w:p>
    <w:p w:rsidR="00DD14A6" w:rsidRPr="00901F41" w:rsidRDefault="00DD14A6" w:rsidP="009D3A5E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Годовой объем работ ТР (в чел.-ч.) определяется:</w:t>
      </w:r>
    </w:p>
    <w:p w:rsidR="00DD14A6" w:rsidRPr="00901F41" w:rsidRDefault="00DD14A6" w:rsidP="007F31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24"/>
          <w:sz w:val="28"/>
          <w:szCs w:val="28"/>
        </w:rPr>
        <w:object w:dxaOrig="1460" w:dyaOrig="660">
          <v:shape id="_x0000_i1116" type="#_x0000_t75" style="width:86.05pt;height:38.35pt" o:ole="" fillcolor="window">
            <v:imagedata r:id="rId185" o:title=""/>
          </v:shape>
          <o:OLEObject Type="Embed" ProgID="Equation.3" ShapeID="_x0000_i1116" DrawAspect="Content" ObjectID="_1448035046" r:id="rId186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</w:r>
      <w:r w:rsidRPr="00901F41">
        <w:rPr>
          <w:rFonts w:ascii="GOST type B" w:hAnsi="GOST type B"/>
          <w:sz w:val="28"/>
          <w:szCs w:val="28"/>
        </w:rPr>
        <w:tab/>
        <w:t xml:space="preserve">     </w:t>
      </w:r>
      <w:r w:rsidR="00EC3F56" w:rsidRPr="00901F41">
        <w:rPr>
          <w:rFonts w:ascii="GOST type B" w:hAnsi="GOST type B"/>
          <w:sz w:val="28"/>
          <w:szCs w:val="28"/>
        </w:rPr>
        <w:t xml:space="preserve">                     </w:t>
      </w:r>
      <w:r w:rsidR="0076608E" w:rsidRPr="00901F41">
        <w:rPr>
          <w:rFonts w:ascii="GOST type B" w:hAnsi="GOST type B"/>
          <w:sz w:val="28"/>
          <w:szCs w:val="28"/>
        </w:rPr>
        <w:t xml:space="preserve">   </w:t>
      </w:r>
      <w:r w:rsidR="000E45E5">
        <w:rPr>
          <w:rFonts w:ascii="GOST type B" w:hAnsi="GOST type B"/>
          <w:sz w:val="28"/>
          <w:szCs w:val="28"/>
        </w:rPr>
        <w:t xml:space="preserve">                   </w:t>
      </w:r>
      <w:r w:rsidRPr="00901F41">
        <w:rPr>
          <w:rFonts w:ascii="GOST type B" w:hAnsi="GOST type B"/>
          <w:sz w:val="28"/>
          <w:szCs w:val="28"/>
        </w:rPr>
        <w:t>(2</w:t>
      </w:r>
      <w:r w:rsidR="00593510">
        <w:rPr>
          <w:rFonts w:ascii="GOST type B" w:hAnsi="GOST type B"/>
          <w:sz w:val="28"/>
          <w:szCs w:val="28"/>
        </w:rPr>
        <w:t>7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0E45E5" w:rsidP="009D3A5E">
      <w:pPr>
        <w:pStyle w:val="ae"/>
        <w:tabs>
          <w:tab w:val="left" w:pos="0"/>
        </w:tabs>
        <w:ind w:left="-284" w:right="-144"/>
        <w:rPr>
          <w:sz w:val="28"/>
          <w:szCs w:val="28"/>
        </w:rPr>
      </w:pPr>
      <w:r w:rsidRPr="00901F41">
        <w:rPr>
          <w:rFonts w:ascii="GOST type B" w:hAnsi="GOST type B"/>
          <w:position w:val="-24"/>
          <w:sz w:val="28"/>
          <w:szCs w:val="28"/>
        </w:rPr>
        <w:object w:dxaOrig="2480" w:dyaOrig="620">
          <v:shape id="_x0000_i1117" type="#_x0000_t75" style="width:146.8pt;height:35.55pt" o:ole="" fillcolor="window">
            <v:imagedata r:id="rId187" o:title=""/>
          </v:shape>
          <o:OLEObject Type="Embed" ProgID="Equation.3" ShapeID="_x0000_i1117" DrawAspect="Content" ObjectID="_1448035047" r:id="rId188"/>
        </w:object>
      </w:r>
      <w:r>
        <w:rPr>
          <w:rFonts w:ascii="GOST type B" w:hAnsi="GOST type B"/>
          <w:sz w:val="28"/>
          <w:szCs w:val="28"/>
        </w:rPr>
        <w:t>60865,28</w:t>
      </w:r>
      <w:r w:rsidR="00DD14A6" w:rsidRPr="00901F41">
        <w:rPr>
          <w:rFonts w:ascii="GOST type B" w:hAnsi="GOST type B"/>
          <w:sz w:val="28"/>
          <w:szCs w:val="28"/>
        </w:rPr>
        <w:t xml:space="preserve"> чел.-ч.</w:t>
      </w:r>
    </w:p>
    <w:p w:rsidR="00DD14A6" w:rsidRPr="00901F41" w:rsidRDefault="00DD14A6" w:rsidP="00A117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Годовой объем работ ТР по парку, по месту его выполнения распределяется на постовые работы, выполняемые на универсальных или специализированных постах в зоне ТР, и участковые, выполняемые в производственно-вспомогательных отделениях АТП.</w:t>
      </w:r>
    </w:p>
    <w:p w:rsidR="0076608E" w:rsidRPr="00901F41" w:rsidRDefault="00DD14A6" w:rsidP="00A117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Учитывая это обстояте</w:t>
      </w:r>
      <w:r w:rsidR="00807B44" w:rsidRPr="00901F41">
        <w:rPr>
          <w:rFonts w:ascii="GOST type B" w:hAnsi="GOST type B"/>
          <w:sz w:val="28"/>
          <w:szCs w:val="28"/>
        </w:rPr>
        <w:t xml:space="preserve">льство, при расчетах по зоне ТР </w:t>
      </w:r>
      <w:r w:rsidRPr="00901F41">
        <w:rPr>
          <w:rFonts w:ascii="GOST type B" w:hAnsi="GOST type B"/>
          <w:sz w:val="28"/>
          <w:szCs w:val="28"/>
        </w:rPr>
        <w:t>годовой объем постовых работ ТР определится из выражения:</w:t>
      </w:r>
    </w:p>
    <w:p w:rsidR="00DD14A6" w:rsidRPr="00901F41" w:rsidRDefault="00387B03" w:rsidP="007F31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2880" w:dyaOrig="400">
          <v:shape id="_x0000_i1118" type="#_x0000_t75" style="width:164.55pt;height:23.4pt" o:ole="" fillcolor="window">
            <v:imagedata r:id="rId189" o:title=""/>
          </v:shape>
          <o:OLEObject Type="Embed" ProgID="Equation.3" ShapeID="_x0000_i1118" DrawAspect="Content" ObjectID="_1448035048" r:id="rId190"/>
        </w:object>
      </w:r>
      <w:r w:rsidR="00DD14A6" w:rsidRPr="00901F41">
        <w:rPr>
          <w:rFonts w:ascii="GOST type B" w:hAnsi="GOST type B"/>
          <w:sz w:val="28"/>
          <w:szCs w:val="28"/>
        </w:rPr>
        <w:t xml:space="preserve">,                </w:t>
      </w:r>
      <w:r w:rsidR="0040453B" w:rsidRPr="00901F41">
        <w:rPr>
          <w:rFonts w:ascii="GOST type B" w:hAnsi="GOST type B"/>
          <w:sz w:val="28"/>
          <w:szCs w:val="28"/>
        </w:rPr>
        <w:t xml:space="preserve"> </w:t>
      </w:r>
      <w:r w:rsidR="00DD14A6" w:rsidRPr="00901F41">
        <w:rPr>
          <w:rFonts w:ascii="GOST type B" w:hAnsi="GOST type B"/>
          <w:sz w:val="28"/>
          <w:szCs w:val="28"/>
        </w:rPr>
        <w:t xml:space="preserve">  </w:t>
      </w:r>
      <w:r w:rsidR="00EC3F56" w:rsidRPr="00901F41">
        <w:rPr>
          <w:rFonts w:ascii="GOST type B" w:hAnsi="GOST type B"/>
          <w:sz w:val="28"/>
          <w:szCs w:val="28"/>
        </w:rPr>
        <w:t xml:space="preserve">                   </w:t>
      </w:r>
      <w:r w:rsidR="000E45E5">
        <w:rPr>
          <w:rFonts w:ascii="GOST type B" w:hAnsi="GOST type B"/>
          <w:sz w:val="28"/>
          <w:szCs w:val="28"/>
        </w:rPr>
        <w:t xml:space="preserve">         </w:t>
      </w:r>
      <w:r w:rsidR="00DD14A6" w:rsidRPr="00901F41">
        <w:rPr>
          <w:rFonts w:ascii="GOST type B" w:hAnsi="GOST type B"/>
          <w:sz w:val="28"/>
          <w:szCs w:val="28"/>
        </w:rPr>
        <w:t>(2</w:t>
      </w:r>
      <w:r w:rsidR="00593510">
        <w:rPr>
          <w:rFonts w:ascii="GOST type B" w:hAnsi="GOST type B"/>
          <w:sz w:val="28"/>
          <w:szCs w:val="28"/>
        </w:rPr>
        <w:t>8</w:t>
      </w:r>
      <w:r w:rsidR="00DD14A6"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593510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2"/>
          <w:sz w:val="28"/>
          <w:szCs w:val="28"/>
        </w:rPr>
        <w:object w:dxaOrig="700" w:dyaOrig="360">
          <v:shape id="_x0000_i1119" type="#_x0000_t75" style="width:40.2pt;height:20.55pt" o:ole="" fillcolor="window">
            <v:imagedata r:id="rId191" o:title=""/>
          </v:shape>
          <o:OLEObject Type="Embed" ProgID="Equation.3" ShapeID="_x0000_i1119" DrawAspect="Content" ObjectID="_1448035049" r:id="rId192"/>
        </w:object>
      </w:r>
      <w:r w:rsidRPr="00901F41">
        <w:rPr>
          <w:rFonts w:ascii="GOST type B" w:hAnsi="GOST type B"/>
          <w:sz w:val="28"/>
          <w:szCs w:val="28"/>
        </w:rPr>
        <w:t>- суммарная доля постовых работ текущего ремонта, выполняемых в зоне ТР.</w:t>
      </w:r>
    </w:p>
    <w:p w:rsidR="00DD14A6" w:rsidRPr="00901F41" w:rsidRDefault="00DD14A6" w:rsidP="00E74B98">
      <w:pPr>
        <w:pStyle w:val="ae"/>
        <w:tabs>
          <w:tab w:val="left" w:pos="0"/>
          <w:tab w:val="left" w:pos="808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700" w:dyaOrig="360">
          <v:shape id="_x0000_i1120" type="#_x0000_t75" style="width:40.2pt;height:20.55pt" o:ole="" fillcolor="window">
            <v:imagedata r:id="rId191" o:title=""/>
          </v:shape>
          <o:OLEObject Type="Embed" ProgID="Equation.3" ShapeID="_x0000_i1120" DrawAspect="Content" ObjectID="_1448035050" r:id="rId193"/>
        </w:object>
      </w:r>
      <w:r w:rsidRPr="00901F41">
        <w:rPr>
          <w:rFonts w:ascii="GOST type B" w:hAnsi="GOST type B"/>
          <w:sz w:val="28"/>
          <w:szCs w:val="28"/>
        </w:rPr>
        <w:t>=0,</w:t>
      </w:r>
      <w:r w:rsidR="000E45E5">
        <w:rPr>
          <w:rFonts w:ascii="GOST type B" w:hAnsi="GOST type B"/>
          <w:sz w:val="28"/>
          <w:szCs w:val="28"/>
        </w:rPr>
        <w:t>5</w: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40453B" w:rsidRPr="00901F41">
        <w:rPr>
          <w:rFonts w:ascii="GOST type B" w:hAnsi="GOST type B"/>
          <w:sz w:val="28"/>
          <w:szCs w:val="28"/>
        </w:rPr>
        <w:t xml:space="preserve">                            </w:t>
      </w:r>
      <w:r w:rsidR="000E45E5">
        <w:rPr>
          <w:rFonts w:ascii="GOST type B" w:hAnsi="GOST type B"/>
          <w:sz w:val="28"/>
          <w:szCs w:val="28"/>
        </w:rPr>
        <w:t xml:space="preserve">                           </w:t>
      </w:r>
      <w:r w:rsidR="0040453B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 xml:space="preserve">[1, таблица </w:t>
      </w:r>
      <w:r w:rsidR="00C76346" w:rsidRPr="00901F41">
        <w:rPr>
          <w:rFonts w:ascii="GOST type B" w:hAnsi="GOST type B"/>
          <w:sz w:val="28"/>
          <w:szCs w:val="28"/>
        </w:rPr>
        <w:t>6</w:t>
      </w:r>
      <w:r w:rsidRPr="00901F41">
        <w:rPr>
          <w:rFonts w:ascii="GOST type B" w:hAnsi="GOST type B"/>
          <w:sz w:val="28"/>
          <w:szCs w:val="28"/>
        </w:rPr>
        <w:t>].</w:t>
      </w:r>
    </w:p>
    <w:p w:rsidR="00DD14A6" w:rsidRPr="00901F41" w:rsidRDefault="005A36F4" w:rsidP="00593510">
      <w:pPr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3460" w:dyaOrig="380">
          <v:shape id="_x0000_i1121" type="#_x0000_t75" style="width:198.25pt;height:22.45pt" o:ole="" fillcolor="window">
            <v:imagedata r:id="rId194" o:title=""/>
          </v:shape>
          <o:OLEObject Type="Embed" ProgID="Equation.3" ShapeID="_x0000_i1121" DrawAspect="Content" ObjectID="_1448035051" r:id="rId195"/>
        </w:object>
      </w:r>
      <w:r w:rsidR="000E45E5">
        <w:rPr>
          <w:rFonts w:ascii="GOST type B" w:hAnsi="GOST type B"/>
          <w:sz w:val="28"/>
          <w:szCs w:val="28"/>
        </w:rPr>
        <w:t>28887,06</w:t>
      </w:r>
      <w:r w:rsidR="00EC3F56" w:rsidRPr="00901F41">
        <w:rPr>
          <w:rFonts w:ascii="GOST type B" w:hAnsi="GOST type B"/>
          <w:sz w:val="28"/>
          <w:szCs w:val="28"/>
        </w:rPr>
        <w:t xml:space="preserve"> </w:t>
      </w:r>
      <w:r w:rsidR="00DD14A6" w:rsidRPr="00901F41">
        <w:rPr>
          <w:rFonts w:ascii="GOST type B" w:hAnsi="GOST type B"/>
          <w:sz w:val="28"/>
          <w:szCs w:val="28"/>
        </w:rPr>
        <w:t>чел.-ч.</w:t>
      </w:r>
    </w:p>
    <w:p w:rsidR="00DD14A6" w:rsidRPr="00901F41" w:rsidRDefault="00DD14A6" w:rsidP="00BC3C2D">
      <w:pPr>
        <w:pStyle w:val="ae"/>
        <w:tabs>
          <w:tab w:val="left" w:pos="0"/>
        </w:tabs>
        <w:ind w:left="-284" w:right="-144" w:firstLine="284"/>
        <w:jc w:val="both"/>
        <w:rPr>
          <w:rFonts w:ascii="GOST type B" w:hAnsi="GOST type B"/>
          <w:sz w:val="28"/>
          <w:szCs w:val="28"/>
        </w:rPr>
      </w:pPr>
    </w:p>
    <w:p w:rsidR="00DD14A6" w:rsidRPr="00901F41" w:rsidRDefault="00DD14A6" w:rsidP="00A117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Расчет годового объема работ по самообслуживанию.</w:t>
      </w:r>
    </w:p>
    <w:p w:rsidR="00DD14A6" w:rsidRPr="00901F41" w:rsidRDefault="00DD14A6" w:rsidP="00A117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В объем вспомогательных работ входят работы по самообслуживанию предприятия </w:t>
      </w:r>
      <w:r w:rsidRPr="00901F41">
        <w:rPr>
          <w:rFonts w:ascii="GOST type B" w:hAnsi="GOST type B"/>
          <w:position w:val="-12"/>
          <w:sz w:val="28"/>
          <w:szCs w:val="28"/>
        </w:rPr>
        <w:object w:dxaOrig="440" w:dyaOrig="380">
          <v:shape id="_x0000_i1122" type="#_x0000_t75" style="width:25.25pt;height:21.5pt" o:ole="" fillcolor="window">
            <v:imagedata r:id="rId196" o:title=""/>
          </v:shape>
          <o:OLEObject Type="Embed" ProgID="Equation.3" ShapeID="_x0000_i1122" DrawAspect="Content" ObjectID="_1448035052" r:id="rId197"/>
        </w:object>
      </w:r>
      <w:r w:rsidRPr="00901F41">
        <w:rPr>
          <w:rFonts w:ascii="GOST type B" w:hAnsi="GOST type B"/>
          <w:sz w:val="28"/>
          <w:szCs w:val="28"/>
        </w:rPr>
        <w:t xml:space="preserve"> (обслуживание и ремонт технологического оборудования зон и участков, содержание инженерных коммуникаций, содержание и ремонт зданий, изготовление и ремонт нестандартного оборудования и инструмента), которые выполняются в самостоятельных подразделениях или в соответствующих производственных участках.</w:t>
      </w:r>
    </w:p>
    <w:p w:rsidR="00DD14A6" w:rsidRPr="00901F41" w:rsidRDefault="00DD14A6" w:rsidP="000025C1">
      <w:pPr>
        <w:pStyle w:val="ae"/>
        <w:tabs>
          <w:tab w:val="left" w:pos="-284"/>
        </w:tabs>
        <w:spacing w:before="240"/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660" w:dyaOrig="380">
          <v:shape id="_x0000_i1123" type="#_x0000_t75" style="width:37.4pt;height:21.5pt" o:ole="" fillcolor="window">
            <v:imagedata r:id="rId198" o:title=""/>
          </v:shape>
          <o:OLEObject Type="Embed" ProgID="Equation.3" ShapeID="_x0000_i1123" DrawAspect="Content" ObjectID="_1448035053" r:id="rId199"/>
        </w:object>
      </w:r>
      <w:r w:rsidRPr="00901F41">
        <w:rPr>
          <w:rFonts w:ascii="GOST type B" w:hAnsi="GOST type B"/>
          <w:position w:val="-12"/>
          <w:sz w:val="28"/>
          <w:szCs w:val="28"/>
        </w:rPr>
        <w:object w:dxaOrig="3760" w:dyaOrig="380">
          <v:shape id="_x0000_i1124" type="#_x0000_t75" style="width:214.15pt;height:21.5pt" o:ole="" fillcolor="window">
            <v:imagedata r:id="rId200" o:title=""/>
          </v:shape>
          <o:OLEObject Type="Embed" ProgID="Equation.3" ShapeID="_x0000_i1124" DrawAspect="Content" ObjectID="_1448035054" r:id="rId201"/>
        </w:object>
      </w:r>
      <w:r w:rsidR="002F34F3" w:rsidRPr="00901F41">
        <w:rPr>
          <w:rFonts w:ascii="GOST type B" w:hAnsi="GOST type B"/>
          <w:sz w:val="28"/>
          <w:szCs w:val="28"/>
        </w:rPr>
        <w:t xml:space="preserve">,  </w:t>
      </w:r>
      <w:r w:rsidRPr="00901F41">
        <w:rPr>
          <w:rFonts w:ascii="GOST type B" w:hAnsi="GOST type B"/>
          <w:sz w:val="28"/>
          <w:szCs w:val="28"/>
        </w:rPr>
        <w:t xml:space="preserve">       </w:t>
      </w:r>
      <w:r w:rsidR="00EC3F56" w:rsidRPr="00901F41">
        <w:rPr>
          <w:rFonts w:ascii="GOST type B" w:hAnsi="GOST type B"/>
          <w:sz w:val="28"/>
          <w:szCs w:val="28"/>
        </w:rPr>
        <w:t xml:space="preserve">             </w:t>
      </w:r>
      <w:r w:rsidR="005A36F4">
        <w:rPr>
          <w:rFonts w:ascii="GOST type B" w:hAnsi="GOST type B"/>
          <w:sz w:val="28"/>
          <w:szCs w:val="28"/>
        </w:rPr>
        <w:t xml:space="preserve">          </w:t>
      </w:r>
      <w:r w:rsidRPr="00901F41">
        <w:rPr>
          <w:rFonts w:ascii="GOST type B" w:hAnsi="GOST type B"/>
          <w:sz w:val="28"/>
          <w:szCs w:val="28"/>
        </w:rPr>
        <w:t>(</w:t>
      </w:r>
      <w:r w:rsidR="00593510">
        <w:rPr>
          <w:rFonts w:ascii="GOST type B" w:hAnsi="GOST type B"/>
          <w:sz w:val="28"/>
          <w:szCs w:val="28"/>
        </w:rPr>
        <w:t>29</w:t>
      </w:r>
      <w:r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4"/>
          <w:sz w:val="28"/>
          <w:szCs w:val="28"/>
        </w:rPr>
        <w:object w:dxaOrig="620" w:dyaOrig="420">
          <v:shape id="_x0000_i1125" type="#_x0000_t75" style="width:30.85pt;height:20.55pt" o:ole="" fillcolor="window">
            <v:imagedata r:id="rId202" o:title=""/>
          </v:shape>
          <o:OLEObject Type="Embed" ProgID="Equation.3" ShapeID="_x0000_i1125" DrawAspect="Content" ObjectID="_1448035055" r:id="rId203"/>
        </w:object>
      </w:r>
      <w:r w:rsidRPr="00901F41">
        <w:rPr>
          <w:rFonts w:ascii="GOST type B" w:hAnsi="GOST type B"/>
          <w:sz w:val="28"/>
          <w:szCs w:val="28"/>
        </w:rPr>
        <w:t xml:space="preserve"> - объем вспомогательных работ по предприятию, зависящий от количества автомобилей, обслуживаемых и рекомендуемых на данном АТП.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639" w:dyaOrig="420">
          <v:shape id="_x0000_i1126" type="#_x0000_t75" style="width:31.8pt;height:20.55pt" o:ole="" fillcolor="window">
            <v:imagedata r:id="rId204" o:title=""/>
          </v:shape>
          <o:OLEObject Type="Embed" ProgID="Equation.3" ShapeID="_x0000_i1126" DrawAspect="Content" ObjectID="_1448035056" r:id="rId205"/>
        </w:object>
      </w:r>
      <w:r w:rsidRPr="00901F41">
        <w:rPr>
          <w:rFonts w:ascii="GOST type B" w:hAnsi="GOST type B"/>
          <w:sz w:val="28"/>
          <w:szCs w:val="28"/>
        </w:rPr>
        <w:t xml:space="preserve"> - объем работ по самообслуживанию для комплексного АТП.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620" w:dyaOrig="420">
          <v:shape id="_x0000_i1127" type="#_x0000_t75" style="width:30.85pt;height:20.55pt" o:ole="" fillcolor="window">
            <v:imagedata r:id="rId202" o:title=""/>
          </v:shape>
          <o:OLEObject Type="Embed" ProgID="Equation.3" ShapeID="_x0000_i1127" DrawAspect="Content" ObjectID="_1448035057" r:id="rId206"/>
        </w:object>
      </w:r>
      <w:r w:rsidR="00AB2AB5" w:rsidRPr="00901F41">
        <w:rPr>
          <w:rFonts w:ascii="GOST type B" w:hAnsi="GOST type B"/>
          <w:sz w:val="28"/>
          <w:szCs w:val="28"/>
        </w:rPr>
        <w:t>= 20%,</w:t>
      </w:r>
      <w:r w:rsidR="00280098" w:rsidRPr="00901F41">
        <w:rPr>
          <w:rFonts w:ascii="GOST type B" w:hAnsi="GOST type B"/>
          <w:sz w:val="28"/>
          <w:szCs w:val="28"/>
        </w:rPr>
        <w:t xml:space="preserve"> </w:t>
      </w:r>
      <w:r w:rsidR="005A36F4">
        <w:rPr>
          <w:rFonts w:ascii="GOST type B" w:hAnsi="GOST type B"/>
          <w:sz w:val="28"/>
          <w:szCs w:val="28"/>
        </w:rPr>
        <w:t xml:space="preserve">                                                               </w:t>
      </w:r>
      <w:r w:rsidR="00280098" w:rsidRPr="00901F41">
        <w:rPr>
          <w:rFonts w:ascii="GOST type B" w:hAnsi="GOST type B"/>
          <w:sz w:val="28"/>
          <w:szCs w:val="28"/>
        </w:rPr>
        <w:t>[2, с.1</w:t>
      </w:r>
      <w:r w:rsidR="00B56CFA" w:rsidRPr="00901F41">
        <w:rPr>
          <w:rFonts w:ascii="GOST type B" w:hAnsi="GOST type B"/>
          <w:sz w:val="28"/>
          <w:szCs w:val="28"/>
        </w:rPr>
        <w:t>3</w:t>
      </w:r>
      <w:r w:rsidR="00280098" w:rsidRPr="00901F41">
        <w:rPr>
          <w:rFonts w:ascii="GOST type B" w:hAnsi="GOST type B"/>
          <w:sz w:val="28"/>
          <w:szCs w:val="28"/>
        </w:rPr>
        <w:t>],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639" w:dyaOrig="420">
          <v:shape id="_x0000_i1128" type="#_x0000_t75" style="width:31.8pt;height:20.55pt" o:ole="" fillcolor="window">
            <v:imagedata r:id="rId204" o:title=""/>
          </v:shape>
          <o:OLEObject Type="Embed" ProgID="Equation.3" ShapeID="_x0000_i1128" DrawAspect="Content" ObjectID="_1448035058" r:id="rId207"/>
        </w:object>
      </w:r>
      <w:r w:rsidR="00AB2AB5" w:rsidRPr="00901F41">
        <w:rPr>
          <w:rFonts w:ascii="GOST type B" w:hAnsi="GOST type B"/>
          <w:sz w:val="28"/>
          <w:szCs w:val="28"/>
        </w:rPr>
        <w:t>=</w:t>
      </w:r>
      <w:r w:rsidR="00584E93" w:rsidRPr="00901F41">
        <w:rPr>
          <w:rFonts w:ascii="GOST type B" w:hAnsi="GOST type B"/>
          <w:sz w:val="28"/>
          <w:szCs w:val="28"/>
        </w:rPr>
        <w:t>50%</w:t>
      </w:r>
      <w:r w:rsidR="005A36F4">
        <w:rPr>
          <w:rFonts w:ascii="GOST type B" w:hAnsi="GOST type B"/>
          <w:sz w:val="28"/>
          <w:szCs w:val="28"/>
        </w:rPr>
        <w:t xml:space="preserve">                                                                 </w:t>
      </w:r>
      <w:r w:rsidR="00280098" w:rsidRPr="00901F41">
        <w:rPr>
          <w:rFonts w:ascii="GOST type B" w:hAnsi="GOST type B"/>
          <w:sz w:val="28"/>
          <w:szCs w:val="28"/>
        </w:rPr>
        <w:t>[2, с.1</w:t>
      </w:r>
      <w:r w:rsidR="00B56CFA" w:rsidRPr="00901F41">
        <w:rPr>
          <w:rFonts w:ascii="GOST type B" w:hAnsi="GOST type B"/>
          <w:sz w:val="28"/>
          <w:szCs w:val="28"/>
        </w:rPr>
        <w:t>3],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440" w:dyaOrig="380">
          <v:shape id="_x0000_i1129" type="#_x0000_t75" style="width:24.3pt;height:21.5pt" o:ole="" fillcolor="window">
            <v:imagedata r:id="rId196" o:title=""/>
          </v:shape>
          <o:OLEObject Type="Embed" ProgID="Equation.3" ShapeID="_x0000_i1129" DrawAspect="Content" ObjectID="_1448035059" r:id="rId208"/>
        </w:object>
      </w:r>
      <w:r w:rsidRPr="00901F41">
        <w:rPr>
          <w:rFonts w:ascii="GOST type B" w:hAnsi="GOST type B"/>
          <w:sz w:val="28"/>
          <w:szCs w:val="28"/>
        </w:rPr>
        <w:t>=</w:t>
      </w:r>
      <w:r w:rsidR="0010328B" w:rsidRPr="00901F41">
        <w:rPr>
          <w:rFonts w:ascii="GOST type B" w:hAnsi="GOST type B"/>
          <w:position w:val="-10"/>
          <w:sz w:val="28"/>
          <w:szCs w:val="28"/>
        </w:rPr>
        <w:object w:dxaOrig="5580" w:dyaOrig="360">
          <v:shape id="_x0000_i1130" type="#_x0000_t75" style="width:317.9pt;height:20.55pt" o:ole="" fillcolor="window">
            <v:imagedata r:id="rId209" o:title=""/>
          </v:shape>
          <o:OLEObject Type="Embed" ProgID="Equation.3" ShapeID="_x0000_i1130" DrawAspect="Content" ObjectID="_1448035060" r:id="rId210"/>
        </w:object>
      </w:r>
      <w:r w:rsidR="005A36F4">
        <w:rPr>
          <w:rFonts w:ascii="GOST type B" w:hAnsi="GOST type B"/>
          <w:sz w:val="28"/>
          <w:szCs w:val="28"/>
        </w:rPr>
        <w:t>8690,209</w:t>
      </w:r>
      <w:r w:rsidR="00F211D9" w:rsidRPr="00901F41">
        <w:rPr>
          <w:rFonts w:ascii="GOST type B" w:hAnsi="GOST type B"/>
          <w:sz w:val="28"/>
          <w:szCs w:val="28"/>
        </w:rPr>
        <w:t xml:space="preserve"> чел</w:t>
      </w:r>
      <w:r w:rsidR="00C64540" w:rsidRPr="00901F41">
        <w:rPr>
          <w:rFonts w:ascii="GOST type B" w:hAnsi="GOST type B"/>
          <w:sz w:val="28"/>
          <w:szCs w:val="28"/>
        </w:rPr>
        <w:t>.-ч</w:t>
      </w:r>
    </w:p>
    <w:p w:rsidR="00B859B4" w:rsidRPr="00901F41" w:rsidRDefault="00B859B4" w:rsidP="00BC3C2D">
      <w:pPr>
        <w:pStyle w:val="ae"/>
        <w:tabs>
          <w:tab w:val="left" w:pos="0"/>
        </w:tabs>
        <w:ind w:left="-284" w:right="-144" w:firstLine="284"/>
        <w:rPr>
          <w:rFonts w:ascii="GOST type B" w:hAnsi="GOST type B"/>
          <w:sz w:val="28"/>
          <w:szCs w:val="28"/>
        </w:rPr>
      </w:pPr>
    </w:p>
    <w:p w:rsidR="00482E0A" w:rsidRPr="00901F41" w:rsidRDefault="00B859B4" w:rsidP="00A117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Годовой объем работ производственного отделения по каждой марке автомобиля по формуле</w:t>
      </w:r>
      <w:r w:rsidR="00A705B5" w:rsidRPr="00901F41">
        <w:rPr>
          <w:rFonts w:ascii="GOST type B" w:hAnsi="GOST type B"/>
          <w:sz w:val="28"/>
          <w:szCs w:val="28"/>
        </w:rPr>
        <w:t>:</w:t>
      </w:r>
    </w:p>
    <w:p w:rsidR="009959AD" w:rsidRPr="00901F41" w:rsidRDefault="00FD1D7A" w:rsidP="000025C1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</m:t>
            </m:r>
          </m:sup>
        </m:sSubSup>
      </m:oMath>
      <w:r w:rsidR="00482E0A" w:rsidRPr="00901F41">
        <w:rPr>
          <w:rFonts w:ascii="GOST type B" w:hAnsi="GOST type B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сам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593510">
        <w:rPr>
          <w:rFonts w:ascii="GOST type B" w:hAnsi="GOST type B"/>
          <w:sz w:val="28"/>
          <w:szCs w:val="28"/>
        </w:rPr>
        <w:t xml:space="preserve">                                                    </w:t>
      </w:r>
      <w:r w:rsidR="0010328B">
        <w:rPr>
          <w:rFonts w:ascii="GOST type B" w:hAnsi="GOST type B"/>
          <w:sz w:val="28"/>
          <w:szCs w:val="28"/>
        </w:rPr>
        <w:t xml:space="preserve"> </w:t>
      </w:r>
      <w:r w:rsidR="00593510">
        <w:rPr>
          <w:rFonts w:ascii="GOST type B" w:hAnsi="GOST type B"/>
          <w:sz w:val="28"/>
          <w:szCs w:val="28"/>
        </w:rPr>
        <w:t>(30)</w:t>
      </w:r>
    </w:p>
    <w:p w:rsidR="009959AD" w:rsidRPr="00901F41" w:rsidRDefault="009959AD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901F41">
        <w:rPr>
          <w:rFonts w:ascii="GOST type B" w:hAnsi="GOST type B"/>
          <w:sz w:val="28"/>
          <w:szCs w:val="28"/>
        </w:rPr>
        <w:t>- процент объема работ, выполняемых по ТР, ТО-2, самообслуживанию в данном отделении.</w:t>
      </w:r>
    </w:p>
    <w:p w:rsidR="00105482" w:rsidRPr="00901F41" w:rsidRDefault="00FD1D7A" w:rsidP="00E74B98">
      <w:pPr>
        <w:pStyle w:val="ae"/>
        <w:tabs>
          <w:tab w:val="left" w:pos="0"/>
          <w:tab w:val="left" w:pos="3927"/>
          <w:tab w:val="left" w:pos="8080"/>
        </w:tabs>
        <w:ind w:left="-284" w:right="-144"/>
        <w:rPr>
          <w:rFonts w:ascii="GOST type B" w:hAnsi="GOST type B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E2558" w:rsidRPr="00901F41">
        <w:rPr>
          <w:rFonts w:ascii="GOST type B" w:hAnsi="GOST type B"/>
          <w:sz w:val="28"/>
          <w:szCs w:val="28"/>
        </w:rPr>
        <w:t>=10</w:t>
      </w:r>
      <w:r w:rsidR="00E74B98">
        <w:rPr>
          <w:rFonts w:ascii="GOST type B" w:hAnsi="GOST type B"/>
          <w:sz w:val="28"/>
          <w:szCs w:val="28"/>
        </w:rPr>
        <w:t xml:space="preserve"> %</w:t>
      </w:r>
      <w:r w:rsidR="00E74B98">
        <w:rPr>
          <w:rFonts w:ascii="GOST type B" w:hAnsi="GOST type B"/>
          <w:sz w:val="28"/>
          <w:szCs w:val="28"/>
        </w:rPr>
        <w:tab/>
        <w:t xml:space="preserve">                          </w:t>
      </w:r>
      <w:r w:rsidR="0010328B">
        <w:rPr>
          <w:rFonts w:ascii="GOST type B" w:hAnsi="GOST type B"/>
          <w:sz w:val="28"/>
          <w:szCs w:val="28"/>
        </w:rPr>
        <w:t xml:space="preserve">      </w:t>
      </w:r>
      <w:r w:rsidR="00E74B98">
        <w:rPr>
          <w:rFonts w:ascii="GOST type B" w:hAnsi="GOST type B"/>
          <w:sz w:val="28"/>
          <w:szCs w:val="28"/>
        </w:rPr>
        <w:t xml:space="preserve"> </w:t>
      </w:r>
      <w:r w:rsidR="00EE2558" w:rsidRPr="00901F41">
        <w:rPr>
          <w:rFonts w:ascii="GOST type B" w:hAnsi="GOST type B"/>
          <w:sz w:val="28"/>
          <w:szCs w:val="28"/>
        </w:rPr>
        <w:t>[1, таблица 6].</w:t>
      </w:r>
    </w:p>
    <w:p w:rsidR="00EE2558" w:rsidRPr="00901F41" w:rsidRDefault="00FD1D7A" w:rsidP="00A117D2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EE2558" w:rsidRPr="00901F41">
        <w:rPr>
          <w:rFonts w:ascii="GOST type B" w:hAnsi="GOST type B"/>
          <w:sz w:val="28"/>
          <w:szCs w:val="28"/>
        </w:rPr>
        <w:t>=2 %</w:t>
      </w:r>
    </w:p>
    <w:p w:rsidR="00EE2558" w:rsidRPr="00901F41" w:rsidRDefault="00FD1D7A" w:rsidP="00A117D2">
      <w:pPr>
        <w:pStyle w:val="ae"/>
        <w:tabs>
          <w:tab w:val="left" w:pos="0"/>
          <w:tab w:val="left" w:pos="3927"/>
        </w:tabs>
        <w:ind w:left="-284" w:right="-144"/>
        <w:rPr>
          <w:rFonts w:ascii="GOST type B" w:hAnsi="GOST type B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E2558" w:rsidRPr="00901F41">
        <w:rPr>
          <w:rFonts w:ascii="GOST type B" w:hAnsi="GOST type B"/>
          <w:sz w:val="28"/>
          <w:szCs w:val="28"/>
        </w:rPr>
        <w:t>26 %</w:t>
      </w:r>
      <w:r w:rsidR="00EE2558" w:rsidRPr="00901F41">
        <w:rPr>
          <w:rFonts w:ascii="GOST type B" w:hAnsi="GOST type B"/>
          <w:sz w:val="28"/>
          <w:szCs w:val="28"/>
        </w:rPr>
        <w:tab/>
      </w:r>
      <w:r w:rsidR="00E74B98">
        <w:rPr>
          <w:rFonts w:ascii="GOST type B" w:hAnsi="GOST type B"/>
          <w:sz w:val="28"/>
          <w:szCs w:val="28"/>
        </w:rPr>
        <w:t xml:space="preserve">                          </w:t>
      </w:r>
      <w:r w:rsidR="0010328B">
        <w:rPr>
          <w:rFonts w:ascii="GOST type B" w:hAnsi="GOST type B"/>
          <w:sz w:val="28"/>
          <w:szCs w:val="28"/>
        </w:rPr>
        <w:t xml:space="preserve">      </w:t>
      </w:r>
      <w:r w:rsidR="00E74B98">
        <w:rPr>
          <w:rFonts w:ascii="GOST type B" w:hAnsi="GOST type B"/>
          <w:sz w:val="28"/>
          <w:szCs w:val="28"/>
        </w:rPr>
        <w:t xml:space="preserve"> </w:t>
      </w:r>
      <w:r w:rsidR="00EE2558" w:rsidRPr="00901F41">
        <w:rPr>
          <w:rFonts w:ascii="GOST type B" w:hAnsi="GOST type B"/>
          <w:sz w:val="28"/>
          <w:szCs w:val="28"/>
        </w:rPr>
        <w:t>[1, таблица 5].</w:t>
      </w:r>
    </w:p>
    <w:p w:rsidR="00EE2558" w:rsidRPr="00901F41" w:rsidRDefault="00EE2558" w:rsidP="00EE2558">
      <w:pPr>
        <w:pStyle w:val="ae"/>
        <w:tabs>
          <w:tab w:val="left" w:pos="0"/>
        </w:tabs>
        <w:ind w:left="0" w:right="-144"/>
        <w:rPr>
          <w:rFonts w:ascii="GOST type B" w:hAnsi="GOST type B"/>
          <w:sz w:val="28"/>
          <w:szCs w:val="28"/>
        </w:rPr>
      </w:pPr>
    </w:p>
    <w:p w:rsidR="000F37E2" w:rsidRPr="00901F41" w:rsidRDefault="00FD1D7A" w:rsidP="00E93A44">
      <w:pPr>
        <w:pStyle w:val="ae"/>
        <w:tabs>
          <w:tab w:val="left" w:pos="-284"/>
        </w:tabs>
        <w:ind w:left="-284" w:right="-144"/>
        <w:rPr>
          <w:rFonts w:ascii="GOST type B" w:hAnsi="GOST type B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60865,28∙10+8831,9∙2+8690,209∙26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=8522,62</m:t>
        </m:r>
      </m:oMath>
      <w:r w:rsidR="009959AD" w:rsidRPr="00901F41">
        <w:rPr>
          <w:rFonts w:ascii="GOST type B" w:hAnsi="GOST type B"/>
          <w:sz w:val="28"/>
          <w:szCs w:val="28"/>
        </w:rPr>
        <w:t xml:space="preserve"> чел.-ч</w:t>
      </w:r>
    </w:p>
    <w:p w:rsidR="00A705B5" w:rsidRPr="00901F41" w:rsidRDefault="00A705B5" w:rsidP="00A117D2">
      <w:pPr>
        <w:pStyle w:val="ae"/>
        <w:tabs>
          <w:tab w:val="left" w:pos="0"/>
        </w:tabs>
        <w:ind w:left="-284" w:right="-144"/>
        <w:rPr>
          <w:rFonts w:ascii="GOST type B" w:hAnsi="GOST type B"/>
          <w:i/>
          <w:sz w:val="28"/>
          <w:szCs w:val="28"/>
        </w:rPr>
      </w:pPr>
    </w:p>
    <w:p w:rsidR="00DD14A6" w:rsidRPr="00901F41" w:rsidRDefault="00DD14A6" w:rsidP="00A117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Расчет годового объема работ по диагностированию.</w:t>
      </w:r>
    </w:p>
    <w:p w:rsidR="00DD14A6" w:rsidRPr="00901F41" w:rsidRDefault="00DD14A6" w:rsidP="00A117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Объем работ по Д-1 (</w:t>
      </w:r>
      <w:r w:rsidRPr="00901F41">
        <w:rPr>
          <w:rFonts w:ascii="GOST type B" w:hAnsi="GOST type B"/>
          <w:position w:val="-14"/>
          <w:sz w:val="28"/>
          <w:szCs w:val="28"/>
        </w:rPr>
        <w:object w:dxaOrig="460" w:dyaOrig="400">
          <v:shape id="_x0000_i1131" type="#_x0000_t75" style="width:23.4pt;height:20.55pt" o:ole="" fillcolor="window">
            <v:imagedata r:id="rId211" o:title=""/>
          </v:shape>
          <o:OLEObject Type="Embed" ProgID="Equation.3" ShapeID="_x0000_i1131" DrawAspect="Content" ObjectID="_1448035061" r:id="rId212"/>
        </w:object>
      </w:r>
      <w:r w:rsidRPr="00901F41">
        <w:rPr>
          <w:rFonts w:ascii="GOST type B" w:hAnsi="GOST type B"/>
          <w:sz w:val="28"/>
          <w:szCs w:val="28"/>
        </w:rPr>
        <w:t>) определяется суммированием объема контрольно-диагностических работ ТО-1 и 50% объема контрольно-диагностических работ ТР. При определении объема работ Д-2 (</w:t>
      </w:r>
      <w:r w:rsidRPr="00901F41">
        <w:rPr>
          <w:rFonts w:ascii="GOST type B" w:hAnsi="GOST type B"/>
          <w:position w:val="-14"/>
          <w:sz w:val="28"/>
          <w:szCs w:val="28"/>
        </w:rPr>
        <w:object w:dxaOrig="480" w:dyaOrig="400">
          <v:shape id="_x0000_i1132" type="#_x0000_t75" style="width:24.3pt;height:20.55pt" o:ole="" fillcolor="window">
            <v:imagedata r:id="rId213" o:title=""/>
          </v:shape>
          <o:OLEObject Type="Embed" ProgID="Equation.3" ShapeID="_x0000_i1132" DrawAspect="Content" ObjectID="_1448035062" r:id="rId214"/>
        </w:object>
      </w:r>
      <w:r w:rsidRPr="00901F41">
        <w:rPr>
          <w:rFonts w:ascii="GOST type B" w:hAnsi="GOST type B"/>
          <w:sz w:val="28"/>
          <w:szCs w:val="28"/>
        </w:rPr>
        <w:t>) суммируется объем контрольно-диагностических работ ТО-2 и 50% объема контрольно-диагностических работ ТР:</w:t>
      </w:r>
    </w:p>
    <w:p w:rsidR="00DD14A6" w:rsidRPr="00901F41" w:rsidRDefault="00DD14A6" w:rsidP="00BC3C2D">
      <w:pPr>
        <w:ind w:left="-284" w:right="-144" w:firstLine="284"/>
        <w:rPr>
          <w:rFonts w:ascii="GOST type B" w:hAnsi="GOST type B"/>
          <w:sz w:val="28"/>
          <w:szCs w:val="28"/>
        </w:rPr>
      </w:pPr>
    </w:p>
    <w:p w:rsidR="00DD14A6" w:rsidRPr="00901F41" w:rsidRDefault="00DD14A6" w:rsidP="000025C1">
      <w:pPr>
        <w:pStyle w:val="ae"/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2760" w:dyaOrig="400">
          <v:shape id="_x0000_i1133" type="#_x0000_t75" style="width:138.4pt;height:20.55pt" o:ole="" fillcolor="window">
            <v:imagedata r:id="rId215" o:title=""/>
          </v:shape>
          <o:OLEObject Type="Embed" ProgID="Equation.3" ShapeID="_x0000_i1133" DrawAspect="Content" ObjectID="_1448035063" r:id="rId216"/>
        </w:object>
      </w:r>
      <w:r w:rsidR="002F34F3" w:rsidRPr="00901F41">
        <w:rPr>
          <w:rFonts w:ascii="GOST type B" w:hAnsi="GOST type B"/>
          <w:sz w:val="28"/>
          <w:szCs w:val="28"/>
        </w:rPr>
        <w:t xml:space="preserve">,     </w:t>
      </w:r>
      <w:r w:rsidRPr="00901F41">
        <w:rPr>
          <w:rFonts w:ascii="GOST type B" w:hAnsi="GOST type B"/>
          <w:sz w:val="28"/>
          <w:szCs w:val="28"/>
        </w:rPr>
        <w:t xml:space="preserve">           </w:t>
      </w:r>
      <w:r w:rsidR="00EC3F56" w:rsidRPr="00901F41">
        <w:rPr>
          <w:rFonts w:ascii="GOST type B" w:hAnsi="GOST type B"/>
          <w:sz w:val="28"/>
          <w:szCs w:val="28"/>
        </w:rPr>
        <w:t xml:space="preserve">                         </w:t>
      </w:r>
      <w:r w:rsidR="00A84756">
        <w:rPr>
          <w:rFonts w:ascii="GOST type B" w:hAnsi="GOST type B"/>
          <w:sz w:val="28"/>
          <w:szCs w:val="28"/>
        </w:rPr>
        <w:t xml:space="preserve">           </w:t>
      </w:r>
      <w:r w:rsidRPr="00901F41">
        <w:rPr>
          <w:rFonts w:ascii="GOST type B" w:hAnsi="GOST type B"/>
          <w:sz w:val="28"/>
          <w:szCs w:val="28"/>
        </w:rPr>
        <w:t>(31)</w:t>
      </w:r>
    </w:p>
    <w:p w:rsidR="00DD14A6" w:rsidRPr="00901F41" w:rsidRDefault="00DD14A6" w:rsidP="000025C1">
      <w:pPr>
        <w:pStyle w:val="ae"/>
        <w:tabs>
          <w:tab w:val="left" w:pos="-284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position w:val="-14"/>
          <w:sz w:val="28"/>
          <w:szCs w:val="28"/>
        </w:rPr>
        <w:object w:dxaOrig="2719" w:dyaOrig="400">
          <v:shape id="_x0000_i1134" type="#_x0000_t75" style="width:135.6pt;height:19.65pt" o:ole="" fillcolor="window">
            <v:imagedata r:id="rId217" o:title=""/>
          </v:shape>
          <o:OLEObject Type="Embed" ProgID="Equation.3" ShapeID="_x0000_i1134" DrawAspect="Content" ObjectID="_1448035064" r:id="rId218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="002F34F3" w:rsidRPr="00901F41">
        <w:rPr>
          <w:rFonts w:ascii="GOST type B" w:hAnsi="GOST type B"/>
          <w:sz w:val="28"/>
          <w:szCs w:val="28"/>
        </w:rPr>
        <w:t xml:space="preserve">       </w:t>
      </w:r>
      <w:r w:rsidR="00EC3F56" w:rsidRPr="00901F41">
        <w:rPr>
          <w:rFonts w:ascii="GOST type B" w:hAnsi="GOST type B"/>
          <w:sz w:val="28"/>
          <w:szCs w:val="28"/>
        </w:rPr>
        <w:t xml:space="preserve">                                      </w:t>
      </w:r>
      <w:r w:rsidR="00A84756">
        <w:rPr>
          <w:rFonts w:ascii="GOST type B" w:hAnsi="GOST type B"/>
          <w:sz w:val="28"/>
          <w:szCs w:val="28"/>
        </w:rPr>
        <w:t xml:space="preserve">      </w:t>
      </w:r>
      <w:r w:rsidR="00EC3F56" w:rsidRPr="00901F41">
        <w:rPr>
          <w:rFonts w:ascii="GOST type B" w:hAnsi="GOST type B"/>
          <w:sz w:val="28"/>
          <w:szCs w:val="28"/>
        </w:rPr>
        <w:t>(</w:t>
      </w:r>
      <w:r w:rsidRPr="00901F41">
        <w:rPr>
          <w:rFonts w:ascii="GOST type B" w:hAnsi="GOST type B"/>
          <w:sz w:val="28"/>
          <w:szCs w:val="28"/>
        </w:rPr>
        <w:t>32)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0"/>
          <w:sz w:val="28"/>
          <w:szCs w:val="28"/>
        </w:rPr>
        <w:object w:dxaOrig="340" w:dyaOrig="360">
          <v:shape id="_x0000_i1135" type="#_x0000_t75" style="width:16.85pt;height:17.75pt" o:ole="" fillcolor="window">
            <v:imagedata r:id="rId219" o:title=""/>
          </v:shape>
          <o:OLEObject Type="Embed" ProgID="Equation.3" ShapeID="_x0000_i1135" DrawAspect="Content" ObjectID="_1448035065" r:id="rId220"/>
        </w:object>
      </w:r>
      <w:r w:rsidRPr="00901F41">
        <w:rPr>
          <w:rFonts w:ascii="GOST type B" w:hAnsi="GOST type B"/>
          <w:sz w:val="28"/>
          <w:szCs w:val="28"/>
        </w:rPr>
        <w:t xml:space="preserve">, </w:t>
      </w:r>
      <w:r w:rsidRPr="00901F41">
        <w:rPr>
          <w:rFonts w:ascii="GOST type B" w:hAnsi="GOST type B"/>
          <w:position w:val="-10"/>
          <w:sz w:val="28"/>
          <w:szCs w:val="28"/>
        </w:rPr>
        <w:object w:dxaOrig="340" w:dyaOrig="360">
          <v:shape id="_x0000_i1136" type="#_x0000_t75" style="width:16.85pt;height:17.75pt" o:ole="" fillcolor="window">
            <v:imagedata r:id="rId221" o:title=""/>
          </v:shape>
          <o:OLEObject Type="Embed" ProgID="Equation.3" ShapeID="_x0000_i1136" DrawAspect="Content" ObjectID="_1448035066" r:id="rId222"/>
        </w:object>
      </w:r>
      <w:r w:rsidRPr="00901F41">
        <w:rPr>
          <w:rFonts w:ascii="GOST type B" w:hAnsi="GOST type B"/>
          <w:sz w:val="28"/>
          <w:szCs w:val="28"/>
        </w:rPr>
        <w:t xml:space="preserve"> - доля контрольно-диагностических работ в объеме соответственно ТО-1, ТО-2.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380" w:dyaOrig="360">
          <v:shape id="_x0000_i1137" type="#_x0000_t75" style="width:18.7pt;height:17.75pt" o:ole="" fillcolor="window">
            <v:imagedata r:id="rId223" o:title=""/>
          </v:shape>
          <o:OLEObject Type="Embed" ProgID="Equation.3" ShapeID="_x0000_i1137" DrawAspect="Content" ObjectID="_1448035067" r:id="rId224"/>
        </w:object>
      </w:r>
      <w:r w:rsidRPr="00901F41">
        <w:rPr>
          <w:rFonts w:ascii="GOST type B" w:hAnsi="GOST type B"/>
          <w:sz w:val="28"/>
          <w:szCs w:val="28"/>
        </w:rPr>
        <w:t xml:space="preserve">, </w:t>
      </w:r>
      <w:r w:rsidRPr="00901F41">
        <w:rPr>
          <w:rFonts w:ascii="GOST type B" w:hAnsi="GOST type B"/>
          <w:position w:val="-10"/>
          <w:sz w:val="28"/>
          <w:szCs w:val="28"/>
        </w:rPr>
        <w:object w:dxaOrig="380" w:dyaOrig="360">
          <v:shape id="_x0000_i1138" type="#_x0000_t75" style="width:18.7pt;height:17.75pt" o:ole="" fillcolor="window">
            <v:imagedata r:id="rId225" o:title=""/>
          </v:shape>
          <o:OLEObject Type="Embed" ProgID="Equation.3" ShapeID="_x0000_i1138" DrawAspect="Content" ObjectID="_1448035068" r:id="rId226"/>
        </w:object>
      </w:r>
      <w:r w:rsidRPr="00901F41">
        <w:rPr>
          <w:rFonts w:ascii="GOST type B" w:hAnsi="GOST type B"/>
          <w:sz w:val="28"/>
          <w:szCs w:val="28"/>
        </w:rPr>
        <w:t xml:space="preserve"> - доля контрольно-диагностических работ в объеме ТР соответственно при Д-1 и Д-2.</w:t>
      </w:r>
    </w:p>
    <w:p w:rsidR="00DD14A6" w:rsidRPr="00901F41" w:rsidRDefault="00DD14A6" w:rsidP="00E74B98">
      <w:pPr>
        <w:pStyle w:val="ae"/>
        <w:tabs>
          <w:tab w:val="left" w:pos="0"/>
          <w:tab w:val="left" w:pos="808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340" w:dyaOrig="360">
          <v:shape id="_x0000_i1139" type="#_x0000_t75" style="width:16.85pt;height:17.75pt" o:ole="" fillcolor="window">
            <v:imagedata r:id="rId219" o:title=""/>
          </v:shape>
          <o:OLEObject Type="Embed" ProgID="Equation.3" ShapeID="_x0000_i1139" DrawAspect="Content" ObjectID="_1448035069" r:id="rId227"/>
        </w:object>
      </w:r>
      <w:r w:rsidR="00EC3F56" w:rsidRPr="00901F41">
        <w:rPr>
          <w:rFonts w:ascii="GOST type B" w:hAnsi="GOST type B"/>
          <w:sz w:val="28"/>
          <w:szCs w:val="28"/>
        </w:rPr>
        <w:t>=0,1</w:t>
      </w:r>
      <w:r w:rsidR="00792268" w:rsidRPr="00901F41">
        <w:rPr>
          <w:rFonts w:ascii="GOST type B" w:hAnsi="GOST type B"/>
          <w:sz w:val="28"/>
          <w:szCs w:val="28"/>
        </w:rPr>
        <w:t xml:space="preserve"> </w:t>
      </w:r>
      <w:r w:rsidR="00EC3F56" w:rsidRPr="00901F41">
        <w:rPr>
          <w:rFonts w:ascii="GOST type B" w:hAnsi="GOST type B"/>
          <w:sz w:val="28"/>
          <w:szCs w:val="28"/>
        </w:rPr>
        <w:t xml:space="preserve">                                                       </w:t>
      </w:r>
      <w:r w:rsidR="00A84756">
        <w:rPr>
          <w:rFonts w:ascii="GOST type B" w:hAnsi="GOST type B"/>
          <w:sz w:val="28"/>
          <w:szCs w:val="28"/>
        </w:rPr>
        <w:t xml:space="preserve">      </w:t>
      </w:r>
      <w:r w:rsidR="00E74B98">
        <w:rPr>
          <w:rFonts w:ascii="GOST type B" w:hAnsi="GOST type B"/>
          <w:sz w:val="28"/>
          <w:szCs w:val="28"/>
        </w:rPr>
        <w:t xml:space="preserve"> </w:t>
      </w:r>
      <w:r w:rsidR="00AA2FCB" w:rsidRPr="00901F41">
        <w:rPr>
          <w:rFonts w:ascii="GOST type B" w:hAnsi="GOST type B"/>
          <w:sz w:val="28"/>
          <w:szCs w:val="28"/>
        </w:rPr>
        <w:t>[2</w:t>
      </w:r>
      <w:r w:rsidRPr="00901F41">
        <w:rPr>
          <w:rFonts w:ascii="GOST type B" w:hAnsi="GOST type B"/>
          <w:sz w:val="28"/>
          <w:szCs w:val="28"/>
        </w:rPr>
        <w:t xml:space="preserve">, таблица </w:t>
      </w:r>
      <w:r w:rsidR="00FF001E" w:rsidRPr="00901F41">
        <w:rPr>
          <w:rFonts w:ascii="GOST type B" w:hAnsi="GOST type B"/>
          <w:sz w:val="28"/>
          <w:szCs w:val="28"/>
        </w:rPr>
        <w:t>6</w:t>
      </w:r>
      <w:r w:rsidRPr="00901F41">
        <w:rPr>
          <w:rFonts w:ascii="GOST type B" w:hAnsi="GOST type B"/>
          <w:sz w:val="28"/>
          <w:szCs w:val="28"/>
        </w:rPr>
        <w:t>],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340" w:dyaOrig="360">
          <v:shape id="_x0000_i1140" type="#_x0000_t75" style="width:16.85pt;height:17.75pt" o:ole="" fillcolor="window">
            <v:imagedata r:id="rId221" o:title=""/>
          </v:shape>
          <o:OLEObject Type="Embed" ProgID="Equation.3" ShapeID="_x0000_i1140" DrawAspect="Content" ObjectID="_1448035070" r:id="rId228"/>
        </w:object>
      </w:r>
      <w:r w:rsidR="00EC3F56" w:rsidRPr="00901F41">
        <w:rPr>
          <w:rFonts w:ascii="GOST type B" w:hAnsi="GOST type B"/>
          <w:sz w:val="28"/>
          <w:szCs w:val="28"/>
        </w:rPr>
        <w:t>=0,1</w: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EC3F56" w:rsidRPr="00901F41">
        <w:rPr>
          <w:rFonts w:ascii="GOST type B" w:hAnsi="GOST type B"/>
          <w:sz w:val="28"/>
          <w:szCs w:val="28"/>
        </w:rPr>
        <w:t xml:space="preserve">                       </w:t>
      </w:r>
      <w:r w:rsidR="00593510">
        <w:rPr>
          <w:rFonts w:ascii="GOST type B" w:hAnsi="GOST type B"/>
          <w:sz w:val="28"/>
          <w:szCs w:val="28"/>
        </w:rPr>
        <w:t xml:space="preserve">          </w:t>
      </w:r>
      <w:r w:rsidR="00A84756">
        <w:rPr>
          <w:rFonts w:ascii="GOST type B" w:hAnsi="GOST type B"/>
          <w:sz w:val="28"/>
          <w:szCs w:val="28"/>
        </w:rPr>
        <w:t xml:space="preserve">                            </w:t>
      </w:r>
      <w:r w:rsidR="00E74B98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[</w:t>
      </w:r>
      <w:r w:rsidR="00AA2FCB" w:rsidRPr="00901F41">
        <w:rPr>
          <w:rFonts w:ascii="GOST type B" w:hAnsi="GOST type B"/>
          <w:sz w:val="28"/>
          <w:szCs w:val="28"/>
        </w:rPr>
        <w:t>2</w:t>
      </w:r>
      <w:r w:rsidRPr="00901F41">
        <w:rPr>
          <w:rFonts w:ascii="GOST type B" w:hAnsi="GOST type B"/>
          <w:sz w:val="28"/>
          <w:szCs w:val="28"/>
        </w:rPr>
        <w:t xml:space="preserve">, таблица </w:t>
      </w:r>
      <w:r w:rsidR="00FF001E" w:rsidRPr="00901F41">
        <w:rPr>
          <w:rFonts w:ascii="GOST type B" w:hAnsi="GOST type B"/>
          <w:sz w:val="28"/>
          <w:szCs w:val="28"/>
        </w:rPr>
        <w:t>6</w:t>
      </w:r>
      <w:r w:rsidRPr="00901F41">
        <w:rPr>
          <w:rFonts w:ascii="GOST type B" w:hAnsi="GOST type B"/>
          <w:sz w:val="28"/>
          <w:szCs w:val="28"/>
        </w:rPr>
        <w:t>],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380" w:dyaOrig="360">
          <v:shape id="_x0000_i1141" type="#_x0000_t75" style="width:18.7pt;height:17.75pt" o:ole="" fillcolor="window">
            <v:imagedata r:id="rId223" o:title=""/>
          </v:shape>
          <o:OLEObject Type="Embed" ProgID="Equation.3" ShapeID="_x0000_i1141" DrawAspect="Content" ObjectID="_1448035071" r:id="rId229"/>
        </w:object>
      </w:r>
      <w:r w:rsidRPr="00901F41">
        <w:rPr>
          <w:rFonts w:ascii="GOST type B" w:hAnsi="GOST type B"/>
          <w:sz w:val="28"/>
          <w:szCs w:val="28"/>
        </w:rPr>
        <w:t xml:space="preserve">=0,01 </w:t>
      </w:r>
      <w:r w:rsidR="00EC3F56" w:rsidRPr="00901F41">
        <w:rPr>
          <w:rFonts w:ascii="GOST type B" w:hAnsi="GOST type B"/>
          <w:sz w:val="28"/>
          <w:szCs w:val="28"/>
        </w:rPr>
        <w:t xml:space="preserve">         </w:t>
      </w:r>
      <w:r w:rsidR="00593510">
        <w:rPr>
          <w:rFonts w:ascii="GOST type B" w:hAnsi="GOST type B"/>
          <w:sz w:val="28"/>
          <w:szCs w:val="28"/>
        </w:rPr>
        <w:t xml:space="preserve">           </w:t>
      </w:r>
      <w:r w:rsidR="00EC3F56" w:rsidRPr="00901F41">
        <w:rPr>
          <w:rFonts w:ascii="GOST type B" w:hAnsi="GOST type B"/>
          <w:sz w:val="28"/>
          <w:szCs w:val="28"/>
        </w:rPr>
        <w:t xml:space="preserve">             </w:t>
      </w:r>
      <w:r w:rsidR="00A84756">
        <w:rPr>
          <w:rFonts w:ascii="GOST type B" w:hAnsi="GOST type B"/>
          <w:sz w:val="28"/>
          <w:szCs w:val="28"/>
        </w:rPr>
        <w:t xml:space="preserve">                          </w:t>
      </w:r>
      <w:r w:rsidR="00593510">
        <w:rPr>
          <w:rFonts w:ascii="GOST type B" w:hAnsi="GOST type B"/>
          <w:sz w:val="28"/>
          <w:szCs w:val="28"/>
        </w:rPr>
        <w:t xml:space="preserve"> </w:t>
      </w:r>
      <w:r w:rsidR="00AA2FCB" w:rsidRPr="00901F41">
        <w:rPr>
          <w:rFonts w:ascii="GOST type B" w:hAnsi="GOST type B"/>
          <w:sz w:val="28"/>
          <w:szCs w:val="28"/>
        </w:rPr>
        <w:t>[2</w:t>
      </w:r>
      <w:r w:rsidRPr="00901F41">
        <w:rPr>
          <w:rFonts w:ascii="GOST type B" w:hAnsi="GOST type B"/>
          <w:sz w:val="28"/>
          <w:szCs w:val="28"/>
        </w:rPr>
        <w:t xml:space="preserve">, таблица </w:t>
      </w:r>
      <w:r w:rsidR="00FF001E" w:rsidRPr="00901F41">
        <w:rPr>
          <w:rFonts w:ascii="GOST type B" w:hAnsi="GOST type B"/>
          <w:sz w:val="28"/>
          <w:szCs w:val="28"/>
        </w:rPr>
        <w:t>6</w:t>
      </w:r>
      <w:r w:rsidRPr="00901F41">
        <w:rPr>
          <w:rFonts w:ascii="GOST type B" w:hAnsi="GOST type B"/>
          <w:sz w:val="28"/>
          <w:szCs w:val="28"/>
        </w:rPr>
        <w:t>],</w:t>
      </w:r>
    </w:p>
    <w:p w:rsidR="00DD14A6" w:rsidRPr="00901F41" w:rsidRDefault="00DD14A6" w:rsidP="00E74B98">
      <w:pPr>
        <w:pStyle w:val="ae"/>
        <w:tabs>
          <w:tab w:val="left" w:pos="0"/>
          <w:tab w:val="left" w:pos="808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380" w:dyaOrig="360">
          <v:shape id="_x0000_i1142" type="#_x0000_t75" style="width:18.7pt;height:17.75pt" o:ole="" fillcolor="window">
            <v:imagedata r:id="rId225" o:title=""/>
          </v:shape>
          <o:OLEObject Type="Embed" ProgID="Equation.3" ShapeID="_x0000_i1142" DrawAspect="Content" ObjectID="_1448035072" r:id="rId230"/>
        </w:object>
      </w:r>
      <w:r w:rsidRPr="00901F41">
        <w:rPr>
          <w:rFonts w:ascii="GOST type B" w:hAnsi="GOST type B"/>
          <w:sz w:val="28"/>
          <w:szCs w:val="28"/>
        </w:rPr>
        <w:t xml:space="preserve">=0,01 </w:t>
      </w:r>
      <w:r w:rsidR="00593510">
        <w:rPr>
          <w:rFonts w:ascii="GOST type B" w:hAnsi="GOST type B"/>
          <w:sz w:val="28"/>
          <w:szCs w:val="28"/>
        </w:rPr>
        <w:t xml:space="preserve">                             </w:t>
      </w:r>
      <w:r w:rsidR="00EC3F56" w:rsidRPr="00901F41">
        <w:rPr>
          <w:rFonts w:ascii="GOST type B" w:hAnsi="GOST type B"/>
          <w:sz w:val="28"/>
          <w:szCs w:val="28"/>
        </w:rPr>
        <w:t xml:space="preserve">   </w:t>
      </w:r>
      <w:r w:rsidR="00593510">
        <w:rPr>
          <w:rFonts w:ascii="GOST type B" w:hAnsi="GOST type B"/>
          <w:sz w:val="28"/>
          <w:szCs w:val="28"/>
        </w:rPr>
        <w:t xml:space="preserve">    </w:t>
      </w:r>
      <w:r w:rsidR="00A84756">
        <w:rPr>
          <w:rFonts w:ascii="GOST type B" w:hAnsi="GOST type B"/>
          <w:sz w:val="28"/>
          <w:szCs w:val="28"/>
        </w:rPr>
        <w:t xml:space="preserve">                       </w:t>
      </w:r>
      <w:r w:rsidR="00EC3F56" w:rsidRPr="00901F41">
        <w:rPr>
          <w:rFonts w:ascii="GOST type B" w:hAnsi="GOST type B"/>
          <w:sz w:val="28"/>
          <w:szCs w:val="28"/>
        </w:rPr>
        <w:t xml:space="preserve"> </w:t>
      </w:r>
      <w:r w:rsidR="00AA2FCB" w:rsidRPr="00901F41">
        <w:rPr>
          <w:rFonts w:ascii="GOST type B" w:hAnsi="GOST type B"/>
          <w:sz w:val="28"/>
          <w:szCs w:val="28"/>
        </w:rPr>
        <w:t>[2</w:t>
      </w:r>
      <w:r w:rsidRPr="00901F41">
        <w:rPr>
          <w:rFonts w:ascii="GOST type B" w:hAnsi="GOST type B"/>
          <w:sz w:val="28"/>
          <w:szCs w:val="28"/>
        </w:rPr>
        <w:t xml:space="preserve">, таблица </w:t>
      </w:r>
      <w:r w:rsidR="00FF001E" w:rsidRPr="00901F41">
        <w:rPr>
          <w:rFonts w:ascii="GOST type B" w:hAnsi="GOST type B"/>
          <w:sz w:val="28"/>
          <w:szCs w:val="28"/>
        </w:rPr>
        <w:t>6</w:t>
      </w:r>
      <w:r w:rsidRPr="00901F41">
        <w:rPr>
          <w:rFonts w:ascii="GOST type B" w:hAnsi="GOST type B"/>
          <w:sz w:val="28"/>
          <w:szCs w:val="28"/>
        </w:rPr>
        <w:t>],</w:t>
      </w:r>
    </w:p>
    <w:p w:rsidR="00DD14A6" w:rsidRPr="00901F41" w:rsidRDefault="00A0783A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4080" w:dyaOrig="400">
          <v:shape id="_x0000_i1143" type="#_x0000_t75" style="width:203.85pt;height:20.55pt" o:ole="" fillcolor="window">
            <v:imagedata r:id="rId231" o:title=""/>
          </v:shape>
          <o:OLEObject Type="Embed" ProgID="Equation.3" ShapeID="_x0000_i1143" DrawAspect="Content" ObjectID="_1448035073" r:id="rId232"/>
        </w:object>
      </w:r>
      <w:r w:rsidR="00EB70AF">
        <w:rPr>
          <w:rFonts w:ascii="GOST type B" w:hAnsi="GOST type B"/>
          <w:sz w:val="28"/>
          <w:szCs w:val="28"/>
        </w:rPr>
        <w:t>967,52</w:t>
      </w:r>
      <w:r w:rsidR="00792268" w:rsidRPr="00901F41">
        <w:rPr>
          <w:rFonts w:ascii="GOST type B" w:hAnsi="GOST type B"/>
          <w:sz w:val="28"/>
          <w:szCs w:val="28"/>
        </w:rPr>
        <w:t>чел.-ч.</w:t>
      </w:r>
    </w:p>
    <w:p w:rsidR="00DD14A6" w:rsidRPr="00901F41" w:rsidRDefault="00B37534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3980" w:dyaOrig="400">
          <v:shape id="_x0000_i1144" type="#_x0000_t75" style="width:199.15pt;height:19.65pt" o:ole="" fillcolor="window">
            <v:imagedata r:id="rId233" o:title=""/>
          </v:shape>
          <o:OLEObject Type="Embed" ProgID="Equation.3" ShapeID="_x0000_i1144" DrawAspect="Content" ObjectID="_1448035074" r:id="rId234"/>
        </w:object>
      </w:r>
      <w:r w:rsidR="00EB70AF">
        <w:rPr>
          <w:rFonts w:ascii="GOST type B" w:hAnsi="GOST type B"/>
          <w:sz w:val="28"/>
          <w:szCs w:val="28"/>
        </w:rPr>
        <w:t>1187,52</w:t>
      </w:r>
      <w:r w:rsidR="00613339" w:rsidRPr="00901F41">
        <w:rPr>
          <w:rFonts w:ascii="GOST type B" w:hAnsi="GOST type B"/>
          <w:sz w:val="28"/>
          <w:szCs w:val="28"/>
        </w:rPr>
        <w:t>чел.-ч.</w:t>
      </w:r>
    </w:p>
    <w:p w:rsidR="001A671F" w:rsidRPr="00901F41" w:rsidRDefault="001A671F" w:rsidP="00A117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При  организации  работ  по  Д-1  и  Д-2  на  отдельных  постах  следует                                                                      скорректировать  годовые объемы  работ  ТО-1,  ТО-2  и  ТР  путем исключения</w:t>
      </w:r>
      <w:r w:rsidR="00AC0F84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из  них  объемов  работ  выполняемых  при  ТО-1, ТО-2,  ТР.</w:t>
      </w:r>
    </w:p>
    <w:p w:rsidR="001A671F" w:rsidRPr="00901F41" w:rsidRDefault="00FD1D7A" w:rsidP="00AC0F84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г1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Д-1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</m:t>
            </m:r>
          </m:sup>
        </m:sSubSup>
      </m:oMath>
      <w:r w:rsidR="001A671F" w:rsidRPr="00901F41">
        <w:rPr>
          <w:rFonts w:ascii="GOST type B" w:hAnsi="GOST type B"/>
          <w:sz w:val="28"/>
          <w:szCs w:val="28"/>
        </w:rPr>
        <w:t>,</w:t>
      </w:r>
    </w:p>
    <w:p w:rsidR="001A671F" w:rsidRPr="00901F41" w:rsidRDefault="00FD1D7A" w:rsidP="00AC0F84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г1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Д-2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</m:t>
            </m:r>
          </m:sup>
        </m:sSubSup>
      </m:oMath>
      <w:r w:rsidR="001A671F" w:rsidRPr="00901F41">
        <w:rPr>
          <w:rFonts w:ascii="GOST type B" w:hAnsi="GOST type B"/>
          <w:sz w:val="28"/>
          <w:szCs w:val="28"/>
        </w:rPr>
        <w:t>,</w:t>
      </w:r>
    </w:p>
    <w:p w:rsidR="001A671F" w:rsidRPr="00901F41" w:rsidRDefault="00837A69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где, </w:t>
      </w:r>
      <w:r w:rsidR="001A671F" w:rsidRPr="00901F41">
        <w:rPr>
          <w:rFonts w:ascii="GOST type B" w:hAnsi="GOST type B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г1</m:t>
            </m:r>
          </m:sup>
        </m:sSubSup>
      </m:oMath>
      <w:r w:rsidR="001A671F" w:rsidRPr="00901F41">
        <w:rPr>
          <w:rFonts w:ascii="GOST type B" w:hAnsi="GOST type B"/>
          <w:sz w:val="28"/>
          <w:szCs w:val="28"/>
        </w:rPr>
        <w:t xml:space="preserve">, 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г1</m:t>
            </m:r>
          </m:sup>
        </m:sSubSup>
      </m:oMath>
      <w:r w:rsidR="00AC0F84">
        <w:rPr>
          <w:rFonts w:ascii="GOST type B" w:hAnsi="GOST type B"/>
          <w:sz w:val="28"/>
          <w:szCs w:val="28"/>
        </w:rPr>
        <w:t xml:space="preserve"> - </w:t>
      </w:r>
      <w:r w:rsidR="001A671F" w:rsidRPr="00901F41">
        <w:rPr>
          <w:rFonts w:ascii="GOST type B" w:hAnsi="GOST type B"/>
          <w:sz w:val="28"/>
          <w:szCs w:val="28"/>
        </w:rPr>
        <w:t>скорректированные  годовые  объемы  работ по  ТО-1, ТО-2 чел.ч.</w:t>
      </w:r>
    </w:p>
    <w:p w:rsidR="001A671F" w:rsidRPr="00901F41" w:rsidRDefault="00FD1D7A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г1</m:t>
            </m:r>
          </m:sup>
        </m:sSubSup>
      </m:oMath>
      <w:r w:rsidR="001A671F" w:rsidRPr="00901F41">
        <w:rPr>
          <w:rFonts w:ascii="GOST type B" w:hAnsi="GOST type B"/>
          <w:sz w:val="28"/>
          <w:szCs w:val="28"/>
        </w:rPr>
        <w:t>=</w:t>
      </w:r>
      <w:r w:rsidR="00837A69">
        <w:rPr>
          <w:rFonts w:ascii="GOST type B" w:hAnsi="GOST type B"/>
          <w:sz w:val="28"/>
          <w:szCs w:val="28"/>
        </w:rPr>
        <w:t>6631,95</w:t>
      </w:r>
      <w:r w:rsidR="001A671F" w:rsidRPr="00901F41">
        <w:rPr>
          <w:rFonts w:ascii="GOST type B" w:hAnsi="GOST type B"/>
          <w:sz w:val="28"/>
          <w:szCs w:val="28"/>
        </w:rPr>
        <w:t>-</w:t>
      </w:r>
      <w:r w:rsidR="00837A69">
        <w:rPr>
          <w:rFonts w:ascii="GOST type B" w:hAnsi="GOST type B"/>
          <w:sz w:val="28"/>
          <w:szCs w:val="28"/>
        </w:rPr>
        <w:t>967,52</w:t>
      </w:r>
      <w:r w:rsidR="001A671F" w:rsidRPr="00901F41">
        <w:rPr>
          <w:rFonts w:ascii="GOST type B" w:hAnsi="GOST type B"/>
          <w:sz w:val="28"/>
          <w:szCs w:val="28"/>
        </w:rPr>
        <w:t>=</w:t>
      </w:r>
      <w:r w:rsidR="00837A69">
        <w:rPr>
          <w:rFonts w:ascii="GOST type B" w:hAnsi="GOST type B"/>
          <w:sz w:val="28"/>
          <w:szCs w:val="28"/>
        </w:rPr>
        <w:t>5664,43</w:t>
      </w:r>
      <w:r w:rsidR="001A671F" w:rsidRPr="00901F41">
        <w:rPr>
          <w:rFonts w:ascii="GOST type B" w:hAnsi="GOST type B"/>
          <w:sz w:val="28"/>
          <w:szCs w:val="28"/>
        </w:rPr>
        <w:t xml:space="preserve"> чел.ч.</w:t>
      </w:r>
    </w:p>
    <w:p w:rsidR="001A671F" w:rsidRPr="00901F41" w:rsidRDefault="00FD1D7A" w:rsidP="00593510">
      <w:pPr>
        <w:pStyle w:val="ae"/>
        <w:tabs>
          <w:tab w:val="left" w:pos="0"/>
        </w:tabs>
        <w:ind w:left="-284" w:right="-144"/>
        <w:jc w:val="both"/>
        <w:rPr>
          <w:rFonts w:ascii="GOST type B" w:hAnsi="GOST type B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г1</m:t>
            </m:r>
          </m:sup>
        </m:sSubSup>
      </m:oMath>
      <w:r w:rsidR="001A671F" w:rsidRPr="00901F41">
        <w:rPr>
          <w:rFonts w:ascii="GOST type B" w:hAnsi="GOST type B"/>
          <w:sz w:val="28"/>
          <w:szCs w:val="28"/>
        </w:rPr>
        <w:t>=</w:t>
      </w:r>
      <w:r w:rsidR="00837A69">
        <w:rPr>
          <w:rFonts w:ascii="GOST type B" w:hAnsi="GOST type B"/>
          <w:sz w:val="28"/>
          <w:szCs w:val="28"/>
        </w:rPr>
        <w:t>8831,9</w:t>
      </w:r>
      <w:r w:rsidR="001A671F" w:rsidRPr="00901F41">
        <w:rPr>
          <w:rFonts w:ascii="GOST type B" w:hAnsi="GOST type B"/>
          <w:sz w:val="28"/>
          <w:szCs w:val="28"/>
        </w:rPr>
        <w:t>-</w:t>
      </w:r>
      <w:r w:rsidR="00837A69">
        <w:rPr>
          <w:rFonts w:ascii="GOST type B" w:hAnsi="GOST type B"/>
          <w:sz w:val="28"/>
          <w:szCs w:val="28"/>
        </w:rPr>
        <w:t>1187,52</w:t>
      </w:r>
      <w:r w:rsidR="001A671F" w:rsidRPr="00901F41">
        <w:rPr>
          <w:rFonts w:ascii="GOST type B" w:hAnsi="GOST type B"/>
          <w:sz w:val="28"/>
          <w:szCs w:val="28"/>
        </w:rPr>
        <w:t>=</w:t>
      </w:r>
      <w:r w:rsidR="00837A69">
        <w:rPr>
          <w:rFonts w:ascii="GOST type B" w:hAnsi="GOST type B"/>
          <w:sz w:val="28"/>
          <w:szCs w:val="28"/>
        </w:rPr>
        <w:t xml:space="preserve">7644,38 </w:t>
      </w:r>
      <w:r w:rsidR="001A671F" w:rsidRPr="00901F41">
        <w:rPr>
          <w:rFonts w:ascii="GOST type B" w:hAnsi="GOST type B"/>
          <w:sz w:val="28"/>
          <w:szCs w:val="28"/>
        </w:rPr>
        <w:t>чел.ч.</w:t>
      </w:r>
    </w:p>
    <w:p w:rsidR="001A671F" w:rsidRPr="00901F41" w:rsidRDefault="001A671F" w:rsidP="001A671F">
      <w:pPr>
        <w:pStyle w:val="ae"/>
        <w:tabs>
          <w:tab w:val="left" w:pos="0"/>
        </w:tabs>
        <w:ind w:left="-284" w:right="-144" w:firstLine="284"/>
        <w:jc w:val="both"/>
        <w:rPr>
          <w:rFonts w:ascii="GOST type B" w:hAnsi="GOST type B"/>
          <w:sz w:val="28"/>
          <w:szCs w:val="28"/>
        </w:rPr>
      </w:pPr>
    </w:p>
    <w:p w:rsidR="00DD14A6" w:rsidRPr="00901F41" w:rsidRDefault="00DD14A6" w:rsidP="00A117D2">
      <w:pPr>
        <w:ind w:right="-144" w:firstLine="28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2.4 Расчет численности производственных рабочих</w:t>
      </w:r>
    </w:p>
    <w:p w:rsidR="00DD14A6" w:rsidRPr="00901F41" w:rsidRDefault="00DD14A6" w:rsidP="00A117D2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К производственным рабочим относятся рабочие зон и участков, непосредственно выполняющие работы по ТО и ТР подвижного состава.</w:t>
      </w:r>
    </w:p>
    <w:p w:rsidR="00DD14A6" w:rsidRPr="00901F41" w:rsidRDefault="00DD14A6" w:rsidP="00A117D2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Технологически необходимое (явочное) число рабочих </w:t>
      </w:r>
      <w:r w:rsidR="00DC37FB" w:rsidRPr="00901F41">
        <w:rPr>
          <w:rFonts w:ascii="GOST type B" w:hAnsi="GOST type B"/>
          <w:sz w:val="28"/>
          <w:szCs w:val="28"/>
        </w:rPr>
        <w:t>слесарно-механического отделения</w:t>
      </w:r>
      <w:r w:rsidRPr="00901F41">
        <w:rPr>
          <w:rFonts w:ascii="GOST type B" w:hAnsi="GOST type B"/>
          <w:sz w:val="28"/>
          <w:szCs w:val="28"/>
        </w:rPr>
        <w:t xml:space="preserve"> определяется:</w:t>
      </w:r>
    </w:p>
    <w:p w:rsidR="00DD14A6" w:rsidRPr="00901F41" w:rsidRDefault="006821DE" w:rsidP="000025C1">
      <w:pPr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1380" w:dyaOrig="400">
          <v:shape id="_x0000_i1145" type="#_x0000_t75" style="width:81.35pt;height:28.05pt" o:ole="" fillcolor="window">
            <v:imagedata r:id="rId235" o:title=""/>
          </v:shape>
          <o:OLEObject Type="Embed" ProgID="Equation.3" ShapeID="_x0000_i1145" DrawAspect="Content" ObjectID="_1448035075" r:id="rId236"/>
        </w:object>
      </w:r>
      <w:r w:rsidR="000664E2" w:rsidRPr="00901F41">
        <w:rPr>
          <w:rFonts w:ascii="GOST type B" w:hAnsi="GOST type B"/>
          <w:sz w:val="28"/>
          <w:szCs w:val="28"/>
        </w:rPr>
        <w:t xml:space="preserve">,       </w:t>
      </w:r>
      <w:r w:rsidR="002F34F3" w:rsidRPr="00901F41">
        <w:rPr>
          <w:rFonts w:ascii="GOST type B" w:hAnsi="GOST type B"/>
          <w:sz w:val="28"/>
          <w:szCs w:val="28"/>
        </w:rPr>
        <w:t xml:space="preserve">        </w:t>
      </w:r>
      <w:r w:rsidR="00DD14A6" w:rsidRPr="00901F41">
        <w:rPr>
          <w:rFonts w:ascii="GOST type B" w:hAnsi="GOST type B"/>
          <w:sz w:val="28"/>
          <w:szCs w:val="28"/>
        </w:rPr>
        <w:t xml:space="preserve">      </w:t>
      </w:r>
      <w:r w:rsidR="001A671F" w:rsidRPr="00901F41">
        <w:rPr>
          <w:rFonts w:ascii="GOST type B" w:hAnsi="GOST type B"/>
          <w:sz w:val="28"/>
          <w:szCs w:val="28"/>
        </w:rPr>
        <w:t xml:space="preserve">                          </w:t>
      </w:r>
      <w:r w:rsidR="0008280A">
        <w:rPr>
          <w:rFonts w:ascii="GOST type B" w:hAnsi="GOST type B"/>
          <w:sz w:val="28"/>
          <w:szCs w:val="28"/>
        </w:rPr>
        <w:t xml:space="preserve">             </w:t>
      </w:r>
      <w:r w:rsidR="00DD14A6" w:rsidRPr="00901F41">
        <w:rPr>
          <w:rFonts w:ascii="GOST type B" w:hAnsi="GOST type B"/>
          <w:sz w:val="28"/>
          <w:szCs w:val="28"/>
        </w:rPr>
        <w:t>(33)</w:t>
      </w:r>
    </w:p>
    <w:p w:rsidR="00DD14A6" w:rsidRPr="00901F41" w:rsidRDefault="00DD14A6" w:rsidP="00593510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0"/>
          <w:sz w:val="28"/>
          <w:szCs w:val="28"/>
        </w:rPr>
        <w:object w:dxaOrig="340" w:dyaOrig="340">
          <v:shape id="_x0000_i1146" type="#_x0000_t75" style="width:23.4pt;height:16.85pt" o:ole="" fillcolor="window">
            <v:imagedata r:id="rId237" o:title=""/>
          </v:shape>
          <o:OLEObject Type="Embed" ProgID="Equation.3" ShapeID="_x0000_i1146" DrawAspect="Content" ObjectID="_1448035076" r:id="rId238"/>
        </w:object>
      </w:r>
      <w:r w:rsidRPr="00901F41">
        <w:rPr>
          <w:rFonts w:ascii="GOST type B" w:hAnsi="GOST type B"/>
          <w:sz w:val="28"/>
          <w:szCs w:val="28"/>
        </w:rPr>
        <w:t xml:space="preserve"> - годовой фонд времени технологически необходимого рабочему при 1-сменной работе, ч.</w:t>
      </w:r>
    </w:p>
    <w:p w:rsidR="001A671F" w:rsidRPr="00901F41" w:rsidRDefault="00DD14A6" w:rsidP="00A117D2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Фонд </w:t>
      </w:r>
      <w:r w:rsidRPr="00901F41">
        <w:rPr>
          <w:rFonts w:ascii="GOST type B" w:hAnsi="GOST type B"/>
          <w:position w:val="-10"/>
          <w:sz w:val="28"/>
          <w:szCs w:val="28"/>
        </w:rPr>
        <w:object w:dxaOrig="340" w:dyaOrig="340">
          <v:shape id="_x0000_i1147" type="#_x0000_t75" style="width:23.4pt;height:16.85pt" o:ole="" fillcolor="window">
            <v:imagedata r:id="rId237" o:title=""/>
          </v:shape>
          <o:OLEObject Type="Embed" ProgID="Equation.3" ShapeID="_x0000_i1147" DrawAspect="Content" ObjectID="_1448035077" r:id="rId239"/>
        </w:object>
      </w:r>
      <w:r w:rsidRPr="00901F41">
        <w:rPr>
          <w:rFonts w:ascii="GOST type B" w:hAnsi="GOST type B"/>
          <w:sz w:val="28"/>
          <w:szCs w:val="28"/>
        </w:rPr>
        <w:t xml:space="preserve"> определяется продолжительностью смены (в зависимости от продолжительности рабочей недели) и числом рабочих дней в году:   </w:t>
      </w:r>
      <w:r w:rsidR="001A671F" w:rsidRPr="00901F41">
        <w:rPr>
          <w:rFonts w:ascii="GOST type B" w:hAnsi="GOST type B"/>
          <w:sz w:val="28"/>
          <w:szCs w:val="28"/>
        </w:rPr>
        <w:t xml:space="preserve">                                                                                                             </w:t>
      </w:r>
      <w:r w:rsidR="002F34F3" w:rsidRPr="00901F41">
        <w:rPr>
          <w:rFonts w:ascii="GOST type B" w:hAnsi="GOST type B"/>
          <w:sz w:val="28"/>
          <w:szCs w:val="28"/>
        </w:rPr>
        <w:t xml:space="preserve">      </w:t>
      </w:r>
      <w:r w:rsidRPr="00901F41">
        <w:rPr>
          <w:rFonts w:ascii="GOST type B" w:hAnsi="GOST type B"/>
          <w:sz w:val="28"/>
          <w:szCs w:val="28"/>
        </w:rPr>
        <w:t xml:space="preserve">            </w:t>
      </w:r>
      <w:r w:rsidR="001A671F" w:rsidRPr="00901F41">
        <w:rPr>
          <w:rFonts w:ascii="GOST type B" w:hAnsi="GOST type B"/>
          <w:sz w:val="28"/>
          <w:szCs w:val="28"/>
        </w:rPr>
        <w:t xml:space="preserve">                                            </w:t>
      </w:r>
    </w:p>
    <w:p w:rsidR="00DD14A6" w:rsidRPr="00901F41" w:rsidRDefault="001A671F" w:rsidP="000025C1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position w:val="-30"/>
          <w:sz w:val="28"/>
          <w:szCs w:val="28"/>
        </w:rPr>
        <w:object w:dxaOrig="2200" w:dyaOrig="700">
          <v:shape id="_x0000_i1148" type="#_x0000_t75" style="width:117.8pt;height:37.4pt" o:ole="" fillcolor="window">
            <v:imagedata r:id="rId240" o:title=""/>
          </v:shape>
          <o:OLEObject Type="Embed" ProgID="Equation.3" ShapeID="_x0000_i1148" DrawAspect="Content" ObjectID="_1448035078" r:id="rId241"/>
        </w:object>
      </w:r>
      <w:r w:rsidRPr="00901F41">
        <w:rPr>
          <w:rFonts w:ascii="GOST type B" w:hAnsi="GOST type B"/>
          <w:sz w:val="28"/>
          <w:szCs w:val="28"/>
        </w:rPr>
        <w:t xml:space="preserve">,                                </w:t>
      </w:r>
      <w:r w:rsidR="0008280A">
        <w:rPr>
          <w:rFonts w:ascii="GOST type B" w:hAnsi="GOST type B"/>
          <w:sz w:val="28"/>
          <w:szCs w:val="28"/>
        </w:rPr>
        <w:t xml:space="preserve">                      </w:t>
      </w:r>
      <w:r w:rsidR="00DD14A6" w:rsidRPr="00901F41">
        <w:rPr>
          <w:rFonts w:ascii="GOST type B" w:hAnsi="GOST type B"/>
          <w:sz w:val="28"/>
          <w:szCs w:val="28"/>
        </w:rPr>
        <w:t>(34)</w:t>
      </w:r>
    </w:p>
    <w:p w:rsidR="00DD14A6" w:rsidRPr="00901F41" w:rsidRDefault="00DD14A6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0"/>
          <w:sz w:val="28"/>
          <w:szCs w:val="28"/>
        </w:rPr>
        <w:object w:dxaOrig="380" w:dyaOrig="340">
          <v:shape id="_x0000_i1149" type="#_x0000_t75" style="width:18.7pt;height:16.85pt" o:ole="" fillcolor="window">
            <v:imagedata r:id="rId242" o:title=""/>
          </v:shape>
          <o:OLEObject Type="Embed" ProgID="Equation.3" ShapeID="_x0000_i1149" DrawAspect="Content" ObjectID="_1448035079" r:id="rId243"/>
        </w:object>
      </w:r>
      <w:r w:rsidR="00392B15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- продолжит</w:t>
      </w:r>
      <w:r w:rsidR="00807B44" w:rsidRPr="00901F41">
        <w:rPr>
          <w:rFonts w:ascii="GOST type B" w:hAnsi="GOST type B"/>
          <w:sz w:val="28"/>
          <w:szCs w:val="28"/>
        </w:rPr>
        <w:t xml:space="preserve">ельность работы (рабочее время) </w:t>
      </w:r>
      <w:r w:rsidR="00392B15" w:rsidRPr="00901F41">
        <w:rPr>
          <w:rFonts w:ascii="GOST type B" w:hAnsi="GOST type B"/>
          <w:sz w:val="28"/>
          <w:szCs w:val="28"/>
        </w:rPr>
        <w:t>рабочего в течение недели, ч,</w:t>
      </w:r>
    </w:p>
    <w:p w:rsidR="00392B15" w:rsidRPr="00901F41" w:rsidRDefault="00392B15" w:rsidP="00593510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380" w:dyaOrig="340">
          <v:shape id="_x0000_i1150" type="#_x0000_t75" style="width:18.7pt;height:16.85pt" o:ole="" fillcolor="window">
            <v:imagedata r:id="rId242" o:title=""/>
          </v:shape>
          <o:OLEObject Type="Embed" ProgID="Equation.3" ShapeID="_x0000_i1150" DrawAspect="Content" ObjectID="_1448035080" r:id="rId244"/>
        </w:object>
      </w:r>
      <w:r w:rsidRPr="00901F41">
        <w:rPr>
          <w:rFonts w:ascii="GOST type B" w:hAnsi="GOST type B"/>
          <w:sz w:val="28"/>
          <w:szCs w:val="28"/>
        </w:rPr>
        <w:t>=40 ч,</w:t>
      </w:r>
    </w:p>
    <w:p w:rsidR="006274A5" w:rsidRDefault="00DD14A6" w:rsidP="006274A5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420" w:dyaOrig="340">
          <v:shape id="_x0000_i1151" type="#_x0000_t75" style="width:20.55pt;height:16.85pt" o:ole="" fillcolor="window">
            <v:imagedata r:id="rId245" o:title=""/>
          </v:shape>
          <o:OLEObject Type="Embed" ProgID="Equation.3" ShapeID="_x0000_i1151" DrawAspect="Content" ObjectID="_1448035081" r:id="rId246"/>
        </w:object>
      </w:r>
      <w:r w:rsidR="00392B15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- число рабочих дней в неделе.</w:t>
      </w:r>
      <w:r w:rsidR="006274A5">
        <w:rPr>
          <w:rFonts w:ascii="GOST type B" w:hAnsi="GOST type B"/>
          <w:sz w:val="28"/>
          <w:szCs w:val="28"/>
        </w:rPr>
        <w:t xml:space="preserve"> </w:t>
      </w:r>
    </w:p>
    <w:p w:rsidR="006274A5" w:rsidRDefault="00392B15" w:rsidP="006274A5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420" w:dyaOrig="340">
          <v:shape id="_x0000_i1152" type="#_x0000_t75" style="width:20.55pt;height:16.85pt" o:ole="" fillcolor="window">
            <v:imagedata r:id="rId245" o:title=""/>
          </v:shape>
          <o:OLEObject Type="Embed" ProgID="Equation.3" ShapeID="_x0000_i1152" DrawAspect="Content" ObjectID="_1448035082" r:id="rId247"/>
        </w:object>
      </w:r>
      <w:r w:rsidRPr="00901F41">
        <w:rPr>
          <w:rFonts w:ascii="GOST type B" w:hAnsi="GOST type B"/>
          <w:sz w:val="28"/>
          <w:szCs w:val="28"/>
        </w:rPr>
        <w:t>=</w:t>
      </w:r>
      <w:r w:rsidR="00002809" w:rsidRPr="00901F41">
        <w:rPr>
          <w:rFonts w:ascii="GOST type B" w:hAnsi="GOST type B"/>
          <w:sz w:val="28"/>
          <w:szCs w:val="28"/>
        </w:rPr>
        <w:t>5</w:t>
      </w:r>
      <w:r w:rsidRPr="00901F41">
        <w:rPr>
          <w:rFonts w:ascii="GOST type B" w:hAnsi="GOST type B"/>
          <w:sz w:val="28"/>
          <w:szCs w:val="28"/>
        </w:rPr>
        <w:t xml:space="preserve"> дней,</w:t>
      </w:r>
    </w:p>
    <w:p w:rsidR="00DD14A6" w:rsidRPr="00901F41" w:rsidRDefault="00DD14A6" w:rsidP="006274A5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420" w:dyaOrig="340">
          <v:shape id="_x0000_i1153" type="#_x0000_t75" style="width:20.55pt;height:16.85pt" o:ole="" fillcolor="window">
            <v:imagedata r:id="rId248" o:title=""/>
          </v:shape>
          <o:OLEObject Type="Embed" ProgID="Equation.3" ShapeID="_x0000_i1153" DrawAspect="Content" ObjectID="_1448035083" r:id="rId249"/>
        </w:object>
      </w:r>
      <w:r w:rsidR="009F51FF" w:rsidRPr="00901F41">
        <w:rPr>
          <w:rFonts w:ascii="GOST type B" w:hAnsi="GOST type B"/>
          <w:sz w:val="28"/>
          <w:szCs w:val="28"/>
        </w:rPr>
        <w:t xml:space="preserve"> </w:t>
      </w:r>
      <w:r w:rsidR="00392B15" w:rsidRPr="00901F41">
        <w:rPr>
          <w:rFonts w:ascii="GOST type B" w:hAnsi="GOST type B"/>
          <w:sz w:val="28"/>
          <w:szCs w:val="28"/>
        </w:rPr>
        <w:t>-</w:t>
      </w:r>
      <w:r w:rsidR="009F51FF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чи</w:t>
      </w:r>
      <w:r w:rsidR="00392B15" w:rsidRPr="00901F41">
        <w:rPr>
          <w:rFonts w:ascii="GOST type B" w:hAnsi="GOST type B"/>
          <w:sz w:val="28"/>
          <w:szCs w:val="28"/>
        </w:rPr>
        <w:t xml:space="preserve">сло предпраздничных дней в году </w:t>
      </w:r>
      <w:r w:rsidRPr="00901F41">
        <w:rPr>
          <w:rFonts w:ascii="GOST type B" w:hAnsi="GOST type B"/>
          <w:sz w:val="28"/>
          <w:szCs w:val="28"/>
        </w:rPr>
        <w:t>(продолжительность смены сокращается на 1ч.)</w:t>
      </w:r>
    </w:p>
    <w:p w:rsidR="006274A5" w:rsidRDefault="00392B15" w:rsidP="006274A5">
      <w:pPr>
        <w:pStyle w:val="ae"/>
        <w:tabs>
          <w:tab w:val="left" w:pos="-284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420" w:dyaOrig="340">
          <v:shape id="_x0000_i1154" type="#_x0000_t75" style="width:20.55pt;height:16.85pt" o:ole="" fillcolor="window">
            <v:imagedata r:id="rId248" o:title=""/>
          </v:shape>
          <o:OLEObject Type="Embed" ProgID="Equation.3" ShapeID="_x0000_i1154" DrawAspect="Content" ObjectID="_1448035084" r:id="rId250"/>
        </w:object>
      </w:r>
      <w:r w:rsidRPr="00901F41">
        <w:rPr>
          <w:rFonts w:ascii="GOST type B" w:hAnsi="GOST type B"/>
          <w:sz w:val="28"/>
          <w:szCs w:val="28"/>
        </w:rPr>
        <w:t>=11 дней,</w:t>
      </w:r>
    </w:p>
    <w:p w:rsidR="006274A5" w:rsidRDefault="00DD14A6" w:rsidP="006274A5">
      <w:pPr>
        <w:pStyle w:val="ae"/>
        <w:tabs>
          <w:tab w:val="left" w:pos="-284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480" w:dyaOrig="400">
          <v:shape id="_x0000_i1155" type="#_x0000_t75" style="width:29pt;height:24.3pt" o:ole="" fillcolor="window">
            <v:imagedata r:id="rId251" o:title=""/>
          </v:shape>
          <o:OLEObject Type="Embed" ProgID="Equation.3" ShapeID="_x0000_i1155" DrawAspect="Content" ObjectID="_1448035085" r:id="rId252"/>
        </w:object>
      </w:r>
      <w:r w:rsidR="00392B15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- число рабочих дней в году.</w:t>
      </w:r>
    </w:p>
    <w:p w:rsidR="00392B15" w:rsidRPr="00901F41" w:rsidRDefault="00392B15" w:rsidP="006274A5">
      <w:pPr>
        <w:pStyle w:val="ae"/>
        <w:tabs>
          <w:tab w:val="left" w:pos="-284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480" w:dyaOrig="400">
          <v:shape id="_x0000_i1156" type="#_x0000_t75" style="width:29pt;height:24.3pt" o:ole="" fillcolor="window">
            <v:imagedata r:id="rId251" o:title=""/>
          </v:shape>
          <o:OLEObject Type="Embed" ProgID="Equation.3" ShapeID="_x0000_i1156" DrawAspect="Content" ObjectID="_1448035086" r:id="rId253"/>
        </w:object>
      </w:r>
      <w:r w:rsidRPr="00901F41">
        <w:rPr>
          <w:rFonts w:ascii="GOST type B" w:hAnsi="GOST type B"/>
          <w:sz w:val="28"/>
          <w:szCs w:val="28"/>
        </w:rPr>
        <w:t>=305 дней,</w:t>
      </w:r>
    </w:p>
    <w:p w:rsidR="00565BA1" w:rsidRPr="00901F41" w:rsidRDefault="00002809" w:rsidP="00E74B98">
      <w:pPr>
        <w:pStyle w:val="ae"/>
        <w:tabs>
          <w:tab w:val="left" w:pos="0"/>
          <w:tab w:val="left" w:pos="808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580" w:dyaOrig="340">
          <v:shape id="_x0000_i1157" type="#_x0000_t75" style="width:30.85pt;height:17.75pt" o:ole="" fillcolor="window">
            <v:imagedata r:id="rId254" o:title=""/>
          </v:shape>
          <o:OLEObject Type="Embed" ProgID="Equation.3" ShapeID="_x0000_i1157" DrawAspect="Content" ObjectID="_1448035087" r:id="rId255"/>
        </w:object>
      </w:r>
      <w:r w:rsidRPr="00901F41">
        <w:rPr>
          <w:rFonts w:ascii="GOST type B" w:hAnsi="GOST type B"/>
          <w:sz w:val="28"/>
          <w:szCs w:val="28"/>
        </w:rPr>
        <w:t>2070</w:t>
      </w:r>
      <w:r w:rsidR="00DD14A6" w:rsidRPr="00901F41">
        <w:rPr>
          <w:rFonts w:ascii="GOST type B" w:hAnsi="GOST type B"/>
          <w:sz w:val="28"/>
          <w:szCs w:val="28"/>
        </w:rPr>
        <w:t xml:space="preserve"> ч.,</w:t>
      </w:r>
      <w:r w:rsidRPr="00901F41">
        <w:rPr>
          <w:rFonts w:ascii="GOST type B" w:hAnsi="GOST type B"/>
          <w:sz w:val="28"/>
          <w:szCs w:val="28"/>
        </w:rPr>
        <w:t xml:space="preserve">                                         </w:t>
      </w:r>
      <w:r w:rsidR="006821DE">
        <w:rPr>
          <w:rFonts w:ascii="GOST type B" w:hAnsi="GOST type B"/>
          <w:sz w:val="28"/>
          <w:szCs w:val="28"/>
        </w:rPr>
        <w:t xml:space="preserve">              </w:t>
      </w:r>
      <w:r w:rsidR="00E74B98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[2, таблица 7],</w:t>
      </w:r>
    </w:p>
    <w:p w:rsidR="00DD14A6" w:rsidRPr="00901F41" w:rsidRDefault="00E02399" w:rsidP="006274A5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320" w:dyaOrig="340">
          <v:shape id="_x0000_i1158" type="#_x0000_t75" style="width:18.7pt;height:23.4pt" o:ole="" fillcolor="window">
            <v:imagedata r:id="rId256" o:title=""/>
          </v:shape>
          <o:OLEObject Type="Embed" ProgID="Equation.3" ShapeID="_x0000_i1158" DrawAspect="Content" ObjectID="_1448035088" r:id="rId257"/>
        </w:object>
      </w:r>
      <w:r w:rsidR="003B2150" w:rsidRPr="00901F41">
        <w:rPr>
          <w:rFonts w:ascii="GOST type B" w:hAnsi="GOST type B"/>
          <w:sz w:val="28"/>
          <w:szCs w:val="28"/>
        </w:rPr>
        <w:t>=</w:t>
      </w:r>
      <w:r w:rsidR="006821DE">
        <w:rPr>
          <w:rFonts w:ascii="GOST type B" w:hAnsi="GOST type B"/>
          <w:sz w:val="28"/>
          <w:szCs w:val="28"/>
        </w:rPr>
        <w:t>8522,62</w:t>
      </w:r>
      <w:r w:rsidR="00387B03" w:rsidRPr="00901F41">
        <w:rPr>
          <w:rFonts w:ascii="GOST type B" w:hAnsi="GOST type B"/>
          <w:sz w:val="28"/>
          <w:szCs w:val="28"/>
        </w:rPr>
        <w:t>/2070=</w:t>
      </w:r>
      <w:r w:rsidR="006821DE">
        <w:rPr>
          <w:rFonts w:ascii="GOST type B" w:hAnsi="GOST type B"/>
          <w:sz w:val="28"/>
          <w:szCs w:val="28"/>
        </w:rPr>
        <w:t>4</w:t>
      </w:r>
      <w:r w:rsidR="00387B03" w:rsidRPr="00901F41">
        <w:rPr>
          <w:rFonts w:ascii="GOST type B" w:hAnsi="GOST type B"/>
          <w:sz w:val="28"/>
          <w:szCs w:val="28"/>
        </w:rPr>
        <w:t xml:space="preserve"> чел.</w:t>
      </w:r>
    </w:p>
    <w:p w:rsidR="00DD14A6" w:rsidRPr="00901F41" w:rsidRDefault="001F0DD7" w:rsidP="00A117D2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Штатное списочное число рабочих </w:t>
      </w:r>
      <w:r w:rsidR="00DC37FB" w:rsidRPr="00901F41">
        <w:rPr>
          <w:rFonts w:ascii="GOST type B" w:hAnsi="GOST type B"/>
          <w:sz w:val="28"/>
          <w:szCs w:val="28"/>
        </w:rPr>
        <w:t>слесарно-механического отделения</w:t>
      </w:r>
      <w:r w:rsidRPr="00901F41">
        <w:rPr>
          <w:rFonts w:ascii="GOST type B" w:hAnsi="GOST type B"/>
          <w:sz w:val="28"/>
          <w:szCs w:val="28"/>
        </w:rPr>
        <w:t>:</w:t>
      </w:r>
    </w:p>
    <w:p w:rsidR="00DD14A6" w:rsidRPr="00901F41" w:rsidRDefault="00F80D83" w:rsidP="000025C1">
      <w:pPr>
        <w:pStyle w:val="ae"/>
        <w:tabs>
          <w:tab w:val="left" w:pos="0"/>
        </w:tabs>
        <w:ind w:left="-284" w:right="-144" w:firstLine="568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2"/>
          <w:sz w:val="28"/>
          <w:szCs w:val="28"/>
        </w:rPr>
        <w:object w:dxaOrig="1460" w:dyaOrig="380">
          <v:shape id="_x0000_i1159" type="#_x0000_t75" style="width:72.95pt;height:18.7pt" o:ole="" fillcolor="window">
            <v:imagedata r:id="rId258" o:title=""/>
          </v:shape>
          <o:OLEObject Type="Embed" ProgID="Equation.3" ShapeID="_x0000_i1159" DrawAspect="Content" ObjectID="_1448035089" r:id="rId259"/>
        </w:object>
      </w:r>
      <w:r w:rsidR="00DD14A6" w:rsidRPr="00901F41">
        <w:rPr>
          <w:rFonts w:ascii="GOST type B" w:hAnsi="GOST type B"/>
          <w:sz w:val="28"/>
          <w:szCs w:val="28"/>
        </w:rPr>
        <w:t>,</w:t>
      </w:r>
      <w:r w:rsidR="002F34F3" w:rsidRPr="00901F41">
        <w:rPr>
          <w:rFonts w:ascii="GOST type B" w:hAnsi="GOST type B"/>
          <w:sz w:val="28"/>
          <w:szCs w:val="28"/>
        </w:rPr>
        <w:tab/>
      </w:r>
      <w:r w:rsidR="002F34F3" w:rsidRPr="00901F41">
        <w:rPr>
          <w:rFonts w:ascii="GOST type B" w:hAnsi="GOST type B"/>
          <w:sz w:val="28"/>
          <w:szCs w:val="28"/>
        </w:rPr>
        <w:tab/>
      </w:r>
      <w:r w:rsidR="00DD14A6" w:rsidRPr="00901F41">
        <w:rPr>
          <w:rFonts w:ascii="GOST type B" w:hAnsi="GOST type B"/>
          <w:sz w:val="28"/>
          <w:szCs w:val="28"/>
        </w:rPr>
        <w:tab/>
      </w:r>
      <w:r w:rsidR="00DD14A6" w:rsidRPr="00901F41">
        <w:rPr>
          <w:rFonts w:ascii="GOST type B" w:hAnsi="GOST type B"/>
          <w:sz w:val="28"/>
          <w:szCs w:val="28"/>
        </w:rPr>
        <w:tab/>
        <w:t xml:space="preserve">    </w:t>
      </w:r>
      <w:r w:rsidR="00DC37FB" w:rsidRPr="00901F41">
        <w:rPr>
          <w:rFonts w:ascii="GOST type B" w:hAnsi="GOST type B"/>
          <w:sz w:val="28"/>
          <w:szCs w:val="28"/>
        </w:rPr>
        <w:t xml:space="preserve">                      </w:t>
      </w:r>
      <w:r w:rsidR="006821DE">
        <w:rPr>
          <w:rFonts w:ascii="GOST type B" w:hAnsi="GOST type B"/>
          <w:sz w:val="28"/>
          <w:szCs w:val="28"/>
        </w:rPr>
        <w:t xml:space="preserve">               </w:t>
      </w:r>
      <w:r w:rsidR="00DD14A6" w:rsidRPr="00901F41">
        <w:rPr>
          <w:rFonts w:ascii="GOST type B" w:hAnsi="GOST type B"/>
          <w:sz w:val="28"/>
          <w:szCs w:val="28"/>
        </w:rPr>
        <w:t>(35)</w:t>
      </w:r>
    </w:p>
    <w:p w:rsidR="00DD14A6" w:rsidRPr="00901F41" w:rsidRDefault="00DD14A6" w:rsidP="006274A5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0"/>
          <w:sz w:val="28"/>
          <w:szCs w:val="28"/>
        </w:rPr>
        <w:object w:dxaOrig="440" w:dyaOrig="340">
          <v:shape id="_x0000_i1160" type="#_x0000_t75" style="width:21.5pt;height:16.85pt" o:ole="" fillcolor="window">
            <v:imagedata r:id="rId260" o:title=""/>
          </v:shape>
          <o:OLEObject Type="Embed" ProgID="Equation.3" ShapeID="_x0000_i1160" DrawAspect="Content" ObjectID="_1448035090" r:id="rId261"/>
        </w:object>
      </w:r>
      <w:r w:rsidRPr="00901F41">
        <w:rPr>
          <w:rFonts w:ascii="GOST type B" w:hAnsi="GOST type B"/>
          <w:sz w:val="28"/>
          <w:szCs w:val="28"/>
        </w:rPr>
        <w:t>- годовой фонд времени штатного производственного рабочего при 1- сменной работе, ч.</w:t>
      </w:r>
    </w:p>
    <w:p w:rsidR="00DC37FB" w:rsidRPr="00901F41" w:rsidRDefault="00DD14A6" w:rsidP="00A117D2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Годовой фонд штатного рабочего определяется:</w:t>
      </w:r>
    </w:p>
    <w:p w:rsidR="00DD14A6" w:rsidRPr="00901F41" w:rsidRDefault="00DD14A6" w:rsidP="000025C1">
      <w:pPr>
        <w:pStyle w:val="ae"/>
        <w:tabs>
          <w:tab w:val="left" w:pos="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32"/>
          <w:sz w:val="28"/>
          <w:szCs w:val="28"/>
        </w:rPr>
        <w:object w:dxaOrig="3340" w:dyaOrig="760">
          <v:shape id="_x0000_i1161" type="#_x0000_t75" style="width:167.4pt;height:38.35pt" o:ole="" fillcolor="window">
            <v:imagedata r:id="rId262" o:title=""/>
          </v:shape>
          <o:OLEObject Type="Embed" ProgID="Equation.3" ShapeID="_x0000_i1161" DrawAspect="Content" ObjectID="_1448035091" r:id="rId263"/>
        </w:object>
      </w:r>
      <w:r w:rsidRPr="00901F41">
        <w:rPr>
          <w:rFonts w:ascii="GOST type B" w:hAnsi="GOST type B"/>
          <w:sz w:val="28"/>
          <w:szCs w:val="28"/>
        </w:rPr>
        <w:t>,</w:t>
      </w:r>
      <w:r w:rsidR="002F34F3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 xml:space="preserve">             </w:t>
      </w:r>
      <w:r w:rsidR="00002809" w:rsidRPr="00901F41">
        <w:rPr>
          <w:rFonts w:ascii="GOST type B" w:hAnsi="GOST type B"/>
          <w:sz w:val="28"/>
          <w:szCs w:val="28"/>
        </w:rPr>
        <w:t xml:space="preserve"> </w:t>
      </w:r>
      <w:r w:rsidR="00F80D83">
        <w:rPr>
          <w:rFonts w:ascii="GOST type B" w:hAnsi="GOST type B"/>
          <w:sz w:val="28"/>
          <w:szCs w:val="28"/>
        </w:rPr>
        <w:t xml:space="preserve">                               </w:t>
      </w:r>
      <w:r w:rsidRPr="00901F41">
        <w:rPr>
          <w:rFonts w:ascii="GOST type B" w:hAnsi="GOST type B"/>
          <w:sz w:val="28"/>
          <w:szCs w:val="28"/>
        </w:rPr>
        <w:t>(36)</w:t>
      </w:r>
    </w:p>
    <w:p w:rsidR="00DD14A6" w:rsidRPr="00901F41" w:rsidRDefault="00DD14A6" w:rsidP="006274A5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Pr="00901F41">
        <w:rPr>
          <w:rFonts w:ascii="GOST type B" w:hAnsi="GOST type B"/>
          <w:position w:val="-12"/>
          <w:sz w:val="28"/>
          <w:szCs w:val="28"/>
        </w:rPr>
        <w:object w:dxaOrig="340" w:dyaOrig="360">
          <v:shape id="_x0000_i1162" type="#_x0000_t75" style="width:16.85pt;height:17.75pt" o:ole="" fillcolor="window">
            <v:imagedata r:id="rId264" o:title=""/>
          </v:shape>
          <o:OLEObject Type="Embed" ProgID="Equation.3" ShapeID="_x0000_i1162" DrawAspect="Content" ObjectID="_1448035092" r:id="rId265"/>
        </w:object>
      </w:r>
      <w:r w:rsidRPr="00901F41">
        <w:rPr>
          <w:rFonts w:ascii="GOST type B" w:hAnsi="GOST type B"/>
          <w:sz w:val="28"/>
          <w:szCs w:val="28"/>
        </w:rPr>
        <w:t>=15 - продолжительность отпуска рабочего, дней.</w:t>
      </w:r>
    </w:p>
    <w:p w:rsidR="00DD14A6" w:rsidRPr="00901F41" w:rsidRDefault="00DD14A6" w:rsidP="006274A5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440" w:dyaOrig="380">
          <v:shape id="_x0000_i1163" type="#_x0000_t75" style="width:21.5pt;height:18.7pt" o:ole="" fillcolor="window">
            <v:imagedata r:id="rId266" o:title=""/>
          </v:shape>
          <o:OLEObject Type="Embed" ProgID="Equation.3" ShapeID="_x0000_i1163" DrawAspect="Content" ObjectID="_1448035093" r:id="rId267"/>
        </w:object>
      </w:r>
      <w:r w:rsidRPr="00901F41">
        <w:rPr>
          <w:rFonts w:ascii="GOST type B" w:hAnsi="GOST type B"/>
          <w:sz w:val="28"/>
          <w:szCs w:val="28"/>
        </w:rPr>
        <w:t>=7 - число невыходов на работу по уважительным причинам.</w:t>
      </w:r>
    </w:p>
    <w:p w:rsidR="00DD14A6" w:rsidRPr="00901F41" w:rsidRDefault="004968F9" w:rsidP="00E74B98">
      <w:pPr>
        <w:pStyle w:val="ae"/>
        <w:tabs>
          <w:tab w:val="left" w:pos="0"/>
          <w:tab w:val="left" w:pos="808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660" w:dyaOrig="340">
          <v:shape id="_x0000_i1164" type="#_x0000_t75" style="width:32.75pt;height:17.75pt" o:ole="" fillcolor="window">
            <v:imagedata r:id="rId268" o:title=""/>
          </v:shape>
          <o:OLEObject Type="Embed" ProgID="Equation.3" ShapeID="_x0000_i1164" DrawAspect="Content" ObjectID="_1448035094" r:id="rId269"/>
        </w:object>
      </w:r>
      <w:r w:rsidR="00DD14A6" w:rsidRPr="00901F41">
        <w:rPr>
          <w:rFonts w:ascii="GOST type B" w:hAnsi="GOST type B"/>
          <w:sz w:val="28"/>
          <w:szCs w:val="28"/>
        </w:rPr>
        <w:t>18</w:t>
      </w:r>
      <w:r w:rsidR="00002809" w:rsidRPr="00901F41">
        <w:rPr>
          <w:rFonts w:ascii="GOST type B" w:hAnsi="GOST type B"/>
          <w:sz w:val="28"/>
          <w:szCs w:val="28"/>
        </w:rPr>
        <w:t>4</w:t>
      </w:r>
      <w:r w:rsidR="00B63386" w:rsidRPr="00901F41">
        <w:rPr>
          <w:rFonts w:ascii="GOST type B" w:hAnsi="GOST type B"/>
          <w:sz w:val="28"/>
          <w:szCs w:val="28"/>
        </w:rPr>
        <w:t>0</w:t>
      </w:r>
      <w:r w:rsidR="00DC37FB" w:rsidRPr="00901F41">
        <w:rPr>
          <w:rFonts w:ascii="GOST type B" w:hAnsi="GOST type B"/>
          <w:sz w:val="28"/>
          <w:szCs w:val="28"/>
        </w:rPr>
        <w:t xml:space="preserve"> ч</w:t>
      </w:r>
      <w:r w:rsidR="00DD14A6" w:rsidRPr="00901F41">
        <w:rPr>
          <w:rFonts w:ascii="GOST type B" w:hAnsi="GOST type B"/>
          <w:sz w:val="28"/>
          <w:szCs w:val="28"/>
        </w:rPr>
        <w:t>.,</w:t>
      </w:r>
      <w:r w:rsidR="00002809" w:rsidRPr="00901F41">
        <w:rPr>
          <w:rFonts w:ascii="GOST type B" w:hAnsi="GOST type B"/>
          <w:sz w:val="28"/>
          <w:szCs w:val="28"/>
        </w:rPr>
        <w:t xml:space="preserve">                                            </w:t>
      </w:r>
      <w:r w:rsidR="00F80D83">
        <w:rPr>
          <w:rFonts w:ascii="GOST type B" w:hAnsi="GOST type B"/>
          <w:sz w:val="28"/>
          <w:szCs w:val="28"/>
        </w:rPr>
        <w:t xml:space="preserve">           </w:t>
      </w:r>
      <w:r w:rsidR="00E74B98">
        <w:rPr>
          <w:rFonts w:ascii="GOST type B" w:hAnsi="GOST type B"/>
          <w:sz w:val="28"/>
          <w:szCs w:val="28"/>
        </w:rPr>
        <w:t xml:space="preserve"> </w:t>
      </w:r>
      <w:r w:rsidR="00002809" w:rsidRPr="00901F41">
        <w:rPr>
          <w:rFonts w:ascii="GOST type B" w:hAnsi="GOST type B"/>
          <w:sz w:val="28"/>
          <w:szCs w:val="28"/>
        </w:rPr>
        <w:t>[2, таблица 7],</w:t>
      </w:r>
    </w:p>
    <w:p w:rsidR="00DD14A6" w:rsidRPr="00901F41" w:rsidRDefault="001001A3" w:rsidP="00A117D2">
      <w:pPr>
        <w:pStyle w:val="ae"/>
        <w:tabs>
          <w:tab w:val="left" w:pos="0"/>
        </w:tabs>
        <w:ind w:left="-284" w:right="-144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400" w:dyaOrig="340">
          <v:shape id="_x0000_i1165" type="#_x0000_t75" style="width:20.55pt;height:16.85pt" o:ole="" fillcolor="window">
            <v:imagedata r:id="rId270" o:title=""/>
          </v:shape>
          <o:OLEObject Type="Embed" ProgID="Equation.3" ShapeID="_x0000_i1165" DrawAspect="Content" ObjectID="_1448035095" r:id="rId271"/>
        </w:object>
      </w:r>
      <w:r w:rsidR="00E02399" w:rsidRPr="00901F41">
        <w:rPr>
          <w:rFonts w:ascii="GOST type B" w:hAnsi="GOST type B"/>
          <w:sz w:val="28"/>
          <w:szCs w:val="28"/>
        </w:rPr>
        <w:t>=</w:t>
      </w:r>
      <w:r w:rsidR="00F80D83">
        <w:rPr>
          <w:rFonts w:ascii="GOST type B" w:hAnsi="GOST type B"/>
          <w:sz w:val="28"/>
          <w:szCs w:val="28"/>
        </w:rPr>
        <w:t>8522,62</w:t>
      </w:r>
      <w:r w:rsidR="00002809" w:rsidRPr="00901F41">
        <w:rPr>
          <w:rFonts w:ascii="GOST type B" w:hAnsi="GOST type B"/>
          <w:sz w:val="28"/>
          <w:szCs w:val="28"/>
        </w:rPr>
        <w:t>/1840=</w:t>
      </w:r>
      <w:r w:rsidR="00F80D83">
        <w:rPr>
          <w:rFonts w:ascii="GOST type B" w:hAnsi="GOST type B"/>
          <w:sz w:val="28"/>
          <w:szCs w:val="28"/>
        </w:rPr>
        <w:t>5</w:t>
      </w:r>
      <w:r w:rsidR="00B63386" w:rsidRPr="00901F41">
        <w:rPr>
          <w:rFonts w:ascii="GOST type B" w:hAnsi="GOST type B"/>
          <w:sz w:val="28"/>
          <w:szCs w:val="28"/>
        </w:rPr>
        <w:t xml:space="preserve"> чел.</w:t>
      </w:r>
    </w:p>
    <w:p w:rsidR="008D7141" w:rsidRDefault="008D7141" w:rsidP="008D7141">
      <w:pPr>
        <w:ind w:right="-144"/>
        <w:jc w:val="both"/>
        <w:rPr>
          <w:rFonts w:ascii="GOST type B" w:hAnsi="GOST type B"/>
          <w:sz w:val="28"/>
          <w:szCs w:val="28"/>
        </w:rPr>
      </w:pPr>
    </w:p>
    <w:p w:rsidR="00DD14A6" w:rsidRPr="00901F41" w:rsidRDefault="00DD14A6" w:rsidP="008D7141">
      <w:pPr>
        <w:ind w:right="-144" w:firstLine="284"/>
        <w:jc w:val="both"/>
        <w:rPr>
          <w:rFonts w:ascii="GOST type B" w:hAnsi="GOST type B"/>
          <w:b/>
          <w:sz w:val="28"/>
          <w:szCs w:val="28"/>
        </w:rPr>
      </w:pPr>
      <w:r w:rsidRPr="00901F41">
        <w:rPr>
          <w:rFonts w:ascii="GOST type B" w:hAnsi="GOST type B"/>
          <w:b/>
          <w:sz w:val="28"/>
          <w:szCs w:val="28"/>
        </w:rPr>
        <w:t>3 Проектирование производственного подразделения</w:t>
      </w:r>
    </w:p>
    <w:p w:rsidR="008A380C" w:rsidRPr="00901F41" w:rsidRDefault="00AA2DC9" w:rsidP="00A117D2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3.1</w:t>
      </w:r>
      <w:r w:rsidR="008A380C" w:rsidRPr="00901F41">
        <w:rPr>
          <w:rFonts w:ascii="GOST type B" w:hAnsi="GOST type B"/>
          <w:sz w:val="28"/>
          <w:szCs w:val="28"/>
        </w:rPr>
        <w:t xml:space="preserve">Проектирование </w:t>
      </w:r>
      <w:r w:rsidRPr="00901F41">
        <w:rPr>
          <w:rFonts w:ascii="GOST type B" w:hAnsi="GOST type B"/>
          <w:sz w:val="28"/>
          <w:szCs w:val="28"/>
        </w:rPr>
        <w:t>слесарно-механического</w:t>
      </w:r>
      <w:r w:rsidR="00B63386" w:rsidRPr="00901F41">
        <w:rPr>
          <w:rFonts w:ascii="GOST type B" w:hAnsi="GOST type B"/>
          <w:sz w:val="28"/>
          <w:szCs w:val="28"/>
        </w:rPr>
        <w:t xml:space="preserve"> отделения.</w:t>
      </w:r>
    </w:p>
    <w:p w:rsidR="00C51520" w:rsidRPr="00901F41" w:rsidRDefault="00FD1D7A" w:rsidP="00BC3C2D">
      <w:pPr>
        <w:ind w:left="-284" w:right="-144"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215265</wp:posOffset>
                </wp:positionV>
                <wp:extent cx="914400" cy="571500"/>
                <wp:effectExtent l="12700" t="5715" r="6350" b="13335"/>
                <wp:wrapNone/>
                <wp:docPr id="82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17" w:rsidRDefault="00B91417" w:rsidP="00AA2DC9">
                            <w:pPr>
                              <w:jc w:val="center"/>
                            </w:pPr>
                            <w:r>
                              <w:t>Склад деталей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026" style="position:absolute;left:0;text-align:left;margin-left:306.25pt;margin-top:16.95pt;width:1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">
                <v:textbox>
                  <w:txbxContent>
                    <w:p w:rsidR="00B91417" w:rsidRDefault="00B91417" w:rsidP="00AA2DC9">
                      <w:pPr>
                        <w:jc w:val="center"/>
                      </w:pPr>
                      <w:r>
                        <w:t>Склад деталей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1890395</wp:posOffset>
                </wp:positionV>
                <wp:extent cx="914400" cy="571500"/>
                <wp:effectExtent l="12700" t="13970" r="6350" b="5080"/>
                <wp:wrapNone/>
                <wp:docPr id="81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17" w:rsidRDefault="00B91417" w:rsidP="00AA2DC9">
                            <w:pPr>
                              <w:jc w:val="center"/>
                            </w:pPr>
                            <w:r>
                              <w:t>Посты сборки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0" o:spid="_x0000_s1027" style="position:absolute;left:0;text-align:left;margin-left:297.25pt;margin-top:148.85pt;width:1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">
                <v:textbox>
                  <w:txbxContent>
                    <w:p w:rsidR="00B91417" w:rsidRDefault="00B91417" w:rsidP="00AA2DC9">
                      <w:pPr>
                        <w:jc w:val="center"/>
                      </w:pPr>
                      <w:r>
                        <w:t>Посты сборки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1890395</wp:posOffset>
                </wp:positionV>
                <wp:extent cx="1600200" cy="571500"/>
                <wp:effectExtent l="12700" t="13970" r="6350" b="5080"/>
                <wp:wrapNone/>
                <wp:docPr id="80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17" w:rsidRDefault="00B91417" w:rsidP="00AA2DC9">
                            <w:pPr>
                              <w:jc w:val="center"/>
                            </w:pPr>
                            <w:r>
                              <w:t xml:space="preserve">Участок комплектования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028" style="position:absolute;left:0;text-align:left;margin-left:27.25pt;margin-top:148.85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">
                <v:textbox>
                  <w:txbxContent>
                    <w:p w:rsidR="00B91417" w:rsidRDefault="00B91417" w:rsidP="00AA2DC9">
                      <w:pPr>
                        <w:jc w:val="center"/>
                      </w:pPr>
                      <w:r>
                        <w:t xml:space="preserve">Участок комплектования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163195</wp:posOffset>
                </wp:positionV>
                <wp:extent cx="1714500" cy="623570"/>
                <wp:effectExtent l="12700" t="10795" r="6350" b="13335"/>
                <wp:wrapNone/>
                <wp:docPr id="79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17" w:rsidRDefault="00B91417" w:rsidP="00AA2DC9">
                            <w:pPr>
                              <w:jc w:val="center"/>
                            </w:pPr>
                            <w:r>
                              <w:t>Сварочный, кузнечный участки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029" style="position:absolute;left:0;text-align:left;margin-left:90.25pt;margin-top:12.85pt;width:135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">
                <v:textbox>
                  <w:txbxContent>
                    <w:p w:rsidR="00B91417" w:rsidRDefault="00B91417" w:rsidP="00AA2DC9">
                      <w:pPr>
                        <w:jc w:val="center"/>
                      </w:pPr>
                      <w:r>
                        <w:t>Сварочный, кузнечный участки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1106170</wp:posOffset>
                </wp:positionV>
                <wp:extent cx="2057400" cy="457200"/>
                <wp:effectExtent l="12700" t="10795" r="6350" b="8255"/>
                <wp:wrapNone/>
                <wp:docPr id="78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417" w:rsidRDefault="00B91417" w:rsidP="00AA2DC9">
                            <w:pPr>
                              <w:jc w:val="center"/>
                            </w:pPr>
                            <w:r>
                              <w:t>Слесарно-механический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030" style="position:absolute;left:0;text-align:left;margin-left:153.25pt;margin-top:87.1pt;width:16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">
                <v:textbox>
                  <w:txbxContent>
                    <w:p w:rsidR="00B91417" w:rsidRDefault="00B91417" w:rsidP="00AA2DC9">
                      <w:pPr>
                        <w:jc w:val="center"/>
                      </w:pPr>
                      <w:r>
                        <w:t>Слесарно-механический участок</w:t>
                      </w:r>
                    </w:p>
                  </w:txbxContent>
                </v:textbox>
              </v:rect>
            </w:pict>
          </mc:Fallback>
        </mc:AlternateContent>
      </w:r>
    </w:p>
    <w:p w:rsidR="00C51520" w:rsidRPr="00901F41" w:rsidRDefault="00C51520" w:rsidP="00BC3C2D">
      <w:pPr>
        <w:ind w:left="-284" w:right="-144" w:firstLine="284"/>
        <w:jc w:val="both"/>
        <w:rPr>
          <w:rFonts w:ascii="GOST type B" w:hAnsi="GOST type B"/>
          <w:sz w:val="28"/>
          <w:szCs w:val="28"/>
        </w:rPr>
      </w:pPr>
    </w:p>
    <w:p w:rsidR="00C51520" w:rsidRPr="00901F41" w:rsidRDefault="00C51520" w:rsidP="00BC3C2D">
      <w:pPr>
        <w:ind w:left="-284" w:right="-144" w:firstLine="284"/>
        <w:jc w:val="both"/>
        <w:rPr>
          <w:rFonts w:ascii="GOST type B" w:hAnsi="GOST type B"/>
          <w:sz w:val="28"/>
          <w:szCs w:val="28"/>
        </w:rPr>
      </w:pPr>
    </w:p>
    <w:p w:rsidR="00C51520" w:rsidRPr="00901F41" w:rsidRDefault="00C51520" w:rsidP="00BC3C2D">
      <w:pPr>
        <w:ind w:left="-284" w:right="-144" w:firstLine="284"/>
        <w:jc w:val="both"/>
        <w:rPr>
          <w:rFonts w:ascii="GOST type B" w:hAnsi="GOST type B"/>
          <w:sz w:val="28"/>
          <w:szCs w:val="28"/>
        </w:rPr>
      </w:pPr>
    </w:p>
    <w:p w:rsidR="00C51520" w:rsidRPr="00901F41" w:rsidRDefault="00FD1D7A" w:rsidP="00BC3C2D">
      <w:pPr>
        <w:ind w:left="-284" w:right="-144"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8890</wp:posOffset>
                </wp:positionV>
                <wp:extent cx="342900" cy="319405"/>
                <wp:effectExtent l="12700" t="8890" r="44450" b="52705"/>
                <wp:wrapNone/>
                <wp:docPr id="77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5pt,.7pt" to="225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8890</wp:posOffset>
                </wp:positionV>
                <wp:extent cx="228600" cy="319405"/>
                <wp:effectExtent l="50800" t="46990" r="6350" b="5080"/>
                <wp:wrapNone/>
                <wp:docPr id="76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.7pt" to="198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">
                <v:stroke endarrow="block"/>
              </v:line>
            </w:pict>
          </mc:Fallback>
        </mc:AlternateContent>
      </w: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8890</wp:posOffset>
                </wp:positionV>
                <wp:extent cx="228600" cy="1103630"/>
                <wp:effectExtent l="55245" t="8890" r="11430" b="30480"/>
                <wp:wrapNone/>
                <wp:docPr id="75" name="Lin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03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pt,.7pt" to="359.1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">
                <v:stroke endarrow="block"/>
              </v:line>
            </w:pict>
          </mc:Fallback>
        </mc:AlternateContent>
      </w: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8890</wp:posOffset>
                </wp:positionV>
                <wp:extent cx="914400" cy="272415"/>
                <wp:effectExtent l="31750" t="8890" r="6350" b="61595"/>
                <wp:wrapNone/>
                <wp:docPr id="74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.7pt" to="306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">
                <v:stroke endarrow="block"/>
              </v:line>
            </w:pict>
          </mc:Fallback>
        </mc:AlternateContent>
      </w:r>
    </w:p>
    <w:p w:rsidR="00ED379C" w:rsidRPr="00901F41" w:rsidRDefault="00ED379C" w:rsidP="00BC3C2D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C51520" w:rsidRPr="00901F41" w:rsidRDefault="00C51520" w:rsidP="00BC3C2D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ED379C" w:rsidRPr="00901F41" w:rsidRDefault="00ED379C" w:rsidP="00BC3C2D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ED379C" w:rsidRPr="00901F41" w:rsidRDefault="00FD1D7A" w:rsidP="00BC3C2D">
      <w:pPr>
        <w:ind w:right="-144"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24765</wp:posOffset>
                </wp:positionV>
                <wp:extent cx="1620520" cy="309245"/>
                <wp:effectExtent l="30480" t="5715" r="6350" b="56515"/>
                <wp:wrapNone/>
                <wp:docPr id="73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0520" cy="30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.95pt" to="234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24765</wp:posOffset>
                </wp:positionV>
                <wp:extent cx="1134110" cy="309245"/>
                <wp:effectExtent l="12700" t="5715" r="34290" b="56515"/>
                <wp:wrapNone/>
                <wp:docPr id="72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110" cy="30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1.95pt" to="323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5DLwIAAFI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">
                <v:stroke endarrow="block"/>
              </v:line>
            </w:pict>
          </mc:Fallback>
        </mc:AlternateContent>
      </w:r>
    </w:p>
    <w:p w:rsidR="00ED379C" w:rsidRPr="00901F41" w:rsidRDefault="00FD1D7A" w:rsidP="00BC3C2D">
      <w:pPr>
        <w:ind w:right="-144"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208915</wp:posOffset>
                </wp:positionV>
                <wp:extent cx="1828800" cy="0"/>
                <wp:effectExtent l="12700" t="56515" r="15875" b="57785"/>
                <wp:wrapNone/>
                <wp:docPr id="7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16.45pt" to="297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piKwIAAE0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ED379C" w:rsidRPr="00901F41" w:rsidRDefault="00ED379C" w:rsidP="00BC3C2D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ED379C" w:rsidRPr="00901F41" w:rsidRDefault="00ED379C" w:rsidP="00BC3C2D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BD4411" w:rsidRDefault="00BD4411" w:rsidP="008D7141">
      <w:pPr>
        <w:shd w:val="clear" w:color="auto" w:fill="FFFFFF"/>
        <w:autoSpaceDE w:val="0"/>
        <w:autoSpaceDN w:val="0"/>
        <w:adjustRightInd w:val="0"/>
        <w:ind w:left="-284" w:firstLine="568"/>
        <w:jc w:val="both"/>
        <w:rPr>
          <w:rFonts w:ascii="GOST type B" w:hAnsi="GOST type B"/>
          <w:sz w:val="28"/>
          <w:szCs w:val="28"/>
        </w:rPr>
      </w:pPr>
    </w:p>
    <w:p w:rsidR="00AA2DC9" w:rsidRPr="008D7141" w:rsidRDefault="0067625D" w:rsidP="008D7141">
      <w:pPr>
        <w:shd w:val="clear" w:color="auto" w:fill="FFFFFF"/>
        <w:autoSpaceDE w:val="0"/>
        <w:autoSpaceDN w:val="0"/>
        <w:adjustRightInd w:val="0"/>
        <w:ind w:left="-28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Рисунок </w:t>
      </w:r>
      <w:r w:rsidR="00AA2DC9" w:rsidRPr="00901F41">
        <w:rPr>
          <w:rFonts w:ascii="GOST type B" w:hAnsi="GOST type B"/>
          <w:sz w:val="28"/>
          <w:szCs w:val="28"/>
        </w:rPr>
        <w:t>1</w:t>
      </w:r>
      <w:r w:rsidR="00BD4411">
        <w:rPr>
          <w:rFonts w:ascii="GOST type B" w:hAnsi="GOST type B"/>
          <w:sz w:val="28"/>
          <w:szCs w:val="28"/>
        </w:rPr>
        <w:t xml:space="preserve"> </w:t>
      </w:r>
      <w:r w:rsidR="00AA2DC9" w:rsidRPr="00901F41">
        <w:rPr>
          <w:bCs/>
          <w:iCs/>
          <w:color w:val="000000"/>
          <w:sz w:val="28"/>
          <w:szCs w:val="28"/>
        </w:rPr>
        <w:t>– Схема технологического процесса слесарно-механического участка</w:t>
      </w:r>
    </w:p>
    <w:p w:rsidR="00723FCB" w:rsidRPr="008D7141" w:rsidRDefault="00DD2F7B" w:rsidP="008D7141">
      <w:pPr>
        <w:ind w:right="-144" w:firstLine="284"/>
        <w:jc w:val="both"/>
        <w:rPr>
          <w:b/>
          <w:bCs/>
          <w:iCs/>
          <w:color w:val="000000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3.2 </w:t>
      </w:r>
      <w:r w:rsidR="00723FCB" w:rsidRPr="00901F41">
        <w:rPr>
          <w:rFonts w:ascii="GOST type B" w:hAnsi="GOST type B"/>
          <w:sz w:val="28"/>
          <w:szCs w:val="28"/>
        </w:rPr>
        <w:t>Правила охраны труда на автомобильном транспорте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 xml:space="preserve">При организации производственных отделений стремятся обеспечить самые короткие производственные связи между зоной ТР и каждым производственным отделением, или складами запасных частей, агрегатов и отделениями. Перемещение деталей и агрегатов в процессе ремонта по </w:t>
      </w:r>
      <w:r w:rsidRPr="00901F41">
        <w:rPr>
          <w:rFonts w:ascii="GOST type B" w:hAnsi="GOST type B"/>
          <w:bCs/>
          <w:iCs/>
          <w:sz w:val="28"/>
          <w:szCs w:val="28"/>
        </w:rPr>
        <w:lastRenderedPageBreak/>
        <w:t>разным производственным отделениям существенно усложняет организацию работ</w:t>
      </w:r>
    </w:p>
    <w:p w:rsidR="00DD4BFD" w:rsidRPr="00901F41" w:rsidRDefault="00DD4BFD" w:rsidP="008D7141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>Такая специализация производственных отделений обеспечивает в основном их прямые производственные связи с зоной ТР при индивидуальном методе ремонта и со складами при агрегатном методе ремонта.</w:t>
      </w:r>
      <w:r w:rsidR="008D7141">
        <w:rPr>
          <w:rFonts w:ascii="GOST type B" w:hAnsi="GOST type B"/>
          <w:bCs/>
          <w:iCs/>
          <w:sz w:val="28"/>
          <w:szCs w:val="28"/>
        </w:rPr>
        <w:t xml:space="preserve"> </w:t>
      </w:r>
      <w:r w:rsidRPr="00901F41">
        <w:rPr>
          <w:rFonts w:ascii="GOST type B" w:hAnsi="GOST type B"/>
          <w:bCs/>
          <w:iCs/>
          <w:sz w:val="28"/>
          <w:szCs w:val="28"/>
        </w:rPr>
        <w:t>Вместе с тем, для ремонт</w:t>
      </w:r>
      <w:r w:rsidR="008D7141">
        <w:rPr>
          <w:rFonts w:ascii="GOST type B" w:hAnsi="GOST type B"/>
          <w:bCs/>
          <w:iCs/>
          <w:sz w:val="28"/>
          <w:szCs w:val="28"/>
        </w:rPr>
        <w:t xml:space="preserve">а некоторых деталей и агрегатов </w:t>
      </w:r>
      <w:r w:rsidRPr="00901F41">
        <w:rPr>
          <w:rFonts w:ascii="GOST type B" w:hAnsi="GOST type B"/>
          <w:bCs/>
          <w:iCs/>
          <w:sz w:val="28"/>
          <w:szCs w:val="28"/>
        </w:rPr>
        <w:t>необходимо применять последовательно технологические операции нескольких производственных отделений. Для ремонта агрегатов</w:t>
      </w:r>
      <w:r w:rsidR="008D7141">
        <w:rPr>
          <w:rFonts w:ascii="GOST type B" w:hAnsi="GOST type B"/>
          <w:bCs/>
          <w:iCs/>
          <w:sz w:val="28"/>
          <w:szCs w:val="28"/>
        </w:rPr>
        <w:t xml:space="preserve"> часто требуется восстановление,</w:t>
      </w:r>
      <w:r w:rsidRPr="00901F41">
        <w:rPr>
          <w:rFonts w:ascii="GOST type B" w:hAnsi="GOST type B"/>
          <w:bCs/>
          <w:iCs/>
          <w:sz w:val="28"/>
          <w:szCs w:val="28"/>
        </w:rPr>
        <w:t xml:space="preserve"> а в отдельных случаях и изготовление новых деталей, особенно крепежных, в слесарно-механическом отделении.</w:t>
      </w:r>
    </w:p>
    <w:p w:rsidR="00DD4BFD" w:rsidRPr="00901F41" w:rsidRDefault="00DD4BFD" w:rsidP="00DD4BFD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>Слесарно-механический участок работает в 1-у смену.</w:t>
      </w:r>
    </w:p>
    <w:p w:rsidR="00DD4BFD" w:rsidRPr="00901F41" w:rsidRDefault="00BD4411" w:rsidP="00DD4BFD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>Руководитель -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 xml:space="preserve"> начальник слесарно-механического участка.</w:t>
      </w:r>
    </w:p>
    <w:p w:rsidR="00723FCB" w:rsidRPr="00901F41" w:rsidRDefault="00723FCB" w:rsidP="00DD4BFD">
      <w:pPr>
        <w:ind w:left="-284" w:right="-144"/>
        <w:jc w:val="both"/>
        <w:rPr>
          <w:rFonts w:ascii="GOST type B" w:hAnsi="GOST type B"/>
          <w:sz w:val="28"/>
          <w:szCs w:val="28"/>
        </w:rPr>
      </w:pP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>При техническом обслуживании и ремонте автомобиля важное значение имеют мероприятия по соблюдению правил техники безопасности.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>При проведении работ на слесарно-механическом участке запрещается пользоваться неисправным инструментом.</w:t>
      </w:r>
    </w:p>
    <w:p w:rsidR="006274A5" w:rsidRDefault="00DD4BFD" w:rsidP="00A117D2">
      <w:pPr>
        <w:ind w:left="-284" w:right="-144" w:firstLine="568"/>
        <w:jc w:val="both"/>
        <w:rPr>
          <w:rFonts w:ascii="GOST type B" w:hAnsi="GOST type B"/>
          <w:bCs/>
          <w:i/>
          <w:iCs/>
          <w:sz w:val="28"/>
          <w:szCs w:val="28"/>
        </w:rPr>
      </w:pPr>
      <w:r w:rsidRPr="00901F41">
        <w:rPr>
          <w:rFonts w:ascii="GOST type B" w:hAnsi="GOST type B"/>
          <w:bCs/>
          <w:i/>
          <w:iCs/>
          <w:sz w:val="28"/>
          <w:szCs w:val="28"/>
        </w:rPr>
        <w:t>Перед проведением работ необходимо:</w:t>
      </w:r>
    </w:p>
    <w:p w:rsidR="00DD4BFD" w:rsidRPr="006274A5" w:rsidRDefault="006274A5" w:rsidP="006274A5">
      <w:pPr>
        <w:ind w:left="-284" w:right="-144"/>
        <w:jc w:val="both"/>
        <w:rPr>
          <w:rFonts w:ascii="GOST type B" w:hAnsi="GOST type B"/>
          <w:bCs/>
          <w:i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проверить спецодежду, проследить, чтобы не было свисающих концов. Рукава надо застегнуть или закатать выше локтя;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проверить слесарный верстак, который должен быть прочным и устойчивым, соответствовать росту рабочего.  Слесарные тиски должны быть исправны, прочно закреплены на верстаке;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подготовить рабочее место: освободить нужную для работы площадь, удалив все посторонние предметы; обеспечить достаточную освещенность;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>-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проверить исправность инструмента, правильность его заточки и заправки;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>-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при проверке инструмента обратить внимание на то, чтобы молотки имели ровную, слегка выпуклую поверхность, были хорошо насажены на ручки и закреплены клином; зубила не должны иметь зазубрин на рабочей части и острых ребер на гранях; напильники прочно насажены на ручки;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проверить исправность оборудования, на котором придется работать, и его ограждение;</w:t>
      </w:r>
    </w:p>
    <w:p w:rsidR="008D7141" w:rsidRDefault="006274A5" w:rsidP="008D7141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перед поднятием тяжестей проверить исправность подъемных приспособлений (блоки, домкраты и др.); все подъемные механизмы должны иметь надежные тормозные устройства, а вес поднимаемого груза не должен превышать грузоподъемность механизма. Запрещается стоять и проходить под поднятым грузом; не превышать предельные нормы веса для переноски вручную, установленные действующим законодательством об охране труда, для мужчин, женщин, юношей и девушек.</w:t>
      </w:r>
    </w:p>
    <w:p w:rsidR="00DD4BFD" w:rsidRPr="008D7141" w:rsidRDefault="00DD4BFD" w:rsidP="008D7141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/>
          <w:iCs/>
          <w:sz w:val="28"/>
          <w:szCs w:val="28"/>
        </w:rPr>
        <w:t>Во время проведения работы необходимо: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прочно зажимать в тисках деталь или заготовку, а во время установки или снятия ее соблюдать осторожность, так как при падении деталь может нанести травму;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опилки с верстака или обрабатываемой детали удалять только щеткой;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lastRenderedPageBreak/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при рубке металла зубилом, работать только в защитных очках. Если по условиям работы нельзя применить защитные сетки, то рубку выполняют так, чтобы отрубаемые частицы отлетали в ту сторону, где нет людей;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не пользоваться при работах неисправными приспособлениями;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не допускать загрязнения одежды керосином, бензином, маслом.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/>
          <w:iCs/>
          <w:sz w:val="28"/>
          <w:szCs w:val="28"/>
        </w:rPr>
      </w:pPr>
      <w:r w:rsidRPr="00901F41">
        <w:rPr>
          <w:rFonts w:ascii="GOST type B" w:hAnsi="GOST type B"/>
          <w:bCs/>
          <w:i/>
          <w:iCs/>
          <w:sz w:val="28"/>
          <w:szCs w:val="28"/>
        </w:rPr>
        <w:t>После окончания работы необходимо: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убрать рабочее место;</w:t>
      </w:r>
    </w:p>
    <w:p w:rsidR="00DD4BFD" w:rsidRPr="00901F41" w:rsidRDefault="006274A5" w:rsidP="006274A5">
      <w:pPr>
        <w:ind w:left="-284" w:right="-144"/>
        <w:jc w:val="both"/>
        <w:rPr>
          <w:rFonts w:ascii="GOST type B" w:hAnsi="GOST type B"/>
          <w:bCs/>
          <w:iCs/>
          <w:sz w:val="28"/>
          <w:szCs w:val="28"/>
        </w:rPr>
      </w:pPr>
      <w:r>
        <w:rPr>
          <w:rFonts w:ascii="GOST type B" w:hAnsi="GOST type B"/>
          <w:bCs/>
          <w:iCs/>
          <w:sz w:val="28"/>
          <w:szCs w:val="28"/>
        </w:rPr>
        <w:t xml:space="preserve">- </w:t>
      </w:r>
      <w:r w:rsidR="00DD4BFD" w:rsidRPr="00901F41">
        <w:rPr>
          <w:rFonts w:ascii="GOST type B" w:hAnsi="GOST type B"/>
          <w:bCs/>
          <w:iCs/>
          <w:sz w:val="28"/>
          <w:szCs w:val="28"/>
        </w:rPr>
        <w:t>разложить инструменты, приспособления и материалы на соответствующие места.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/>
          <w:iCs/>
          <w:sz w:val="28"/>
          <w:szCs w:val="28"/>
        </w:rPr>
      </w:pPr>
      <w:r w:rsidRPr="00901F41">
        <w:rPr>
          <w:rFonts w:ascii="GOST type B" w:hAnsi="GOST type B"/>
          <w:bCs/>
          <w:i/>
          <w:iCs/>
          <w:sz w:val="28"/>
          <w:szCs w:val="28"/>
        </w:rPr>
        <w:t>Мероприятия по охране окружающей среды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>На слесарно-механическом участке применяются следующие меры для сохранения экологичности производства: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 xml:space="preserve">При сливе сточных вод в канализационные коллекторы </w:t>
      </w:r>
      <w:r w:rsidR="00BD4411">
        <w:rPr>
          <w:rFonts w:ascii="GOST type B" w:hAnsi="GOST type B"/>
          <w:bCs/>
          <w:iCs/>
          <w:sz w:val="28"/>
          <w:szCs w:val="28"/>
        </w:rPr>
        <w:t>в них должно быть не более 0,25-</w:t>
      </w:r>
      <w:r w:rsidRPr="00901F41">
        <w:rPr>
          <w:rFonts w:ascii="GOST type B" w:hAnsi="GOST type B"/>
          <w:bCs/>
          <w:iCs/>
          <w:sz w:val="28"/>
          <w:szCs w:val="28"/>
        </w:rPr>
        <w:t>0,75</w:t>
      </w:r>
      <w:r w:rsidR="00BD4411">
        <w:rPr>
          <w:rFonts w:ascii="GOST type B" w:hAnsi="GOST type B"/>
          <w:bCs/>
          <w:iCs/>
          <w:sz w:val="28"/>
          <w:szCs w:val="28"/>
        </w:rPr>
        <w:t xml:space="preserve"> мг/л взвешенных веществ и 0,05-</w:t>
      </w:r>
      <w:r w:rsidRPr="00901F41">
        <w:rPr>
          <w:rFonts w:ascii="GOST type B" w:hAnsi="GOST type B"/>
          <w:bCs/>
          <w:iCs/>
          <w:sz w:val="28"/>
          <w:szCs w:val="28"/>
        </w:rPr>
        <w:t xml:space="preserve">0,3 мг/л нефтепродуктов; наличие тетраэтилсвинца в сточных водах не допускается. Способ очистки сточных вод зависит от степени их загрязнения, самоочищающейся способности водоемов, в которые спускаются сточные воды, и от использования этих водоёмов населением. 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>Для очистки воздуха, удаляемого из участка, используются инерционные и центробежные пылеотделители и фильтры различных конструкций.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>На участке отработанные нефтепродукты и спецжидкости сливаются и хранятся в специальных ёмкостях. Периодически, по мере заполнения ёмкостей, нефтепродукты и спецжидкости вывозятся на территорию нефтеперерабатывающего завода, где впоследствии перерабатываются.</w:t>
      </w:r>
    </w:p>
    <w:p w:rsidR="00DD4BFD" w:rsidRPr="00901F41" w:rsidRDefault="00DD4BFD" w:rsidP="00A117D2">
      <w:pPr>
        <w:ind w:left="-284" w:right="-144" w:firstLine="568"/>
        <w:jc w:val="both"/>
        <w:rPr>
          <w:rFonts w:ascii="GOST type B" w:hAnsi="GOST type B"/>
          <w:bCs/>
          <w:iCs/>
          <w:sz w:val="28"/>
          <w:szCs w:val="28"/>
        </w:rPr>
      </w:pPr>
      <w:r w:rsidRPr="00901F41">
        <w:rPr>
          <w:rFonts w:ascii="GOST type B" w:hAnsi="GOST type B"/>
          <w:bCs/>
          <w:iCs/>
          <w:sz w:val="28"/>
          <w:szCs w:val="28"/>
        </w:rPr>
        <w:t>Не подлежащие ремонту узлы, агрегаты и детали автомобилей, а также неисправное оборудование и инструмент складируются в специально отведённом месте. По мере накопления сдаются в пункт приёма лома цветных и чёрных металлов, и далее поступают на переплавку.</w:t>
      </w:r>
    </w:p>
    <w:p w:rsidR="008D7141" w:rsidRDefault="008D7141" w:rsidP="008D7141">
      <w:pPr>
        <w:ind w:right="-144"/>
        <w:jc w:val="both"/>
        <w:rPr>
          <w:rFonts w:ascii="GOST type B" w:hAnsi="GOST type B"/>
          <w:b/>
          <w:sz w:val="28"/>
          <w:szCs w:val="28"/>
        </w:rPr>
      </w:pPr>
    </w:p>
    <w:p w:rsidR="00DD14A6" w:rsidRPr="00901F41" w:rsidRDefault="00DD14A6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3.</w:t>
      </w:r>
      <w:r w:rsidR="00DD2F7B" w:rsidRPr="00901F41">
        <w:rPr>
          <w:rFonts w:ascii="GOST type B" w:hAnsi="GOST type B"/>
          <w:sz w:val="28"/>
          <w:szCs w:val="28"/>
        </w:rPr>
        <w:t>3</w:t>
      </w:r>
      <w:r w:rsidRPr="00901F41">
        <w:rPr>
          <w:rFonts w:ascii="GOST type B" w:hAnsi="GOST type B"/>
          <w:sz w:val="28"/>
          <w:szCs w:val="28"/>
        </w:rPr>
        <w:t xml:space="preserve"> Подбор технологического оборудования</w:t>
      </w:r>
    </w:p>
    <w:p w:rsidR="00DD14A6" w:rsidRPr="00901F41" w:rsidRDefault="00DD14A6" w:rsidP="00A117D2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Основное технологическое оборудование подбирается по табелям технологического оборудования, справочникам и каталогам, можно использовать также каталог нестандартного оборудования, разработанного и выпускаемого научно-производственным объединением НПО «Транстехника». Количество основного оборудования определяют по степени его использования при осуществлении технологического процесса. </w:t>
      </w:r>
      <w:r w:rsidR="007826DF" w:rsidRPr="00901F41">
        <w:rPr>
          <w:rFonts w:ascii="GOST type B" w:hAnsi="GOST type B"/>
          <w:sz w:val="28"/>
          <w:szCs w:val="28"/>
        </w:rPr>
        <w:t>Данные заносятся в таблицу2.</w:t>
      </w:r>
    </w:p>
    <w:p w:rsidR="008D7141" w:rsidRDefault="008D7141" w:rsidP="008D7141">
      <w:pPr>
        <w:ind w:right="-144"/>
        <w:jc w:val="both"/>
        <w:rPr>
          <w:rFonts w:ascii="GOST type B" w:hAnsi="GOST type B"/>
          <w:sz w:val="28"/>
          <w:szCs w:val="28"/>
        </w:rPr>
      </w:pPr>
    </w:p>
    <w:p w:rsidR="00273ABC" w:rsidRDefault="00273ABC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273ABC" w:rsidRDefault="00273ABC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273ABC" w:rsidRDefault="00273ABC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273ABC" w:rsidRDefault="00273ABC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273ABC" w:rsidRDefault="00273ABC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273ABC" w:rsidRDefault="00273ABC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273ABC" w:rsidRDefault="00273ABC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273ABC" w:rsidRDefault="00273ABC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</w:p>
    <w:p w:rsidR="007826DF" w:rsidRPr="00901F41" w:rsidRDefault="007826DF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lastRenderedPageBreak/>
        <w:t xml:space="preserve">Таблица2 </w:t>
      </w:r>
      <w:r w:rsidRPr="00901F41">
        <w:rPr>
          <w:rFonts w:ascii="Arial" w:hAnsi="Arial" w:cs="Arial"/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Подбор оборудования</w:t>
      </w:r>
    </w:p>
    <w:tbl>
      <w:tblPr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851"/>
        <w:gridCol w:w="1842"/>
        <w:gridCol w:w="2268"/>
        <w:gridCol w:w="1701"/>
      </w:tblGrid>
      <w:tr w:rsidR="00BB446B" w:rsidRPr="00901F41" w:rsidTr="008D7141">
        <w:trPr>
          <w:trHeight w:val="1053"/>
        </w:trPr>
        <w:tc>
          <w:tcPr>
            <w:tcW w:w="1985" w:type="dxa"/>
            <w:shd w:val="clear" w:color="auto" w:fill="FFFFFF"/>
            <w:vAlign w:val="center"/>
          </w:tcPr>
          <w:p w:rsidR="00BB446B" w:rsidRPr="00273ABC" w:rsidRDefault="00BB446B" w:rsidP="00BB446B">
            <w:pPr>
              <w:ind w:left="-108" w:right="-144"/>
              <w:jc w:val="center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>Наименование</w:t>
            </w:r>
          </w:p>
          <w:p w:rsidR="00BB446B" w:rsidRPr="00273ABC" w:rsidRDefault="00BB446B" w:rsidP="00BB446B">
            <w:pPr>
              <w:ind w:right="-108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>оборудования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73ABC" w:rsidRDefault="00AA17D1" w:rsidP="00273ABC">
            <w:pPr>
              <w:ind w:right="-144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>Тип</w:t>
            </w:r>
          </w:p>
          <w:p w:rsidR="00BB446B" w:rsidRPr="00273ABC" w:rsidRDefault="00AA17D1" w:rsidP="00273ABC">
            <w:pPr>
              <w:ind w:right="-144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 xml:space="preserve"> </w:t>
            </w:r>
            <w:r w:rsidR="00BB446B" w:rsidRPr="00273ABC">
              <w:rPr>
                <w:rFonts w:ascii="GOST type B" w:hAnsi="GOST type B"/>
                <w:b/>
                <w:bCs/>
              </w:rPr>
              <w:t>модель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B446B" w:rsidRPr="00273ABC" w:rsidRDefault="00BB446B" w:rsidP="00273ABC">
            <w:pPr>
              <w:ind w:right="-144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>Число едениц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73ABC" w:rsidRDefault="00BB446B" w:rsidP="00BC3C2D">
            <w:pPr>
              <w:ind w:right="-144"/>
              <w:jc w:val="center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 xml:space="preserve">Габаритные </w:t>
            </w:r>
          </w:p>
          <w:p w:rsidR="00BB446B" w:rsidRPr="00273ABC" w:rsidRDefault="00BB446B" w:rsidP="00BC3C2D">
            <w:pPr>
              <w:ind w:right="-144"/>
              <w:jc w:val="center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>р-ры, мм.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446B" w:rsidRPr="00273ABC" w:rsidRDefault="00BB446B" w:rsidP="00BC3C2D">
            <w:pPr>
              <w:ind w:right="-144"/>
              <w:jc w:val="center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 xml:space="preserve">Площадь оборудования,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  <w:shd w:val="clear" w:color="auto" w:fill="FFFFFF"/>
            <w:vAlign w:val="center"/>
          </w:tcPr>
          <w:p w:rsidR="00273ABC" w:rsidRDefault="00BB446B" w:rsidP="008D7141">
            <w:pPr>
              <w:ind w:right="-144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 xml:space="preserve">Мощность, </w:t>
            </w:r>
          </w:p>
          <w:p w:rsidR="00BB446B" w:rsidRPr="00273ABC" w:rsidRDefault="00BB446B" w:rsidP="008D7141">
            <w:pPr>
              <w:ind w:right="-144"/>
              <w:rPr>
                <w:rFonts w:ascii="GOST type B" w:hAnsi="GOST type B"/>
                <w:b/>
                <w:bCs/>
              </w:rPr>
            </w:pPr>
            <w:r w:rsidRPr="00273ABC">
              <w:rPr>
                <w:rFonts w:ascii="GOST type B" w:hAnsi="GOST type B"/>
                <w:b/>
                <w:bCs/>
              </w:rPr>
              <w:t>кВт</w:t>
            </w:r>
          </w:p>
        </w:tc>
      </w:tr>
      <w:tr w:rsidR="00BB446B" w:rsidRPr="00901F41" w:rsidTr="008D7141">
        <w:trPr>
          <w:trHeight w:val="424"/>
        </w:trPr>
        <w:tc>
          <w:tcPr>
            <w:tcW w:w="1985" w:type="dxa"/>
            <w:vAlign w:val="center"/>
          </w:tcPr>
          <w:p w:rsidR="00B1314B" w:rsidRPr="00273ABC" w:rsidRDefault="00B1314B" w:rsidP="00B1314B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Верстак слесарный металлический</w:t>
            </w:r>
          </w:p>
          <w:p w:rsidR="00BB446B" w:rsidRPr="00273ABC" w:rsidRDefault="00BB446B" w:rsidP="00B1314B">
            <w:pPr>
              <w:ind w:right="-144"/>
              <w:jc w:val="center"/>
              <w:rPr>
                <w:rFonts w:ascii="GOST type B" w:hAnsi="GOST type B"/>
              </w:rPr>
            </w:pPr>
          </w:p>
        </w:tc>
        <w:tc>
          <w:tcPr>
            <w:tcW w:w="1276" w:type="dxa"/>
            <w:vAlign w:val="center"/>
          </w:tcPr>
          <w:p w:rsidR="00BB446B" w:rsidRPr="00273ABC" w:rsidRDefault="00B1314B" w:rsidP="00B1314B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К-53 двухтумбовый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B1314B" w:rsidP="00B1314B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B1314B" w:rsidP="00B1314B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600-1400-1130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B1314B" w:rsidP="00B1314B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1,68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B1314B" w:rsidP="00B1314B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-</w:t>
            </w:r>
          </w:p>
        </w:tc>
      </w:tr>
      <w:tr w:rsidR="00BB446B" w:rsidRPr="00901F41" w:rsidTr="008D7141">
        <w:trPr>
          <w:trHeight w:val="424"/>
        </w:trPr>
        <w:tc>
          <w:tcPr>
            <w:tcW w:w="1985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Тумбочка станочника-универсала</w:t>
            </w:r>
          </w:p>
        </w:tc>
        <w:tc>
          <w:tcPr>
            <w:tcW w:w="1276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ПО-11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642-460-1245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0,59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-</w:t>
            </w:r>
          </w:p>
          <w:p w:rsidR="00BB446B" w:rsidRPr="00273ABC" w:rsidRDefault="00BB446B" w:rsidP="00BC3C2D">
            <w:pPr>
              <w:ind w:right="-144"/>
              <w:jc w:val="center"/>
              <w:rPr>
                <w:rFonts w:ascii="GOST type B" w:hAnsi="GOST type B"/>
              </w:rPr>
            </w:pPr>
          </w:p>
        </w:tc>
      </w:tr>
      <w:tr w:rsidR="00BB446B" w:rsidRPr="00901F41" w:rsidTr="008D7141">
        <w:trPr>
          <w:trHeight w:val="424"/>
        </w:trPr>
        <w:tc>
          <w:tcPr>
            <w:tcW w:w="1985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Тиски</w:t>
            </w:r>
          </w:p>
        </w:tc>
        <w:tc>
          <w:tcPr>
            <w:tcW w:w="1276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Слесарные Т-3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389-190-177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-</w:t>
            </w:r>
          </w:p>
        </w:tc>
      </w:tr>
      <w:tr w:rsidR="00BB446B" w:rsidRPr="00901F41" w:rsidTr="008D7141">
        <w:trPr>
          <w:trHeight w:val="424"/>
        </w:trPr>
        <w:tc>
          <w:tcPr>
            <w:tcW w:w="1985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Стеллаж  грузовой</w:t>
            </w:r>
          </w:p>
        </w:tc>
        <w:tc>
          <w:tcPr>
            <w:tcW w:w="1276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СГ-03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2000-600-2500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-</w:t>
            </w:r>
          </w:p>
        </w:tc>
      </w:tr>
      <w:tr w:rsidR="00BB446B" w:rsidRPr="00901F41" w:rsidTr="008D7141">
        <w:trPr>
          <w:trHeight w:val="895"/>
        </w:trPr>
        <w:tc>
          <w:tcPr>
            <w:tcW w:w="1985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Ларь для отходов</w:t>
            </w:r>
          </w:p>
        </w:tc>
        <w:tc>
          <w:tcPr>
            <w:tcW w:w="1276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ПИ-19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500-500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-</w:t>
            </w:r>
          </w:p>
        </w:tc>
      </w:tr>
      <w:tr w:rsidR="00BB446B" w:rsidRPr="00901F41" w:rsidTr="008D7141">
        <w:trPr>
          <w:trHeight w:val="424"/>
        </w:trPr>
        <w:tc>
          <w:tcPr>
            <w:tcW w:w="1985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Станок токарно-винторезный</w:t>
            </w:r>
          </w:p>
        </w:tc>
        <w:tc>
          <w:tcPr>
            <w:tcW w:w="1276" w:type="dxa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ИТ-1М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2165-960-1500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4,16</w:t>
            </w:r>
            <w:r w:rsidR="00BB446B" w:rsidRPr="00273ABC">
              <w:rPr>
                <w:rFonts w:ascii="GOST type B" w:hAnsi="GOST type B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B1314B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3</w:t>
            </w:r>
          </w:p>
        </w:tc>
      </w:tr>
      <w:tr w:rsidR="00BB446B" w:rsidRPr="00901F41" w:rsidTr="008D7141">
        <w:trPr>
          <w:trHeight w:val="424"/>
        </w:trPr>
        <w:tc>
          <w:tcPr>
            <w:tcW w:w="1985" w:type="dxa"/>
            <w:vAlign w:val="center"/>
          </w:tcPr>
          <w:p w:rsidR="00BB446B" w:rsidRPr="00273ABC" w:rsidRDefault="00807E80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Станок вертикально-фрезерный</w:t>
            </w:r>
          </w:p>
        </w:tc>
        <w:tc>
          <w:tcPr>
            <w:tcW w:w="1276" w:type="dxa"/>
            <w:vAlign w:val="center"/>
          </w:tcPr>
          <w:p w:rsidR="00BB446B" w:rsidRPr="00273ABC" w:rsidRDefault="00807E80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6Р11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807E80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807E80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1540-2030-1940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807E80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6,25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807E80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5,5</w:t>
            </w:r>
          </w:p>
        </w:tc>
      </w:tr>
      <w:tr w:rsidR="00BB446B" w:rsidRPr="00901F41" w:rsidTr="008D7141">
        <w:trPr>
          <w:trHeight w:val="224"/>
        </w:trPr>
        <w:tc>
          <w:tcPr>
            <w:tcW w:w="1985" w:type="dxa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Станок точильно-шлифовальный</w:t>
            </w:r>
          </w:p>
        </w:tc>
        <w:tc>
          <w:tcPr>
            <w:tcW w:w="1276" w:type="dxa"/>
            <w:vAlign w:val="center"/>
          </w:tcPr>
          <w:p w:rsidR="00BB446B" w:rsidRPr="00273ABC" w:rsidRDefault="00E3377C" w:rsidP="00E3377C">
            <w:pPr>
              <w:ind w:left="-108" w:right="-144" w:firstLine="108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Р187, стационарный, электрический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613-670-1142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0,41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1,1</w:t>
            </w:r>
          </w:p>
        </w:tc>
      </w:tr>
      <w:tr w:rsidR="00BB446B" w:rsidRPr="00901F41" w:rsidTr="008D7141">
        <w:trPr>
          <w:trHeight w:val="224"/>
        </w:trPr>
        <w:tc>
          <w:tcPr>
            <w:tcW w:w="1985" w:type="dxa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Установка сверлильная</w:t>
            </w:r>
          </w:p>
        </w:tc>
        <w:tc>
          <w:tcPr>
            <w:tcW w:w="1276" w:type="dxa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Р-175, вертикальный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710-390-980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0,28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46B" w:rsidRPr="00273ABC" w:rsidRDefault="00E3377C" w:rsidP="00BC3C2D">
            <w:pPr>
              <w:ind w:right="-144"/>
              <w:jc w:val="center"/>
              <w:rPr>
                <w:rFonts w:ascii="GOST type B" w:hAnsi="GOST type B"/>
              </w:rPr>
            </w:pPr>
            <w:r w:rsidRPr="00273ABC">
              <w:rPr>
                <w:rFonts w:ascii="GOST type B" w:hAnsi="GOST type B"/>
              </w:rPr>
              <w:t>0,42</w:t>
            </w:r>
          </w:p>
        </w:tc>
      </w:tr>
    </w:tbl>
    <w:p w:rsidR="00DD14A6" w:rsidRPr="00901F41" w:rsidRDefault="00DD14A6" w:rsidP="008D7141">
      <w:pPr>
        <w:ind w:right="-144" w:firstLine="28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3.</w:t>
      </w:r>
      <w:r w:rsidR="00DD2F7B" w:rsidRPr="00901F41">
        <w:rPr>
          <w:rFonts w:ascii="GOST type B" w:hAnsi="GOST type B"/>
          <w:sz w:val="28"/>
          <w:szCs w:val="28"/>
        </w:rPr>
        <w:t>4</w:t>
      </w:r>
      <w:r w:rsidRPr="00901F41">
        <w:rPr>
          <w:rFonts w:ascii="GOST type B" w:hAnsi="GOST type B"/>
          <w:sz w:val="28"/>
          <w:szCs w:val="28"/>
        </w:rPr>
        <w:t xml:space="preserve"> Расчет производственной площади</w:t>
      </w:r>
    </w:p>
    <w:p w:rsidR="00DD14A6" w:rsidRPr="00901F41" w:rsidRDefault="00DD14A6" w:rsidP="009705FF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Площади производственных помещений определяют одним из следующих методов:</w:t>
      </w:r>
    </w:p>
    <w:p w:rsidR="00DD14A6" w:rsidRPr="00901F41" w:rsidRDefault="00AA17D1" w:rsidP="00AA17D1">
      <w:pPr>
        <w:ind w:left="-284" w:right="-14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</w:t>
      </w:r>
      <w:r w:rsidR="00DD14A6" w:rsidRPr="00901F41">
        <w:rPr>
          <w:rFonts w:ascii="GOST type B" w:hAnsi="GOST type B"/>
          <w:sz w:val="28"/>
          <w:szCs w:val="28"/>
        </w:rPr>
        <w:t xml:space="preserve">аналитически </w:t>
      </w:r>
      <w:r w:rsidR="00DD14A6" w:rsidRPr="00901F41">
        <w:rPr>
          <w:rFonts w:ascii="GOST type B" w:hAnsi="GOST type B"/>
          <w:b/>
          <w:i/>
          <w:sz w:val="28"/>
          <w:szCs w:val="28"/>
        </w:rPr>
        <w:t xml:space="preserve"> </w:t>
      </w:r>
      <w:r w:rsidR="00DD14A6" w:rsidRPr="00901F41">
        <w:rPr>
          <w:rFonts w:ascii="GOST type B" w:hAnsi="GOST type B"/>
          <w:sz w:val="28"/>
          <w:szCs w:val="28"/>
        </w:rPr>
        <w:t>(приближенно) по удельной площади, приходящейся на один автомобиль, единицу оборудования или одного рабочего;</w:t>
      </w:r>
    </w:p>
    <w:p w:rsidR="00DD14A6" w:rsidRPr="00901F41" w:rsidRDefault="00DD14A6" w:rsidP="00AA17D1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-</w:t>
      </w:r>
      <w:r w:rsidR="00AA17D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 xml:space="preserve"> графически</w:t>
      </w:r>
      <w:r w:rsidRPr="00901F41">
        <w:rPr>
          <w:rFonts w:ascii="GOST type B" w:hAnsi="GOST type B"/>
          <w:i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(более точно) по планировочной схеме, на которой в принятом масштабе вычерчиваются посты (поточные линии) и выбранное технологическое оборудование с учетом категории подвижного состава и с соблюдением всех нормативных расстояний между автомобилями, оборудованием и элементами зданий;</w:t>
      </w:r>
    </w:p>
    <w:p w:rsidR="00DD14A6" w:rsidRPr="00901F41" w:rsidRDefault="00777534" w:rsidP="00AA17D1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- графо-</w:t>
      </w:r>
      <w:r w:rsidR="00DD14A6" w:rsidRPr="00901F41">
        <w:rPr>
          <w:rFonts w:ascii="GOST type B" w:hAnsi="GOST type B"/>
          <w:sz w:val="28"/>
          <w:szCs w:val="28"/>
        </w:rPr>
        <w:t>аналитически</w:t>
      </w:r>
      <w:r w:rsidR="00DD14A6" w:rsidRPr="00901F41">
        <w:rPr>
          <w:rFonts w:ascii="GOST type B" w:hAnsi="GOST type B"/>
          <w:i/>
          <w:sz w:val="28"/>
          <w:szCs w:val="28"/>
        </w:rPr>
        <w:t xml:space="preserve"> </w:t>
      </w:r>
      <w:r w:rsidR="00DD14A6" w:rsidRPr="00901F41">
        <w:rPr>
          <w:rFonts w:ascii="GOST type B" w:hAnsi="GOST type B"/>
          <w:sz w:val="28"/>
          <w:szCs w:val="28"/>
        </w:rPr>
        <w:t>(комбинированный метод) путем планировочных решений и аналитических вычислений.</w:t>
      </w:r>
    </w:p>
    <w:p w:rsidR="00DD14A6" w:rsidRPr="00901F41" w:rsidRDefault="00DD14A6" w:rsidP="009705FF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При наличии настольного, переносного оборудования и приборов, а также настенного подвесного оборудования в суммарную площадь должны входить площади столов, верстаков и стеллажей, на которых устанавливается оборудование и приборы, а не площади самого оборудования. Если оборудование </w:t>
      </w:r>
      <w:r w:rsidRPr="00901F41">
        <w:rPr>
          <w:rFonts w:ascii="GOST type B" w:hAnsi="GOST type B"/>
          <w:sz w:val="28"/>
          <w:szCs w:val="28"/>
        </w:rPr>
        <w:lastRenderedPageBreak/>
        <w:t>занимает меньшую площадь в плане, чем площадь устанавливаемого на него автомобиля, то в суммарную площадь оно не включается.</w:t>
      </w:r>
    </w:p>
    <w:p w:rsidR="00BD4411" w:rsidRDefault="00D23111" w:rsidP="00170B6A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площадь </w:t>
      </w:r>
      <w:r w:rsidR="00504F4D" w:rsidRPr="00901F41">
        <w:rPr>
          <w:rFonts w:ascii="GOST type B" w:hAnsi="GOST type B"/>
          <w:sz w:val="28"/>
          <w:szCs w:val="28"/>
        </w:rPr>
        <w:t>слесарно-механического</w:t>
      </w:r>
      <w:r w:rsidR="0059053B" w:rsidRPr="00901F41">
        <w:rPr>
          <w:rFonts w:ascii="GOST type B" w:hAnsi="GOST type B"/>
          <w:sz w:val="28"/>
          <w:szCs w:val="28"/>
        </w:rPr>
        <w:t xml:space="preserve"> отделения </w:t>
      </w:r>
      <w:r w:rsidR="006E07F0" w:rsidRPr="00901F41">
        <w:rPr>
          <w:rFonts w:ascii="GOST type B" w:hAnsi="GOST type B"/>
          <w:sz w:val="28"/>
          <w:szCs w:val="28"/>
        </w:rPr>
        <w:t>рассчитывается:</w:t>
      </w:r>
    </w:p>
    <w:p w:rsidR="00DD14A6" w:rsidRPr="00901F41" w:rsidRDefault="008D5310" w:rsidP="00170B6A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4"/>
          <w:sz w:val="28"/>
          <w:szCs w:val="28"/>
        </w:rPr>
        <w:object w:dxaOrig="1820" w:dyaOrig="400">
          <v:shape id="_x0000_i1166" type="#_x0000_t75" style="width:91.65pt;height:20.55pt" o:ole="" fillcolor="window">
            <v:imagedata r:id="rId272" o:title=""/>
          </v:shape>
          <o:OLEObject Type="Embed" ProgID="Equation.3" ShapeID="_x0000_i1166" DrawAspect="Content" ObjectID="_1448035096" r:id="rId273"/>
        </w:object>
      </w:r>
      <w:r w:rsidR="00D23111" w:rsidRPr="00901F41">
        <w:rPr>
          <w:rFonts w:ascii="GOST type B" w:hAnsi="GOST type B"/>
          <w:sz w:val="28"/>
          <w:szCs w:val="28"/>
        </w:rPr>
        <w:t xml:space="preserve">                         </w:t>
      </w:r>
      <w:r w:rsidR="00504F4D" w:rsidRPr="00901F41">
        <w:rPr>
          <w:rFonts w:ascii="GOST type B" w:hAnsi="GOST type B"/>
          <w:sz w:val="28"/>
          <w:szCs w:val="28"/>
        </w:rPr>
        <w:t xml:space="preserve">                              </w:t>
      </w:r>
      <w:r w:rsidR="00170B6A" w:rsidRPr="00170B6A">
        <w:rPr>
          <w:rFonts w:ascii="GOST type B" w:hAnsi="GOST type B"/>
          <w:sz w:val="28"/>
          <w:szCs w:val="28"/>
        </w:rPr>
        <w:t xml:space="preserve">       </w:t>
      </w:r>
      <w:r w:rsidR="00273ABC">
        <w:rPr>
          <w:rFonts w:ascii="GOST type B" w:hAnsi="GOST type B"/>
          <w:sz w:val="28"/>
          <w:szCs w:val="28"/>
        </w:rPr>
        <w:t xml:space="preserve">   </w:t>
      </w:r>
      <w:r w:rsidR="00D23111" w:rsidRPr="00901F41">
        <w:rPr>
          <w:rFonts w:ascii="GOST type B" w:hAnsi="GOST type B"/>
          <w:sz w:val="28"/>
          <w:szCs w:val="28"/>
        </w:rPr>
        <w:t>(</w:t>
      </w:r>
      <w:r w:rsidR="00504F4D" w:rsidRPr="00901F41">
        <w:rPr>
          <w:rFonts w:ascii="GOST type B" w:hAnsi="GOST type B"/>
          <w:sz w:val="28"/>
          <w:szCs w:val="28"/>
        </w:rPr>
        <w:t>37</w:t>
      </w:r>
      <w:r w:rsidR="00D23111" w:rsidRPr="00901F41">
        <w:rPr>
          <w:rFonts w:ascii="GOST type B" w:hAnsi="GOST type B"/>
          <w:sz w:val="28"/>
          <w:szCs w:val="28"/>
        </w:rPr>
        <w:t>)</w:t>
      </w:r>
    </w:p>
    <w:p w:rsidR="00DD14A6" w:rsidRPr="00901F41" w:rsidRDefault="00DD14A6" w:rsidP="00AA17D1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где </w:t>
      </w:r>
      <w:r w:rsidR="00273ABC">
        <w:rPr>
          <w:rFonts w:ascii="GOST type B" w:hAnsi="GOST type B"/>
          <w:sz w:val="28"/>
          <w:szCs w:val="28"/>
        </w:rPr>
        <w:t xml:space="preserve">Кпл - </w:t>
      </w:r>
      <w:r w:rsidR="00565BA1" w:rsidRPr="00901F41">
        <w:rPr>
          <w:rFonts w:ascii="GOST type B" w:hAnsi="GOST type B"/>
          <w:sz w:val="28"/>
          <w:szCs w:val="28"/>
        </w:rPr>
        <w:t>коэффициент плотности расстановки оборудования</w:t>
      </w:r>
      <w:r w:rsidR="006E07F0" w:rsidRPr="00901F41">
        <w:rPr>
          <w:rFonts w:ascii="GOST type B" w:hAnsi="GOST type B"/>
          <w:sz w:val="28"/>
          <w:szCs w:val="28"/>
        </w:rPr>
        <w:t xml:space="preserve"> </w:t>
      </w:r>
    </w:p>
    <w:p w:rsidR="006E07F0" w:rsidRPr="00901F41" w:rsidRDefault="00DA0151" w:rsidP="00DA0151">
      <w:pPr>
        <w:ind w:left="-284" w:right="-14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     </w:t>
      </w:r>
      <w:r w:rsidR="006E07F0" w:rsidRPr="00901F41">
        <w:rPr>
          <w:rFonts w:ascii="GOST type B" w:hAnsi="GOST type B"/>
          <w:sz w:val="28"/>
          <w:szCs w:val="28"/>
          <w:lang w:val="en-US"/>
        </w:rPr>
        <w:t>F</w:t>
      </w:r>
      <w:r w:rsidR="00273ABC">
        <w:rPr>
          <w:rFonts w:ascii="GOST type B" w:hAnsi="GOST type B"/>
          <w:sz w:val="28"/>
          <w:szCs w:val="28"/>
        </w:rPr>
        <w:t>об -</w:t>
      </w:r>
      <w:r w:rsidR="006E07F0" w:rsidRPr="00901F41">
        <w:rPr>
          <w:rFonts w:ascii="GOST type B" w:hAnsi="GOST type B"/>
          <w:sz w:val="28"/>
          <w:szCs w:val="28"/>
        </w:rPr>
        <w:t xml:space="preserve"> площадь стационарного оборудования</w:t>
      </w:r>
    </w:p>
    <w:p w:rsidR="00243F36" w:rsidRPr="00901F41" w:rsidRDefault="000C14FE" w:rsidP="00BC3C2D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                             </w:t>
      </w:r>
    </w:p>
    <w:p w:rsidR="005E18CE" w:rsidRPr="00901F41" w:rsidRDefault="00273ABC" w:rsidP="00AA17D1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position w:val="-10"/>
          <w:sz w:val="28"/>
          <w:szCs w:val="28"/>
        </w:rPr>
        <w:object w:dxaOrig="1700" w:dyaOrig="320">
          <v:shape id="_x0000_i1167" type="#_x0000_t75" style="width:85.1pt;height:15.9pt" o:ole="" fillcolor="window">
            <v:imagedata r:id="rId274" o:title=""/>
          </v:shape>
          <o:OLEObject Type="Embed" ProgID="Equation.3" ShapeID="_x0000_i1167" DrawAspect="Content" ObjectID="_1448035097" r:id="rId275"/>
        </w:object>
      </w:r>
      <w:r>
        <w:rPr>
          <w:rFonts w:ascii="GOST type B" w:hAnsi="GOST type B"/>
          <w:sz w:val="28"/>
          <w:szCs w:val="28"/>
        </w:rPr>
        <w:t>72</w:t>
      </w:r>
      <w:r w:rsidR="006E07F0" w:rsidRPr="00901F41">
        <w:rPr>
          <w:rFonts w:ascii="GOST type B" w:hAnsi="GOST type B"/>
          <w:sz w:val="28"/>
          <w:szCs w:val="28"/>
        </w:rPr>
        <w:t>м²</w:t>
      </w:r>
    </w:p>
    <w:p w:rsidR="00ED379C" w:rsidRPr="00901F41" w:rsidRDefault="00ED379C" w:rsidP="00BC3C2D">
      <w:pPr>
        <w:ind w:left="-284" w:right="-144" w:firstLine="283"/>
        <w:jc w:val="both"/>
        <w:rPr>
          <w:rFonts w:ascii="GOST type B" w:hAnsi="GOST type B"/>
          <w:b/>
          <w:sz w:val="28"/>
          <w:szCs w:val="28"/>
        </w:rPr>
      </w:pPr>
    </w:p>
    <w:p w:rsidR="009B3C88" w:rsidRDefault="009B3C88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3.</w:t>
      </w:r>
      <w:r w:rsidR="00DD2F7B" w:rsidRPr="00901F41">
        <w:rPr>
          <w:rFonts w:ascii="GOST type B" w:hAnsi="GOST type B"/>
          <w:sz w:val="28"/>
          <w:szCs w:val="28"/>
        </w:rPr>
        <w:t>5</w:t>
      </w:r>
      <w:r w:rsidRPr="00901F41">
        <w:rPr>
          <w:rFonts w:ascii="GOST type B" w:hAnsi="GOST type B"/>
          <w:sz w:val="28"/>
          <w:szCs w:val="28"/>
        </w:rPr>
        <w:t xml:space="preserve"> Планировка подразделения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Основные принципы планировки помещений АТП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Объемно-планировочное решение зданий АТП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Под объемно-планировочным решением здания понимается размещение в нем производственных подразделений в соответствии с их функциональным назначением, а также технологическими, строительными, климатическими условиями, противопожарными, санитарно-гигиеническими и другими требованиями.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Основой для планировки здания АТП является функциональная технологическая схема и график производственного процесса, в соответствии с которым должно обеспечивать независимое и при необходимости последовательное прохождение автомобилем отдельных этапов ТО и ТР.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При современном индустриальном строительстве здания монтируются из унифицированных, главным образом железобетонных, конструктивных элементов заводского изготовления (колонны, фермы, балки и т.п.) на основе унифицированной сетки колонн.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Конструктивные схемы и размеры одноэтажных зданий с прямоугольной системой модульных координат установлены ГОСТ 23837-79 «Здания промышленных предприятий одноэтажные. Параметры». Здание должно иметь однотипную сетку колонн:  6х</w:t>
      </w:r>
      <w:r w:rsidR="00273ABC">
        <w:rPr>
          <w:rFonts w:ascii="GOST type B" w:hAnsi="GOST type B"/>
          <w:sz w:val="28"/>
          <w:szCs w:val="28"/>
        </w:rPr>
        <w:t>12</w:t>
      </w:r>
      <w:r w:rsidR="00AC194A" w:rsidRPr="00901F41">
        <w:rPr>
          <w:rFonts w:ascii="GOST type B" w:hAnsi="GOST type B"/>
          <w:sz w:val="28"/>
          <w:szCs w:val="28"/>
        </w:rPr>
        <w:t xml:space="preserve"> м. </w:t>
      </w:r>
      <w:r w:rsidRPr="00901F41">
        <w:rPr>
          <w:rFonts w:ascii="GOST type B" w:hAnsi="GOST type B"/>
          <w:sz w:val="28"/>
          <w:szCs w:val="28"/>
        </w:rPr>
        <w:t>Шаг колонн для всего здания дол</w:t>
      </w:r>
      <w:r w:rsidR="00AC194A" w:rsidRPr="00901F41">
        <w:rPr>
          <w:rFonts w:ascii="GOST type B" w:hAnsi="GOST type B"/>
          <w:sz w:val="28"/>
          <w:szCs w:val="28"/>
        </w:rPr>
        <w:t>жен быть постоянным.</w:t>
      </w:r>
      <w:r w:rsidRPr="00901F41">
        <w:rPr>
          <w:rFonts w:ascii="GOST type B" w:hAnsi="GOST type B"/>
          <w:sz w:val="28"/>
          <w:szCs w:val="28"/>
        </w:rPr>
        <w:t xml:space="preserve"> 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Производственные подразделения АТП проектируются в соответствии со СНиП </w:t>
      </w:r>
      <w:r w:rsidRPr="00901F41">
        <w:rPr>
          <w:rFonts w:ascii="GOST type B" w:hAnsi="GOST type B"/>
          <w:sz w:val="28"/>
          <w:szCs w:val="28"/>
          <w:lang w:val="en-US"/>
        </w:rPr>
        <w:t>II</w:t>
      </w:r>
      <w:r w:rsidRPr="00901F41">
        <w:rPr>
          <w:rFonts w:ascii="GOST type B" w:hAnsi="GOST type B"/>
          <w:sz w:val="28"/>
          <w:szCs w:val="28"/>
        </w:rPr>
        <w:t>-93</w:t>
      </w:r>
      <w:r w:rsidRPr="00901F41">
        <w:rPr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>74 и ОНТП-01</w:t>
      </w:r>
      <w:r w:rsidRPr="00901F41">
        <w:rPr>
          <w:sz w:val="28"/>
          <w:szCs w:val="28"/>
        </w:rPr>
        <w:t>—</w:t>
      </w:r>
      <w:r w:rsidRPr="00901F41">
        <w:rPr>
          <w:rFonts w:ascii="GOST type B" w:hAnsi="GOST type B"/>
          <w:sz w:val="28"/>
          <w:szCs w:val="28"/>
        </w:rPr>
        <w:t>86.</w:t>
      </w:r>
    </w:p>
    <w:p w:rsidR="00D446F3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Высота помещений кратна строительному модулю и зависит от величины пролета. Для одноэтажных зданий она мо</w:t>
      </w:r>
      <w:r w:rsidR="00D446F3" w:rsidRPr="00901F41">
        <w:rPr>
          <w:rFonts w:ascii="GOST type B" w:hAnsi="GOST type B"/>
          <w:sz w:val="28"/>
          <w:szCs w:val="28"/>
        </w:rPr>
        <w:t xml:space="preserve">жет приниматься: при пролете </w:t>
      </w:r>
      <w:smartTag w:uri="urn:schemas-microsoft-com:office:smarttags" w:element="metricconverter">
        <w:smartTagPr>
          <w:attr w:name="ProductID" w:val="6 м"/>
        </w:smartTagPr>
        <w:r w:rsidR="00D446F3" w:rsidRPr="00901F41">
          <w:rPr>
            <w:rFonts w:ascii="GOST type B" w:hAnsi="GOST type B"/>
            <w:sz w:val="28"/>
            <w:szCs w:val="28"/>
          </w:rPr>
          <w:t>6</w:t>
        </w:r>
        <w:r w:rsidRPr="00901F41">
          <w:rPr>
            <w:rFonts w:ascii="GOST type B" w:hAnsi="GOST type B"/>
            <w:sz w:val="28"/>
            <w:szCs w:val="28"/>
          </w:rPr>
          <w:t xml:space="preserve"> м</w:t>
        </w:r>
      </w:smartTag>
      <w:r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sz w:val="28"/>
          <w:szCs w:val="28"/>
        </w:rPr>
        <w:t>–</w:t>
      </w:r>
      <w:r w:rsidR="00D446F3" w:rsidRPr="00901F4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2 м"/>
        </w:smartTagPr>
        <w:r w:rsidRPr="00901F41">
          <w:rPr>
            <w:rFonts w:ascii="GOST type B" w:hAnsi="GOST type B"/>
            <w:sz w:val="28"/>
            <w:szCs w:val="28"/>
          </w:rPr>
          <w:t>4,2</w:t>
        </w:r>
        <w:r w:rsidR="00D446F3" w:rsidRPr="00901F41">
          <w:rPr>
            <w:rFonts w:ascii="GOST type B" w:hAnsi="GOST type B"/>
            <w:sz w:val="28"/>
            <w:szCs w:val="28"/>
          </w:rPr>
          <w:t xml:space="preserve"> м</w:t>
        </w:r>
      </w:smartTag>
      <w:r w:rsidR="00D446F3" w:rsidRPr="00901F41">
        <w:rPr>
          <w:rFonts w:ascii="GOST type B" w:hAnsi="GOST type B"/>
          <w:sz w:val="28"/>
          <w:szCs w:val="28"/>
        </w:rPr>
        <w:t>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Размеры строительных конструкций регламентированы по осям опорных площадок горизонтальных несущих элементов и колонн, а при проектировании необходимо учитывать толщину стен и перегородок, размеры и форму сечения колонн. Колонны применяют прямоугольного </w:t>
      </w:r>
      <w:r w:rsidR="00D446F3" w:rsidRPr="00901F41">
        <w:rPr>
          <w:rFonts w:ascii="GOST type B" w:hAnsi="GOST type B"/>
          <w:sz w:val="28"/>
          <w:szCs w:val="28"/>
        </w:rPr>
        <w:t>сечения</w:t>
      </w:r>
      <w:r w:rsidR="00D446F3" w:rsidRPr="00901F41">
        <w:rPr>
          <w:sz w:val="28"/>
          <w:szCs w:val="28"/>
        </w:rPr>
        <w:t xml:space="preserve"> </w:t>
      </w:r>
      <w:r w:rsidRPr="00901F41">
        <w:rPr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="00273ABC">
        <w:rPr>
          <w:rFonts w:ascii="GOST type B" w:hAnsi="GOST type B"/>
          <w:sz w:val="28"/>
          <w:szCs w:val="28"/>
        </w:rPr>
        <w:t>5</w:t>
      </w:r>
      <w:r w:rsidRPr="00901F41">
        <w:rPr>
          <w:rFonts w:ascii="GOST type B" w:hAnsi="GOST type B"/>
          <w:sz w:val="28"/>
          <w:szCs w:val="28"/>
        </w:rPr>
        <w:t>00х</w:t>
      </w:r>
      <w:r w:rsidR="00273ABC">
        <w:rPr>
          <w:rFonts w:ascii="GOST type B" w:hAnsi="GOST type B"/>
          <w:sz w:val="28"/>
          <w:szCs w:val="28"/>
        </w:rPr>
        <w:t>5</w:t>
      </w:r>
      <w:r w:rsidRPr="00901F41">
        <w:rPr>
          <w:rFonts w:ascii="GOST type B" w:hAnsi="GOST type B"/>
          <w:sz w:val="28"/>
          <w:szCs w:val="28"/>
        </w:rPr>
        <w:t>00</w:t>
      </w:r>
      <w:r w:rsidR="00D446F3"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rFonts w:ascii="GOST type B" w:hAnsi="GOST type B"/>
          <w:sz w:val="28"/>
          <w:szCs w:val="28"/>
        </w:rPr>
        <w:t>мм.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Толщина стен и перегородок зависит от их назначения и материала. В основном применяются стеновые панели из керамзитобетона толщиной </w:t>
      </w:r>
      <w:r w:rsidR="00273ABC">
        <w:rPr>
          <w:rFonts w:ascii="GOST type B" w:hAnsi="GOST type B"/>
          <w:sz w:val="28"/>
          <w:szCs w:val="28"/>
        </w:rPr>
        <w:t xml:space="preserve">510 </w:t>
      </w:r>
      <w:r w:rsidRPr="00901F41">
        <w:rPr>
          <w:rFonts w:ascii="GOST type B" w:hAnsi="GOST type B"/>
          <w:sz w:val="28"/>
          <w:szCs w:val="28"/>
        </w:rPr>
        <w:t xml:space="preserve"> мм. </w:t>
      </w:r>
    </w:p>
    <w:p w:rsidR="00E96F3E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lastRenderedPageBreak/>
        <w:t xml:space="preserve">Двери в производственных помещениях имеют обычно высоту </w:t>
      </w:r>
      <w:smartTag w:uri="urn:schemas-microsoft-com:office:smarttags" w:element="metricconverter">
        <w:smartTagPr>
          <w:attr w:name="ProductID" w:val="2,4 м"/>
        </w:smartTagPr>
        <w:r w:rsidRPr="00901F41">
          <w:rPr>
            <w:rFonts w:ascii="GOST type B" w:hAnsi="GOST type B"/>
            <w:sz w:val="28"/>
            <w:szCs w:val="28"/>
          </w:rPr>
          <w:t>2,4 м</w:t>
        </w:r>
      </w:smartTag>
      <w:r w:rsidRPr="00901F41">
        <w:rPr>
          <w:rFonts w:ascii="GOST type B" w:hAnsi="GOST type B"/>
          <w:sz w:val="28"/>
          <w:szCs w:val="28"/>
        </w:rPr>
        <w:t xml:space="preserve"> и ширину: однопольные </w:t>
      </w:r>
      <w:r w:rsidRPr="00901F41">
        <w:rPr>
          <w:sz w:val="28"/>
          <w:szCs w:val="28"/>
        </w:rPr>
        <w:t>–</w:t>
      </w:r>
      <w:r w:rsidR="00E96F3E" w:rsidRPr="00901F41">
        <w:rPr>
          <w:rFonts w:ascii="GOST type B" w:hAnsi="GOST type B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="00E96F3E" w:rsidRPr="00901F41">
          <w:rPr>
            <w:rFonts w:ascii="GOST type B" w:hAnsi="GOST type B"/>
            <w:sz w:val="28"/>
            <w:szCs w:val="28"/>
          </w:rPr>
          <w:t>1 м</w:t>
        </w:r>
      </w:smartTag>
      <w:r w:rsidR="00E96F3E" w:rsidRPr="00901F41">
        <w:rPr>
          <w:rFonts w:ascii="GOST type B" w:hAnsi="GOST type B"/>
          <w:sz w:val="28"/>
          <w:szCs w:val="28"/>
        </w:rPr>
        <w:t>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Размеры ворот определяются из следующих условий: высота должна превышать на </w:t>
      </w:r>
      <w:smartTag w:uri="urn:schemas-microsoft-com:office:smarttags" w:element="metricconverter">
        <w:smartTagPr>
          <w:attr w:name="ProductID" w:val="0,2 м"/>
        </w:smartTagPr>
        <w:r w:rsidRPr="00901F41">
          <w:rPr>
            <w:rFonts w:ascii="GOST type B" w:hAnsi="GOST type B"/>
            <w:sz w:val="28"/>
            <w:szCs w:val="28"/>
          </w:rPr>
          <w:t>0,2 м</w:t>
        </w:r>
      </w:smartTag>
      <w:r w:rsidRPr="00901F41">
        <w:rPr>
          <w:rFonts w:ascii="GOST type B" w:hAnsi="GOST type B"/>
          <w:sz w:val="28"/>
          <w:szCs w:val="28"/>
        </w:rPr>
        <w:t xml:space="preserve"> габаритную высоту наибольшего автомобиля в АТП, а ширина </w:t>
      </w:r>
      <w:r w:rsidRPr="00901F41">
        <w:rPr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габаритную ширину автомобиля при проезде перпендикулярно плоскости ворот на </w:t>
      </w:r>
      <w:smartTag w:uri="urn:schemas-microsoft-com:office:smarttags" w:element="metricconverter">
        <w:smartTagPr>
          <w:attr w:name="ProductID" w:val="1,2 м"/>
        </w:smartTagPr>
        <w:r w:rsidRPr="00901F41">
          <w:rPr>
            <w:rFonts w:ascii="GOST type B" w:hAnsi="GOST type B"/>
            <w:sz w:val="28"/>
            <w:szCs w:val="28"/>
          </w:rPr>
          <w:t>1,2 м</w:t>
        </w:r>
      </w:smartTag>
      <w:r w:rsidRPr="00901F41">
        <w:rPr>
          <w:rFonts w:ascii="GOST type B" w:hAnsi="GOST type B"/>
          <w:sz w:val="28"/>
          <w:szCs w:val="28"/>
        </w:rPr>
        <w:t xml:space="preserve">, а при проезде под другим углом </w:t>
      </w:r>
      <w:r w:rsidRPr="00901F41">
        <w:rPr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 м"/>
        </w:smartTagPr>
        <w:r w:rsidRPr="00901F41">
          <w:rPr>
            <w:rFonts w:ascii="GOST type B" w:hAnsi="GOST type B"/>
            <w:sz w:val="28"/>
            <w:szCs w:val="28"/>
          </w:rPr>
          <w:t>2 м</w:t>
        </w:r>
      </w:smartTag>
      <w:r w:rsidRPr="00901F41">
        <w:rPr>
          <w:rFonts w:ascii="GOST type B" w:hAnsi="GOST type B"/>
          <w:sz w:val="28"/>
          <w:szCs w:val="28"/>
        </w:rPr>
        <w:t xml:space="preserve"> в зависимости от категории автомобиля. В зданиях АТП применяют ворота размерами: 3х3 м. </w:t>
      </w:r>
    </w:p>
    <w:p w:rsidR="00DD14A6" w:rsidRPr="00724926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Все производственные отделения должн</w:t>
      </w:r>
      <w:r w:rsidR="00724E8F" w:rsidRPr="00901F41">
        <w:rPr>
          <w:rFonts w:ascii="GOST type B" w:hAnsi="GOST type B"/>
          <w:sz w:val="28"/>
          <w:szCs w:val="28"/>
        </w:rPr>
        <w:t>ы иметь естественное освещение.</w:t>
      </w:r>
    </w:p>
    <w:p w:rsidR="00724E8F" w:rsidRPr="00901F41" w:rsidRDefault="001E5908" w:rsidP="006F6AAA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Размеры окон производственных помещений принимают по</w:t>
      </w:r>
      <w:r w:rsidRPr="001E5908">
        <w:rPr>
          <w:rFonts w:ascii="GOST type B" w:hAnsi="GOST type B"/>
          <w:sz w:val="28"/>
          <w:szCs w:val="28"/>
        </w:rPr>
        <w:t xml:space="preserve"> </w:t>
      </w:r>
      <w:r w:rsidR="006F6AAA">
        <w:rPr>
          <w:rFonts w:ascii="GOST type B" w:hAnsi="GOST type B"/>
          <w:sz w:val="28"/>
          <w:szCs w:val="28"/>
        </w:rPr>
        <w:t>вы</w:t>
      </w:r>
      <w:r w:rsidRPr="00901F41">
        <w:rPr>
          <w:rFonts w:ascii="GOST type B" w:hAnsi="GOST type B"/>
          <w:sz w:val="28"/>
          <w:szCs w:val="28"/>
        </w:rPr>
        <w:t xml:space="preserve">соте </w:t>
      </w:r>
      <w:smartTag w:uri="urn:schemas-microsoft-com:office:smarttags" w:element="metricconverter">
        <w:smartTagPr>
          <w:attr w:name="ProductID" w:val="1,2 м"/>
        </w:smartTagPr>
        <w:r w:rsidRPr="00901F41">
          <w:rPr>
            <w:rFonts w:ascii="GOST type B" w:hAnsi="GOST type B"/>
            <w:sz w:val="28"/>
            <w:szCs w:val="28"/>
          </w:rPr>
          <w:t>1,2 м</w:t>
        </w:r>
      </w:smartTag>
      <w:r w:rsidRPr="00901F41">
        <w:rPr>
          <w:rFonts w:ascii="GOST type B" w:hAnsi="GOST type B"/>
          <w:sz w:val="28"/>
          <w:szCs w:val="28"/>
        </w:rPr>
        <w:t xml:space="preserve"> и по ширине </w:t>
      </w:r>
      <w:r w:rsidR="006F6AAA">
        <w:rPr>
          <w:rFonts w:ascii="GOST type B" w:hAnsi="GOST type B"/>
          <w:sz w:val="28"/>
          <w:szCs w:val="28"/>
        </w:rPr>
        <w:t>3</w:t>
      </w:r>
      <w:r w:rsidRPr="00901F41">
        <w:rPr>
          <w:rFonts w:ascii="GOST type B" w:hAnsi="GOST type B"/>
          <w:sz w:val="28"/>
          <w:szCs w:val="28"/>
        </w:rPr>
        <w:t xml:space="preserve"> м, обеспечивая равные расстояния</w:t>
      </w:r>
      <w:r>
        <w:rPr>
          <w:rFonts w:ascii="GOST type B" w:hAnsi="GOST type B"/>
          <w:sz w:val="28"/>
          <w:szCs w:val="28"/>
        </w:rPr>
        <w:t xml:space="preserve"> между</w:t>
      </w:r>
      <w:r w:rsidR="006F6AAA">
        <w:rPr>
          <w:rFonts w:ascii="GOST type B" w:hAnsi="GOST type B"/>
          <w:sz w:val="28"/>
          <w:szCs w:val="28"/>
        </w:rPr>
        <w:t xml:space="preserve"> </w:t>
      </w:r>
      <w:r w:rsidR="00DD14A6" w:rsidRPr="00901F41">
        <w:rPr>
          <w:rFonts w:ascii="GOST type B" w:hAnsi="GOST type B"/>
          <w:sz w:val="28"/>
          <w:szCs w:val="28"/>
        </w:rPr>
        <w:t>ними (простенки).</w:t>
      </w:r>
    </w:p>
    <w:p w:rsidR="00DD14A6" w:rsidRPr="00901F41" w:rsidRDefault="00DD14A6" w:rsidP="00B573A2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Для размещения постов уборки и мойки автомобилей II, II</w:t>
      </w:r>
      <w:r w:rsidRPr="00901F41">
        <w:rPr>
          <w:rFonts w:ascii="GOST type B" w:hAnsi="GOST type B"/>
          <w:sz w:val="28"/>
          <w:szCs w:val="28"/>
          <w:lang w:val="en-US"/>
        </w:rPr>
        <w:t>I</w:t>
      </w:r>
      <w:r w:rsidRPr="00901F41">
        <w:rPr>
          <w:rFonts w:ascii="GOST type B" w:hAnsi="GOST type B"/>
          <w:sz w:val="28"/>
          <w:szCs w:val="28"/>
        </w:rPr>
        <w:t xml:space="preserve"> и IV категории, а также ТО и ремонта автомобилей всех категорий должны предусматриваться отдельные помещения. Посты для мойки автомобилей I категории, располагаемые в камерах, допускается размещать в помещении постов ТО и ТР автомобилей.</w:t>
      </w:r>
    </w:p>
    <w:p w:rsidR="00DD14A6" w:rsidRPr="00901F41" w:rsidRDefault="00DD14A6" w:rsidP="00B573A2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При определении габаритных размеров производственных отделений (цехов), в которых предусматривается въезд автомобиля, учитываются нормированные расстояния между автомобилями, автомобилями и конструкциями здания и стационарным оборудованием.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Рядом с зоной ЕО располагают насосную, помещение для сушки спецодежды, вентиляционную камеру и очистные сооружения.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На чертеже планировки производственного корпуса наносятся также габаритные его размеры, размеры шага колонн и пролетов, а также координатная сетка по колоннам для привязки производственных подразделений. Нумерацию элементов сетки начинают с левого нижнего угла здания и обозначают по шагу колонн арабскими цифрами, начиная с цифры 1, а по пролетам </w:t>
      </w:r>
      <w:r w:rsidRPr="00901F41">
        <w:rPr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заглавными буква</w:t>
      </w:r>
      <w:r w:rsidR="006044A5" w:rsidRPr="00901F41">
        <w:rPr>
          <w:rFonts w:ascii="GOST type B" w:hAnsi="GOST type B"/>
          <w:sz w:val="28"/>
          <w:szCs w:val="28"/>
        </w:rPr>
        <w:t>ми русского алфавита</w:t>
      </w:r>
      <w:r w:rsidRPr="00901F41">
        <w:rPr>
          <w:rFonts w:ascii="GOST type B" w:hAnsi="GOST type B"/>
          <w:sz w:val="28"/>
          <w:szCs w:val="28"/>
        </w:rPr>
        <w:t>.</w:t>
      </w:r>
    </w:p>
    <w:p w:rsidR="00DD14A6" w:rsidRPr="00901F41" w:rsidRDefault="00DD14A6" w:rsidP="00BC3C2D">
      <w:pPr>
        <w:ind w:left="-284" w:right="-144" w:firstLine="283"/>
        <w:jc w:val="both"/>
        <w:rPr>
          <w:rFonts w:ascii="GOST type B" w:hAnsi="GOST type B"/>
          <w:sz w:val="28"/>
          <w:szCs w:val="28"/>
        </w:rPr>
      </w:pPr>
    </w:p>
    <w:p w:rsidR="00ED379C" w:rsidRPr="00901F41" w:rsidRDefault="00ED379C" w:rsidP="00BC3C2D">
      <w:pPr>
        <w:ind w:left="-284" w:right="-144" w:firstLine="283"/>
        <w:jc w:val="both"/>
        <w:rPr>
          <w:rFonts w:ascii="GOST type B" w:hAnsi="GOST type B"/>
          <w:b/>
          <w:sz w:val="28"/>
          <w:szCs w:val="28"/>
        </w:rPr>
      </w:pPr>
    </w:p>
    <w:p w:rsidR="00DD14A6" w:rsidRPr="00901F41" w:rsidRDefault="00DD14A6" w:rsidP="00B62076">
      <w:pPr>
        <w:ind w:right="-144" w:firstLine="28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Планировка </w:t>
      </w:r>
      <w:r w:rsidR="002651C2" w:rsidRPr="00901F41">
        <w:rPr>
          <w:rFonts w:ascii="GOST type B" w:hAnsi="GOST type B"/>
          <w:sz w:val="28"/>
          <w:szCs w:val="28"/>
        </w:rPr>
        <w:t>слесарно-механического</w:t>
      </w:r>
      <w:r w:rsidR="008C10A0" w:rsidRPr="00901F41">
        <w:rPr>
          <w:rFonts w:ascii="GOST type B" w:hAnsi="GOST type B"/>
          <w:sz w:val="28"/>
          <w:szCs w:val="28"/>
        </w:rPr>
        <w:t xml:space="preserve"> отделения.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Планировка </w:t>
      </w:r>
      <w:r w:rsidR="008C10A0" w:rsidRPr="00901F41">
        <w:rPr>
          <w:rFonts w:ascii="GOST type B" w:hAnsi="GOST type B"/>
          <w:sz w:val="28"/>
          <w:szCs w:val="28"/>
        </w:rPr>
        <w:t>отделения</w:t>
      </w:r>
      <w:r w:rsidRPr="00901F41">
        <w:rPr>
          <w:rFonts w:ascii="GOST type B" w:hAnsi="GOST type B"/>
          <w:sz w:val="28"/>
          <w:szCs w:val="28"/>
        </w:rPr>
        <w:t xml:space="preserve"> </w:t>
      </w:r>
      <w:r w:rsidRPr="00901F41">
        <w:rPr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план расстановки технологического оборудования, а также постов (если отделение предусматривает заезд автомобилей), подъемно-транспортного оборудования.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Расстановка оборудов</w:t>
      </w:r>
      <w:r w:rsidR="00FB5D0E" w:rsidRPr="00901F41">
        <w:rPr>
          <w:rFonts w:ascii="GOST type B" w:hAnsi="GOST type B"/>
          <w:sz w:val="28"/>
          <w:szCs w:val="28"/>
        </w:rPr>
        <w:t xml:space="preserve">ания </w:t>
      </w:r>
      <w:r w:rsidRPr="00901F41">
        <w:rPr>
          <w:rFonts w:ascii="GOST type B" w:hAnsi="GOST type B"/>
          <w:sz w:val="28"/>
          <w:szCs w:val="28"/>
        </w:rPr>
        <w:t>должна соответство</w:t>
      </w:r>
      <w:r w:rsidR="00FB5D0E" w:rsidRPr="00901F41">
        <w:rPr>
          <w:rFonts w:ascii="GOST type B" w:hAnsi="GOST type B"/>
          <w:sz w:val="28"/>
          <w:szCs w:val="28"/>
        </w:rPr>
        <w:t>вать технологическому процессу</w:t>
      </w:r>
      <w:r w:rsidRPr="00901F41">
        <w:rPr>
          <w:rFonts w:ascii="GOST type B" w:hAnsi="GOST type B"/>
          <w:sz w:val="28"/>
          <w:szCs w:val="28"/>
        </w:rPr>
        <w:t>, требованиям техники безопасности, научной организации труда. Расстояния между элементами оборудования, оборудованием и элементами зданий должны быть не менее нормативных.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Оборудование необходимо располагать так, чтобы перемещения рабочего при выполнении работы в соответствии с технологическим процессом были минимальными.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Планировочный чертеж </w:t>
      </w:r>
      <w:r w:rsidR="009A217A" w:rsidRPr="00901F41">
        <w:rPr>
          <w:rFonts w:ascii="GOST type B" w:hAnsi="GOST type B"/>
          <w:sz w:val="28"/>
          <w:szCs w:val="28"/>
        </w:rPr>
        <w:t xml:space="preserve">выполняется в масштабе </w:t>
      </w:r>
      <w:r w:rsidRPr="00901F41">
        <w:rPr>
          <w:rFonts w:ascii="GOST type B" w:hAnsi="GOST type B"/>
          <w:sz w:val="28"/>
          <w:szCs w:val="28"/>
        </w:rPr>
        <w:t>1:</w:t>
      </w:r>
      <w:r w:rsidR="008C10A0" w:rsidRPr="00901F41">
        <w:rPr>
          <w:rFonts w:ascii="GOST type B" w:hAnsi="GOST type B"/>
          <w:sz w:val="28"/>
          <w:szCs w:val="28"/>
        </w:rPr>
        <w:t>25</w:t>
      </w:r>
      <w:r w:rsidRPr="00901F41">
        <w:rPr>
          <w:rFonts w:ascii="GOST type B" w:hAnsi="GOST type B"/>
          <w:sz w:val="28"/>
          <w:szCs w:val="28"/>
        </w:rPr>
        <w:t xml:space="preserve"> указанием стен, колон</w:t>
      </w:r>
      <w:r w:rsidR="009A217A" w:rsidRPr="00901F41">
        <w:rPr>
          <w:rFonts w:ascii="GOST type B" w:hAnsi="GOST type B"/>
          <w:sz w:val="28"/>
          <w:szCs w:val="28"/>
        </w:rPr>
        <w:t>н, оконных и дверных проемов.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На чертеже условными обозначениями наносят посты обслуживания или ремонта автомобилей</w:t>
      </w:r>
      <w:r w:rsidR="00100CE4" w:rsidRPr="00901F41">
        <w:rPr>
          <w:rFonts w:ascii="GOST type B" w:hAnsi="GOST type B"/>
          <w:sz w:val="28"/>
          <w:szCs w:val="28"/>
        </w:rPr>
        <w:t xml:space="preserve">, оборудования </w:t>
      </w:r>
      <w:r w:rsidR="008C10A0" w:rsidRPr="00901F41">
        <w:rPr>
          <w:rFonts w:ascii="GOST type B" w:hAnsi="GOST type B"/>
          <w:sz w:val="28"/>
          <w:szCs w:val="28"/>
        </w:rPr>
        <w:t>отделения</w:t>
      </w:r>
      <w:r w:rsidRPr="00901F41">
        <w:rPr>
          <w:rFonts w:ascii="GOST type B" w:hAnsi="GOST type B"/>
          <w:sz w:val="28"/>
          <w:szCs w:val="28"/>
        </w:rPr>
        <w:t xml:space="preserve">. Условными обозначениями </w:t>
      </w:r>
      <w:r w:rsidRPr="00901F41">
        <w:rPr>
          <w:rFonts w:ascii="GOST type B" w:hAnsi="GOST type B"/>
          <w:sz w:val="28"/>
          <w:szCs w:val="28"/>
        </w:rPr>
        <w:lastRenderedPageBreak/>
        <w:t>показывают потре</w:t>
      </w:r>
      <w:r w:rsidR="00A7333C" w:rsidRPr="00901F41">
        <w:rPr>
          <w:rFonts w:ascii="GOST type B" w:hAnsi="GOST type B"/>
          <w:sz w:val="28"/>
          <w:szCs w:val="28"/>
        </w:rPr>
        <w:t xml:space="preserve">бители электроэнергии, воды, </w:t>
      </w:r>
      <w:r w:rsidRPr="00901F41">
        <w:rPr>
          <w:rFonts w:ascii="GOST type B" w:hAnsi="GOST type B"/>
          <w:sz w:val="28"/>
          <w:szCs w:val="28"/>
        </w:rPr>
        <w:t>места слива вод в канализацию и т.п. С той стороны оборудования, где располагается рабочий, указываются рабочие места. На планировочном чертеже отделения указывают все принятые условные обозначения.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Чертеж выполняется с расстановкой оборудования </w:t>
      </w:r>
      <w:r w:rsidR="00F259D0" w:rsidRPr="00901F41">
        <w:rPr>
          <w:rFonts w:ascii="GOST type B" w:hAnsi="GOST type B"/>
          <w:sz w:val="28"/>
          <w:szCs w:val="28"/>
        </w:rPr>
        <w:t>зоны</w:t>
      </w:r>
      <w:r w:rsidRPr="00901F41">
        <w:rPr>
          <w:rFonts w:ascii="GOST type B" w:hAnsi="GOST type B"/>
          <w:sz w:val="28"/>
          <w:szCs w:val="28"/>
        </w:rPr>
        <w:t>. На планировке должны быть показаны размеры помещений, монтажно-установочные размеры, условные обозначения рабочих мест, точек подвода электроэнергии, воды, сжатого воздуха и т.п. На чертеже планировок помещается спецификация оборудования, расшифровка условных обозначений, необходимые технические условия.</w:t>
      </w:r>
    </w:p>
    <w:p w:rsidR="00DD14A6" w:rsidRPr="00901F41" w:rsidRDefault="00DD14A6" w:rsidP="00BC3C2D">
      <w:pPr>
        <w:ind w:left="-284" w:right="-144" w:firstLine="283"/>
        <w:jc w:val="both"/>
        <w:rPr>
          <w:rFonts w:ascii="GOST type B" w:hAnsi="GOST type B"/>
          <w:sz w:val="28"/>
          <w:szCs w:val="28"/>
        </w:rPr>
      </w:pPr>
    </w:p>
    <w:p w:rsidR="00B573A2" w:rsidRDefault="00B573A2" w:rsidP="00BC3C2D">
      <w:pPr>
        <w:ind w:left="-284" w:right="-144"/>
        <w:jc w:val="both"/>
        <w:rPr>
          <w:rFonts w:ascii="GOST type B" w:hAnsi="GOST type B"/>
          <w:b/>
          <w:sz w:val="28"/>
          <w:szCs w:val="28"/>
        </w:rPr>
      </w:pPr>
    </w:p>
    <w:p w:rsidR="00B573A2" w:rsidRDefault="00B573A2" w:rsidP="00BC3C2D">
      <w:pPr>
        <w:ind w:left="-284" w:right="-144"/>
        <w:jc w:val="both"/>
        <w:rPr>
          <w:rFonts w:ascii="GOST type B" w:hAnsi="GOST type B"/>
          <w:b/>
          <w:sz w:val="28"/>
          <w:szCs w:val="28"/>
        </w:rPr>
      </w:pP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b/>
          <w:sz w:val="28"/>
          <w:szCs w:val="28"/>
        </w:rPr>
      </w:pPr>
      <w:r w:rsidRPr="00901F41">
        <w:rPr>
          <w:rFonts w:ascii="GOST type B" w:hAnsi="GOST type B"/>
          <w:b/>
          <w:sz w:val="28"/>
          <w:szCs w:val="28"/>
        </w:rPr>
        <w:t>4 Организация производства</w:t>
      </w:r>
    </w:p>
    <w:p w:rsidR="00DD14A6" w:rsidRPr="00B573A2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B573A2">
        <w:rPr>
          <w:rFonts w:ascii="GOST type B" w:hAnsi="GOST type B"/>
          <w:sz w:val="28"/>
          <w:szCs w:val="28"/>
        </w:rPr>
        <w:t>4.1 Организация управления</w:t>
      </w:r>
    </w:p>
    <w:p w:rsidR="0057254B" w:rsidRPr="00901F41" w:rsidRDefault="00886C5B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Наибольшая эффективность в решении вопросов организации производства может быть достигнута благодаря централизованной системе управлением производства, основанной на централизации управления производством ТО и ремонта подвижного состава на АТО.</w:t>
      </w:r>
    </w:p>
    <w:p w:rsidR="009B3C88" w:rsidRDefault="009B3C88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</w:p>
    <w:p w:rsidR="00B61A50" w:rsidRPr="00901F41" w:rsidRDefault="00B61A50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Система ЦУП строится на следующих принципах:</w:t>
      </w:r>
    </w:p>
    <w:p w:rsidR="000C58E7" w:rsidRDefault="000C58E7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</w:p>
    <w:p w:rsidR="00B61A50" w:rsidRPr="00901F41" w:rsidRDefault="00F8322C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1. </w:t>
      </w:r>
      <w:r w:rsidR="00541B7E" w:rsidRPr="00901F41">
        <w:rPr>
          <w:rFonts w:ascii="GOST type B" w:hAnsi="GOST type B"/>
          <w:sz w:val="28"/>
          <w:szCs w:val="28"/>
        </w:rPr>
        <w:t>Ч</w:t>
      </w:r>
      <w:r w:rsidR="00866945" w:rsidRPr="00901F41">
        <w:rPr>
          <w:rFonts w:ascii="GOST type B" w:hAnsi="GOST type B"/>
          <w:sz w:val="28"/>
          <w:szCs w:val="28"/>
        </w:rPr>
        <w:t>еткое распределение административных и оперативных функций между руководящим персоналом и сосредоточение функций оперативного управления в едином центре или отделе управления производством. Основными задачами ЦУП являются сбор и автоматизированная обработка информации о состоянии производственных ресурсов и объемах работ, подлежащих выполнению, а также планирование и контроль за деятельностью производственных подразделений на основе анализа имеющейся информации.</w:t>
      </w:r>
    </w:p>
    <w:p w:rsidR="0057254B" w:rsidRPr="00901F41" w:rsidRDefault="00BC6155" w:rsidP="00B573A2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ЦУП состоит, как правило, из двух подразделений: отдела оперативного управления и отдела обработки и анализа информации.</w:t>
      </w:r>
    </w:p>
    <w:p w:rsidR="00541B7E" w:rsidRPr="00901F41" w:rsidRDefault="00B62076" w:rsidP="00E74B98">
      <w:pPr>
        <w:tabs>
          <w:tab w:val="left" w:pos="808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 </w:t>
      </w:r>
      <w:r w:rsidR="00F8322C" w:rsidRPr="00901F41">
        <w:rPr>
          <w:rFonts w:ascii="GOST type B" w:hAnsi="GOST type B"/>
          <w:sz w:val="28"/>
          <w:szCs w:val="28"/>
        </w:rPr>
        <w:t xml:space="preserve">2. Выполнение каждого вида технического воздействия при организации производства ТО и ремонта подвижного состава специализированной бригадой или участком </w:t>
      </w:r>
      <w:r w:rsidR="00F8322C" w:rsidRPr="00901F41">
        <w:rPr>
          <w:rFonts w:ascii="Arial" w:hAnsi="Arial" w:cs="Arial"/>
          <w:sz w:val="28"/>
          <w:szCs w:val="28"/>
        </w:rPr>
        <w:t>–</w:t>
      </w:r>
      <w:r w:rsidR="00F8322C" w:rsidRPr="00901F41">
        <w:rPr>
          <w:rFonts w:ascii="GOST type B" w:hAnsi="GOST type B"/>
          <w:sz w:val="28"/>
          <w:szCs w:val="28"/>
        </w:rPr>
        <w:t xml:space="preserve"> технологический принцип формирования производственных подразделений, в наибольшей степени отвечающий требованиям ЦУП.</w:t>
      </w:r>
    </w:p>
    <w:p w:rsidR="000C58E7" w:rsidRDefault="000C58E7" w:rsidP="000C58E7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 </w:t>
      </w:r>
    </w:p>
    <w:p w:rsidR="00F8322C" w:rsidRPr="00901F41" w:rsidRDefault="00F8322C" w:rsidP="000C58E7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3. Объединение производственных подразделений, выполняющих технологически однородные работы, в производственные комплексы в целях удобства управления ими.</w:t>
      </w:r>
    </w:p>
    <w:p w:rsidR="000C58E7" w:rsidRDefault="00F8322C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 </w:t>
      </w:r>
    </w:p>
    <w:p w:rsidR="00F8322C" w:rsidRPr="00901F41" w:rsidRDefault="00F8322C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4. </w:t>
      </w:r>
      <w:r w:rsidR="0053599E" w:rsidRPr="00901F41">
        <w:rPr>
          <w:rFonts w:ascii="GOST type B" w:hAnsi="GOST type B"/>
          <w:sz w:val="28"/>
          <w:szCs w:val="28"/>
        </w:rPr>
        <w:t>Централизованная подготовка производства осуществляется специальным комплексом. Централизация подготовки производства значительно сокращает непосредственные затраты времени ремонтных рабочих, управленческого персонала и в конечном счете простои автомобилей в ТО и ремонте.</w:t>
      </w:r>
    </w:p>
    <w:p w:rsidR="000C58E7" w:rsidRDefault="00D33D1E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lastRenderedPageBreak/>
        <w:t xml:space="preserve">  </w:t>
      </w:r>
    </w:p>
    <w:p w:rsidR="00D33D1E" w:rsidRPr="00901F41" w:rsidRDefault="00D33D1E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5. Использование средств связи, автоматики, телемеханики и вычислительной техники</w:t>
      </w:r>
      <w:r w:rsidR="0018627C" w:rsidRPr="00901F41">
        <w:rPr>
          <w:rFonts w:ascii="GOST type B" w:hAnsi="GOST type B"/>
          <w:sz w:val="28"/>
          <w:szCs w:val="28"/>
        </w:rPr>
        <w:t>.</w:t>
      </w:r>
    </w:p>
    <w:p w:rsidR="00B573A2" w:rsidRDefault="0027331A" w:rsidP="00BC3C2D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  </w:t>
      </w:r>
    </w:p>
    <w:p w:rsidR="00B573A2" w:rsidRDefault="00B573A2" w:rsidP="00BC3C2D">
      <w:pPr>
        <w:ind w:left="-284" w:right="-144"/>
        <w:jc w:val="both"/>
        <w:rPr>
          <w:rFonts w:ascii="GOST type B" w:hAnsi="GOST type B"/>
          <w:sz w:val="28"/>
          <w:szCs w:val="28"/>
        </w:rPr>
      </w:pPr>
    </w:p>
    <w:p w:rsidR="00B573A2" w:rsidRDefault="00B573A2" w:rsidP="00BC3C2D">
      <w:pPr>
        <w:ind w:left="-284" w:right="-144"/>
        <w:jc w:val="both"/>
        <w:rPr>
          <w:rFonts w:ascii="GOST type B" w:hAnsi="GOST type B"/>
          <w:sz w:val="28"/>
          <w:szCs w:val="28"/>
        </w:rPr>
      </w:pPr>
    </w:p>
    <w:p w:rsidR="0027331A" w:rsidRPr="00901F41" w:rsidRDefault="0027331A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Схема структуры управления технической службой АТО представлена на рисунке</w:t>
      </w:r>
      <w:r w:rsidR="000C58E7">
        <w:rPr>
          <w:rFonts w:ascii="GOST type B" w:hAnsi="GOST type B"/>
          <w:sz w:val="28"/>
          <w:szCs w:val="28"/>
        </w:rPr>
        <w:t xml:space="preserve"> 2</w:t>
      </w:r>
      <w:r w:rsidRPr="00901F41">
        <w:rPr>
          <w:rFonts w:ascii="GOST type B" w:hAnsi="GOST type B"/>
          <w:sz w:val="28"/>
          <w:szCs w:val="28"/>
        </w:rPr>
        <w:t>.</w:t>
      </w:r>
    </w:p>
    <w:p w:rsidR="00EC2BC0" w:rsidRPr="00901F41" w:rsidRDefault="00FD1D7A" w:rsidP="00BC3C2D">
      <w:pPr>
        <w:ind w:right="-144" w:firstLine="283"/>
        <w:jc w:val="center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43600" cy="6172200"/>
                <wp:effectExtent l="0" t="0" r="0" b="0"/>
                <wp:docPr id="287" name="Полотно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288"/>
                        <wps:cNvSpPr>
                          <a:spLocks noChangeArrowheads="1"/>
                        </wps:cNvSpPr>
                        <wps:spPr bwMode="auto">
                          <a:xfrm>
                            <a:off x="2057307" y="114011"/>
                            <a:ext cx="1828987" cy="34285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4B1263" w:rsidRDefault="00B91417" w:rsidP="008C21FE">
                              <w:pPr>
                                <w:jc w:val="center"/>
                                <w:rPr>
                                  <w:rFonts w:ascii="GOST type B" w:hAnsi="GOST type B"/>
                                </w:rPr>
                              </w:pPr>
                              <w:r w:rsidRPr="004B1263">
                                <w:rPr>
                                  <w:rFonts w:ascii="GOST type B" w:hAnsi="GOST type B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92"/>
                        <wps:cNvSpPr>
                          <a:spLocks noChangeArrowheads="1"/>
                        </wps:cNvSpPr>
                        <wps:spPr bwMode="auto">
                          <a:xfrm>
                            <a:off x="2057307" y="685709"/>
                            <a:ext cx="1828987" cy="3420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4B1263" w:rsidRDefault="00B91417" w:rsidP="008C21FE">
                              <w:pPr>
                                <w:jc w:val="center"/>
                                <w:rPr>
                                  <w:rFonts w:ascii="GOST type B" w:hAnsi="GOST type B"/>
                                </w:rPr>
                              </w:pPr>
                              <w:r w:rsidRPr="004B1263">
                                <w:rPr>
                                  <w:rFonts w:ascii="GOST type B" w:hAnsi="GOST type B"/>
                                </w:rPr>
                                <w:t>ГЛАВНЫЙ ИНЖИНЕР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93"/>
                        <wps:cNvSpPr>
                          <a:spLocks noChangeArrowheads="1"/>
                        </wps:cNvSpPr>
                        <wps:spPr bwMode="auto">
                          <a:xfrm>
                            <a:off x="2057307" y="1257406"/>
                            <a:ext cx="1828987" cy="34121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4B1263" w:rsidRDefault="00B91417" w:rsidP="008C21FE">
                              <w:pPr>
                                <w:jc w:val="center"/>
                                <w:rPr>
                                  <w:rFonts w:ascii="GOST type B" w:hAnsi="GOST type B"/>
                                </w:rPr>
                              </w:pPr>
                              <w:r w:rsidRPr="004B1263">
                                <w:rPr>
                                  <w:rFonts w:ascii="GOST type B" w:hAnsi="GOST type B"/>
                                </w:rPr>
                                <w:t>НАЧАЛЬНИК ЦПУ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114160" y="1257406"/>
                            <a:ext cx="1828987" cy="34039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C3194E" w:rsidRDefault="00B91417" w:rsidP="008C21FE">
                              <w:pPr>
                                <w:jc w:val="center"/>
                                <w:rPr>
                                  <w:rFonts w:ascii="GOST type B" w:hAnsi="GOST type B"/>
                                  <w:sz w:val="18"/>
                                  <w:szCs w:val="18"/>
                                </w:rPr>
                              </w:pPr>
                              <w:r w:rsidRPr="00C3194E">
                                <w:rPr>
                                  <w:rFonts w:ascii="GOST type B" w:hAnsi="GOST type B"/>
                                  <w:sz w:val="18"/>
                                  <w:szCs w:val="18"/>
                                </w:rPr>
                                <w:t>НАЧАЛЬНИКИ КОМПЛЕКСОВ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4000453" y="1257406"/>
                            <a:ext cx="1828987" cy="34039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4B1263" w:rsidRDefault="00B91417" w:rsidP="008C21FE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 w:rsidRPr="00E4745C">
                                <w:rPr>
                                  <w:rFonts w:ascii="GOST type B" w:hAnsi="GOST type B"/>
                                  <w:sz w:val="20"/>
                                  <w:szCs w:val="22"/>
                                </w:rPr>
                                <w:t>НАЧАЛЬНИКИ</w:t>
                              </w:r>
                              <w:r w:rsidRPr="004B1263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4745C">
                                <w:rPr>
                                  <w:rFonts w:ascii="GOST type B" w:hAnsi="GOST type B"/>
                                  <w:sz w:val="18"/>
                                  <w:szCs w:val="22"/>
                                </w:rPr>
                                <w:t>ОТДЕЛОВ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03"/>
                        <wps:cNvSpPr>
                          <a:spLocks noChangeArrowheads="1"/>
                        </wps:cNvSpPr>
                        <wps:spPr bwMode="auto">
                          <a:xfrm>
                            <a:off x="114160" y="2514813"/>
                            <a:ext cx="1828987" cy="33875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8C21FE" w:rsidRDefault="00B91417">
                              <w:pP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КОМПЛЕКСЫ ТО, Д, ТР, РУ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114613" y="2514813"/>
                            <a:ext cx="343289" cy="1943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F473B7" w:rsidRDefault="00B91417" w:rsidP="00F473B7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ОТДЕЛ МТС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4572062" y="2514813"/>
                            <a:ext cx="344099" cy="1943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F473B7" w:rsidRDefault="00B91417" w:rsidP="00A70713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ОТДЕЛ ГМ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029511" y="2514813"/>
                            <a:ext cx="344099" cy="1943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A70713" w:rsidRDefault="00B91417" w:rsidP="00A70713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ТЕХНИЧЕСКИЙ ОТДЕЛ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5486151" y="2514813"/>
                            <a:ext cx="344099" cy="1943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4629E4" w:rsidRDefault="00B91417" w:rsidP="004629E4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ОТК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2057307" y="3772219"/>
                            <a:ext cx="1828987" cy="570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427658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КОМПЛЕКС ПОДГОТОВКИ 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2057307" y="4457928"/>
                            <a:ext cx="1828987" cy="114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427658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БРИГАДЫ (РАБОЧИЕ) УЧАСТКОВ: КОМПЛЕКТА-ЦИИ, ДЕФЕКТОВОЧНО-МОЕЧНОГО, ТРАНСПОРТНО-ГО, ПРОМЕЖУТОЧНОГО СКЛАДА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114613" y="4685951"/>
                            <a:ext cx="799929" cy="571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DC33A9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ЦЕНТРА-ЛЬНЫЙ СКЛАД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371538" y="2971678"/>
                            <a:ext cx="572419" cy="1943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AE020B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БРИГАДЫ (РАБОЧИЕ) РЕМОНТНЫХ УЧАСТКОВ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14089" y="2971678"/>
                            <a:ext cx="344099" cy="1943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AE020B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БРИГАДЫ ТР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14160" y="2971678"/>
                            <a:ext cx="571609" cy="1943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AE020B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БРИГАДЫ ЕО, ТО1, ТО2, ДИАГНОСТИРОВАНИЯ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057307" y="1714272"/>
                            <a:ext cx="1828987" cy="45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Pr="006A12D1" w:rsidRDefault="00B91417" w:rsidP="008C21FE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 w:rsidRPr="006A12D1"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ЦЕНТР УПРАВЛЕНИЯ ПРОИЗВОДСТВОМ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057307" y="2057127"/>
                            <a:ext cx="914089" cy="114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ОТДЕЛ ОПЕРАТИВ-НОГО УПРАВЛЕ-</w:t>
                              </w:r>
                            </w:p>
                            <w:p w:rsidR="00B91417" w:rsidRPr="006A12D1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971395" y="2057127"/>
                            <a:ext cx="914089" cy="114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417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ОТДЕЛ ОБРАБОТКИ И АНАЛИЗА ИНФОРМА-</w:t>
                              </w:r>
                            </w:p>
                            <w:p w:rsidR="00B91417" w:rsidRPr="00F1688E" w:rsidRDefault="00B91417" w:rsidP="00AE020B">
                              <w:pPr>
                                <w:jc w:val="center"/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OST type B" w:hAnsi="GOST type B"/>
                                  <w:sz w:val="22"/>
                                  <w:szCs w:val="22"/>
                                </w:rPr>
                                <w:t>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24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>
                            <a:off x="2972205" y="456866"/>
                            <a:ext cx="810" cy="2288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25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>
                            <a:off x="2972205" y="1027743"/>
                            <a:ext cx="810" cy="2296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26"/>
                        <wps:cNvCnPr>
                          <a:cxnSpLocks noChangeShapeType="1"/>
                          <a:stCxn id="6" idx="2"/>
                          <a:endCxn id="20" idx="0"/>
                        </wps:cNvCnPr>
                        <wps:spPr bwMode="auto">
                          <a:xfrm>
                            <a:off x="2972205" y="1598620"/>
                            <a:ext cx="810" cy="1156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29"/>
                        <wps:cNvCnPr>
                          <a:cxnSpLocks noChangeShapeType="1"/>
                          <a:stCxn id="14" idx="2"/>
                          <a:endCxn id="15" idx="0"/>
                        </wps:cNvCnPr>
                        <wps:spPr bwMode="auto">
                          <a:xfrm>
                            <a:off x="2972205" y="4343096"/>
                            <a:ext cx="810" cy="1148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34"/>
                        <wps:cNvCnPr/>
                        <wps:spPr bwMode="auto">
                          <a:xfrm>
                            <a:off x="4343743" y="4457928"/>
                            <a:ext cx="0" cy="228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5"/>
                        <wps:cNvCnPr/>
                        <wps:spPr bwMode="auto">
                          <a:xfrm>
                            <a:off x="229129" y="6057368"/>
                            <a:ext cx="5486151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6"/>
                        <wps:cNvCnPr/>
                        <wps:spPr bwMode="auto">
                          <a:xfrm>
                            <a:off x="228320" y="4914794"/>
                            <a:ext cx="0" cy="1143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7"/>
                        <wps:cNvCnPr/>
                        <wps:spPr bwMode="auto">
                          <a:xfrm>
                            <a:off x="1028248" y="4914794"/>
                            <a:ext cx="0" cy="1143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8"/>
                        <wps:cNvCnPr/>
                        <wps:spPr bwMode="auto">
                          <a:xfrm>
                            <a:off x="1485698" y="4914794"/>
                            <a:ext cx="0" cy="1143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9"/>
                        <wps:cNvCnPr/>
                        <wps:spPr bwMode="auto">
                          <a:xfrm>
                            <a:off x="5715280" y="4457928"/>
                            <a:ext cx="0" cy="1600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0"/>
                        <wps:cNvCnPr/>
                        <wps:spPr bwMode="auto">
                          <a:xfrm>
                            <a:off x="5257831" y="4457928"/>
                            <a:ext cx="0" cy="1600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2"/>
                        <wps:cNvCnPr/>
                        <wps:spPr bwMode="auto">
                          <a:xfrm>
                            <a:off x="2971395" y="3200522"/>
                            <a:ext cx="0" cy="57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3"/>
                        <wps:cNvCnPr/>
                        <wps:spPr bwMode="auto">
                          <a:xfrm>
                            <a:off x="4343743" y="1600261"/>
                            <a:ext cx="0" cy="914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4"/>
                        <wps:cNvCnPr/>
                        <wps:spPr bwMode="auto">
                          <a:xfrm>
                            <a:off x="4800382" y="1600261"/>
                            <a:ext cx="0" cy="914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5"/>
                        <wps:cNvCnPr/>
                        <wps:spPr bwMode="auto">
                          <a:xfrm>
                            <a:off x="5257831" y="1600261"/>
                            <a:ext cx="0" cy="914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6"/>
                        <wps:cNvCnPr/>
                        <wps:spPr bwMode="auto">
                          <a:xfrm>
                            <a:off x="5715280" y="1600261"/>
                            <a:ext cx="0" cy="914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7"/>
                        <wps:cNvCnPr/>
                        <wps:spPr bwMode="auto">
                          <a:xfrm>
                            <a:off x="228320" y="1600261"/>
                            <a:ext cx="0" cy="914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8"/>
                        <wps:cNvCnPr/>
                        <wps:spPr bwMode="auto">
                          <a:xfrm>
                            <a:off x="1028248" y="1600261"/>
                            <a:ext cx="0" cy="914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9"/>
                        <wps:cNvCnPr/>
                        <wps:spPr bwMode="auto">
                          <a:xfrm>
                            <a:off x="1485698" y="1600261"/>
                            <a:ext cx="0" cy="914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0"/>
                        <wps:cNvCnPr/>
                        <wps:spPr bwMode="auto">
                          <a:xfrm>
                            <a:off x="228320" y="2857667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1"/>
                        <wps:cNvCnPr/>
                        <wps:spPr bwMode="auto">
                          <a:xfrm>
                            <a:off x="1028248" y="2857667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2"/>
                        <wps:cNvCnPr/>
                        <wps:spPr bwMode="auto">
                          <a:xfrm>
                            <a:off x="1485698" y="2857667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3"/>
                        <wps:cNvCnPr/>
                        <wps:spPr bwMode="auto">
                          <a:xfrm flipV="1">
                            <a:off x="228320" y="1143395"/>
                            <a:ext cx="50295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4"/>
                        <wps:cNvCnPr/>
                        <wps:spPr bwMode="auto">
                          <a:xfrm>
                            <a:off x="228320" y="1143395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5"/>
                        <wps:cNvCnPr/>
                        <wps:spPr bwMode="auto">
                          <a:xfrm>
                            <a:off x="1028248" y="1143395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56"/>
                        <wps:cNvCnPr/>
                        <wps:spPr bwMode="auto">
                          <a:xfrm>
                            <a:off x="1485698" y="1143395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57"/>
                        <wps:cNvCnPr/>
                        <wps:spPr bwMode="auto">
                          <a:xfrm>
                            <a:off x="4343743" y="1143395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58"/>
                        <wps:cNvCnPr/>
                        <wps:spPr bwMode="auto">
                          <a:xfrm>
                            <a:off x="4800382" y="1143395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59"/>
                        <wps:cNvCnPr/>
                        <wps:spPr bwMode="auto">
                          <a:xfrm>
                            <a:off x="5257831" y="1143395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1"/>
                        <wps:cNvCnPr/>
                        <wps:spPr bwMode="auto">
                          <a:xfrm>
                            <a:off x="2971395" y="571697"/>
                            <a:ext cx="27438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62"/>
                        <wps:cNvCnPr/>
                        <wps:spPr bwMode="auto">
                          <a:xfrm>
                            <a:off x="5715280" y="571697"/>
                            <a:ext cx="0" cy="685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63"/>
                        <wps:cNvCnPr/>
                        <wps:spPr bwMode="auto">
                          <a:xfrm>
                            <a:off x="4800382" y="4457928"/>
                            <a:ext cx="0" cy="11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68"/>
                        <wps:cNvCnPr/>
                        <wps:spPr bwMode="auto">
                          <a:xfrm>
                            <a:off x="4800382" y="4571939"/>
                            <a:ext cx="2291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69"/>
                        <wps:cNvCnPr/>
                        <wps:spPr bwMode="auto">
                          <a:xfrm>
                            <a:off x="5029511" y="4571939"/>
                            <a:ext cx="0" cy="1486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70"/>
                        <wps:cNvCnPr/>
                        <wps:spPr bwMode="auto">
                          <a:xfrm flipV="1">
                            <a:off x="3886293" y="1600261"/>
                            <a:ext cx="457449" cy="228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71"/>
                        <wps:cNvCnPr/>
                        <wps:spPr bwMode="auto">
                          <a:xfrm flipV="1">
                            <a:off x="3886293" y="1600261"/>
                            <a:ext cx="1828987" cy="228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77"/>
                        <wps:cNvCnPr/>
                        <wps:spPr bwMode="auto">
                          <a:xfrm flipV="1">
                            <a:off x="3886293" y="1600261"/>
                            <a:ext cx="914089" cy="228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78"/>
                        <wps:cNvCnPr/>
                        <wps:spPr bwMode="auto">
                          <a:xfrm flipV="1">
                            <a:off x="3886293" y="1600261"/>
                            <a:ext cx="1371538" cy="228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80"/>
                        <wps:cNvCnPr/>
                        <wps:spPr bwMode="auto">
                          <a:xfrm flipH="1" flipV="1">
                            <a:off x="228320" y="1600261"/>
                            <a:ext cx="1828987" cy="228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1"/>
                        <wps:cNvCnPr/>
                        <wps:spPr bwMode="auto">
                          <a:xfrm flipH="1" flipV="1">
                            <a:off x="1485698" y="1600261"/>
                            <a:ext cx="571609" cy="228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82"/>
                        <wps:cNvCnPr/>
                        <wps:spPr bwMode="auto">
                          <a:xfrm flipH="1" flipV="1">
                            <a:off x="1028248" y="1600261"/>
                            <a:ext cx="1029058" cy="228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3"/>
                        <wps:cNvCnPr/>
                        <wps:spPr bwMode="auto">
                          <a:xfrm>
                            <a:off x="3886293" y="1943115"/>
                            <a:ext cx="1828987" cy="57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84"/>
                        <wps:cNvCnPr/>
                        <wps:spPr bwMode="auto">
                          <a:xfrm>
                            <a:off x="3886293" y="1943115"/>
                            <a:ext cx="457449" cy="57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85"/>
                        <wps:cNvCnPr/>
                        <wps:spPr bwMode="auto">
                          <a:xfrm>
                            <a:off x="3886293" y="1943115"/>
                            <a:ext cx="914089" cy="57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86"/>
                        <wps:cNvCnPr/>
                        <wps:spPr bwMode="auto">
                          <a:xfrm>
                            <a:off x="3886293" y="1943115"/>
                            <a:ext cx="1371538" cy="57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87"/>
                        <wps:cNvCnPr/>
                        <wps:spPr bwMode="auto">
                          <a:xfrm flipH="1">
                            <a:off x="228320" y="1943115"/>
                            <a:ext cx="1828987" cy="57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8"/>
                        <wps:cNvCnPr/>
                        <wps:spPr bwMode="auto">
                          <a:xfrm flipH="1">
                            <a:off x="1028248" y="1943115"/>
                            <a:ext cx="1029058" cy="57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89"/>
                        <wps:cNvCnPr/>
                        <wps:spPr bwMode="auto">
                          <a:xfrm flipH="1">
                            <a:off x="1485698" y="1943115"/>
                            <a:ext cx="571609" cy="571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7" o:spid="_x0000_s1031" editas="canvas" style="width:468pt;height:486pt;mso-position-horizontal-relative:char;mso-position-vertical-relative:line" coordsize="59436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">
                <v:shape id="_x0000_s1032" type="#_x0000_t75" style="position:absolute;width:59436;height:61722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88" o:spid="_x0000_s1033" type="#_x0000_t109" style="position:absolute;left:20573;top:1140;width:1828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B91417" w:rsidRPr="004B1263" w:rsidRDefault="00B91417" w:rsidP="008C21FE">
                        <w:pPr>
                          <w:jc w:val="center"/>
                          <w:rPr>
                            <w:rFonts w:ascii="GOST type B" w:hAnsi="GOST type B"/>
                          </w:rPr>
                        </w:pPr>
                        <w:r w:rsidRPr="004B1263">
                          <w:rPr>
                            <w:rFonts w:ascii="GOST type B" w:hAnsi="GOST type B"/>
                          </w:rPr>
                          <w:t>ДИРЕКТОР</w:t>
                        </w:r>
                      </w:p>
                    </w:txbxContent>
                  </v:textbox>
                </v:shape>
                <v:shape id="AutoShape 292" o:spid="_x0000_s1034" type="#_x0000_t109" style="position:absolute;left:20573;top:6857;width:18289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B91417" w:rsidRPr="004B1263" w:rsidRDefault="00B91417" w:rsidP="008C21FE">
                        <w:pPr>
                          <w:jc w:val="center"/>
                          <w:rPr>
                            <w:rFonts w:ascii="GOST type B" w:hAnsi="GOST type B"/>
                          </w:rPr>
                        </w:pPr>
                        <w:r w:rsidRPr="004B1263">
                          <w:rPr>
                            <w:rFonts w:ascii="GOST type B" w:hAnsi="GOST type B"/>
                          </w:rPr>
                          <w:t>ГЛАВНЫЙ ИНЖИНЕР</w:t>
                        </w:r>
                      </w:p>
                    </w:txbxContent>
                  </v:textbox>
                </v:shape>
                <v:shape id="AutoShape 293" o:spid="_x0000_s1035" type="#_x0000_t109" style="position:absolute;left:20573;top:12574;width:18289;height:3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B91417" w:rsidRPr="004B1263" w:rsidRDefault="00B91417" w:rsidP="008C21FE">
                        <w:pPr>
                          <w:jc w:val="center"/>
                          <w:rPr>
                            <w:rFonts w:ascii="GOST type B" w:hAnsi="GOST type B"/>
                          </w:rPr>
                        </w:pPr>
                        <w:r w:rsidRPr="004B1263">
                          <w:rPr>
                            <w:rFonts w:ascii="GOST type B" w:hAnsi="GOST type B"/>
                          </w:rPr>
                          <w:t>НАЧАЛЬНИК ЦПУ</w:t>
                        </w:r>
                      </w:p>
                    </w:txbxContent>
                  </v:textbox>
                </v:shape>
                <v:shape id="AutoShape 301" o:spid="_x0000_s1036" type="#_x0000_t109" style="position:absolute;left:1141;top:12574;width:18290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<v:textbox>
                    <w:txbxContent>
                      <w:p w:rsidR="00B91417" w:rsidRPr="00C3194E" w:rsidRDefault="00B91417" w:rsidP="008C21FE">
                        <w:pPr>
                          <w:jc w:val="center"/>
                          <w:rPr>
                            <w:rFonts w:ascii="GOST type B" w:hAnsi="GOST type B"/>
                            <w:sz w:val="18"/>
                            <w:szCs w:val="18"/>
                          </w:rPr>
                        </w:pPr>
                        <w:r w:rsidRPr="00C3194E">
                          <w:rPr>
                            <w:rFonts w:ascii="GOST type B" w:hAnsi="GOST type B"/>
                            <w:sz w:val="18"/>
                            <w:szCs w:val="18"/>
                          </w:rPr>
                          <w:t>НАЧАЛЬНИКИ КОМПЛЕКСОВ</w:t>
                        </w:r>
                      </w:p>
                    </w:txbxContent>
                  </v:textbox>
                </v:shape>
                <v:shape id="AutoShape 302" o:spid="_x0000_s1037" type="#_x0000_t109" style="position:absolute;left:40004;top:12574;width:18290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    <v:textbox>
                    <w:txbxContent>
                      <w:p w:rsidR="00B91417" w:rsidRPr="004B1263" w:rsidRDefault="00B91417" w:rsidP="008C21FE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E4745C">
                          <w:rPr>
                            <w:rFonts w:ascii="GOST type B" w:hAnsi="GOST type B"/>
                            <w:sz w:val="20"/>
                            <w:szCs w:val="22"/>
                          </w:rPr>
                          <w:t>НАЧАЛЬНИКИ</w:t>
                        </w:r>
                        <w:r w:rsidRPr="004B1263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 xml:space="preserve"> </w:t>
                        </w:r>
                        <w:r w:rsidRPr="00E4745C">
                          <w:rPr>
                            <w:rFonts w:ascii="GOST type B" w:hAnsi="GOST type B"/>
                            <w:sz w:val="18"/>
                            <w:szCs w:val="22"/>
                          </w:rPr>
                          <w:t>ОТДЕЛОВ</w:t>
                        </w:r>
                      </w:p>
                    </w:txbxContent>
                  </v:textbox>
                </v:shape>
                <v:shape id="AutoShape 303" o:spid="_x0000_s1038" type="#_x0000_t109" style="position:absolute;left:1141;top:25148;width:18290;height:3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<v:textbox>
                    <w:txbxContent>
                      <w:p w:rsidR="00B91417" w:rsidRPr="008C21FE" w:rsidRDefault="00B91417">
                        <w:pPr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КОМПЛЕКСЫ ТО, Д, ТР, РУ</w:t>
                        </w:r>
                      </w:p>
                    </w:txbxContent>
                  </v:textbox>
                </v:shape>
                <v:rect id="Rectangle 306" o:spid="_x0000_s1039" style="position:absolute;left:41146;top:25148;width:3433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iC8MA&#10;AADbAAAADwAAAGRycy9kb3ducmV2LnhtbESPQW/CMAyF70j8h8hI3Ea6aZtGISCEhoTYBbqNs9WY&#10;tlrjdEmA7t/PByRutt7ze5/ny9616kIhNp4NPE4yUMSltw1XBr4+Nw9voGJCtth6JgN/FGG5GA7m&#10;mFt/5QNdilQpCeGYo4E6pS7XOpY1OYwT3xGLdvLBYZI1VNoGvEq4a/VTlr1qhw1LQ40drWsqf4qz&#10;M/BdHImq02/7PN3s+pcpB/++/zBmPOpXM1CJ+nQ3366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piC8MAAADbAAAADwAAAAAAAAAAAAAAAACYAgAAZHJzL2Rv&#10;d25yZXYueG1sUEsFBgAAAAAEAAQA9QAAAIgDAAAAAA==&#10;">
                  <v:textbox style="layout-flow:vertical;mso-layout-flow-alt:bottom-to-top">
                    <w:txbxContent>
                      <w:p w:rsidR="00B91417" w:rsidRPr="00F473B7" w:rsidRDefault="00B91417" w:rsidP="00F473B7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ОТДЕЛ МТС</w:t>
                        </w:r>
                      </w:p>
                    </w:txbxContent>
                  </v:textbox>
                </v:rect>
                <v:rect id="Rectangle 307" o:spid="_x0000_s1040" style="position:absolute;left:45720;top:25148;width:3441;height:19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HkMAA&#10;AADbAAAADwAAAGRycy9kb3ducmV2LnhtbERPS4vCMBC+C/6HMAvebOqiy9o1iiwKope1+zgPzdiW&#10;bSY1iVr/vREEb/PxPWe26EwjzuR8bVnBKElBEBdW11wq+PleD99B+ICssbFMCq7kYTHv92aYaXvh&#10;PZ3zUIoYwj5DBVUIbSalLyoy6BPbEkfuYJ3BEKErpXZ4ieGmka9p+iYN1hwbKmzps6LiPz8ZBb/5&#10;H1F5ODbj6XrbTabs7Oprp9TgpVt+gAjUhaf44d7oOH8E91/i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bHkMAAAADbAAAADwAAAAAAAAAAAAAAAACYAgAAZHJzL2Rvd25y&#10;ZXYueG1sUEsFBgAAAAAEAAQA9QAAAIUDAAAAAA==&#10;">
                  <v:textbox style="layout-flow:vertical;mso-layout-flow-alt:bottom-to-top">
                    <w:txbxContent>
                      <w:p w:rsidR="00B91417" w:rsidRPr="00F473B7" w:rsidRDefault="00B91417" w:rsidP="00A70713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ОТДЕЛ ГМ</w:t>
                        </w:r>
                      </w:p>
                    </w:txbxContent>
                  </v:textbox>
                </v:rect>
                <v:rect id="Rectangle 308" o:spid="_x0000_s1041" style="position:absolute;left:50295;top:25148;width:344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Z58EA&#10;AADbAAAADwAAAGRycy9kb3ducmV2LnhtbERPS2sCMRC+F/ofwhR602yliq5mRaRC0Yuuj/OwmX3Q&#10;zWSbpLr9940g9DYf33MWy9604krON5YVvA0TEMSF1Q1XCk7HzWAKwgdkja1lUvBLHpbZ89MCU21v&#10;fKBrHioRQ9inqKAOoUul9EVNBv3QdsSRK60zGCJ0ldQObzHctHKUJBNpsOHYUGNH65qKr/zHKDjn&#10;F6Kq/G7fZ5ttP56xsx/7nVKvL/1qDiJQH/7FD/enjvNHcP8lHi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kWefBAAAA2wAAAA8AAAAAAAAAAAAAAAAAmAIAAGRycy9kb3du&#10;cmV2LnhtbFBLBQYAAAAABAAEAPUAAACGAwAAAAA=&#10;">
                  <v:textbox style="layout-flow:vertical;mso-layout-flow-alt:bottom-to-top">
                    <w:txbxContent>
                      <w:p w:rsidR="00B91417" w:rsidRPr="00A70713" w:rsidRDefault="00B91417" w:rsidP="00A70713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ТЕХНИЧЕСКИЙ ОТДЕЛ</w:t>
                        </w:r>
                      </w:p>
                    </w:txbxContent>
                  </v:textbox>
                </v:rect>
                <v:rect id="Rectangle 309" o:spid="_x0000_s1042" style="position:absolute;left:54861;top:25148;width:344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8fMEA&#10;AADbAAAADwAAAGRycy9kb3ducmV2LnhtbERPS2sCMRC+F/wPYYTeNKttRVejSKlQ9KLr4zxsxt3F&#10;zWSbpLr+e1MQepuP7zmzRWtqcSXnK8sKBv0EBHFudcWFgsN+1RuD8AFZY22ZFNzJw2LeeZlhqu2N&#10;d3TNQiFiCPsUFZQhNKmUPi/JoO/bhjhyZ+sMhghdIbXDWww3tRwmyUgarDg2lNjQZ0n5Jfs1Co7Z&#10;iag4/9Tvk9W6/Ziws1/bjVKv3XY5BRGoDf/ip/tbx/lv8Pd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o/HzBAAAA2wAAAA8AAAAAAAAAAAAAAAAAmAIAAGRycy9kb3du&#10;cmV2LnhtbFBLBQYAAAAABAAEAPUAAACGAwAAAAA=&#10;">
                  <v:textbox style="layout-flow:vertical;mso-layout-flow-alt:bottom-to-top">
                    <w:txbxContent>
                      <w:p w:rsidR="00B91417" w:rsidRPr="004629E4" w:rsidRDefault="00B91417" w:rsidP="004629E4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ОТК</w:t>
                        </w:r>
                      </w:p>
                    </w:txbxContent>
                  </v:textbox>
                </v:rect>
                <v:rect id="Rectangle 310" o:spid="_x0000_s1043" style="position:absolute;left:20573;top:37722;width:18289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B91417" w:rsidRPr="00427658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КОМПЛЕКС ПОДГОТОВКИ ПРОИЗВОДСТВА</w:t>
                        </w:r>
                      </w:p>
                    </w:txbxContent>
                  </v:textbox>
                </v:rect>
                <v:rect id="Rectangle 312" o:spid="_x0000_s1044" style="position:absolute;left:20573;top:44579;width:18289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B91417" w:rsidRPr="00427658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БРИГАДЫ (РАБОЧИЕ) УЧАСТКОВ: КОМПЛЕКТА-ЦИИ, ДЕФЕКТОВОЧНО-МОЕЧНОГО, ТРАНСПОРТНО-ГО, ПРОМЕЖУТОЧНОГО СКЛАДА</w:t>
                        </w:r>
                      </w:p>
                    </w:txbxContent>
                  </v:textbox>
                </v:rect>
                <v:rect id="Rectangle 313" o:spid="_x0000_s1045" style="position:absolute;left:41146;top:46859;width:7999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B91417" w:rsidRPr="00DC33A9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ЦЕНТРА-ЛЬНЫЙ СКЛАД</w:t>
                        </w:r>
                      </w:p>
                    </w:txbxContent>
                  </v:textbox>
                </v:rect>
                <v:rect id="Rectangle 314" o:spid="_x0000_s1046" style="position:absolute;left:13715;top:29716;width:5724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6f8EA&#10;AADbAAAADwAAAGRycy9kb3ducmV2LnhtbERPS2sCMRC+F/wPYYTeNKu0VVejSKlQ9KLr4zxsxt3F&#10;zWSbpLr+e1MQepuP7zmzRWtqcSXnK8sKBv0EBHFudcWFgsN+1RuD8AFZY22ZFNzJw2LeeZlhqu2N&#10;d3TNQiFiCPsUFZQhNKmUPi/JoO/bhjhyZ+sMhghdIbXDWww3tRwmyYc0WHFsKLGhz5LyS/ZrFByz&#10;E1Fx/qnfJqt1+z5hZ7+2G6Veu+1yCiJQG/7FT/e3jvNH8Pd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T+n/BAAAA2wAAAA8AAAAAAAAAAAAAAAAAmAIAAGRycy9kb3du&#10;cmV2LnhtbFBLBQYAAAAABAAEAPUAAACGAwAAAAA=&#10;">
                  <v:textbox style="layout-flow:vertical;mso-layout-flow-alt:bottom-to-top">
                    <w:txbxContent>
                      <w:p w:rsidR="00B91417" w:rsidRPr="00AE020B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БРИГАДЫ (РАБОЧИЕ) РЕМОНТНЫХ УЧАСТКОВ</w:t>
                        </w:r>
                      </w:p>
                    </w:txbxContent>
                  </v:textbox>
                </v:rect>
                <v:rect id="Rectangle 315" o:spid="_x0000_s1047" style="position:absolute;left:9140;top:29716;width:344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uDcMA&#10;AADbAAAADwAAAGRycy9kb3ducmV2LnhtbESPQW/CMAyF70j8h8hI3Ea6aZtGISCEhoTYBbqNs9WY&#10;tlrjdEmA7t/PByRutt7ze5/ny9616kIhNp4NPE4yUMSltw1XBr4+Nw9voGJCtth6JgN/FGG5GA7m&#10;mFt/5QNdilQpCeGYo4E6pS7XOpY1OYwT3xGLdvLBYZI1VNoGvEq4a/VTlr1qhw1LQ40drWsqf4qz&#10;M/BdHImq02/7PN3s+pcpB/++/zBmPOpXM1CJ+nQ33663VvAFV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xuDcMAAADbAAAADwAAAAAAAAAAAAAAAACYAgAAZHJzL2Rv&#10;d25yZXYueG1sUEsFBgAAAAAEAAQA9QAAAIgDAAAAAA==&#10;">
                  <v:textbox style="layout-flow:vertical;mso-layout-flow-alt:bottom-to-top">
                    <w:txbxContent>
                      <w:p w:rsidR="00B91417" w:rsidRPr="00AE020B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БРИГАДЫ ТР</w:t>
                        </w:r>
                      </w:p>
                    </w:txbxContent>
                  </v:textbox>
                </v:rect>
                <v:rect id="Rectangle 316" o:spid="_x0000_s1048" style="position:absolute;left:1141;top:29716;width:5716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LlsEA&#10;AADbAAAADwAAAGRycy9kb3ducmV2LnhtbERPS2vCQBC+C/6HZYTe6kZpxURXEalQ2ovGx3nIjkkw&#10;O5vubjX+e7dQ8DYf33Pmy8404krO15YVjIYJCOLC6ppLBYf95nUKwgdkjY1lUnAnD8tFvzfHTNsb&#10;7+iah1LEEPYZKqhCaDMpfVGRQT+0LXHkztYZDBG6UmqHtxhuGjlOkok0WHNsqLCldUXFJf81Co75&#10;iag8/zRv6eare0/Z2Y/tt1Ivg241AxGoC0/xv/tTx/kp/P0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Ay5bBAAAA2wAAAA8AAAAAAAAAAAAAAAAAmAIAAGRycy9kb3du&#10;cmV2LnhtbFBLBQYAAAAABAAEAPUAAACGAwAAAAA=&#10;">
                  <v:textbox style="layout-flow:vertical;mso-layout-flow-alt:bottom-to-top">
                    <w:txbxContent>
                      <w:p w:rsidR="00B91417" w:rsidRPr="00AE020B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БРИГАДЫ ЕО, ТО1, ТО2, ДИАГНОСТИРОВАНИЯ</w:t>
                        </w:r>
                      </w:p>
                    </w:txbxContent>
                  </v:textbox>
                </v:rect>
                <v:rect id="Rectangle 320" o:spid="_x0000_s1049" style="position:absolute;left:20573;top:17142;width:18289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B91417" w:rsidRPr="006A12D1" w:rsidRDefault="00B91417" w:rsidP="008C21FE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6A12D1"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ЦЕНТР УПРАВЛЕНИЯ ПРОИЗВОДСТВОМ</w:t>
                        </w:r>
                      </w:p>
                    </w:txbxContent>
                  </v:textbox>
                </v:rect>
                <v:rect id="Rectangle 321" o:spid="_x0000_s1050" style="position:absolute;left:20573;top:20571;width:9140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B91417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ОТДЕЛ ОПЕРАТИВ-НОГО УПРАВЛЕ-</w:t>
                        </w:r>
                      </w:p>
                      <w:p w:rsidR="00B91417" w:rsidRPr="006A12D1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НИЯ</w:t>
                        </w:r>
                      </w:p>
                    </w:txbxContent>
                  </v:textbox>
                </v:rect>
                <v:rect id="Rectangle 322" o:spid="_x0000_s1051" style="position:absolute;left:29713;top:20571;width:9141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B91417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ОТДЕЛ ОБРАБОТКИ И АНАЛИЗА ИНФОРМА-</w:t>
                        </w:r>
                      </w:p>
                      <w:p w:rsidR="00B91417" w:rsidRPr="00F1688E" w:rsidRDefault="00B91417" w:rsidP="00AE020B">
                        <w:pPr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OST type B" w:hAnsi="GOST type B"/>
                            <w:sz w:val="22"/>
                            <w:szCs w:val="22"/>
                          </w:rPr>
                          <w:t>ЦИИ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4" o:spid="_x0000_s1052" type="#_x0000_t32" style="position:absolute;left:29722;top:4568;width:8;height:2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325" o:spid="_x0000_s1053" type="#_x0000_t32" style="position:absolute;left:29722;top:10277;width:8;height:2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326" o:spid="_x0000_s1054" type="#_x0000_t32" style="position:absolute;left:29722;top:15986;width:8;height:1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329" o:spid="_x0000_s1055" type="#_x0000_t32" style="position:absolute;left:29722;top:43430;width:8;height:1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line id="Line 334" o:spid="_x0000_s1056" style="position:absolute;visibility:visible;mso-wrap-style:square" from="43437,44579" to="43437,4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35" o:spid="_x0000_s1057" style="position:absolute;visibility:visible;mso-wrap-style:square" from="2291,60573" to="57152,60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36" o:spid="_x0000_s1058" style="position:absolute;visibility:visible;mso-wrap-style:square" from="2283,49147" to="2283,6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37" o:spid="_x0000_s1059" style="position:absolute;visibility:visible;mso-wrap-style:square" from="10282,49147" to="10282,6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38" o:spid="_x0000_s1060" style="position:absolute;visibility:visible;mso-wrap-style:square" from="14856,49147" to="14856,6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39" o:spid="_x0000_s1061" style="position:absolute;visibility:visible;mso-wrap-style:square" from="57152,44579" to="57152,6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40" o:spid="_x0000_s1062" style="position:absolute;visibility:visible;mso-wrap-style:square" from="52578,44579" to="52578,6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42" o:spid="_x0000_s1063" style="position:absolute;visibility:visible;mso-wrap-style:square" from="29713,32005" to="29713,3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43" o:spid="_x0000_s1064" style="position:absolute;visibility:visible;mso-wrap-style:square" from="43437,16002" to="43437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44" o:spid="_x0000_s1065" style="position:absolute;visibility:visible;mso-wrap-style:square" from="48003,16002" to="48003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45" o:spid="_x0000_s1066" style="position:absolute;visibility:visible;mso-wrap-style:square" from="52578,16002" to="52578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346" o:spid="_x0000_s1067" style="position:absolute;visibility:visible;mso-wrap-style:square" from="57152,16002" to="57152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47" o:spid="_x0000_s1068" style="position:absolute;visibility:visible;mso-wrap-style:square" from="2283,16002" to="2283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348" o:spid="_x0000_s1069" style="position:absolute;visibility:visible;mso-wrap-style:square" from="10282,16002" to="10282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49" o:spid="_x0000_s1070" style="position:absolute;visibility:visible;mso-wrap-style:square" from="14856,16002" to="14856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350" o:spid="_x0000_s1071" style="position:absolute;visibility:visible;mso-wrap-style:square" from="2283,28576" to="2283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351" o:spid="_x0000_s1072" style="position:absolute;visibility:visible;mso-wrap-style:square" from="10282,28576" to="10282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352" o:spid="_x0000_s1073" style="position:absolute;visibility:visible;mso-wrap-style:square" from="14856,28576" to="14856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353" o:spid="_x0000_s1074" style="position:absolute;flip:y;visibility:visible;mso-wrap-style:square" from="2283,11433" to="52578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354" o:spid="_x0000_s1075" style="position:absolute;visibility:visible;mso-wrap-style:square" from="2283,11433" to="2283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355" o:spid="_x0000_s1076" style="position:absolute;visibility:visible;mso-wrap-style:square" from="10282,11433" to="1028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356" o:spid="_x0000_s1077" style="position:absolute;visibility:visible;mso-wrap-style:square" from="14856,11433" to="14856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357" o:spid="_x0000_s1078" style="position:absolute;visibility:visible;mso-wrap-style:square" from="43437,11433" to="43437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358" o:spid="_x0000_s1079" style="position:absolute;visibility:visible;mso-wrap-style:square" from="48003,11433" to="48003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359" o:spid="_x0000_s1080" style="position:absolute;visibility:visible;mso-wrap-style:square" from="52578,11433" to="52578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361" o:spid="_x0000_s1081" style="position:absolute;visibility:visible;mso-wrap-style:square" from="29713,5716" to="5715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362" o:spid="_x0000_s1082" style="position:absolute;visibility:visible;mso-wrap-style:square" from="57152,5716" to="5715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363" o:spid="_x0000_s1083" style="position:absolute;visibility:visible;mso-wrap-style:square" from="48003,44579" to="48003,4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368" o:spid="_x0000_s1084" style="position:absolute;visibility:visible;mso-wrap-style:square" from="48003,45719" to="50295,4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369" o:spid="_x0000_s1085" style="position:absolute;visibility:visible;mso-wrap-style:square" from="50295,45719" to="50295,6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370" o:spid="_x0000_s1086" style="position:absolute;flip:y;visibility:visible;mso-wrap-style:square" from="38862,16002" to="43437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Line 371" o:spid="_x0000_s1087" style="position:absolute;flip:y;visibility:visible;mso-wrap-style:square" from="38862,16002" to="57152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Line 377" o:spid="_x0000_s1088" style="position:absolute;flip:y;visibility:visible;mso-wrap-style:square" from="38862,16002" to="48003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<v:line id="Line 378" o:spid="_x0000_s1089" style="position:absolute;flip:y;visibility:visible;mso-wrap-style:square" from="38862,16002" to="52578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Line 380" o:spid="_x0000_s1090" style="position:absolute;flip:x y;visibility:visible;mso-wrap-style:square" from="2283,16002" to="20573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hF38YAAADbAAAADwAAAGRycy9kb3ducmV2LnhtbESP3WrCQBSE7wu+w3IKvSlmV6WiMauU&#10;iuBPexH1AQ7ZY5KaPRuyW03fvlso9HKYmW+YbNXbRtyo87VjDaNEgSAunKm51HA+bYYzED4gG2wc&#10;k4Zv8rBaDh4yTI27c063YyhFhLBPUUMVQptK6YuKLPrEtcTRu7jOYoiyK6Xp8B7htpFjpabSYs1x&#10;ocKW3ioqrscvq0Hlh5f32Xy33n0221w9H/Zu8rHX+umxf12ACNSH//Bfe2s0TEfw+yX+AL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oRd/GAAAA2wAAAA8AAAAAAAAA&#10;AAAAAAAAoQIAAGRycy9kb3ducmV2LnhtbFBLBQYAAAAABAAEAPkAAACUAwAAAAA=&#10;">
                  <v:stroke dashstyle="dash"/>
                </v:line>
                <v:line id="Line 381" o:spid="_x0000_s1091" style="position:absolute;flip:x y;visibility:visible;mso-wrap-style:square" from="14856,16002" to="20573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rbqMYAAADbAAAADwAAAGRycy9kb3ducmV2LnhtbESP3WrCQBSE7wu+w3KE3hTdbUpFo2so&#10;LQV/2ouoD3DIHpNo9mzIbjW+fVco9HKYmW+YRdbbRlyo87VjDc9jBYK4cKbmUsNh/zmagvAB2WDj&#10;mDTcyEO2HDwsMDXuyjlddqEUEcI+RQ1VCG0qpS8qsujHriWO3tF1FkOUXSlNh9cIt41MlJpIizXH&#10;hQpbeq+oOO9+rAaVb1+/prP1x/rUrHL1tN24l++N1o/D/m0OIlAf/sN/7ZXRMEng/iX+AL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626jGAAAA2wAAAA8AAAAAAAAA&#10;AAAAAAAAoQIAAGRycy9kb3ducmV2LnhtbFBLBQYAAAAABAAEAPkAAACUAwAAAAA=&#10;">
                  <v:stroke dashstyle="dash"/>
                </v:line>
                <v:line id="Line 382" o:spid="_x0000_s1092" style="position:absolute;flip:x y;visibility:visible;mso-wrap-style:square" from="10282,16002" to="20573,1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Z+M8UAAADbAAAADwAAAGRycy9kb3ducmV2LnhtbESP3WoCMRSE74W+QzhCb6QmVhS7NYq0&#10;CP5erO0DHDanu2s3J8sm6vr2RhC8HGbmG2Y6b20lztT40rGGQV+BIM6cKTnX8PuzfJuA8AHZYOWY&#10;NFzJw3z20pliYtyFUzofQi4ihH2CGooQ6kRKnxVk0fddTRy9P9dYDFE2uTQNXiLcVvJdqbG0WHJc&#10;KLCmr4Ky/8PJalDpdrSbfKy/18dqlareduOG+43Wr9128QkiUBue4Ud7ZTSMh3D/En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Z+M8UAAADbAAAADwAAAAAAAAAA&#10;AAAAAAChAgAAZHJzL2Rvd25yZXYueG1sUEsFBgAAAAAEAAQA+QAAAJMDAAAAAA==&#10;">
                  <v:stroke dashstyle="dash"/>
                </v:line>
                <v:line id="Line 383" o:spid="_x0000_s1093" style="position:absolute;visibility:visible;mso-wrap-style:square" from="38862,19431" to="57152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384" o:spid="_x0000_s1094" style="position:absolute;visibility:visible;mso-wrap-style:square" from="38862,19431" to="43437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385" o:spid="_x0000_s1095" style="position:absolute;visibility:visible;mso-wrap-style:square" from="38862,19431" to="48003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386" o:spid="_x0000_s1096" style="position:absolute;visibility:visible;mso-wrap-style:square" from="38862,19431" to="52578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387" o:spid="_x0000_s1097" style="position:absolute;flip:x;visibility:visible;mso-wrap-style:square" from="2283,19431" to="20573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Mo74AAADbAAAADwAAAGRycy9kb3ducmV2LnhtbERPTYvCMBC9C/6HMII3TRWUpWssRVRE&#10;9rJ1vU+b2bRsMylN1PrvNwfB4+N9b7LBtuJOvW8cK1jMExDEldMNGwU/l8PsA4QPyBpbx6TgSR6y&#10;7Xi0wVS7B3/TvQhGxBD2KSqoQ+hSKX1Vk0U/dx1x5H5dbzFE2Bupe3zEcNvKZZKspcWGY0ONHe1q&#10;qv6Km1VQ7vOrOZfXvV3ylz6aVVGyLJSaTob8E0SgIbzFL/dJK1jHsfFL/AFy+w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VwyjvgAAANsAAAAPAAAAAAAAAAAAAAAAAKEC&#10;AABkcnMvZG93bnJldi54bWxQSwUGAAAAAAQABAD5AAAAjAMAAAAA&#10;">
                  <v:stroke dashstyle="dash"/>
                </v:line>
                <v:line id="Line 388" o:spid="_x0000_s1098" style="position:absolute;flip:x;visibility:visible;mso-wrap-style:square" from="10282,19431" to="20573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upOMMAAADbAAAADwAAAGRycy9kb3ducmV2LnhtbESPQWvCQBSE74X+h+UVvNWNglLTbEIQ&#10;LaV4adT7S/Z1E8y+Ddmtpv++KxR6HGbmGyYrJtuLK42+c6xgMU9AEDdOd2wUnI775xcQPiBr7B2T&#10;gh/yUOSPDxmm2t34k65VMCJC2KeooA1hSKX0TUsW/dwNxNH7cqPFEOVopB7xFuG2l8skWUuLHceF&#10;FgfattRcqm+roN6VZ/NRn3d2yQf9ZlZVzbJSavY0la8gAk3hP/zXftcK1h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bqTjDAAAA2wAAAA8AAAAAAAAAAAAA&#10;AAAAoQIAAGRycy9kb3ducmV2LnhtbFBLBQYAAAAABAAEAPkAAACRAwAAAAA=&#10;">
                  <v:stroke dashstyle="dash"/>
                </v:line>
                <v:line id="Line 389" o:spid="_x0000_s1099" style="position:absolute;flip:x;visibility:visible;mso-wrap-style:square" from="14856,19431" to="20573,2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WeMAAAADbAAAADwAAAGRycy9kb3ducmV2LnhtbERPz2vCMBS+D/wfwhN2m6mFzVGNUqSO&#10;MXaxrvfX5pkWm5fSZLX775fDYMeP7/fuMNteTDT6zrGC9SoBQdw43bFR8HU5Pb2C8AFZY++YFPyQ&#10;h8N+8bDDTLs7n2kqgxExhH2GCtoQhkxK37Rk0a/cQBy5qxsthghHI/WI9xhue5kmyYu02HFsaHGg&#10;Y0vNrfy2Cuoir8xHXRU25U/9Zp7LmmWp1ONyzrcgAs3hX/znftcKNnF9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4lnjAAAAA2wAAAA8AAAAAAAAAAAAAAAAA&#10;oQIAAGRycy9kb3ducmV2LnhtbFBLBQYAAAAABAAEAPkAAACOAwAAAAA=&#10;">
                  <v:stroke dashstyle="dash"/>
                </v:line>
                <w10:anchorlock/>
              </v:group>
            </w:pict>
          </mc:Fallback>
        </mc:AlternateContent>
      </w:r>
    </w:p>
    <w:p w:rsidR="002C461D" w:rsidRPr="00901F41" w:rsidRDefault="00687914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Рисунок</w:t>
      </w:r>
      <w:r w:rsidR="0067625D" w:rsidRPr="00901F41">
        <w:rPr>
          <w:rFonts w:ascii="GOST type B" w:hAnsi="GOST type B"/>
          <w:sz w:val="28"/>
          <w:szCs w:val="28"/>
        </w:rPr>
        <w:t xml:space="preserve"> 2</w:t>
      </w:r>
      <w:r w:rsidRPr="00901F41">
        <w:rPr>
          <w:rFonts w:ascii="Arial" w:hAnsi="Arial" w:cs="Arial"/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Схема структуры управления технической службой АТО</w:t>
      </w:r>
    </w:p>
    <w:p w:rsidR="002C461D" w:rsidRPr="00901F41" w:rsidRDefault="002C461D" w:rsidP="00BC3C2D">
      <w:pPr>
        <w:ind w:left="-284" w:right="-144" w:firstLine="567"/>
        <w:jc w:val="both"/>
        <w:rPr>
          <w:rFonts w:ascii="GOST type B" w:hAnsi="GOST type B"/>
          <w:sz w:val="28"/>
          <w:szCs w:val="28"/>
        </w:rPr>
      </w:pPr>
    </w:p>
    <w:p w:rsidR="00DD14A6" w:rsidRPr="00B573A2" w:rsidRDefault="00593D7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B573A2">
        <w:rPr>
          <w:rFonts w:ascii="GOST type B" w:hAnsi="GOST type B"/>
          <w:sz w:val="28"/>
          <w:szCs w:val="28"/>
        </w:rPr>
        <w:t>4.2 Распределение рабочих по</w:t>
      </w:r>
      <w:r w:rsidR="00DD14A6" w:rsidRPr="00B573A2">
        <w:rPr>
          <w:rFonts w:ascii="GOST type B" w:hAnsi="GOST type B"/>
          <w:sz w:val="28"/>
          <w:szCs w:val="28"/>
        </w:rPr>
        <w:t xml:space="preserve"> специальностям, квалификации и рабочим местам</w:t>
      </w:r>
    </w:p>
    <w:p w:rsidR="008C10A0" w:rsidRPr="00901F41" w:rsidRDefault="009033DD" w:rsidP="00B573A2">
      <w:pPr>
        <w:ind w:left="-284" w:right="-144"/>
        <w:jc w:val="both"/>
        <w:rPr>
          <w:rFonts w:ascii="GOST type B" w:hAnsi="GOST type B"/>
          <w:b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Для функционирования </w:t>
      </w:r>
      <w:r w:rsidR="002651C2" w:rsidRPr="00901F41">
        <w:rPr>
          <w:rFonts w:ascii="GOST type B" w:hAnsi="GOST type B"/>
          <w:sz w:val="28"/>
          <w:szCs w:val="28"/>
        </w:rPr>
        <w:t>слесарно-механического</w:t>
      </w:r>
      <w:r w:rsidR="008C10A0" w:rsidRPr="00901F41">
        <w:rPr>
          <w:rFonts w:ascii="GOST type B" w:hAnsi="GOST type B"/>
          <w:sz w:val="28"/>
          <w:szCs w:val="28"/>
        </w:rPr>
        <w:t xml:space="preserve"> отделения </w:t>
      </w:r>
      <w:r w:rsidRPr="00901F41">
        <w:rPr>
          <w:rFonts w:ascii="GOST type B" w:hAnsi="GOST type B"/>
          <w:sz w:val="28"/>
          <w:szCs w:val="28"/>
        </w:rPr>
        <w:t xml:space="preserve">на </w:t>
      </w:r>
      <w:r w:rsidR="002651C2" w:rsidRPr="00901F41">
        <w:rPr>
          <w:rFonts w:ascii="GOST type B" w:hAnsi="GOST type B"/>
          <w:sz w:val="28"/>
          <w:szCs w:val="28"/>
        </w:rPr>
        <w:t>314</w:t>
      </w:r>
    </w:p>
    <w:p w:rsidR="00DD14A6" w:rsidRPr="00901F41" w:rsidRDefault="009033DD" w:rsidP="00B573A2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lastRenderedPageBreak/>
        <w:t xml:space="preserve">автомобилей </w:t>
      </w:r>
      <w:r w:rsidR="002651C2" w:rsidRPr="00901F41">
        <w:rPr>
          <w:rFonts w:ascii="GOST type B" w:hAnsi="GOST type B"/>
          <w:sz w:val="28"/>
          <w:szCs w:val="28"/>
        </w:rPr>
        <w:t xml:space="preserve">ГАЗ-66-11 </w:t>
      </w:r>
      <w:r w:rsidR="00C0692C" w:rsidRPr="00901F41">
        <w:rPr>
          <w:rFonts w:ascii="GOST type B" w:hAnsi="GOST type B"/>
          <w:sz w:val="28"/>
          <w:szCs w:val="28"/>
        </w:rPr>
        <w:t xml:space="preserve">необходимо </w:t>
      </w:r>
      <w:r w:rsidR="00B91417">
        <w:rPr>
          <w:rFonts w:ascii="GOST type B" w:hAnsi="GOST type B"/>
          <w:sz w:val="28"/>
          <w:szCs w:val="28"/>
        </w:rPr>
        <w:t>4</w:t>
      </w:r>
      <w:r w:rsidR="00E81B03" w:rsidRPr="00901F41">
        <w:rPr>
          <w:rFonts w:ascii="GOST type B" w:hAnsi="GOST type B"/>
          <w:sz w:val="28"/>
          <w:szCs w:val="28"/>
        </w:rPr>
        <w:t xml:space="preserve"> рабочих</w:t>
      </w:r>
      <w:r w:rsidR="002651C2" w:rsidRPr="00901F41">
        <w:rPr>
          <w:rFonts w:ascii="GOST type B" w:hAnsi="GOST type B"/>
          <w:sz w:val="28"/>
          <w:szCs w:val="28"/>
        </w:rPr>
        <w:t xml:space="preserve"> 4-6</w:t>
      </w:r>
      <w:r w:rsidR="00F326BE" w:rsidRPr="00901F41">
        <w:rPr>
          <w:rFonts w:ascii="GOST type B" w:hAnsi="GOST type B"/>
          <w:sz w:val="28"/>
          <w:szCs w:val="28"/>
        </w:rPr>
        <w:t xml:space="preserve"> </w:t>
      </w:r>
      <w:r w:rsidR="00DB718B" w:rsidRPr="00901F41">
        <w:rPr>
          <w:rFonts w:ascii="GOST type B" w:hAnsi="GOST type B"/>
          <w:sz w:val="28"/>
          <w:szCs w:val="28"/>
        </w:rPr>
        <w:t>разряда.</w:t>
      </w:r>
    </w:p>
    <w:p w:rsidR="00DD14A6" w:rsidRPr="00B573A2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B573A2">
        <w:rPr>
          <w:rFonts w:ascii="GOST type B" w:hAnsi="GOST type B"/>
          <w:sz w:val="28"/>
          <w:szCs w:val="28"/>
        </w:rPr>
        <w:t>4.3 Составление технологической карты</w:t>
      </w:r>
    </w:p>
    <w:p w:rsidR="001E5908" w:rsidRPr="001E5908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Для наиболее рациональной организации работ по ТО, ремонту и диагностированию автомобилей, его агрегатов и систем составляются различные технологические карты.</w:t>
      </w:r>
    </w:p>
    <w:p w:rsidR="00DD14A6" w:rsidRPr="001E5908" w:rsidRDefault="00DD14A6" w:rsidP="001E5908">
      <w:pPr>
        <w:rPr>
          <w:rFonts w:ascii="GOST type B" w:hAnsi="GOST type B"/>
          <w:sz w:val="28"/>
          <w:szCs w:val="28"/>
        </w:rPr>
      </w:pPr>
    </w:p>
    <w:p w:rsidR="00DD14A6" w:rsidRPr="00901F41" w:rsidRDefault="00DD14A6" w:rsidP="001E5908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На основании этих технологических карт определяется объем работ по техническим воздействиям, а также производится распределение работ (операций) между исполнителями.</w:t>
      </w:r>
    </w:p>
    <w:p w:rsidR="00DD14A6" w:rsidRPr="00901F41" w:rsidRDefault="003B15BC" w:rsidP="00BC3C2D">
      <w:pPr>
        <w:ind w:left="-284" w:right="-144" w:firstLine="567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Т</w:t>
      </w:r>
      <w:r w:rsidR="00DD14A6" w:rsidRPr="00901F41">
        <w:rPr>
          <w:rFonts w:ascii="GOST type B" w:hAnsi="GOST type B"/>
          <w:sz w:val="28"/>
          <w:szCs w:val="28"/>
        </w:rPr>
        <w:t>ехнологическая карта является руководящей инструкцией для каждого исполнителя и, кроме того, служит документом для технического контроля выполне</w:t>
      </w:r>
      <w:r w:rsidR="00BD32C5" w:rsidRPr="00901F41">
        <w:rPr>
          <w:rFonts w:ascii="GOST type B" w:hAnsi="GOST type B"/>
          <w:sz w:val="28"/>
          <w:szCs w:val="28"/>
        </w:rPr>
        <w:t>ния обслуживания или ремонта.</w:t>
      </w:r>
    </w:p>
    <w:p w:rsidR="00DD14A6" w:rsidRPr="00901F41" w:rsidRDefault="00DD14A6" w:rsidP="00AE2F08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 xml:space="preserve">Технологическая карта составляется раздельно на вид обслуживания а внутри вида обслуживания </w:t>
      </w:r>
      <w:r w:rsidRPr="00901F41">
        <w:rPr>
          <w:sz w:val="28"/>
          <w:szCs w:val="28"/>
        </w:rPr>
        <w:t>–</w:t>
      </w:r>
      <w:r w:rsidRPr="00901F41">
        <w:rPr>
          <w:rFonts w:ascii="GOST type B" w:hAnsi="GOST type B"/>
          <w:sz w:val="28"/>
          <w:szCs w:val="28"/>
        </w:rPr>
        <w:t xml:space="preserve"> по элементам.</w:t>
      </w:r>
    </w:p>
    <w:p w:rsidR="00DD14A6" w:rsidRPr="00901F41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В технологических картах указывают перечень операций, место их выполнения (снизу, сверху или сбоку автомобиля), применяемое оборудование или инструмент, норму времени на операцию, краткие технические условия на выполнения работ, разряд работ и специальность исполнителей.</w:t>
      </w:r>
    </w:p>
    <w:p w:rsidR="00DD14A6" w:rsidRPr="00901F41" w:rsidRDefault="00DD14A6" w:rsidP="00BC3C2D">
      <w:pPr>
        <w:ind w:left="-284" w:right="-144" w:firstLine="567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Технологические карты составляют в соответствии с перечнем основных операций, изложенных в первой или второй (нормативной) части положения о ТО и ремонте. При разработке технологических карт необходимо:</w:t>
      </w:r>
    </w:p>
    <w:p w:rsidR="00DD14A6" w:rsidRPr="00901F41" w:rsidRDefault="00DD14A6" w:rsidP="00AE2F08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удобство установки, снятия и перемещения автомобиля или агрегатов в процессе выполнения операций;</w:t>
      </w:r>
    </w:p>
    <w:p w:rsidR="00DD14A6" w:rsidRPr="00901F41" w:rsidRDefault="00DD14A6" w:rsidP="00AE2F08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необходимое осмотровое, подъемно-транспортное оборудование;</w:t>
      </w:r>
    </w:p>
    <w:p w:rsidR="00DD14A6" w:rsidRPr="00901F41" w:rsidRDefault="00DD14A6" w:rsidP="00AE2F08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применение высокопроизводительного технологического оборудования, инструмента и приспособления;</w:t>
      </w:r>
    </w:p>
    <w:p w:rsidR="00DD14A6" w:rsidRPr="00901F41" w:rsidRDefault="00DD14A6" w:rsidP="00AE2F08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создание удобных, безопасных и гигиенических условий труда для рабочих в соответствии с требованиями НОТ;</w:t>
      </w:r>
    </w:p>
    <w:p w:rsidR="00DD14A6" w:rsidRPr="00901F41" w:rsidRDefault="00DD14A6" w:rsidP="00AE2F08">
      <w:pPr>
        <w:ind w:left="-284" w:right="-144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средства и способы контроля качества работ.</w:t>
      </w:r>
    </w:p>
    <w:p w:rsidR="0078624C" w:rsidRDefault="00DD14A6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Формулировка операций и переходов должна указываться в строгой технической последователь</w:t>
      </w:r>
      <w:r w:rsidR="0078624C" w:rsidRPr="00901F41">
        <w:rPr>
          <w:rFonts w:ascii="GOST type B" w:hAnsi="GOST type B"/>
          <w:sz w:val="28"/>
          <w:szCs w:val="28"/>
        </w:rPr>
        <w:t>ности, кратко.</w:t>
      </w:r>
    </w:p>
    <w:p w:rsidR="005C6568" w:rsidRPr="00901F41" w:rsidRDefault="005C6568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</w:p>
    <w:p w:rsidR="005C6568" w:rsidRDefault="005C6568" w:rsidP="005C6568">
      <w:pPr>
        <w:pStyle w:val="21"/>
        <w:ind w:left="-284" w:right="-144" w:firstLine="568"/>
        <w:rPr>
          <w:rFonts w:ascii="GOST type B" w:hAnsi="GOST type B"/>
          <w:b/>
          <w:szCs w:val="28"/>
        </w:rPr>
      </w:pPr>
    </w:p>
    <w:p w:rsidR="005C6568" w:rsidRDefault="005C6568" w:rsidP="005C6568">
      <w:pPr>
        <w:pStyle w:val="21"/>
        <w:ind w:left="-284" w:right="-144" w:firstLine="568"/>
        <w:rPr>
          <w:rFonts w:ascii="GOST type B" w:hAnsi="GOST type B"/>
          <w:b/>
          <w:szCs w:val="28"/>
        </w:rPr>
      </w:pPr>
      <w:r>
        <w:rPr>
          <w:rFonts w:ascii="GOST type B" w:hAnsi="GOST type B"/>
          <w:b/>
          <w:szCs w:val="28"/>
        </w:rPr>
        <w:t>5 Конструкторская часть</w:t>
      </w:r>
    </w:p>
    <w:p w:rsidR="005C6568" w:rsidRDefault="005C6568" w:rsidP="005C6568">
      <w:pPr>
        <w:pStyle w:val="21"/>
        <w:ind w:left="-284" w:right="-144" w:firstLine="568"/>
        <w:rPr>
          <w:rFonts w:ascii="GOST type B" w:hAnsi="GOST type B"/>
          <w:szCs w:val="28"/>
        </w:rPr>
      </w:pPr>
      <w:r w:rsidRPr="00BA6EF7">
        <w:rPr>
          <w:rFonts w:ascii="GOST type B" w:hAnsi="GOST type B"/>
          <w:szCs w:val="28"/>
        </w:rPr>
        <w:t>5.1</w:t>
      </w:r>
      <w:r>
        <w:rPr>
          <w:rFonts w:ascii="GOST type B" w:hAnsi="GOST type B"/>
          <w:szCs w:val="28"/>
        </w:rPr>
        <w:t xml:space="preserve"> Назначение и область применения </w:t>
      </w:r>
    </w:p>
    <w:p w:rsidR="005C6568" w:rsidRDefault="005C6568" w:rsidP="005C656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 xml:space="preserve">     Съемник тормозных барабанов применяется для облегчения процедуры снятия тормозных барабанов автомобиля ГАЗ-66-11. Также съемник значитель-но ускоряет время снятия и позволяет сохранить тормозной барабан в хоро- шем состоянии, без дефектов. Используется для снятия барабанов при замене тормозных колодок, необходимости расточки барабанов на станке и т.д.</w:t>
      </w:r>
    </w:p>
    <w:p w:rsidR="005C6568" w:rsidRDefault="005C6568" w:rsidP="005C6568">
      <w:pPr>
        <w:pStyle w:val="21"/>
        <w:ind w:left="-284" w:right="-144" w:firstLine="0"/>
        <w:rPr>
          <w:rFonts w:ascii="GOST type B" w:hAnsi="GOST type B"/>
          <w:szCs w:val="28"/>
        </w:rPr>
      </w:pPr>
    </w:p>
    <w:p w:rsidR="005C6568" w:rsidRDefault="005C6568" w:rsidP="005C6568">
      <w:pPr>
        <w:pStyle w:val="21"/>
        <w:ind w:left="-284" w:right="-144" w:firstLine="568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5.2 Принцип действия приспособления</w:t>
      </w:r>
    </w:p>
    <w:p w:rsidR="005C6568" w:rsidRDefault="005C6568" w:rsidP="005C6568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При вращении во втулке (3) вала (2) по резьбе он плотно прислоняется к зажиму (4), который в свою очередь упирается в ось автомобиля, при дости-жении определенного усилия кулачки (6) зажимают корпус (5), а лапы, имеющи-</w:t>
      </w:r>
    </w:p>
    <w:p w:rsidR="005C6568" w:rsidRDefault="005C6568" w:rsidP="005C656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lastRenderedPageBreak/>
        <w:t xml:space="preserve">ся на нем фиксируют тормозной барабан (1). В свою очередь ограничитель (7) </w:t>
      </w:r>
    </w:p>
    <w:p w:rsidR="005C6568" w:rsidRDefault="005C6568" w:rsidP="005C656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и упор (8) не позволяют смещаться кулачкам, что обеспечивает надежную фи-</w:t>
      </w:r>
    </w:p>
    <w:p w:rsidR="005C6568" w:rsidRPr="00BA6EF7" w:rsidRDefault="005C6568" w:rsidP="005C656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ксацию съемника на тормозном барабане. Далее барабан без особых усилий снимается.</w:t>
      </w:r>
    </w:p>
    <w:p w:rsidR="005C6568" w:rsidRDefault="005C6568" w:rsidP="005C6568">
      <w:pPr>
        <w:pStyle w:val="21"/>
        <w:ind w:left="-284" w:right="-144" w:firstLine="568"/>
        <w:jc w:val="both"/>
        <w:rPr>
          <w:rFonts w:ascii="GOST type B" w:hAnsi="GOST type B"/>
          <w:b/>
          <w:szCs w:val="28"/>
        </w:rPr>
      </w:pPr>
    </w:p>
    <w:p w:rsidR="005C6568" w:rsidRDefault="005C6568" w:rsidP="005C6568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5.3 Расчет приспособления</w:t>
      </w:r>
    </w:p>
    <w:p w:rsidR="005C6568" w:rsidRDefault="005C6568" w:rsidP="005C6568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Технические характеристики съемника тормозных барабанов</w:t>
      </w:r>
      <w:r w:rsidRPr="00A96F81">
        <w:rPr>
          <w:rFonts w:ascii="GOST type B" w:hAnsi="GOST type B"/>
          <w:szCs w:val="28"/>
        </w:rPr>
        <w:t>:</w:t>
      </w:r>
    </w:p>
    <w:p w:rsidR="005C6568" w:rsidRDefault="005C6568" w:rsidP="005C656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-рабочее усилие 10 т.</w:t>
      </w:r>
    </w:p>
    <w:p w:rsidR="005C6568" w:rsidRDefault="005C6568" w:rsidP="005C656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-ход штока 150 мм.</w:t>
      </w:r>
    </w:p>
    <w:p w:rsidR="005C6568" w:rsidRDefault="005C6568" w:rsidP="005C656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-длина регулируемых лап 210 мм.</w:t>
      </w:r>
    </w:p>
    <w:p w:rsidR="005C6568" w:rsidRDefault="005C6568" w:rsidP="005C656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-диаметр обхвата 300 мм.</w:t>
      </w:r>
    </w:p>
    <w:p w:rsidR="005C6568" w:rsidRDefault="005C6568" w:rsidP="005C6568">
      <w:pPr>
        <w:pStyle w:val="21"/>
        <w:ind w:left="-284" w:right="-144" w:firstLine="568"/>
        <w:jc w:val="both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>Расчет вала съемника на допустимое напряжение</w:t>
      </w:r>
      <w:r w:rsidRPr="00B6725F">
        <w:rPr>
          <w:rFonts w:ascii="GOST type B" w:hAnsi="GOST type B"/>
          <w:szCs w:val="28"/>
        </w:rPr>
        <w:t>:</w:t>
      </w:r>
    </w:p>
    <w:p w:rsidR="005C6568" w:rsidRPr="00B6725F" w:rsidRDefault="00FD1D7A" w:rsidP="005C6568">
      <w:pPr>
        <w:pStyle w:val="21"/>
        <w:ind w:left="284" w:right="-144" w:firstLine="568"/>
        <w:jc w:val="both"/>
        <w:rPr>
          <w:rFonts w:ascii="GOST type B" w:hAnsi="GOST type B"/>
          <w:i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δ</m:t>
              </m:r>
            </m:e>
            <m:sub>
              <m:r>
                <w:rPr>
                  <w:rFonts w:ascii="Cambria Math" w:hAnsi="Cambria Math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Cs w:val="28"/>
            </w:rPr>
            <m:t>/</m:t>
          </m:r>
          <m:r>
            <w:rPr>
              <w:rFonts w:ascii="Cambria Math" w:hAnsi="Cambria Math"/>
              <w:szCs w:val="28"/>
              <w:lang w:val="en-US"/>
            </w:rPr>
            <m:t>S</m:t>
          </m:r>
        </m:oMath>
      </m:oMathPara>
    </w:p>
    <w:p w:rsidR="005C6568" w:rsidRPr="00C63407" w:rsidRDefault="005C6568" w:rsidP="005C6568">
      <w:pPr>
        <w:pStyle w:val="21"/>
        <w:ind w:left="-284" w:right="-144" w:firstLine="0"/>
        <w:rPr>
          <w:rFonts w:ascii="GOST type B" w:hAnsi="GOST type B"/>
          <w:szCs w:val="28"/>
        </w:rPr>
      </w:pPr>
      <w:r>
        <w:rPr>
          <w:rFonts w:ascii="GOST type B" w:hAnsi="GOST type B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</m:sub>
        </m:sSub>
      </m:oMath>
      <w:r w:rsidRPr="00C63407">
        <w:rPr>
          <w:rFonts w:ascii="GOST type B" w:hAnsi="GOST type B"/>
          <w:szCs w:val="28"/>
        </w:rPr>
        <w:t xml:space="preserve">- </w:t>
      </w:r>
      <w:r>
        <w:rPr>
          <w:rFonts w:ascii="GOST type B" w:hAnsi="GOST type B"/>
          <w:szCs w:val="28"/>
        </w:rPr>
        <w:t>предел текучести материала винта</w:t>
      </w:r>
    </w:p>
    <w:p w:rsidR="005C6568" w:rsidRPr="00C63407" w:rsidRDefault="005C6568" w:rsidP="005C6568">
      <w:pPr>
        <w:pStyle w:val="21"/>
        <w:tabs>
          <w:tab w:val="left" w:pos="3686"/>
        </w:tabs>
        <w:ind w:left="-284" w:right="-144" w:firstLine="0"/>
        <w:rPr>
          <w:rFonts w:ascii="GOST type B" w:hAnsi="GOST type B"/>
          <w:szCs w:val="28"/>
        </w:rPr>
      </w:pPr>
      <m:oMath>
        <m:r>
          <w:rPr>
            <w:rFonts w:ascii="Cambria Math" w:hAnsi="Cambria Math"/>
            <w:szCs w:val="28"/>
            <w:lang w:val="en-US"/>
          </w:rPr>
          <m:t>S</m:t>
        </m:r>
      </m:oMath>
      <w:r>
        <w:rPr>
          <w:rFonts w:ascii="GOST type B" w:hAnsi="GOST type B"/>
          <w:szCs w:val="28"/>
          <w:lang w:val="en-US"/>
        </w:rPr>
        <w:t xml:space="preserve">- </w:t>
      </w:r>
      <w:r>
        <w:rPr>
          <w:rFonts w:ascii="GOST type B" w:hAnsi="GOST type B"/>
          <w:szCs w:val="28"/>
        </w:rPr>
        <w:t>коэффициент прочности резьбы</w:t>
      </w:r>
    </w:p>
    <w:p w:rsidR="005C6568" w:rsidRDefault="00FD1D7A" w:rsidP="005C6568">
      <w:pPr>
        <w:pStyle w:val="21"/>
        <w:ind w:left="-284" w:right="-144" w:firstLine="0"/>
        <w:rPr>
          <w:rFonts w:ascii="GOST type B" w:hAnsi="GOST type B"/>
          <w:b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δ</m:t>
              </m:r>
            </m:e>
            <m:sub>
              <m:r>
                <w:rPr>
                  <w:rFonts w:ascii="Cambria Math" w:hAnsi="Cambria Math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Cs w:val="28"/>
            </w:rPr>
            <m:t>=240 МПа</m:t>
          </m:r>
        </m:oMath>
      </m:oMathPara>
    </w:p>
    <w:p w:rsidR="005C6568" w:rsidRDefault="005C6568" w:rsidP="005C6568">
      <w:pPr>
        <w:pStyle w:val="21"/>
        <w:ind w:left="-284" w:right="-144" w:firstLine="0"/>
        <w:rPr>
          <w:rFonts w:ascii="GOST type B" w:hAnsi="GOST type B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en-US"/>
            </w:rPr>
            <m:t>S=3</m:t>
          </m:r>
        </m:oMath>
      </m:oMathPara>
    </w:p>
    <w:p w:rsidR="005C6568" w:rsidRPr="00AD0D3F" w:rsidRDefault="00FD1D7A" w:rsidP="005C6568">
      <w:pPr>
        <w:pStyle w:val="21"/>
        <w:ind w:left="-284" w:right="-144" w:firstLine="0"/>
        <w:rPr>
          <w:rFonts w:ascii="GOST type B" w:hAnsi="GOST type B"/>
          <w:b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Cs w:val="28"/>
            </w:rPr>
            <m:t>=240/3=80 МПа</m:t>
          </m:r>
        </m:oMath>
      </m:oMathPara>
    </w:p>
    <w:p w:rsidR="005C6568" w:rsidRDefault="005C6568" w:rsidP="005C6568">
      <w:pPr>
        <w:pStyle w:val="21"/>
        <w:ind w:left="-284" w:right="-144" w:firstLine="568"/>
        <w:rPr>
          <w:rFonts w:ascii="GOST type B" w:hAnsi="GOST type B"/>
          <w:b/>
          <w:szCs w:val="28"/>
        </w:rPr>
      </w:pPr>
    </w:p>
    <w:p w:rsidR="00ED379C" w:rsidRPr="00901F41" w:rsidRDefault="00ED379C" w:rsidP="00BC3C2D">
      <w:pPr>
        <w:pStyle w:val="21"/>
        <w:ind w:left="-284" w:right="-144" w:firstLine="567"/>
        <w:jc w:val="both"/>
        <w:rPr>
          <w:rFonts w:ascii="GOST type B" w:hAnsi="GOST type B"/>
          <w:b/>
          <w:szCs w:val="28"/>
        </w:rPr>
      </w:pPr>
    </w:p>
    <w:p w:rsidR="00DD14A6" w:rsidRPr="00AE2F08" w:rsidRDefault="005C6568" w:rsidP="005C6568">
      <w:pPr>
        <w:pStyle w:val="21"/>
        <w:ind w:right="-144" w:firstLine="0"/>
        <w:jc w:val="both"/>
        <w:rPr>
          <w:rFonts w:ascii="GOST type B" w:hAnsi="GOST type B"/>
          <w:b/>
          <w:szCs w:val="28"/>
        </w:rPr>
      </w:pPr>
      <w:r>
        <w:rPr>
          <w:rFonts w:ascii="GOST type B" w:hAnsi="GOST type B"/>
          <w:b/>
          <w:szCs w:val="28"/>
        </w:rPr>
        <w:t xml:space="preserve">  </w:t>
      </w:r>
      <w:r w:rsidR="00DD14A6" w:rsidRPr="00AE2F08">
        <w:rPr>
          <w:rFonts w:ascii="GOST type B" w:hAnsi="GOST type B"/>
          <w:b/>
          <w:szCs w:val="28"/>
        </w:rPr>
        <w:t>Заключение</w:t>
      </w:r>
    </w:p>
    <w:p w:rsidR="0074722D" w:rsidRPr="00AE2F08" w:rsidRDefault="008D2E0A" w:rsidP="00B62076">
      <w:pPr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AE2F08">
        <w:rPr>
          <w:rFonts w:ascii="GOST type B" w:hAnsi="GOST type B"/>
          <w:sz w:val="28"/>
          <w:szCs w:val="28"/>
        </w:rPr>
        <w:t>В ходе выполнения данного курсового проектирования</w:t>
      </w:r>
      <w:r w:rsidR="005D2AE9" w:rsidRPr="00AE2F08">
        <w:rPr>
          <w:rFonts w:ascii="GOST type B" w:hAnsi="GOST type B"/>
          <w:sz w:val="28"/>
          <w:szCs w:val="28"/>
        </w:rPr>
        <w:t xml:space="preserve"> </w:t>
      </w:r>
      <w:r w:rsidR="00C475C1" w:rsidRPr="00AE2F08">
        <w:rPr>
          <w:rFonts w:ascii="GOST type B" w:hAnsi="GOST type B"/>
          <w:sz w:val="28"/>
          <w:szCs w:val="28"/>
        </w:rPr>
        <w:t>с</w:t>
      </w:r>
      <w:r w:rsidR="00FF2C3D" w:rsidRPr="00AE2F08">
        <w:rPr>
          <w:rFonts w:ascii="GOST type B" w:hAnsi="GOST type B"/>
          <w:sz w:val="28"/>
          <w:szCs w:val="28"/>
        </w:rPr>
        <w:t xml:space="preserve">проектировал </w:t>
      </w:r>
      <w:r w:rsidR="00F326BE" w:rsidRPr="00AE2F08">
        <w:rPr>
          <w:rFonts w:ascii="GOST type B" w:hAnsi="GOST type B"/>
          <w:sz w:val="28"/>
          <w:szCs w:val="28"/>
        </w:rPr>
        <w:t>слесарно-механическое</w:t>
      </w:r>
      <w:r w:rsidR="00E81B03" w:rsidRPr="00AE2F08">
        <w:rPr>
          <w:rFonts w:ascii="GOST type B" w:hAnsi="GOST type B"/>
          <w:sz w:val="28"/>
          <w:szCs w:val="28"/>
        </w:rPr>
        <w:t xml:space="preserve"> отделение</w:t>
      </w:r>
      <w:r w:rsidR="0074722D" w:rsidRPr="00AE2F08">
        <w:rPr>
          <w:rFonts w:ascii="GOST type B" w:hAnsi="GOST type B"/>
          <w:sz w:val="28"/>
          <w:szCs w:val="28"/>
        </w:rPr>
        <w:t xml:space="preserve"> на </w:t>
      </w:r>
      <w:r w:rsidR="00F326BE" w:rsidRPr="00AE2F08">
        <w:rPr>
          <w:rFonts w:ascii="GOST type B" w:hAnsi="GOST type B"/>
          <w:sz w:val="28"/>
          <w:szCs w:val="28"/>
        </w:rPr>
        <w:t>314</w:t>
      </w:r>
      <w:r w:rsidR="0074722D" w:rsidRPr="00AE2F08">
        <w:rPr>
          <w:rFonts w:ascii="GOST type B" w:hAnsi="GOST type B"/>
          <w:sz w:val="28"/>
          <w:szCs w:val="28"/>
        </w:rPr>
        <w:t xml:space="preserve"> автомобиля </w:t>
      </w:r>
      <w:r w:rsidR="00F326BE" w:rsidRPr="00AE2F08">
        <w:rPr>
          <w:rFonts w:ascii="GOST type B" w:hAnsi="GOST type B"/>
          <w:sz w:val="28"/>
          <w:szCs w:val="28"/>
        </w:rPr>
        <w:t>ГАЗ66-11</w:t>
      </w:r>
      <w:r w:rsidR="008E5298" w:rsidRPr="00AE2F08">
        <w:rPr>
          <w:rFonts w:ascii="GOST type B" w:hAnsi="GOST type B"/>
          <w:sz w:val="28"/>
          <w:szCs w:val="28"/>
        </w:rPr>
        <w:t xml:space="preserve">. </w:t>
      </w:r>
    </w:p>
    <w:p w:rsidR="00222BC9" w:rsidRPr="00AE2F08" w:rsidRDefault="0074722D" w:rsidP="00B62076">
      <w:pPr>
        <w:pStyle w:val="21"/>
        <w:ind w:left="-284" w:right="-144" w:firstLine="568"/>
        <w:jc w:val="both"/>
        <w:rPr>
          <w:rFonts w:ascii="GOST type B" w:hAnsi="GOST type B" w:cs="Arial"/>
          <w:szCs w:val="28"/>
        </w:rPr>
      </w:pPr>
      <w:r w:rsidRPr="00AE2F08">
        <w:rPr>
          <w:rFonts w:ascii="GOST type B" w:hAnsi="GOST type B" w:cs="Arial"/>
          <w:szCs w:val="28"/>
        </w:rPr>
        <w:t>Р</w:t>
      </w:r>
      <w:r w:rsidR="000C58B5" w:rsidRPr="00AE2F08">
        <w:rPr>
          <w:rFonts w:ascii="GOST type B" w:hAnsi="GOST type B" w:cs="Arial"/>
          <w:szCs w:val="28"/>
        </w:rPr>
        <w:t>ассчитал производственную программу</w:t>
      </w:r>
      <w:r w:rsidR="008E5298" w:rsidRPr="00AE2F08">
        <w:rPr>
          <w:rFonts w:ascii="GOST type B" w:hAnsi="GOST type B" w:cs="Arial"/>
          <w:szCs w:val="28"/>
        </w:rPr>
        <w:t>,</w:t>
      </w:r>
      <w:r w:rsidR="004107EC" w:rsidRPr="00AE2F08">
        <w:rPr>
          <w:rFonts w:ascii="GOST type B" w:hAnsi="GOST type B" w:cs="Arial"/>
          <w:szCs w:val="28"/>
        </w:rPr>
        <w:t>годовой объем работ</w:t>
      </w:r>
      <w:r w:rsidR="008E5298" w:rsidRPr="00AE2F08">
        <w:rPr>
          <w:rFonts w:ascii="GOST type B" w:hAnsi="GOST type B" w:cs="Arial"/>
          <w:szCs w:val="28"/>
        </w:rPr>
        <w:t>,</w:t>
      </w:r>
      <w:r w:rsidR="00C0692C" w:rsidRPr="00AE2F08">
        <w:rPr>
          <w:rFonts w:ascii="GOST type B" w:hAnsi="GOST type B" w:cs="Arial"/>
          <w:szCs w:val="28"/>
        </w:rPr>
        <w:t>численность производственных рабочих</w:t>
      </w:r>
      <w:r w:rsidR="008E5298" w:rsidRPr="00AE2F08">
        <w:rPr>
          <w:rFonts w:ascii="GOST type B" w:hAnsi="GOST type B" w:cs="Arial"/>
          <w:szCs w:val="28"/>
        </w:rPr>
        <w:t>,</w:t>
      </w:r>
      <w:r w:rsidR="00EE20D2" w:rsidRPr="00AE2F08">
        <w:rPr>
          <w:rFonts w:ascii="GOST type B" w:hAnsi="GOST type B" w:cs="Arial"/>
          <w:szCs w:val="28"/>
        </w:rPr>
        <w:t xml:space="preserve">подобрал технологическое </w:t>
      </w:r>
      <w:r w:rsidR="00222BC9" w:rsidRPr="00AE2F08">
        <w:rPr>
          <w:rFonts w:ascii="GOST type B" w:hAnsi="GOST type B" w:cs="Arial"/>
          <w:szCs w:val="28"/>
        </w:rPr>
        <w:t>оборудование</w:t>
      </w:r>
      <w:r w:rsidR="00EE20D2" w:rsidRPr="00AE2F08">
        <w:rPr>
          <w:rFonts w:ascii="GOST type B" w:hAnsi="GOST type B" w:cs="Arial"/>
          <w:szCs w:val="28"/>
        </w:rPr>
        <w:t>,</w:t>
      </w:r>
      <w:r w:rsidR="00222BC9" w:rsidRPr="00AE2F08">
        <w:rPr>
          <w:rFonts w:ascii="GOST type B" w:hAnsi="GOST type B" w:cs="Arial"/>
          <w:szCs w:val="28"/>
        </w:rPr>
        <w:t xml:space="preserve"> рассчитал производственную площадь</w:t>
      </w:r>
      <w:r w:rsidR="00353577" w:rsidRPr="00AE2F08">
        <w:rPr>
          <w:rFonts w:ascii="GOST type B" w:hAnsi="GOST type B" w:cs="Arial"/>
          <w:szCs w:val="28"/>
        </w:rPr>
        <w:t>,</w:t>
      </w:r>
      <w:r w:rsidR="00677C6E" w:rsidRPr="00AE2F08">
        <w:rPr>
          <w:rFonts w:ascii="GOST type B" w:hAnsi="GOST type B" w:cs="Arial"/>
          <w:szCs w:val="28"/>
        </w:rPr>
        <w:t xml:space="preserve"> составил технологическую карту</w:t>
      </w:r>
      <w:r w:rsidR="00C475C1" w:rsidRPr="00AE2F08">
        <w:rPr>
          <w:rFonts w:ascii="GOST type B" w:hAnsi="GOST type B" w:cs="Arial"/>
          <w:szCs w:val="28"/>
        </w:rPr>
        <w:t>.</w:t>
      </w:r>
    </w:p>
    <w:p w:rsidR="00C475C1" w:rsidRPr="00901F41" w:rsidRDefault="00C475C1" w:rsidP="00B62076">
      <w:pPr>
        <w:pStyle w:val="ae"/>
        <w:tabs>
          <w:tab w:val="left" w:pos="360"/>
        </w:tabs>
        <w:ind w:left="-284" w:right="-144" w:firstLine="568"/>
        <w:jc w:val="both"/>
        <w:rPr>
          <w:rFonts w:ascii="GOST type B" w:hAnsi="GOST type B"/>
          <w:sz w:val="28"/>
          <w:szCs w:val="28"/>
        </w:rPr>
      </w:pPr>
      <w:r w:rsidRPr="00901F41">
        <w:rPr>
          <w:rFonts w:ascii="GOST type B" w:hAnsi="GOST type B"/>
          <w:sz w:val="28"/>
          <w:szCs w:val="28"/>
        </w:rPr>
        <w:t>Закрепил, усовершенствовал и пополнил знания и навыки, полученные в процессе обучения по организации производства и технологии технического обслуживания и ремонта автомобилей; углубил знания по научной организации труда и проектированию автотранспортных предприятий; изучил передовые методы производства и получил навыки по организации технического обслуживания; научился подбирать и анализировать материалы технологического и конструкторского характера.</w:t>
      </w:r>
    </w:p>
    <w:p w:rsidR="00DD14A6" w:rsidRPr="00901F41" w:rsidRDefault="00DD14A6" w:rsidP="00BC3C2D">
      <w:pPr>
        <w:pStyle w:val="21"/>
        <w:ind w:left="-284" w:right="-144" w:firstLine="567"/>
        <w:jc w:val="both"/>
        <w:rPr>
          <w:rFonts w:ascii="GOST type B" w:hAnsi="GOST type B"/>
          <w:szCs w:val="28"/>
        </w:rPr>
      </w:pPr>
    </w:p>
    <w:p w:rsidR="00164129" w:rsidRPr="00901F41" w:rsidRDefault="00164129" w:rsidP="00242022">
      <w:pPr>
        <w:pStyle w:val="21"/>
        <w:ind w:right="-144" w:firstLine="0"/>
        <w:jc w:val="both"/>
        <w:rPr>
          <w:rFonts w:ascii="GOST type B" w:hAnsi="GOST type B"/>
          <w:b/>
          <w:szCs w:val="28"/>
        </w:rPr>
      </w:pPr>
    </w:p>
    <w:p w:rsidR="00DD14A6" w:rsidRPr="00901F41" w:rsidRDefault="00164129" w:rsidP="00B62076">
      <w:pPr>
        <w:pStyle w:val="21"/>
        <w:ind w:right="-144" w:firstLine="284"/>
        <w:jc w:val="both"/>
        <w:rPr>
          <w:rFonts w:ascii="GOST type B" w:hAnsi="GOST type B"/>
          <w:b/>
          <w:szCs w:val="28"/>
        </w:rPr>
      </w:pPr>
      <w:r w:rsidRPr="00901F41">
        <w:rPr>
          <w:rFonts w:ascii="GOST type B" w:hAnsi="GOST type B"/>
          <w:b/>
          <w:szCs w:val="28"/>
        </w:rPr>
        <w:t xml:space="preserve">   </w:t>
      </w:r>
      <w:r w:rsidR="00242022" w:rsidRPr="00901F41">
        <w:rPr>
          <w:rFonts w:ascii="GOST type B" w:hAnsi="GOST type B"/>
          <w:b/>
          <w:szCs w:val="28"/>
        </w:rPr>
        <w:t xml:space="preserve"> </w:t>
      </w:r>
      <w:r w:rsidR="00DD14A6" w:rsidRPr="00901F41">
        <w:rPr>
          <w:rFonts w:ascii="GOST type B" w:hAnsi="GOST type B"/>
          <w:b/>
          <w:szCs w:val="28"/>
        </w:rPr>
        <w:t>Список использованных источников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Положение о техническом обслуживании и ремонте подвижного состава автомобильного транспорта. Мн.: НПО Транстехника, 1998.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Б.Н. Суханов, И.О. Борзых, Ю.Ф. Бедарев. Техническое обслуживание и ремонт автомобилей. Пособие по дипломному проектированию. М.: Транспорт, 1991.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С.В. Шумик, М.М. Болбас, Е.И. Петухов. Техническая эксплуатация автотранспортных средств. Пособие по дипломному проектированию. Мн.: Высшая школа, 1988.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lastRenderedPageBreak/>
        <w:t>С.В. Шумик, Е.Л. Савич. Техническая эксплуатация автомобилей. Мн.: Высшая школа, 1996.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М.М. Болбас, Н.М. Капустин, Е.И. Петухов. Проектирование автотранспортных предприятий и станций технического обслуживания. Мн.: Университетское, 1997.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Г.В. Крамаренко, И.В. Барашков. Техническое обслуживание автомобилей. М.: Транспорт, 1982.</w:t>
      </w:r>
    </w:p>
    <w:p w:rsidR="001E5908" w:rsidRDefault="00DD14A6" w:rsidP="001E5908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Техническая эксплуатация автомобилей. Под ред. Е.С. Кузнецова. М.: Транспорт, 1991.</w:t>
      </w:r>
    </w:p>
    <w:p w:rsidR="001E5908" w:rsidRDefault="001E5908" w:rsidP="001E5908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Л.Л. Афанасьев, Б.С. Колясинский, А.А. Маслов. Гаражи и станции технического обслужив</w:t>
      </w:r>
      <w:r>
        <w:rPr>
          <w:rFonts w:ascii="GOST type B" w:hAnsi="GOST type B"/>
          <w:szCs w:val="28"/>
        </w:rPr>
        <w:t>ания автомобилей. М.: Транспорт</w:t>
      </w:r>
    </w:p>
    <w:p w:rsidR="001E5908" w:rsidRDefault="001E5908" w:rsidP="001E5908">
      <w:pPr>
        <w:pStyle w:val="21"/>
        <w:ind w:left="-284" w:right="-144" w:firstLine="0"/>
        <w:jc w:val="both"/>
        <w:rPr>
          <w:rFonts w:ascii="GOST type B" w:hAnsi="GOST type B"/>
          <w:szCs w:val="28"/>
        </w:rPr>
      </w:pPr>
    </w:p>
    <w:p w:rsidR="001E5908" w:rsidRPr="00901F41" w:rsidRDefault="001E5908" w:rsidP="001E5908">
      <w:pPr>
        <w:pStyle w:val="21"/>
        <w:ind w:left="284" w:right="-144" w:firstLine="0"/>
        <w:jc w:val="both"/>
        <w:rPr>
          <w:rFonts w:ascii="GOST type B" w:hAnsi="GOST type B"/>
          <w:szCs w:val="28"/>
        </w:rPr>
      </w:pP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Г.М. Напольский. Технологическое проектирование автотранспортных предприятий и станций технического обслуживания. М.: Транспорт, 1993.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Г.Ф. Фастовцев. Организация технического обслуживания и ремонта легковых автомобилей. М.: Транспорт, 1989.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Г.Ф. Фастовцев. Автотехобслуживание. М.: Машиностроение, 1985.</w:t>
      </w:r>
    </w:p>
    <w:p w:rsidR="00DD14A6" w:rsidRPr="00901F41" w:rsidRDefault="00DD14A6" w:rsidP="00B62076">
      <w:pPr>
        <w:pStyle w:val="21"/>
        <w:numPr>
          <w:ilvl w:val="0"/>
          <w:numId w:val="20"/>
        </w:numPr>
        <w:ind w:left="-284" w:right="-14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Положение о техническом обслуживании и ремонте легковых автомобилей, принадлежащих гражданам. М.: НАМИ, 1987.</w:t>
      </w:r>
    </w:p>
    <w:p w:rsidR="006B313D" w:rsidRPr="00901F41" w:rsidRDefault="006B313D" w:rsidP="00B62076">
      <w:pPr>
        <w:pStyle w:val="21"/>
        <w:numPr>
          <w:ilvl w:val="0"/>
          <w:numId w:val="20"/>
        </w:numPr>
        <w:tabs>
          <w:tab w:val="clear" w:pos="720"/>
          <w:tab w:val="num" w:pos="-284"/>
        </w:tabs>
        <w:ind w:left="-28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ВСН 01-89. Ведомственные строительные нормы предприятий по обслуживанию автомобилей. М.: ЦБНТИ Минавтотранса РСФСР, 1990.</w:t>
      </w:r>
    </w:p>
    <w:p w:rsidR="006B313D" w:rsidRPr="00901F41" w:rsidRDefault="006B313D" w:rsidP="00B62076">
      <w:pPr>
        <w:pStyle w:val="21"/>
        <w:numPr>
          <w:ilvl w:val="0"/>
          <w:numId w:val="20"/>
        </w:numPr>
        <w:tabs>
          <w:tab w:val="clear" w:pos="720"/>
          <w:tab w:val="num" w:pos="-284"/>
        </w:tabs>
        <w:ind w:left="-28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ОНТП 01-91. Общесоюзные нормы технологического проектирования предприятий автомобильного транспорта. М.: Гипроавтотранс, 1991.</w:t>
      </w:r>
    </w:p>
    <w:p w:rsidR="006B313D" w:rsidRPr="00901F41" w:rsidRDefault="006B313D" w:rsidP="00B62076">
      <w:pPr>
        <w:pStyle w:val="21"/>
        <w:numPr>
          <w:ilvl w:val="0"/>
          <w:numId w:val="20"/>
        </w:numPr>
        <w:tabs>
          <w:tab w:val="clear" w:pos="720"/>
          <w:tab w:val="num" w:pos="-284"/>
        </w:tabs>
        <w:ind w:left="-28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Табель технологического оборудования и специализированного инструмента для АТП, ПАТО и БЦТО. М.: ЦБНТИ Минавтотранса РСФСР, 1991.</w:t>
      </w:r>
    </w:p>
    <w:p w:rsidR="006B313D" w:rsidRPr="00901F41" w:rsidRDefault="006B313D" w:rsidP="00B62076">
      <w:pPr>
        <w:pStyle w:val="21"/>
        <w:numPr>
          <w:ilvl w:val="0"/>
          <w:numId w:val="20"/>
        </w:numPr>
        <w:tabs>
          <w:tab w:val="clear" w:pos="720"/>
          <w:tab w:val="num" w:pos="-284"/>
        </w:tabs>
        <w:ind w:left="-284" w:firstLine="568"/>
        <w:jc w:val="both"/>
        <w:rPr>
          <w:rFonts w:ascii="GOST type B" w:hAnsi="GOST type B"/>
          <w:szCs w:val="28"/>
        </w:rPr>
      </w:pPr>
      <w:r w:rsidRPr="00901F41">
        <w:rPr>
          <w:rFonts w:ascii="GOST type B" w:hAnsi="GOST type B"/>
          <w:szCs w:val="28"/>
        </w:rPr>
        <w:t>Табель технологического оборудования и специализированного инструмента для АТП, ПАТО и БЦТО. Мн.: НПО Транстехника, 1993.</w:t>
      </w:r>
    </w:p>
    <w:p w:rsidR="006B313D" w:rsidRPr="006B313D" w:rsidRDefault="006B313D" w:rsidP="00AE2F08">
      <w:pPr>
        <w:pStyle w:val="21"/>
        <w:ind w:left="720" w:right="-144" w:firstLine="0"/>
        <w:jc w:val="both"/>
        <w:rPr>
          <w:rFonts w:ascii="GOST type B" w:hAnsi="GOST type B"/>
          <w:sz w:val="24"/>
        </w:rPr>
      </w:pPr>
    </w:p>
    <w:sectPr w:rsidR="006B313D" w:rsidRPr="006B313D" w:rsidSect="001E5908">
      <w:headerReference w:type="default" r:id="rId276"/>
      <w:footerReference w:type="default" r:id="rId277"/>
      <w:pgSz w:w="11906" w:h="16838" w:code="9"/>
      <w:pgMar w:top="0" w:right="851" w:bottom="1843" w:left="1701" w:header="731" w:footer="720" w:gutter="0"/>
      <w:paperSrc w:first="1" w:other="1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AE" w:rsidRDefault="00E608AE">
      <w:r>
        <w:separator/>
      </w:r>
    </w:p>
  </w:endnote>
  <w:endnote w:type="continuationSeparator" w:id="0">
    <w:p w:rsidR="00E608AE" w:rsidRDefault="00E6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17" w:rsidRDefault="00FD1D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-429260</wp:posOffset>
              </wp:positionH>
              <wp:positionV relativeFrom="paragraph">
                <wp:posOffset>-525145</wp:posOffset>
              </wp:positionV>
              <wp:extent cx="6281420" cy="57277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6" w:type="dxa"/>
                            <w:tblBorders>
                              <w:top w:val="single" w:sz="24" w:space="0" w:color="auto"/>
                              <w:insideV w:val="single" w:sz="2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10" w:firstRow="0" w:lastRow="0" w:firstColumn="0" w:lastColumn="0" w:noHBand="0" w:noVBand="0"/>
                          </w:tblPr>
                          <w:tblGrid>
                            <w:gridCol w:w="108"/>
                            <w:gridCol w:w="454"/>
                            <w:gridCol w:w="95"/>
                            <w:gridCol w:w="529"/>
                            <w:gridCol w:w="310"/>
                            <w:gridCol w:w="1108"/>
                            <w:gridCol w:w="541"/>
                            <w:gridCol w:w="253"/>
                            <w:gridCol w:w="567"/>
                            <w:gridCol w:w="158"/>
                            <w:gridCol w:w="811"/>
                            <w:gridCol w:w="4989"/>
                          </w:tblGrid>
                          <w:tr w:rsidR="00B91417">
                            <w:trPr>
                              <w:gridBefore w:val="1"/>
                              <w:wBefore w:w="108" w:type="dxa"/>
                              <w:cantSplit/>
                              <w:trHeight w:val="279"/>
                            </w:trPr>
                            <w:tc>
                              <w:tcPr>
                                <w:tcW w:w="454" w:type="dxa"/>
                                <w:tcBorders>
                                  <w:top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4" w:type="dxa"/>
                                <w:gridSpan w:val="2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  <w:gridSpan w:val="2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gridSpan w:val="2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8" w:type="dxa"/>
                                <w:gridSpan w:val="3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B91417" w:rsidRPr="00672590" w:rsidRDefault="00B91417" w:rsidP="00672590">
                                <w:pPr>
                                  <w:pStyle w:val="2"/>
                                  <w:rPr>
                                    <w:b w:val="0"/>
                                    <w:bCs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B91417">
                            <w:trPr>
                              <w:gridBefore w:val="1"/>
                              <w:wBefore w:w="108" w:type="dxa"/>
                              <w:cantSplit/>
                              <w:trHeight w:val="278"/>
                            </w:trPr>
                            <w:tc>
                              <w:tcPr>
                                <w:tcW w:w="454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624" w:type="dxa"/>
                                <w:gridSpan w:val="2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8" w:type="dxa"/>
                                <w:gridSpan w:val="2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gridSpan w:val="2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8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right w:val="nil"/>
                                </w:tcBorders>
                              </w:tcPr>
                              <w:p w:rsidR="00B91417" w:rsidRDefault="00B91417">
                                <w:pPr>
                                  <w:jc w:val="both"/>
                                </w:pPr>
                              </w:p>
                            </w:tc>
                          </w:tr>
                          <w:tr w:rsidR="00B91417">
                            <w:trPr>
                              <w:gridBefore w:val="1"/>
                              <w:wBefore w:w="108" w:type="dxa"/>
                              <w:cantSplit/>
                              <w:trHeight w:val="279"/>
                            </w:trPr>
                            <w:tc>
                              <w:tcPr>
                                <w:tcW w:w="454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1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  <w:sz w:val="15"/>
                                  </w:rPr>
                                  <w:t>Изм</w:t>
                                </w:r>
                                <w:r>
                                  <w:rPr>
                                    <w:b w:val="0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624" w:type="dxa"/>
                                <w:gridSpan w:val="2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1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Лист.</w:t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  <w:gridSpan w:val="2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1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№ докум.</w:t>
                                </w:r>
                              </w:p>
                            </w:tc>
                            <w:tc>
                              <w:tcPr>
                                <w:tcW w:w="794" w:type="dxa"/>
                                <w:gridSpan w:val="2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1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1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5958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right w:val="nil"/>
                                </w:tcBorders>
                              </w:tcPr>
                              <w:p w:rsidR="00B91417" w:rsidRDefault="00B91417">
                                <w:pPr>
                                  <w:jc w:val="both"/>
                                </w:pPr>
                              </w:p>
                            </w:tc>
                          </w:tr>
                          <w:tr w:rsidR="00B91417">
                            <w:tblPrEx>
                              <w:tblCellMar>
                                <w:left w:w="108" w:type="dxa"/>
                                <w:right w:w="108" w:type="dxa"/>
                              </w:tblCellMar>
                            </w:tblPrEx>
                            <w:trPr>
                              <w:cantSplit/>
                              <w:trHeight w:val="279"/>
                            </w:trPr>
                            <w:tc>
                              <w:tcPr>
                                <w:tcW w:w="657" w:type="dxa"/>
                                <w:gridSpan w:val="3"/>
                                <w:tcBorders>
                                  <w:top w:val="single" w:sz="6" w:space="0" w:color="auto"/>
                                  <w:right w:val="single" w:sz="18" w:space="0" w:color="auto"/>
                                </w:tcBorders>
                              </w:tcPr>
                              <w:p w:rsidR="00B91417" w:rsidRDefault="00B91417">
                                <w:pPr>
                                  <w:jc w:val="both"/>
                                </w:pPr>
                              </w:p>
                            </w:tc>
                            <w:tc>
                              <w:tcPr>
                                <w:tcW w:w="839" w:type="dxa"/>
                                <w:gridSpan w:val="2"/>
                                <w:tcBorders>
                                  <w:top w:val="single" w:sz="6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B91417" w:rsidRDefault="00B91417">
                                <w:pPr>
                                  <w:jc w:val="both"/>
                                </w:pPr>
                              </w:p>
                            </w:tc>
                            <w:tc>
                              <w:tcPr>
                                <w:tcW w:w="1649" w:type="dxa"/>
                                <w:gridSpan w:val="2"/>
                                <w:tcBorders>
                                  <w:top w:val="single" w:sz="6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B91417" w:rsidRDefault="00B91417">
                                <w:pPr>
                                  <w:jc w:val="both"/>
                                </w:pPr>
                              </w:p>
                            </w:tc>
                            <w:tc>
                              <w:tcPr>
                                <w:tcW w:w="978" w:type="dxa"/>
                                <w:gridSpan w:val="3"/>
                                <w:tcBorders>
                                  <w:top w:val="single" w:sz="6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B91417" w:rsidRDefault="00B91417">
                                <w:pPr>
                                  <w:jc w:val="both"/>
                                </w:pPr>
                              </w:p>
                            </w:tc>
                            <w:tc>
                              <w:tcPr>
                                <w:tcW w:w="811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B91417" w:rsidRDefault="00B91417">
                                <w:pPr>
                                  <w:jc w:val="both"/>
                                </w:pPr>
                              </w:p>
                            </w:tc>
                            <w:tc>
                              <w:tcPr>
                                <w:tcW w:w="4989" w:type="dxa"/>
                                <w:tcBorders>
                                  <w:top w:val="nil"/>
                                  <w:left w:val="single" w:sz="18" w:space="0" w:color="auto"/>
                                  <w:right w:val="single" w:sz="24" w:space="0" w:color="auto"/>
                                </w:tcBorders>
                              </w:tcPr>
                              <w:p w:rsidR="00B91417" w:rsidRDefault="00B91417">
                                <w:pPr>
                                  <w:jc w:val="both"/>
                                </w:pPr>
                              </w:p>
                            </w:tc>
                          </w:tr>
                        </w:tbl>
                        <w:p w:rsidR="00B91417" w:rsidRDefault="00B914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0" type="#_x0000_t202" style="position:absolute;margin-left:-33.8pt;margin-top:-41.35pt;width:494.6pt;height:4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z0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" filled="f" stroked="f">
              <v:textbox inset="0,0,0,0">
                <w:txbxContent>
                  <w:tbl>
                    <w:tblPr>
                      <w:tblW w:w="0" w:type="auto"/>
                      <w:tblInd w:w="16" w:type="dxa"/>
                      <w:tblBorders>
                        <w:top w:val="single" w:sz="24" w:space="0" w:color="auto"/>
                        <w:insideV w:val="single" w:sz="2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10" w:firstRow="0" w:lastRow="0" w:firstColumn="0" w:lastColumn="0" w:noHBand="0" w:noVBand="0"/>
                    </w:tblPr>
                    <w:tblGrid>
                      <w:gridCol w:w="108"/>
                      <w:gridCol w:w="454"/>
                      <w:gridCol w:w="95"/>
                      <w:gridCol w:w="529"/>
                      <w:gridCol w:w="310"/>
                      <w:gridCol w:w="1108"/>
                      <w:gridCol w:w="541"/>
                      <w:gridCol w:w="253"/>
                      <w:gridCol w:w="567"/>
                      <w:gridCol w:w="158"/>
                      <w:gridCol w:w="811"/>
                      <w:gridCol w:w="4989"/>
                    </w:tblGrid>
                    <w:tr w:rsidR="00B91417">
                      <w:trPr>
                        <w:gridBefore w:val="1"/>
                        <w:wBefore w:w="108" w:type="dxa"/>
                        <w:cantSplit/>
                        <w:trHeight w:val="279"/>
                      </w:trPr>
                      <w:tc>
                        <w:tcPr>
                          <w:tcW w:w="454" w:type="dxa"/>
                          <w:tcBorders>
                            <w:top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624" w:type="dxa"/>
                          <w:gridSpan w:val="2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gridSpan w:val="2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794" w:type="dxa"/>
                          <w:gridSpan w:val="2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5958" w:type="dxa"/>
                          <w:gridSpan w:val="3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right w:val="nil"/>
                          </w:tcBorders>
                          <w:vAlign w:val="center"/>
                        </w:tcPr>
                        <w:p w:rsidR="00B91417" w:rsidRPr="00672590" w:rsidRDefault="00B91417" w:rsidP="00672590">
                          <w:pPr>
                            <w:pStyle w:val="2"/>
                            <w:rPr>
                              <w:b w:val="0"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B91417">
                      <w:trPr>
                        <w:gridBefore w:val="1"/>
                        <w:wBefore w:w="108" w:type="dxa"/>
                        <w:cantSplit/>
                        <w:trHeight w:val="278"/>
                      </w:trPr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624" w:type="dxa"/>
                          <w:gridSpan w:val="2"/>
                          <w:tcBorders>
                            <w:top w:val="single" w:sz="6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gridSpan w:val="2"/>
                          <w:tcBorders>
                            <w:top w:val="single" w:sz="6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794" w:type="dxa"/>
                          <w:gridSpan w:val="2"/>
                          <w:tcBorders>
                            <w:top w:val="single" w:sz="6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</w:p>
                      </w:tc>
                      <w:tc>
                        <w:tcPr>
                          <w:tcW w:w="5958" w:type="dxa"/>
                          <w:gridSpan w:val="3"/>
                          <w:vMerge/>
                          <w:tcBorders>
                            <w:top w:val="nil"/>
                            <w:left w:val="single" w:sz="18" w:space="0" w:color="auto"/>
                            <w:right w:val="nil"/>
                          </w:tcBorders>
                        </w:tcPr>
                        <w:p w:rsidR="00B91417" w:rsidRDefault="00B91417">
                          <w:pPr>
                            <w:jc w:val="both"/>
                          </w:pPr>
                        </w:p>
                      </w:tc>
                    </w:tr>
                    <w:tr w:rsidR="00B91417">
                      <w:trPr>
                        <w:gridBefore w:val="1"/>
                        <w:wBefore w:w="108" w:type="dxa"/>
                        <w:cantSplit/>
                        <w:trHeight w:val="279"/>
                      </w:trPr>
                      <w:tc>
                        <w:tcPr>
                          <w:tcW w:w="454" w:type="dxa"/>
                          <w:tcBorders>
                            <w:top w:val="single" w:sz="6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z w:val="15"/>
                            </w:rPr>
                            <w:t>Изм</w:t>
                          </w:r>
                          <w:r>
                            <w:rPr>
                              <w:b w:val="0"/>
                            </w:rPr>
                            <w:t>.</w:t>
                          </w:r>
                        </w:p>
                      </w:tc>
                      <w:tc>
                        <w:tcPr>
                          <w:tcW w:w="624" w:type="dxa"/>
                          <w:gridSpan w:val="2"/>
                          <w:tcBorders>
                            <w:top w:val="single" w:sz="6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Лист.</w:t>
                          </w:r>
                        </w:p>
                      </w:tc>
                      <w:tc>
                        <w:tcPr>
                          <w:tcW w:w="1418" w:type="dxa"/>
                          <w:gridSpan w:val="2"/>
                          <w:tcBorders>
                            <w:top w:val="single" w:sz="6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№ докум.</w:t>
                          </w:r>
                        </w:p>
                      </w:tc>
                      <w:tc>
                        <w:tcPr>
                          <w:tcW w:w="794" w:type="dxa"/>
                          <w:gridSpan w:val="2"/>
                          <w:tcBorders>
                            <w:top w:val="single" w:sz="6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Подп.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8" w:space="0" w:color="auto"/>
                            <w:bottom w:val="single" w:sz="6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5958" w:type="dxa"/>
                          <w:gridSpan w:val="3"/>
                          <w:vMerge/>
                          <w:tcBorders>
                            <w:top w:val="nil"/>
                            <w:left w:val="single" w:sz="18" w:space="0" w:color="auto"/>
                            <w:right w:val="nil"/>
                          </w:tcBorders>
                        </w:tcPr>
                        <w:p w:rsidR="00B91417" w:rsidRDefault="00B91417">
                          <w:pPr>
                            <w:jc w:val="both"/>
                          </w:pPr>
                        </w:p>
                      </w:tc>
                    </w:tr>
                    <w:tr w:rsidR="00B91417">
                      <w:tblPrEx>
                        <w:tblCellMar>
                          <w:left w:w="108" w:type="dxa"/>
                          <w:right w:w="108" w:type="dxa"/>
                        </w:tblCellMar>
                      </w:tblPrEx>
                      <w:trPr>
                        <w:cantSplit/>
                        <w:trHeight w:val="279"/>
                      </w:trPr>
                      <w:tc>
                        <w:tcPr>
                          <w:tcW w:w="657" w:type="dxa"/>
                          <w:gridSpan w:val="3"/>
                          <w:tcBorders>
                            <w:top w:val="single" w:sz="6" w:space="0" w:color="auto"/>
                            <w:right w:val="single" w:sz="18" w:space="0" w:color="auto"/>
                          </w:tcBorders>
                        </w:tcPr>
                        <w:p w:rsidR="00B91417" w:rsidRDefault="00B91417">
                          <w:pPr>
                            <w:jc w:val="both"/>
                          </w:pPr>
                        </w:p>
                      </w:tc>
                      <w:tc>
                        <w:tcPr>
                          <w:tcW w:w="839" w:type="dxa"/>
                          <w:gridSpan w:val="2"/>
                          <w:tcBorders>
                            <w:top w:val="single" w:sz="6" w:space="0" w:color="auto"/>
                            <w:left w:val="single" w:sz="18" w:space="0" w:color="auto"/>
                            <w:right w:val="single" w:sz="18" w:space="0" w:color="auto"/>
                          </w:tcBorders>
                        </w:tcPr>
                        <w:p w:rsidR="00B91417" w:rsidRDefault="00B91417">
                          <w:pPr>
                            <w:jc w:val="both"/>
                          </w:pPr>
                        </w:p>
                      </w:tc>
                      <w:tc>
                        <w:tcPr>
                          <w:tcW w:w="1649" w:type="dxa"/>
                          <w:gridSpan w:val="2"/>
                          <w:tcBorders>
                            <w:top w:val="single" w:sz="6" w:space="0" w:color="auto"/>
                            <w:left w:val="single" w:sz="18" w:space="0" w:color="auto"/>
                            <w:right w:val="single" w:sz="18" w:space="0" w:color="auto"/>
                          </w:tcBorders>
                        </w:tcPr>
                        <w:p w:rsidR="00B91417" w:rsidRDefault="00B91417">
                          <w:pPr>
                            <w:jc w:val="both"/>
                          </w:pPr>
                        </w:p>
                      </w:tc>
                      <w:tc>
                        <w:tcPr>
                          <w:tcW w:w="978" w:type="dxa"/>
                          <w:gridSpan w:val="3"/>
                          <w:tcBorders>
                            <w:top w:val="single" w:sz="6" w:space="0" w:color="auto"/>
                            <w:left w:val="single" w:sz="18" w:space="0" w:color="auto"/>
                            <w:right w:val="single" w:sz="18" w:space="0" w:color="auto"/>
                          </w:tcBorders>
                        </w:tcPr>
                        <w:p w:rsidR="00B91417" w:rsidRDefault="00B91417">
                          <w:pPr>
                            <w:jc w:val="both"/>
                          </w:pPr>
                        </w:p>
                      </w:tc>
                      <w:tc>
                        <w:tcPr>
                          <w:tcW w:w="811" w:type="dxa"/>
                          <w:tcBorders>
                            <w:top w:val="single" w:sz="6" w:space="0" w:color="auto"/>
                            <w:left w:val="single" w:sz="18" w:space="0" w:color="auto"/>
                            <w:right w:val="single" w:sz="18" w:space="0" w:color="auto"/>
                          </w:tcBorders>
                        </w:tcPr>
                        <w:p w:rsidR="00B91417" w:rsidRDefault="00B91417">
                          <w:pPr>
                            <w:jc w:val="both"/>
                          </w:pPr>
                        </w:p>
                      </w:tc>
                      <w:tc>
                        <w:tcPr>
                          <w:tcW w:w="4989" w:type="dxa"/>
                          <w:tcBorders>
                            <w:top w:val="nil"/>
                            <w:left w:val="single" w:sz="18" w:space="0" w:color="auto"/>
                            <w:right w:val="single" w:sz="24" w:space="0" w:color="auto"/>
                          </w:tcBorders>
                        </w:tcPr>
                        <w:p w:rsidR="00B91417" w:rsidRDefault="00B91417">
                          <w:pPr>
                            <w:jc w:val="both"/>
                          </w:pPr>
                        </w:p>
                      </w:tc>
                    </w:tr>
                  </w:tbl>
                  <w:p w:rsidR="00B91417" w:rsidRDefault="00B9141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5868670</wp:posOffset>
              </wp:positionH>
              <wp:positionV relativeFrom="paragraph">
                <wp:posOffset>-530860</wp:posOffset>
              </wp:positionV>
              <wp:extent cx="360045" cy="581660"/>
              <wp:effectExtent l="1270" t="2540" r="63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30" w:type="dxa"/>
                            <w:tblInd w:w="23" w:type="dxa"/>
                            <w:tbl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insideH w:val="single" w:sz="8" w:space="0" w:color="auto"/>
                              <w:insideV w:val="single" w:sz="1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30"/>
                          </w:tblGrid>
                          <w:tr w:rsidR="00B91417" w:rsidTr="00101161">
                            <w:trPr>
                              <w:trHeight w:val="407"/>
                            </w:trPr>
                            <w:tc>
                              <w:tcPr>
                                <w:tcW w:w="630" w:type="dxa"/>
                                <w:tcBorders>
                                  <w:bottom w:val="nil"/>
                                </w:tcBorders>
                                <w:vAlign w:val="center"/>
                              </w:tcPr>
                              <w:p w:rsidR="00B91417" w:rsidRDefault="00B91417">
                                <w:pPr>
                                  <w:pStyle w:val="2"/>
                                  <w:rPr>
                                    <w:b w:val="0"/>
                                    <w:i/>
                                  </w:rPr>
                                </w:pPr>
                                <w:r>
                                  <w:rPr>
                                    <w:b w:val="0"/>
                                    <w:i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B91417" w:rsidTr="00101161">
                            <w:trPr>
                              <w:trHeight w:val="418"/>
                            </w:trPr>
                            <w:tc>
                              <w:tcPr>
                                <w:tcW w:w="630" w:type="dxa"/>
                                <w:tcBorders>
                                  <w:top w:val="single" w:sz="8" w:space="0" w:color="auto"/>
                                  <w:bottom w:val="nil"/>
                                </w:tcBorders>
                                <w:vAlign w:val="center"/>
                              </w:tcPr>
                              <w:p w:rsidR="00B91417" w:rsidRPr="00672590" w:rsidRDefault="00B91417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</w:rPr>
                                </w:pPr>
                              </w:p>
                            </w:tc>
                          </w:tr>
                        </w:tbl>
                        <w:p w:rsidR="00B91417" w:rsidRDefault="00B9141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1" type="#_x0000_t202" style="position:absolute;margin-left:462.1pt;margin-top:-41.8pt;width:28.35pt;height:4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gfsAIAAK8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" filled="f" stroked="f">
              <v:textbox inset="0,0,0,0">
                <w:txbxContent>
                  <w:tbl>
                    <w:tblPr>
                      <w:tblW w:w="630" w:type="dxa"/>
                      <w:tblInd w:w="23" w:type="dxa"/>
                      <w:tbl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insideH w:val="single" w:sz="8" w:space="0" w:color="auto"/>
                        <w:insideV w:val="single" w:sz="1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30"/>
                    </w:tblGrid>
                    <w:tr w:rsidR="00B91417" w:rsidTr="00101161">
                      <w:trPr>
                        <w:trHeight w:val="407"/>
                      </w:trPr>
                      <w:tc>
                        <w:tcPr>
                          <w:tcW w:w="630" w:type="dxa"/>
                          <w:tcBorders>
                            <w:bottom w:val="nil"/>
                          </w:tcBorders>
                          <w:vAlign w:val="center"/>
                        </w:tcPr>
                        <w:p w:rsidR="00B91417" w:rsidRDefault="00B91417">
                          <w:pPr>
                            <w:pStyle w:val="2"/>
                            <w:rPr>
                              <w:b w:val="0"/>
                              <w:i/>
                            </w:rPr>
                          </w:pPr>
                          <w:r>
                            <w:rPr>
                              <w:b w:val="0"/>
                              <w:i/>
                            </w:rPr>
                            <w:t>Лист</w:t>
                          </w:r>
                        </w:p>
                      </w:tc>
                    </w:tr>
                    <w:tr w:rsidR="00B91417" w:rsidTr="00101161">
                      <w:trPr>
                        <w:trHeight w:val="418"/>
                      </w:trPr>
                      <w:tc>
                        <w:tcPr>
                          <w:tcW w:w="630" w:type="dxa"/>
                          <w:tcBorders>
                            <w:top w:val="single" w:sz="8" w:space="0" w:color="auto"/>
                            <w:bottom w:val="nil"/>
                          </w:tcBorders>
                          <w:vAlign w:val="center"/>
                        </w:tcPr>
                        <w:p w:rsidR="00B91417" w:rsidRPr="00672590" w:rsidRDefault="00B91417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</w:p>
                      </w:tc>
                    </w:tr>
                  </w:tbl>
                  <w:p w:rsidR="00B91417" w:rsidRDefault="00B91417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AE" w:rsidRDefault="00E608AE">
      <w:r>
        <w:separator/>
      </w:r>
    </w:p>
  </w:footnote>
  <w:footnote w:type="continuationSeparator" w:id="0">
    <w:p w:rsidR="00E608AE" w:rsidRDefault="00E6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17" w:rsidRPr="00AC69E4" w:rsidRDefault="00FD1D7A">
    <w:pPr>
      <w:pStyle w:val="a3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-356870</wp:posOffset>
              </wp:positionH>
              <wp:positionV relativeFrom="paragraph">
                <wp:posOffset>-204470</wp:posOffset>
              </wp:positionV>
              <wp:extent cx="6594475" cy="9881235"/>
              <wp:effectExtent l="14605" t="14605" r="20320" b="1968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4475" cy="988123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28.1pt;margin-top:-16.1pt;width:519.25pt;height:77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" o:allowincell="f" filled="f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61F"/>
    <w:multiLevelType w:val="hybridMultilevel"/>
    <w:tmpl w:val="75CA6708"/>
    <w:lvl w:ilvl="0" w:tplc="F2F8B348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">
    <w:nsid w:val="09CB5D64"/>
    <w:multiLevelType w:val="singleLevel"/>
    <w:tmpl w:val="CEAC3F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4217578"/>
    <w:multiLevelType w:val="hybridMultilevel"/>
    <w:tmpl w:val="91A4B198"/>
    <w:lvl w:ilvl="0" w:tplc="6E52DDC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71550B"/>
    <w:multiLevelType w:val="hybridMultilevel"/>
    <w:tmpl w:val="44FE3E74"/>
    <w:lvl w:ilvl="0" w:tplc="BB32F9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E4F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175584"/>
    <w:multiLevelType w:val="hybridMultilevel"/>
    <w:tmpl w:val="F4307094"/>
    <w:lvl w:ilvl="0" w:tplc="6E52D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B457B"/>
    <w:multiLevelType w:val="multilevel"/>
    <w:tmpl w:val="D0AABE6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7">
    <w:nsid w:val="3BA90338"/>
    <w:multiLevelType w:val="hybridMultilevel"/>
    <w:tmpl w:val="60A4FBE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40BD6149"/>
    <w:multiLevelType w:val="hybridMultilevel"/>
    <w:tmpl w:val="FCC6CDF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3100CF9"/>
    <w:multiLevelType w:val="hybridMultilevel"/>
    <w:tmpl w:val="C72200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5731791"/>
    <w:multiLevelType w:val="multilevel"/>
    <w:tmpl w:val="7826B316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11">
    <w:nsid w:val="4D5F0280"/>
    <w:multiLevelType w:val="multilevel"/>
    <w:tmpl w:val="3ED4CCA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F3F677A"/>
    <w:multiLevelType w:val="singleLevel"/>
    <w:tmpl w:val="178486D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642686D"/>
    <w:multiLevelType w:val="multilevel"/>
    <w:tmpl w:val="C722007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5E053F23"/>
    <w:multiLevelType w:val="hybridMultilevel"/>
    <w:tmpl w:val="E0409D68"/>
    <w:lvl w:ilvl="0" w:tplc="6E52D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CB7071F"/>
    <w:multiLevelType w:val="multilevel"/>
    <w:tmpl w:val="E3B077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16">
    <w:nsid w:val="6EA04A03"/>
    <w:multiLevelType w:val="hybridMultilevel"/>
    <w:tmpl w:val="9620E61C"/>
    <w:lvl w:ilvl="0" w:tplc="7CCAB1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475D4">
      <w:numFmt w:val="none"/>
      <w:lvlText w:val=""/>
      <w:lvlJc w:val="left"/>
      <w:pPr>
        <w:tabs>
          <w:tab w:val="num" w:pos="360"/>
        </w:tabs>
      </w:pPr>
    </w:lvl>
    <w:lvl w:ilvl="2" w:tplc="EA38120C">
      <w:numFmt w:val="none"/>
      <w:lvlText w:val=""/>
      <w:lvlJc w:val="left"/>
      <w:pPr>
        <w:tabs>
          <w:tab w:val="num" w:pos="360"/>
        </w:tabs>
      </w:pPr>
    </w:lvl>
    <w:lvl w:ilvl="3" w:tplc="BD94747C">
      <w:numFmt w:val="none"/>
      <w:lvlText w:val=""/>
      <w:lvlJc w:val="left"/>
      <w:pPr>
        <w:tabs>
          <w:tab w:val="num" w:pos="360"/>
        </w:tabs>
      </w:pPr>
    </w:lvl>
    <w:lvl w:ilvl="4" w:tplc="24CC21A6">
      <w:numFmt w:val="none"/>
      <w:lvlText w:val=""/>
      <w:lvlJc w:val="left"/>
      <w:pPr>
        <w:tabs>
          <w:tab w:val="num" w:pos="360"/>
        </w:tabs>
      </w:pPr>
    </w:lvl>
    <w:lvl w:ilvl="5" w:tplc="1E38C182">
      <w:numFmt w:val="none"/>
      <w:lvlText w:val=""/>
      <w:lvlJc w:val="left"/>
      <w:pPr>
        <w:tabs>
          <w:tab w:val="num" w:pos="360"/>
        </w:tabs>
      </w:pPr>
    </w:lvl>
    <w:lvl w:ilvl="6" w:tplc="4ABC7272">
      <w:numFmt w:val="none"/>
      <w:lvlText w:val=""/>
      <w:lvlJc w:val="left"/>
      <w:pPr>
        <w:tabs>
          <w:tab w:val="num" w:pos="360"/>
        </w:tabs>
      </w:pPr>
    </w:lvl>
    <w:lvl w:ilvl="7" w:tplc="F4FE73F6">
      <w:numFmt w:val="none"/>
      <w:lvlText w:val=""/>
      <w:lvlJc w:val="left"/>
      <w:pPr>
        <w:tabs>
          <w:tab w:val="num" w:pos="360"/>
        </w:tabs>
      </w:pPr>
    </w:lvl>
    <w:lvl w:ilvl="8" w:tplc="051C618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2B97909"/>
    <w:multiLevelType w:val="hybridMultilevel"/>
    <w:tmpl w:val="79E259DE"/>
    <w:lvl w:ilvl="0" w:tplc="BB32F9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F4073"/>
    <w:multiLevelType w:val="multilevel"/>
    <w:tmpl w:val="33AE0DF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19">
    <w:nsid w:val="7CB505AA"/>
    <w:multiLevelType w:val="multilevel"/>
    <w:tmpl w:val="194CCCA0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D4EFE"/>
    <w:multiLevelType w:val="hybridMultilevel"/>
    <w:tmpl w:val="C742D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1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  <w:num w:numId="17">
    <w:abstractNumId w:val="15"/>
  </w:num>
  <w:num w:numId="18">
    <w:abstractNumId w:val="6"/>
  </w:num>
  <w:num w:numId="19">
    <w:abstractNumId w:val="18"/>
  </w:num>
  <w:num w:numId="20">
    <w:abstractNumId w:val="17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18"/>
    <w:rsid w:val="000025C1"/>
    <w:rsid w:val="00002809"/>
    <w:rsid w:val="00006CFF"/>
    <w:rsid w:val="00017090"/>
    <w:rsid w:val="00042488"/>
    <w:rsid w:val="000452BD"/>
    <w:rsid w:val="0004678C"/>
    <w:rsid w:val="00047266"/>
    <w:rsid w:val="00053247"/>
    <w:rsid w:val="000533D1"/>
    <w:rsid w:val="00054D03"/>
    <w:rsid w:val="00057005"/>
    <w:rsid w:val="00065215"/>
    <w:rsid w:val="000664E2"/>
    <w:rsid w:val="0008280A"/>
    <w:rsid w:val="0008413E"/>
    <w:rsid w:val="00085BD8"/>
    <w:rsid w:val="00087056"/>
    <w:rsid w:val="0008759C"/>
    <w:rsid w:val="00092B5B"/>
    <w:rsid w:val="00094A15"/>
    <w:rsid w:val="000A2306"/>
    <w:rsid w:val="000B29F2"/>
    <w:rsid w:val="000B3477"/>
    <w:rsid w:val="000B57DA"/>
    <w:rsid w:val="000C14FE"/>
    <w:rsid w:val="000C164D"/>
    <w:rsid w:val="000C58B5"/>
    <w:rsid w:val="000C58E7"/>
    <w:rsid w:val="000C5D86"/>
    <w:rsid w:val="000C74FA"/>
    <w:rsid w:val="000D4547"/>
    <w:rsid w:val="000D63AF"/>
    <w:rsid w:val="000D6A70"/>
    <w:rsid w:val="000D6F5E"/>
    <w:rsid w:val="000E45E5"/>
    <w:rsid w:val="000F37E2"/>
    <w:rsid w:val="000F5BE4"/>
    <w:rsid w:val="001001A3"/>
    <w:rsid w:val="00100CE4"/>
    <w:rsid w:val="00101161"/>
    <w:rsid w:val="0010297B"/>
    <w:rsid w:val="0010328B"/>
    <w:rsid w:val="00105482"/>
    <w:rsid w:val="00120114"/>
    <w:rsid w:val="0012345C"/>
    <w:rsid w:val="00125772"/>
    <w:rsid w:val="00130268"/>
    <w:rsid w:val="001356BF"/>
    <w:rsid w:val="00141807"/>
    <w:rsid w:val="00144B2A"/>
    <w:rsid w:val="001455E1"/>
    <w:rsid w:val="00145787"/>
    <w:rsid w:val="001624EF"/>
    <w:rsid w:val="00164129"/>
    <w:rsid w:val="00170B3A"/>
    <w:rsid w:val="00170B6A"/>
    <w:rsid w:val="00170DAD"/>
    <w:rsid w:val="001712C7"/>
    <w:rsid w:val="00175175"/>
    <w:rsid w:val="00184800"/>
    <w:rsid w:val="0018627C"/>
    <w:rsid w:val="00191D35"/>
    <w:rsid w:val="00194E95"/>
    <w:rsid w:val="001A02F7"/>
    <w:rsid w:val="001A671F"/>
    <w:rsid w:val="001B246B"/>
    <w:rsid w:val="001B6B51"/>
    <w:rsid w:val="001C31C7"/>
    <w:rsid w:val="001D342D"/>
    <w:rsid w:val="001D59A1"/>
    <w:rsid w:val="001E06DD"/>
    <w:rsid w:val="001E0CBC"/>
    <w:rsid w:val="001E5908"/>
    <w:rsid w:val="001E5CF8"/>
    <w:rsid w:val="001F0DD7"/>
    <w:rsid w:val="001F0FEC"/>
    <w:rsid w:val="001F2D41"/>
    <w:rsid w:val="001F2F49"/>
    <w:rsid w:val="001F657F"/>
    <w:rsid w:val="00204024"/>
    <w:rsid w:val="002145A2"/>
    <w:rsid w:val="00222BC9"/>
    <w:rsid w:val="00230BC6"/>
    <w:rsid w:val="0024132D"/>
    <w:rsid w:val="00242022"/>
    <w:rsid w:val="00243F36"/>
    <w:rsid w:val="0024475C"/>
    <w:rsid w:val="002468E2"/>
    <w:rsid w:val="00247D3D"/>
    <w:rsid w:val="00256B29"/>
    <w:rsid w:val="00264155"/>
    <w:rsid w:val="002651C2"/>
    <w:rsid w:val="0027331A"/>
    <w:rsid w:val="00273ABC"/>
    <w:rsid w:val="00280098"/>
    <w:rsid w:val="00281C79"/>
    <w:rsid w:val="002843DC"/>
    <w:rsid w:val="002939D3"/>
    <w:rsid w:val="002942B8"/>
    <w:rsid w:val="002A3060"/>
    <w:rsid w:val="002C1A44"/>
    <w:rsid w:val="002C1F48"/>
    <w:rsid w:val="002C20D7"/>
    <w:rsid w:val="002C461D"/>
    <w:rsid w:val="002D4955"/>
    <w:rsid w:val="002E2D91"/>
    <w:rsid w:val="002F09FC"/>
    <w:rsid w:val="002F30DA"/>
    <w:rsid w:val="002F34F3"/>
    <w:rsid w:val="003004EB"/>
    <w:rsid w:val="00302D15"/>
    <w:rsid w:val="00305C22"/>
    <w:rsid w:val="00307115"/>
    <w:rsid w:val="00307EB9"/>
    <w:rsid w:val="00313633"/>
    <w:rsid w:val="00325AF9"/>
    <w:rsid w:val="00326731"/>
    <w:rsid w:val="00353577"/>
    <w:rsid w:val="003545E1"/>
    <w:rsid w:val="00354E4D"/>
    <w:rsid w:val="00357C3B"/>
    <w:rsid w:val="003614CE"/>
    <w:rsid w:val="00363DEA"/>
    <w:rsid w:val="00366B23"/>
    <w:rsid w:val="00367C2B"/>
    <w:rsid w:val="00373727"/>
    <w:rsid w:val="00387B03"/>
    <w:rsid w:val="00387D36"/>
    <w:rsid w:val="00392B15"/>
    <w:rsid w:val="003946EA"/>
    <w:rsid w:val="00395B9B"/>
    <w:rsid w:val="003A4D01"/>
    <w:rsid w:val="003A52AB"/>
    <w:rsid w:val="003B15BC"/>
    <w:rsid w:val="003B2150"/>
    <w:rsid w:val="003B368C"/>
    <w:rsid w:val="003B5CCF"/>
    <w:rsid w:val="003B5FC0"/>
    <w:rsid w:val="003C5CBD"/>
    <w:rsid w:val="003F0F37"/>
    <w:rsid w:val="003F14B7"/>
    <w:rsid w:val="003F2F45"/>
    <w:rsid w:val="003F58B3"/>
    <w:rsid w:val="003F6D94"/>
    <w:rsid w:val="00403834"/>
    <w:rsid w:val="00403A30"/>
    <w:rsid w:val="0040453B"/>
    <w:rsid w:val="00404C60"/>
    <w:rsid w:val="004050D9"/>
    <w:rsid w:val="004107EC"/>
    <w:rsid w:val="0041272A"/>
    <w:rsid w:val="00415913"/>
    <w:rsid w:val="00427658"/>
    <w:rsid w:val="00446E0C"/>
    <w:rsid w:val="004563AC"/>
    <w:rsid w:val="00460A08"/>
    <w:rsid w:val="004629E4"/>
    <w:rsid w:val="00463EFF"/>
    <w:rsid w:val="004657B8"/>
    <w:rsid w:val="00474FE2"/>
    <w:rsid w:val="0048162E"/>
    <w:rsid w:val="00482E0A"/>
    <w:rsid w:val="00484CE3"/>
    <w:rsid w:val="004857AA"/>
    <w:rsid w:val="00487930"/>
    <w:rsid w:val="00494214"/>
    <w:rsid w:val="004954E4"/>
    <w:rsid w:val="00495F65"/>
    <w:rsid w:val="004968F9"/>
    <w:rsid w:val="00496DDA"/>
    <w:rsid w:val="004B1263"/>
    <w:rsid w:val="004B19F7"/>
    <w:rsid w:val="004B2BF7"/>
    <w:rsid w:val="004B3C46"/>
    <w:rsid w:val="004C3B63"/>
    <w:rsid w:val="004E0521"/>
    <w:rsid w:val="004F0797"/>
    <w:rsid w:val="004F145A"/>
    <w:rsid w:val="004F71DA"/>
    <w:rsid w:val="00504F4D"/>
    <w:rsid w:val="00514EB6"/>
    <w:rsid w:val="00530689"/>
    <w:rsid w:val="00532155"/>
    <w:rsid w:val="0053599E"/>
    <w:rsid w:val="00541B7E"/>
    <w:rsid w:val="005500EF"/>
    <w:rsid w:val="00552441"/>
    <w:rsid w:val="005629AD"/>
    <w:rsid w:val="005632E2"/>
    <w:rsid w:val="00563EDA"/>
    <w:rsid w:val="00565975"/>
    <w:rsid w:val="00565BA1"/>
    <w:rsid w:val="00565D52"/>
    <w:rsid w:val="00566636"/>
    <w:rsid w:val="0057254B"/>
    <w:rsid w:val="00583933"/>
    <w:rsid w:val="00584E93"/>
    <w:rsid w:val="00585E3E"/>
    <w:rsid w:val="0059053B"/>
    <w:rsid w:val="00590E80"/>
    <w:rsid w:val="00591701"/>
    <w:rsid w:val="00593510"/>
    <w:rsid w:val="00593D76"/>
    <w:rsid w:val="005A0E25"/>
    <w:rsid w:val="005A36F4"/>
    <w:rsid w:val="005B065F"/>
    <w:rsid w:val="005B6B5B"/>
    <w:rsid w:val="005C170F"/>
    <w:rsid w:val="005C6568"/>
    <w:rsid w:val="005D1A5C"/>
    <w:rsid w:val="005D2AE9"/>
    <w:rsid w:val="005E18CE"/>
    <w:rsid w:val="005E6C77"/>
    <w:rsid w:val="005E7EDE"/>
    <w:rsid w:val="005F0159"/>
    <w:rsid w:val="005F1739"/>
    <w:rsid w:val="005F1BF9"/>
    <w:rsid w:val="005F3395"/>
    <w:rsid w:val="00601B0E"/>
    <w:rsid w:val="006044A5"/>
    <w:rsid w:val="00604DB9"/>
    <w:rsid w:val="00607EF6"/>
    <w:rsid w:val="00610DC1"/>
    <w:rsid w:val="00613339"/>
    <w:rsid w:val="00613EC0"/>
    <w:rsid w:val="00623167"/>
    <w:rsid w:val="00623BDC"/>
    <w:rsid w:val="00623CBB"/>
    <w:rsid w:val="006274A5"/>
    <w:rsid w:val="00637D5A"/>
    <w:rsid w:val="00640173"/>
    <w:rsid w:val="00641DAC"/>
    <w:rsid w:val="00654E63"/>
    <w:rsid w:val="00656285"/>
    <w:rsid w:val="0066542F"/>
    <w:rsid w:val="00665D0B"/>
    <w:rsid w:val="00672590"/>
    <w:rsid w:val="0067363A"/>
    <w:rsid w:val="00673CB2"/>
    <w:rsid w:val="006742B5"/>
    <w:rsid w:val="0067625D"/>
    <w:rsid w:val="00677C6E"/>
    <w:rsid w:val="006821DE"/>
    <w:rsid w:val="006857D9"/>
    <w:rsid w:val="00687914"/>
    <w:rsid w:val="00692836"/>
    <w:rsid w:val="00693AF9"/>
    <w:rsid w:val="006946D5"/>
    <w:rsid w:val="006955B5"/>
    <w:rsid w:val="006A12D1"/>
    <w:rsid w:val="006A1476"/>
    <w:rsid w:val="006B313D"/>
    <w:rsid w:val="006B5CE1"/>
    <w:rsid w:val="006B62F2"/>
    <w:rsid w:val="006C49F7"/>
    <w:rsid w:val="006C53E2"/>
    <w:rsid w:val="006C67EF"/>
    <w:rsid w:val="006D3992"/>
    <w:rsid w:val="006D40D1"/>
    <w:rsid w:val="006D480B"/>
    <w:rsid w:val="006E07F0"/>
    <w:rsid w:val="006E19D3"/>
    <w:rsid w:val="006E37BF"/>
    <w:rsid w:val="006F2311"/>
    <w:rsid w:val="006F6AAA"/>
    <w:rsid w:val="00700393"/>
    <w:rsid w:val="00701920"/>
    <w:rsid w:val="00701E60"/>
    <w:rsid w:val="00710C4A"/>
    <w:rsid w:val="00712773"/>
    <w:rsid w:val="00713DEA"/>
    <w:rsid w:val="00721405"/>
    <w:rsid w:val="00723FCB"/>
    <w:rsid w:val="00724926"/>
    <w:rsid w:val="00724E8F"/>
    <w:rsid w:val="00726C7D"/>
    <w:rsid w:val="00727228"/>
    <w:rsid w:val="00730DD7"/>
    <w:rsid w:val="00732D07"/>
    <w:rsid w:val="007354C6"/>
    <w:rsid w:val="00736A16"/>
    <w:rsid w:val="00746BF4"/>
    <w:rsid w:val="0074722D"/>
    <w:rsid w:val="00747C72"/>
    <w:rsid w:val="0075104C"/>
    <w:rsid w:val="00755D81"/>
    <w:rsid w:val="00762125"/>
    <w:rsid w:val="0076608E"/>
    <w:rsid w:val="0077729C"/>
    <w:rsid w:val="00777534"/>
    <w:rsid w:val="00780763"/>
    <w:rsid w:val="007826DF"/>
    <w:rsid w:val="0078624C"/>
    <w:rsid w:val="00791A7A"/>
    <w:rsid w:val="00792268"/>
    <w:rsid w:val="007942C8"/>
    <w:rsid w:val="007A57A5"/>
    <w:rsid w:val="007B0EF7"/>
    <w:rsid w:val="007D145F"/>
    <w:rsid w:val="007D6667"/>
    <w:rsid w:val="007E2029"/>
    <w:rsid w:val="007E7E1E"/>
    <w:rsid w:val="007F31D2"/>
    <w:rsid w:val="007F5D10"/>
    <w:rsid w:val="007F7A6F"/>
    <w:rsid w:val="00801D46"/>
    <w:rsid w:val="00807B44"/>
    <w:rsid w:val="00807E80"/>
    <w:rsid w:val="00815FD5"/>
    <w:rsid w:val="0081697B"/>
    <w:rsid w:val="008221E8"/>
    <w:rsid w:val="00825674"/>
    <w:rsid w:val="008275DA"/>
    <w:rsid w:val="00835FD4"/>
    <w:rsid w:val="00837A69"/>
    <w:rsid w:val="0084661F"/>
    <w:rsid w:val="008517CC"/>
    <w:rsid w:val="00856680"/>
    <w:rsid w:val="00856CDC"/>
    <w:rsid w:val="008664DB"/>
    <w:rsid w:val="00866945"/>
    <w:rsid w:val="00872BD0"/>
    <w:rsid w:val="00880297"/>
    <w:rsid w:val="008828D4"/>
    <w:rsid w:val="00886C5B"/>
    <w:rsid w:val="00886CD9"/>
    <w:rsid w:val="00890083"/>
    <w:rsid w:val="008A1A42"/>
    <w:rsid w:val="008A380C"/>
    <w:rsid w:val="008C10A0"/>
    <w:rsid w:val="008C21FE"/>
    <w:rsid w:val="008C5FD8"/>
    <w:rsid w:val="008C66DF"/>
    <w:rsid w:val="008D2E0A"/>
    <w:rsid w:val="008D3E3E"/>
    <w:rsid w:val="008D5310"/>
    <w:rsid w:val="008D7141"/>
    <w:rsid w:val="008E5298"/>
    <w:rsid w:val="008E6B7E"/>
    <w:rsid w:val="008E749D"/>
    <w:rsid w:val="008F1AE0"/>
    <w:rsid w:val="008F2EA6"/>
    <w:rsid w:val="00901F41"/>
    <w:rsid w:val="009033DD"/>
    <w:rsid w:val="0090684B"/>
    <w:rsid w:val="00910FCF"/>
    <w:rsid w:val="009234DC"/>
    <w:rsid w:val="00926A25"/>
    <w:rsid w:val="00926BE8"/>
    <w:rsid w:val="00937476"/>
    <w:rsid w:val="009441D8"/>
    <w:rsid w:val="00952318"/>
    <w:rsid w:val="00955090"/>
    <w:rsid w:val="009705FF"/>
    <w:rsid w:val="00993288"/>
    <w:rsid w:val="009959AD"/>
    <w:rsid w:val="009A13E1"/>
    <w:rsid w:val="009A1591"/>
    <w:rsid w:val="009A217A"/>
    <w:rsid w:val="009B014D"/>
    <w:rsid w:val="009B0A35"/>
    <w:rsid w:val="009B26FF"/>
    <w:rsid w:val="009B3C88"/>
    <w:rsid w:val="009C5E4F"/>
    <w:rsid w:val="009C63E9"/>
    <w:rsid w:val="009C7A28"/>
    <w:rsid w:val="009D02C8"/>
    <w:rsid w:val="009D1BDE"/>
    <w:rsid w:val="009D3A5E"/>
    <w:rsid w:val="009D5840"/>
    <w:rsid w:val="009D7AAD"/>
    <w:rsid w:val="009E7127"/>
    <w:rsid w:val="009F028D"/>
    <w:rsid w:val="009F51FF"/>
    <w:rsid w:val="009F561C"/>
    <w:rsid w:val="00A0008E"/>
    <w:rsid w:val="00A001D8"/>
    <w:rsid w:val="00A018E4"/>
    <w:rsid w:val="00A03626"/>
    <w:rsid w:val="00A03EB7"/>
    <w:rsid w:val="00A0783A"/>
    <w:rsid w:val="00A1120C"/>
    <w:rsid w:val="00A1124C"/>
    <w:rsid w:val="00A117D2"/>
    <w:rsid w:val="00A17346"/>
    <w:rsid w:val="00A42AF9"/>
    <w:rsid w:val="00A52CA4"/>
    <w:rsid w:val="00A543C5"/>
    <w:rsid w:val="00A54B79"/>
    <w:rsid w:val="00A64D1A"/>
    <w:rsid w:val="00A705B5"/>
    <w:rsid w:val="00A70713"/>
    <w:rsid w:val="00A71B6A"/>
    <w:rsid w:val="00A7333C"/>
    <w:rsid w:val="00A7383C"/>
    <w:rsid w:val="00A73B7D"/>
    <w:rsid w:val="00A84756"/>
    <w:rsid w:val="00A92B0C"/>
    <w:rsid w:val="00A93D7D"/>
    <w:rsid w:val="00A945C3"/>
    <w:rsid w:val="00A965C1"/>
    <w:rsid w:val="00AA17D1"/>
    <w:rsid w:val="00AA242B"/>
    <w:rsid w:val="00AA2DC9"/>
    <w:rsid w:val="00AA2FCB"/>
    <w:rsid w:val="00AA47E5"/>
    <w:rsid w:val="00AB2AB5"/>
    <w:rsid w:val="00AC0F84"/>
    <w:rsid w:val="00AC194A"/>
    <w:rsid w:val="00AC53BC"/>
    <w:rsid w:val="00AC5493"/>
    <w:rsid w:val="00AC568B"/>
    <w:rsid w:val="00AC69E4"/>
    <w:rsid w:val="00AD1059"/>
    <w:rsid w:val="00AD4AA3"/>
    <w:rsid w:val="00AD7587"/>
    <w:rsid w:val="00AE020B"/>
    <w:rsid w:val="00AE031E"/>
    <w:rsid w:val="00AE2F08"/>
    <w:rsid w:val="00AF2F98"/>
    <w:rsid w:val="00B03B0B"/>
    <w:rsid w:val="00B05C50"/>
    <w:rsid w:val="00B063C9"/>
    <w:rsid w:val="00B0693A"/>
    <w:rsid w:val="00B11F03"/>
    <w:rsid w:val="00B1314B"/>
    <w:rsid w:val="00B22B6C"/>
    <w:rsid w:val="00B2704D"/>
    <w:rsid w:val="00B35CD1"/>
    <w:rsid w:val="00B37534"/>
    <w:rsid w:val="00B37865"/>
    <w:rsid w:val="00B412E7"/>
    <w:rsid w:val="00B47E71"/>
    <w:rsid w:val="00B53286"/>
    <w:rsid w:val="00B56CFA"/>
    <w:rsid w:val="00B573A2"/>
    <w:rsid w:val="00B61A50"/>
    <w:rsid w:val="00B62076"/>
    <w:rsid w:val="00B63386"/>
    <w:rsid w:val="00B7152F"/>
    <w:rsid w:val="00B761C9"/>
    <w:rsid w:val="00B830A4"/>
    <w:rsid w:val="00B83737"/>
    <w:rsid w:val="00B859B4"/>
    <w:rsid w:val="00B91417"/>
    <w:rsid w:val="00B916DE"/>
    <w:rsid w:val="00BA0FE8"/>
    <w:rsid w:val="00BA4225"/>
    <w:rsid w:val="00BB2F46"/>
    <w:rsid w:val="00BB446B"/>
    <w:rsid w:val="00BB6EAA"/>
    <w:rsid w:val="00BC3C2D"/>
    <w:rsid w:val="00BC6155"/>
    <w:rsid w:val="00BD028A"/>
    <w:rsid w:val="00BD32C5"/>
    <w:rsid w:val="00BD4411"/>
    <w:rsid w:val="00BE7F03"/>
    <w:rsid w:val="00BF57F4"/>
    <w:rsid w:val="00BF5C65"/>
    <w:rsid w:val="00C01180"/>
    <w:rsid w:val="00C038AC"/>
    <w:rsid w:val="00C0692C"/>
    <w:rsid w:val="00C16DA9"/>
    <w:rsid w:val="00C17482"/>
    <w:rsid w:val="00C175FA"/>
    <w:rsid w:val="00C201DD"/>
    <w:rsid w:val="00C25DE7"/>
    <w:rsid w:val="00C267A6"/>
    <w:rsid w:val="00C3194E"/>
    <w:rsid w:val="00C32539"/>
    <w:rsid w:val="00C42B4B"/>
    <w:rsid w:val="00C456D4"/>
    <w:rsid w:val="00C475C1"/>
    <w:rsid w:val="00C51520"/>
    <w:rsid w:val="00C520A5"/>
    <w:rsid w:val="00C52D99"/>
    <w:rsid w:val="00C57216"/>
    <w:rsid w:val="00C64540"/>
    <w:rsid w:val="00C71C2D"/>
    <w:rsid w:val="00C72AAB"/>
    <w:rsid w:val="00C752F5"/>
    <w:rsid w:val="00C75731"/>
    <w:rsid w:val="00C76346"/>
    <w:rsid w:val="00C80837"/>
    <w:rsid w:val="00C81167"/>
    <w:rsid w:val="00C931B5"/>
    <w:rsid w:val="00CA7B58"/>
    <w:rsid w:val="00CB54CE"/>
    <w:rsid w:val="00CC2E34"/>
    <w:rsid w:val="00CD4E09"/>
    <w:rsid w:val="00CD5AC1"/>
    <w:rsid w:val="00CD5DAB"/>
    <w:rsid w:val="00CE190C"/>
    <w:rsid w:val="00CF4CC9"/>
    <w:rsid w:val="00CF5125"/>
    <w:rsid w:val="00D00A24"/>
    <w:rsid w:val="00D0253A"/>
    <w:rsid w:val="00D05A6E"/>
    <w:rsid w:val="00D062E2"/>
    <w:rsid w:val="00D2287E"/>
    <w:rsid w:val="00D23111"/>
    <w:rsid w:val="00D30A96"/>
    <w:rsid w:val="00D33D1E"/>
    <w:rsid w:val="00D35783"/>
    <w:rsid w:val="00D36DD7"/>
    <w:rsid w:val="00D40CCB"/>
    <w:rsid w:val="00D41D5D"/>
    <w:rsid w:val="00D446F3"/>
    <w:rsid w:val="00D47886"/>
    <w:rsid w:val="00D50859"/>
    <w:rsid w:val="00D53DE6"/>
    <w:rsid w:val="00D56B3F"/>
    <w:rsid w:val="00D700F7"/>
    <w:rsid w:val="00D72795"/>
    <w:rsid w:val="00D72939"/>
    <w:rsid w:val="00D8590A"/>
    <w:rsid w:val="00D90537"/>
    <w:rsid w:val="00D90A03"/>
    <w:rsid w:val="00D9251C"/>
    <w:rsid w:val="00D94D26"/>
    <w:rsid w:val="00DA0151"/>
    <w:rsid w:val="00DA6B5C"/>
    <w:rsid w:val="00DB52D8"/>
    <w:rsid w:val="00DB718B"/>
    <w:rsid w:val="00DC1C39"/>
    <w:rsid w:val="00DC28E7"/>
    <w:rsid w:val="00DC33A9"/>
    <w:rsid w:val="00DC37FB"/>
    <w:rsid w:val="00DC6D74"/>
    <w:rsid w:val="00DC7653"/>
    <w:rsid w:val="00DD14A6"/>
    <w:rsid w:val="00DD2F7B"/>
    <w:rsid w:val="00DD4BFD"/>
    <w:rsid w:val="00DD61FB"/>
    <w:rsid w:val="00DD66A8"/>
    <w:rsid w:val="00DE3640"/>
    <w:rsid w:val="00DE5AB8"/>
    <w:rsid w:val="00DF2633"/>
    <w:rsid w:val="00E02399"/>
    <w:rsid w:val="00E05B1B"/>
    <w:rsid w:val="00E12ABB"/>
    <w:rsid w:val="00E230D6"/>
    <w:rsid w:val="00E27CF2"/>
    <w:rsid w:val="00E32172"/>
    <w:rsid w:val="00E32C5D"/>
    <w:rsid w:val="00E3377C"/>
    <w:rsid w:val="00E34642"/>
    <w:rsid w:val="00E34AA2"/>
    <w:rsid w:val="00E4167A"/>
    <w:rsid w:val="00E4745C"/>
    <w:rsid w:val="00E54140"/>
    <w:rsid w:val="00E56AC6"/>
    <w:rsid w:val="00E608AE"/>
    <w:rsid w:val="00E62F22"/>
    <w:rsid w:val="00E70405"/>
    <w:rsid w:val="00E71153"/>
    <w:rsid w:val="00E724C0"/>
    <w:rsid w:val="00E74B98"/>
    <w:rsid w:val="00E75A81"/>
    <w:rsid w:val="00E769C6"/>
    <w:rsid w:val="00E804ED"/>
    <w:rsid w:val="00E81B03"/>
    <w:rsid w:val="00E85A20"/>
    <w:rsid w:val="00E864DE"/>
    <w:rsid w:val="00E93A44"/>
    <w:rsid w:val="00E93D72"/>
    <w:rsid w:val="00E96F3E"/>
    <w:rsid w:val="00EA46B8"/>
    <w:rsid w:val="00EB6161"/>
    <w:rsid w:val="00EB70AF"/>
    <w:rsid w:val="00EC2BC0"/>
    <w:rsid w:val="00EC3AF6"/>
    <w:rsid w:val="00EC3F56"/>
    <w:rsid w:val="00EC4E9B"/>
    <w:rsid w:val="00EC72E2"/>
    <w:rsid w:val="00ED025D"/>
    <w:rsid w:val="00ED3274"/>
    <w:rsid w:val="00ED379C"/>
    <w:rsid w:val="00ED3FFE"/>
    <w:rsid w:val="00ED5108"/>
    <w:rsid w:val="00EE20D2"/>
    <w:rsid w:val="00EE2558"/>
    <w:rsid w:val="00EE345C"/>
    <w:rsid w:val="00EF0953"/>
    <w:rsid w:val="00EF0C32"/>
    <w:rsid w:val="00F00C92"/>
    <w:rsid w:val="00F1688E"/>
    <w:rsid w:val="00F211D9"/>
    <w:rsid w:val="00F24A24"/>
    <w:rsid w:val="00F259D0"/>
    <w:rsid w:val="00F27B2A"/>
    <w:rsid w:val="00F326BE"/>
    <w:rsid w:val="00F44B92"/>
    <w:rsid w:val="00F473B7"/>
    <w:rsid w:val="00F52756"/>
    <w:rsid w:val="00F52872"/>
    <w:rsid w:val="00F54B46"/>
    <w:rsid w:val="00F56993"/>
    <w:rsid w:val="00F61B61"/>
    <w:rsid w:val="00F656DF"/>
    <w:rsid w:val="00F6602F"/>
    <w:rsid w:val="00F67DCF"/>
    <w:rsid w:val="00F7146E"/>
    <w:rsid w:val="00F71637"/>
    <w:rsid w:val="00F73155"/>
    <w:rsid w:val="00F736EA"/>
    <w:rsid w:val="00F76D67"/>
    <w:rsid w:val="00F80D83"/>
    <w:rsid w:val="00F8322C"/>
    <w:rsid w:val="00F91785"/>
    <w:rsid w:val="00F92342"/>
    <w:rsid w:val="00F938D9"/>
    <w:rsid w:val="00F959BF"/>
    <w:rsid w:val="00F9773E"/>
    <w:rsid w:val="00FA4A5F"/>
    <w:rsid w:val="00FB00D3"/>
    <w:rsid w:val="00FB0C35"/>
    <w:rsid w:val="00FB30B0"/>
    <w:rsid w:val="00FB5315"/>
    <w:rsid w:val="00FB5D0E"/>
    <w:rsid w:val="00FB775E"/>
    <w:rsid w:val="00FD1D7A"/>
    <w:rsid w:val="00FE51DD"/>
    <w:rsid w:val="00FE6660"/>
    <w:rsid w:val="00FE7628"/>
    <w:rsid w:val="00FF001E"/>
    <w:rsid w:val="00FF2C3D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37"/>
    <o:shapelayout v:ext="edit">
      <o:idmap v:ext="edit" data="2"/>
      <o:rules v:ext="edit">
        <o:r id="V:Rule5" type="connector" idref="#_x0000_s2373"/>
        <o:r id="V:Rule6" type="connector" idref="#_x0000_s2374"/>
        <o:r id="V:Rule7" type="connector" idref="#_x0000_s2372"/>
        <o:r id="V:Rule8" type="connector" idref="#_x0000_s23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797"/>
    <w:rPr>
      <w:sz w:val="24"/>
      <w:szCs w:val="24"/>
    </w:rPr>
  </w:style>
  <w:style w:type="paragraph" w:styleId="1">
    <w:name w:val="heading 1"/>
    <w:basedOn w:val="a"/>
    <w:next w:val="a"/>
    <w:qFormat/>
    <w:rsid w:val="003A4D01"/>
    <w:pPr>
      <w:keepNext/>
      <w:jc w:val="center"/>
      <w:outlineLvl w:val="0"/>
    </w:pPr>
    <w:rPr>
      <w:rFonts w:ascii="Arial" w:hAnsi="Arial"/>
      <w:b/>
      <w:i/>
      <w:sz w:val="16"/>
      <w:szCs w:val="20"/>
    </w:rPr>
  </w:style>
  <w:style w:type="paragraph" w:styleId="2">
    <w:name w:val="heading 2"/>
    <w:basedOn w:val="a"/>
    <w:next w:val="a"/>
    <w:qFormat/>
    <w:rsid w:val="003A4D01"/>
    <w:pPr>
      <w:keepNext/>
      <w:jc w:val="center"/>
      <w:outlineLvl w:val="1"/>
    </w:pPr>
    <w:rPr>
      <w:rFonts w:ascii="Arial" w:hAnsi="Arial"/>
      <w:b/>
      <w:sz w:val="16"/>
      <w:szCs w:val="20"/>
    </w:rPr>
  </w:style>
  <w:style w:type="paragraph" w:styleId="3">
    <w:name w:val="heading 3"/>
    <w:basedOn w:val="a"/>
    <w:next w:val="a"/>
    <w:qFormat/>
    <w:rsid w:val="003A4D01"/>
    <w:pPr>
      <w:keepNext/>
      <w:spacing w:line="264" w:lineRule="auto"/>
      <w:ind w:left="170"/>
      <w:jc w:val="center"/>
      <w:outlineLvl w:val="2"/>
    </w:pPr>
    <w:rPr>
      <w:spacing w:val="6"/>
      <w:sz w:val="32"/>
    </w:rPr>
  </w:style>
  <w:style w:type="paragraph" w:styleId="4">
    <w:name w:val="heading 4"/>
    <w:basedOn w:val="a"/>
    <w:next w:val="a"/>
    <w:qFormat/>
    <w:rsid w:val="003A4D01"/>
    <w:pPr>
      <w:keepNext/>
      <w:shd w:val="clear" w:color="auto" w:fill="FFFFFF"/>
      <w:spacing w:before="106" w:line="264" w:lineRule="auto"/>
      <w:ind w:left="170"/>
      <w:jc w:val="center"/>
      <w:outlineLvl w:val="3"/>
    </w:pPr>
    <w:rPr>
      <w:color w:val="000000"/>
      <w:spacing w:val="6"/>
      <w:sz w:val="32"/>
    </w:rPr>
  </w:style>
  <w:style w:type="paragraph" w:styleId="5">
    <w:name w:val="heading 5"/>
    <w:basedOn w:val="a"/>
    <w:next w:val="a"/>
    <w:qFormat/>
    <w:rsid w:val="003A4D01"/>
    <w:pPr>
      <w:keepNext/>
      <w:shd w:val="clear" w:color="auto" w:fill="FFFFFF"/>
      <w:spacing w:before="130" w:line="264" w:lineRule="auto"/>
      <w:ind w:left="170"/>
      <w:jc w:val="center"/>
      <w:outlineLvl w:val="4"/>
    </w:pPr>
    <w:rPr>
      <w:b/>
      <w:bCs/>
      <w:color w:val="000000"/>
      <w:spacing w:val="6"/>
      <w:sz w:val="32"/>
    </w:rPr>
  </w:style>
  <w:style w:type="paragraph" w:styleId="6">
    <w:name w:val="heading 6"/>
    <w:basedOn w:val="a"/>
    <w:next w:val="a"/>
    <w:qFormat/>
    <w:rsid w:val="003A4D01"/>
    <w:pPr>
      <w:keepNext/>
      <w:shd w:val="clear" w:color="auto" w:fill="FFFFFF"/>
      <w:spacing w:line="264" w:lineRule="auto"/>
      <w:ind w:left="170"/>
      <w:jc w:val="center"/>
      <w:outlineLvl w:val="5"/>
    </w:pPr>
    <w:rPr>
      <w:b/>
      <w:bCs/>
      <w:color w:val="000000"/>
      <w:spacing w:val="6"/>
      <w:sz w:val="28"/>
    </w:rPr>
  </w:style>
  <w:style w:type="paragraph" w:styleId="7">
    <w:name w:val="heading 7"/>
    <w:basedOn w:val="a"/>
    <w:next w:val="a"/>
    <w:qFormat/>
    <w:rsid w:val="003A4D0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3A4D01"/>
    <w:pPr>
      <w:keepNext/>
      <w:spacing w:after="3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3A4D01"/>
    <w:pPr>
      <w:keepNext/>
      <w:spacing w:line="264" w:lineRule="auto"/>
      <w:ind w:left="170" w:right="17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D0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A4D0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3A4D01"/>
  </w:style>
  <w:style w:type="paragraph" w:customStyle="1" w:styleId="a8">
    <w:name w:val="зангалович"/>
    <w:basedOn w:val="a9"/>
    <w:rsid w:val="003A4D01"/>
    <w:pPr>
      <w:pageBreakBefore/>
      <w:spacing w:before="120" w:after="0" w:line="360" w:lineRule="auto"/>
      <w:jc w:val="center"/>
    </w:pPr>
    <w:rPr>
      <w:rFonts w:ascii="Courier" w:hAnsi="Courier"/>
      <w:b/>
      <w:snapToGrid w:val="0"/>
      <w:sz w:val="40"/>
      <w:szCs w:val="20"/>
    </w:rPr>
  </w:style>
  <w:style w:type="paragraph" w:styleId="a9">
    <w:name w:val="Body Text"/>
    <w:basedOn w:val="a"/>
    <w:rsid w:val="003A4D01"/>
    <w:pPr>
      <w:spacing w:after="120"/>
    </w:pPr>
  </w:style>
  <w:style w:type="paragraph" w:styleId="20">
    <w:name w:val="Body Text 2"/>
    <w:basedOn w:val="a"/>
    <w:rsid w:val="003A4D01"/>
    <w:pPr>
      <w:spacing w:line="264" w:lineRule="auto"/>
    </w:pPr>
    <w:rPr>
      <w:spacing w:val="6"/>
      <w:sz w:val="28"/>
    </w:rPr>
  </w:style>
  <w:style w:type="paragraph" w:styleId="aa">
    <w:name w:val="Title"/>
    <w:basedOn w:val="a"/>
    <w:qFormat/>
    <w:rsid w:val="003A4D01"/>
    <w:pPr>
      <w:spacing w:line="264" w:lineRule="auto"/>
      <w:jc w:val="center"/>
    </w:pPr>
    <w:rPr>
      <w:spacing w:val="6"/>
      <w:sz w:val="28"/>
    </w:rPr>
  </w:style>
  <w:style w:type="paragraph" w:styleId="21">
    <w:name w:val="Body Text Indent 2"/>
    <w:basedOn w:val="a"/>
    <w:rsid w:val="003A4D01"/>
    <w:pPr>
      <w:ind w:firstLine="540"/>
    </w:pPr>
    <w:rPr>
      <w:iCs/>
      <w:sz w:val="28"/>
    </w:rPr>
  </w:style>
  <w:style w:type="paragraph" w:styleId="30">
    <w:name w:val="Body Text Indent 3"/>
    <w:basedOn w:val="a"/>
    <w:rsid w:val="003A4D01"/>
    <w:pPr>
      <w:ind w:firstLine="540"/>
      <w:jc w:val="center"/>
    </w:pPr>
    <w:rPr>
      <w:b/>
      <w:sz w:val="28"/>
    </w:rPr>
  </w:style>
  <w:style w:type="paragraph" w:styleId="ab">
    <w:name w:val="Normal (Web)"/>
    <w:basedOn w:val="a"/>
    <w:rsid w:val="003A4D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Block Text"/>
    <w:basedOn w:val="a"/>
    <w:rsid w:val="003A4D01"/>
    <w:pPr>
      <w:spacing w:line="264" w:lineRule="auto"/>
      <w:ind w:left="170" w:right="170"/>
    </w:pPr>
    <w:rPr>
      <w:b/>
      <w:bCs/>
      <w:sz w:val="32"/>
    </w:rPr>
  </w:style>
  <w:style w:type="paragraph" w:styleId="ad">
    <w:name w:val="caption"/>
    <w:basedOn w:val="a"/>
    <w:next w:val="a"/>
    <w:qFormat/>
    <w:rsid w:val="003A4D01"/>
    <w:pPr>
      <w:spacing w:line="264" w:lineRule="auto"/>
      <w:ind w:left="170" w:right="170" w:firstLine="851"/>
    </w:pPr>
    <w:rPr>
      <w:b/>
      <w:bCs/>
      <w:i/>
      <w:iCs/>
      <w:sz w:val="28"/>
      <w:u w:val="single"/>
    </w:rPr>
  </w:style>
  <w:style w:type="paragraph" w:customStyle="1" w:styleId="Arial14pt">
    <w:name w:val="Стиль Arial 14 pt курсив по центру"/>
    <w:basedOn w:val="a"/>
    <w:rsid w:val="00692836"/>
    <w:pPr>
      <w:jc w:val="center"/>
    </w:pPr>
    <w:rPr>
      <w:rFonts w:ascii="Arial" w:hAnsi="Arial"/>
      <w:i/>
      <w:iCs/>
      <w:sz w:val="28"/>
      <w:szCs w:val="20"/>
    </w:rPr>
  </w:style>
  <w:style w:type="paragraph" w:styleId="ae">
    <w:name w:val="Body Text Indent"/>
    <w:basedOn w:val="a"/>
    <w:rsid w:val="00937476"/>
    <w:pPr>
      <w:spacing w:after="120"/>
      <w:ind w:left="283"/>
    </w:pPr>
  </w:style>
  <w:style w:type="paragraph" w:styleId="31">
    <w:name w:val="Body Text 3"/>
    <w:basedOn w:val="a"/>
    <w:rsid w:val="00DC28E7"/>
    <w:pPr>
      <w:spacing w:after="120"/>
    </w:pPr>
    <w:rPr>
      <w:sz w:val="16"/>
      <w:szCs w:val="16"/>
    </w:rPr>
  </w:style>
  <w:style w:type="table" w:styleId="af">
    <w:name w:val="Table Grid"/>
    <w:basedOn w:val="a1"/>
    <w:rsid w:val="00DD1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Professional"/>
    <w:basedOn w:val="a1"/>
    <w:rsid w:val="00C808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1">
    <w:name w:val="Placeholder Text"/>
    <w:basedOn w:val="a0"/>
    <w:uiPriority w:val="99"/>
    <w:semiHidden/>
    <w:rsid w:val="00B859B4"/>
    <w:rPr>
      <w:color w:val="808080"/>
    </w:rPr>
  </w:style>
  <w:style w:type="paragraph" w:styleId="af2">
    <w:name w:val="Balloon Text"/>
    <w:basedOn w:val="a"/>
    <w:link w:val="af3"/>
    <w:rsid w:val="00B859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859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D1BDE"/>
  </w:style>
  <w:style w:type="character" w:customStyle="1" w:styleId="a6">
    <w:name w:val="Нижний колонтитул Знак"/>
    <w:basedOn w:val="a0"/>
    <w:link w:val="a5"/>
    <w:uiPriority w:val="99"/>
    <w:rsid w:val="009D1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797"/>
    <w:rPr>
      <w:sz w:val="24"/>
      <w:szCs w:val="24"/>
    </w:rPr>
  </w:style>
  <w:style w:type="paragraph" w:styleId="1">
    <w:name w:val="heading 1"/>
    <w:basedOn w:val="a"/>
    <w:next w:val="a"/>
    <w:qFormat/>
    <w:rsid w:val="003A4D01"/>
    <w:pPr>
      <w:keepNext/>
      <w:jc w:val="center"/>
      <w:outlineLvl w:val="0"/>
    </w:pPr>
    <w:rPr>
      <w:rFonts w:ascii="Arial" w:hAnsi="Arial"/>
      <w:b/>
      <w:i/>
      <w:sz w:val="16"/>
      <w:szCs w:val="20"/>
    </w:rPr>
  </w:style>
  <w:style w:type="paragraph" w:styleId="2">
    <w:name w:val="heading 2"/>
    <w:basedOn w:val="a"/>
    <w:next w:val="a"/>
    <w:qFormat/>
    <w:rsid w:val="003A4D01"/>
    <w:pPr>
      <w:keepNext/>
      <w:jc w:val="center"/>
      <w:outlineLvl w:val="1"/>
    </w:pPr>
    <w:rPr>
      <w:rFonts w:ascii="Arial" w:hAnsi="Arial"/>
      <w:b/>
      <w:sz w:val="16"/>
      <w:szCs w:val="20"/>
    </w:rPr>
  </w:style>
  <w:style w:type="paragraph" w:styleId="3">
    <w:name w:val="heading 3"/>
    <w:basedOn w:val="a"/>
    <w:next w:val="a"/>
    <w:qFormat/>
    <w:rsid w:val="003A4D01"/>
    <w:pPr>
      <w:keepNext/>
      <w:spacing w:line="264" w:lineRule="auto"/>
      <w:ind w:left="170"/>
      <w:jc w:val="center"/>
      <w:outlineLvl w:val="2"/>
    </w:pPr>
    <w:rPr>
      <w:spacing w:val="6"/>
      <w:sz w:val="32"/>
    </w:rPr>
  </w:style>
  <w:style w:type="paragraph" w:styleId="4">
    <w:name w:val="heading 4"/>
    <w:basedOn w:val="a"/>
    <w:next w:val="a"/>
    <w:qFormat/>
    <w:rsid w:val="003A4D01"/>
    <w:pPr>
      <w:keepNext/>
      <w:shd w:val="clear" w:color="auto" w:fill="FFFFFF"/>
      <w:spacing w:before="106" w:line="264" w:lineRule="auto"/>
      <w:ind w:left="170"/>
      <w:jc w:val="center"/>
      <w:outlineLvl w:val="3"/>
    </w:pPr>
    <w:rPr>
      <w:color w:val="000000"/>
      <w:spacing w:val="6"/>
      <w:sz w:val="32"/>
    </w:rPr>
  </w:style>
  <w:style w:type="paragraph" w:styleId="5">
    <w:name w:val="heading 5"/>
    <w:basedOn w:val="a"/>
    <w:next w:val="a"/>
    <w:qFormat/>
    <w:rsid w:val="003A4D01"/>
    <w:pPr>
      <w:keepNext/>
      <w:shd w:val="clear" w:color="auto" w:fill="FFFFFF"/>
      <w:spacing w:before="130" w:line="264" w:lineRule="auto"/>
      <w:ind w:left="170"/>
      <w:jc w:val="center"/>
      <w:outlineLvl w:val="4"/>
    </w:pPr>
    <w:rPr>
      <w:b/>
      <w:bCs/>
      <w:color w:val="000000"/>
      <w:spacing w:val="6"/>
      <w:sz w:val="32"/>
    </w:rPr>
  </w:style>
  <w:style w:type="paragraph" w:styleId="6">
    <w:name w:val="heading 6"/>
    <w:basedOn w:val="a"/>
    <w:next w:val="a"/>
    <w:qFormat/>
    <w:rsid w:val="003A4D01"/>
    <w:pPr>
      <w:keepNext/>
      <w:shd w:val="clear" w:color="auto" w:fill="FFFFFF"/>
      <w:spacing w:line="264" w:lineRule="auto"/>
      <w:ind w:left="170"/>
      <w:jc w:val="center"/>
      <w:outlineLvl w:val="5"/>
    </w:pPr>
    <w:rPr>
      <w:b/>
      <w:bCs/>
      <w:color w:val="000000"/>
      <w:spacing w:val="6"/>
      <w:sz w:val="28"/>
    </w:rPr>
  </w:style>
  <w:style w:type="paragraph" w:styleId="7">
    <w:name w:val="heading 7"/>
    <w:basedOn w:val="a"/>
    <w:next w:val="a"/>
    <w:qFormat/>
    <w:rsid w:val="003A4D0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3A4D01"/>
    <w:pPr>
      <w:keepNext/>
      <w:spacing w:after="3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3A4D01"/>
    <w:pPr>
      <w:keepNext/>
      <w:spacing w:line="264" w:lineRule="auto"/>
      <w:ind w:left="170" w:right="17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D0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A4D0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3A4D01"/>
  </w:style>
  <w:style w:type="paragraph" w:customStyle="1" w:styleId="a8">
    <w:name w:val="зангалович"/>
    <w:basedOn w:val="a9"/>
    <w:rsid w:val="003A4D01"/>
    <w:pPr>
      <w:pageBreakBefore/>
      <w:spacing w:before="120" w:after="0" w:line="360" w:lineRule="auto"/>
      <w:jc w:val="center"/>
    </w:pPr>
    <w:rPr>
      <w:rFonts w:ascii="Courier" w:hAnsi="Courier"/>
      <w:b/>
      <w:snapToGrid w:val="0"/>
      <w:sz w:val="40"/>
      <w:szCs w:val="20"/>
    </w:rPr>
  </w:style>
  <w:style w:type="paragraph" w:styleId="a9">
    <w:name w:val="Body Text"/>
    <w:basedOn w:val="a"/>
    <w:rsid w:val="003A4D01"/>
    <w:pPr>
      <w:spacing w:after="120"/>
    </w:pPr>
  </w:style>
  <w:style w:type="paragraph" w:styleId="20">
    <w:name w:val="Body Text 2"/>
    <w:basedOn w:val="a"/>
    <w:rsid w:val="003A4D01"/>
    <w:pPr>
      <w:spacing w:line="264" w:lineRule="auto"/>
    </w:pPr>
    <w:rPr>
      <w:spacing w:val="6"/>
      <w:sz w:val="28"/>
    </w:rPr>
  </w:style>
  <w:style w:type="paragraph" w:styleId="aa">
    <w:name w:val="Title"/>
    <w:basedOn w:val="a"/>
    <w:qFormat/>
    <w:rsid w:val="003A4D01"/>
    <w:pPr>
      <w:spacing w:line="264" w:lineRule="auto"/>
      <w:jc w:val="center"/>
    </w:pPr>
    <w:rPr>
      <w:spacing w:val="6"/>
      <w:sz w:val="28"/>
    </w:rPr>
  </w:style>
  <w:style w:type="paragraph" w:styleId="21">
    <w:name w:val="Body Text Indent 2"/>
    <w:basedOn w:val="a"/>
    <w:rsid w:val="003A4D01"/>
    <w:pPr>
      <w:ind w:firstLine="540"/>
    </w:pPr>
    <w:rPr>
      <w:iCs/>
      <w:sz w:val="28"/>
    </w:rPr>
  </w:style>
  <w:style w:type="paragraph" w:styleId="30">
    <w:name w:val="Body Text Indent 3"/>
    <w:basedOn w:val="a"/>
    <w:rsid w:val="003A4D01"/>
    <w:pPr>
      <w:ind w:firstLine="540"/>
      <w:jc w:val="center"/>
    </w:pPr>
    <w:rPr>
      <w:b/>
      <w:sz w:val="28"/>
    </w:rPr>
  </w:style>
  <w:style w:type="paragraph" w:styleId="ab">
    <w:name w:val="Normal (Web)"/>
    <w:basedOn w:val="a"/>
    <w:rsid w:val="003A4D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Block Text"/>
    <w:basedOn w:val="a"/>
    <w:rsid w:val="003A4D01"/>
    <w:pPr>
      <w:spacing w:line="264" w:lineRule="auto"/>
      <w:ind w:left="170" w:right="170"/>
    </w:pPr>
    <w:rPr>
      <w:b/>
      <w:bCs/>
      <w:sz w:val="32"/>
    </w:rPr>
  </w:style>
  <w:style w:type="paragraph" w:styleId="ad">
    <w:name w:val="caption"/>
    <w:basedOn w:val="a"/>
    <w:next w:val="a"/>
    <w:qFormat/>
    <w:rsid w:val="003A4D01"/>
    <w:pPr>
      <w:spacing w:line="264" w:lineRule="auto"/>
      <w:ind w:left="170" w:right="170" w:firstLine="851"/>
    </w:pPr>
    <w:rPr>
      <w:b/>
      <w:bCs/>
      <w:i/>
      <w:iCs/>
      <w:sz w:val="28"/>
      <w:u w:val="single"/>
    </w:rPr>
  </w:style>
  <w:style w:type="paragraph" w:customStyle="1" w:styleId="Arial14pt">
    <w:name w:val="Стиль Arial 14 pt курсив по центру"/>
    <w:basedOn w:val="a"/>
    <w:rsid w:val="00692836"/>
    <w:pPr>
      <w:jc w:val="center"/>
    </w:pPr>
    <w:rPr>
      <w:rFonts w:ascii="Arial" w:hAnsi="Arial"/>
      <w:i/>
      <w:iCs/>
      <w:sz w:val="28"/>
      <w:szCs w:val="20"/>
    </w:rPr>
  </w:style>
  <w:style w:type="paragraph" w:styleId="ae">
    <w:name w:val="Body Text Indent"/>
    <w:basedOn w:val="a"/>
    <w:rsid w:val="00937476"/>
    <w:pPr>
      <w:spacing w:after="120"/>
      <w:ind w:left="283"/>
    </w:pPr>
  </w:style>
  <w:style w:type="paragraph" w:styleId="31">
    <w:name w:val="Body Text 3"/>
    <w:basedOn w:val="a"/>
    <w:rsid w:val="00DC28E7"/>
    <w:pPr>
      <w:spacing w:after="120"/>
    </w:pPr>
    <w:rPr>
      <w:sz w:val="16"/>
      <w:szCs w:val="16"/>
    </w:rPr>
  </w:style>
  <w:style w:type="table" w:styleId="af">
    <w:name w:val="Table Grid"/>
    <w:basedOn w:val="a1"/>
    <w:rsid w:val="00DD1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Professional"/>
    <w:basedOn w:val="a1"/>
    <w:rsid w:val="00C808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1">
    <w:name w:val="Placeholder Text"/>
    <w:basedOn w:val="a0"/>
    <w:uiPriority w:val="99"/>
    <w:semiHidden/>
    <w:rsid w:val="00B859B4"/>
    <w:rPr>
      <w:color w:val="808080"/>
    </w:rPr>
  </w:style>
  <w:style w:type="paragraph" w:styleId="af2">
    <w:name w:val="Balloon Text"/>
    <w:basedOn w:val="a"/>
    <w:link w:val="af3"/>
    <w:rsid w:val="00B859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859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D1BDE"/>
  </w:style>
  <w:style w:type="character" w:customStyle="1" w:styleId="a6">
    <w:name w:val="Нижний колонтитул Знак"/>
    <w:basedOn w:val="a0"/>
    <w:link w:val="a5"/>
    <w:uiPriority w:val="99"/>
    <w:rsid w:val="009D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5.wmf"/><Relationship Id="rId63" Type="http://schemas.openxmlformats.org/officeDocument/2006/relationships/image" Target="media/image25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7.wmf"/><Relationship Id="rId268" Type="http://schemas.openxmlformats.org/officeDocument/2006/relationships/image" Target="media/image121.wmf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08.wmf"/><Relationship Id="rId258" Type="http://schemas.openxmlformats.org/officeDocument/2006/relationships/image" Target="media/image116.wmf"/><Relationship Id="rId279" Type="http://schemas.openxmlformats.org/officeDocument/2006/relationships/theme" Target="theme/theme1.xml"/><Relationship Id="rId22" Type="http://schemas.openxmlformats.org/officeDocument/2006/relationships/image" Target="media/image6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image" Target="media/image122.wmf"/><Relationship Id="rId44" Type="http://schemas.openxmlformats.org/officeDocument/2006/relationships/image" Target="media/image16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3.wmf"/><Relationship Id="rId228" Type="http://schemas.openxmlformats.org/officeDocument/2006/relationships/oleObject" Target="embeddings/oleObject116.bin"/><Relationship Id="rId244" Type="http://schemas.openxmlformats.org/officeDocument/2006/relationships/oleObject" Target="embeddings/oleObject126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260" Type="http://schemas.openxmlformats.org/officeDocument/2006/relationships/image" Target="media/image117.wmf"/><Relationship Id="rId265" Type="http://schemas.openxmlformats.org/officeDocument/2006/relationships/oleObject" Target="embeddings/oleObject138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13" Type="http://schemas.openxmlformats.org/officeDocument/2006/relationships/image" Target="media/image98.wmf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20.bin"/><Relationship Id="rId239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30.bin"/><Relationship Id="rId255" Type="http://schemas.openxmlformats.org/officeDocument/2006/relationships/oleObject" Target="embeddings/oleObject133.bin"/><Relationship Id="rId271" Type="http://schemas.openxmlformats.org/officeDocument/2006/relationships/oleObject" Target="embeddings/oleObject141.bin"/><Relationship Id="rId276" Type="http://schemas.openxmlformats.org/officeDocument/2006/relationships/header" Target="header1.xml"/><Relationship Id="rId24" Type="http://schemas.openxmlformats.org/officeDocument/2006/relationships/image" Target="media/image7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0" Type="http://schemas.openxmlformats.org/officeDocument/2006/relationships/image" Target="media/image109.wmf"/><Relationship Id="rId245" Type="http://schemas.openxmlformats.org/officeDocument/2006/relationships/image" Target="media/image111.wmf"/><Relationship Id="rId261" Type="http://schemas.openxmlformats.org/officeDocument/2006/relationships/oleObject" Target="embeddings/oleObject136.bin"/><Relationship Id="rId266" Type="http://schemas.openxmlformats.org/officeDocument/2006/relationships/image" Target="media/image120.wmf"/><Relationship Id="rId14" Type="http://schemas.openxmlformats.org/officeDocument/2006/relationships/oleObject" Target="embeddings/oleObject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219" Type="http://schemas.openxmlformats.org/officeDocument/2006/relationships/image" Target="media/image101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8.bin"/><Relationship Id="rId235" Type="http://schemas.openxmlformats.org/officeDocument/2006/relationships/image" Target="media/image107.wmf"/><Relationship Id="rId251" Type="http://schemas.openxmlformats.org/officeDocument/2006/relationships/image" Target="media/image113.wmf"/><Relationship Id="rId256" Type="http://schemas.openxmlformats.org/officeDocument/2006/relationships/image" Target="media/image115.wmf"/><Relationship Id="rId277" Type="http://schemas.openxmlformats.org/officeDocument/2006/relationships/footer" Target="footer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23.wmf"/><Relationship Id="rId20" Type="http://schemas.openxmlformats.org/officeDocument/2006/relationships/image" Target="media/image5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6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5.wmf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4.wmf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262" Type="http://schemas.openxmlformats.org/officeDocument/2006/relationships/image" Target="media/image11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0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4.bin"/><Relationship Id="rId278" Type="http://schemas.openxmlformats.org/officeDocument/2006/relationships/fontTable" Target="fontTable.xml"/><Relationship Id="rId26" Type="http://schemas.openxmlformats.org/officeDocument/2006/relationships/image" Target="media/image8.wmf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2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18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1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3.wmf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6.wmf"/><Relationship Id="rId254" Type="http://schemas.openxmlformats.org/officeDocument/2006/relationships/image" Target="media/image114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3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D3EF-BC06-4336-8149-60D730A6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6313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PTC of Electronics</Company>
  <LinksUpToDate>false</LinksUpToDate>
  <CharactersWithSpaces>42214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1</dc:creator>
  <cp:lastModifiedBy>Пользователь</cp:lastModifiedBy>
  <cp:revision>2</cp:revision>
  <cp:lastPrinted>2009-04-03T07:21:00Z</cp:lastPrinted>
  <dcterms:created xsi:type="dcterms:W3CDTF">2013-12-08T16:07:00Z</dcterms:created>
  <dcterms:modified xsi:type="dcterms:W3CDTF">2013-12-08T16:07:00Z</dcterms:modified>
</cp:coreProperties>
</file>