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71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59"/>
        <w:gridCol w:w="3000"/>
        <w:gridCol w:w="2006"/>
        <w:gridCol w:w="2006"/>
        <w:gridCol w:w="1879"/>
      </w:tblGrid>
      <w:tr w:rsidR="008577E5" w:rsidRPr="008577E5" w:rsidTr="008577E5"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Материал ленты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С грузом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С кольцом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С зацепом</w:t>
            </w:r>
          </w:p>
        </w:tc>
      </w:tr>
      <w:tr w:rsidR="008577E5" w:rsidRPr="008577E5" w:rsidTr="008577E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1"/>
                <w:szCs w:val="21"/>
                <w:u w:val="single"/>
                <w:lang w:eastAsia="ru-RU"/>
              </w:rPr>
              <w:t>Рулетки 1м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Нержавеющая сталь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Р1Н2К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7450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</w:tr>
      <w:tr w:rsidR="008577E5" w:rsidRPr="008577E5" w:rsidTr="008577E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Углеродистая сталь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Р1У2К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6200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</w:tr>
      <w:tr w:rsidR="008577E5" w:rsidRPr="008577E5" w:rsidTr="008577E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1"/>
                <w:szCs w:val="21"/>
                <w:u w:val="single"/>
                <w:lang w:eastAsia="ru-RU"/>
              </w:rPr>
              <w:t>Рулетки 2м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Нержавеющая сталь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Р2Н2К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7450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</w:tr>
      <w:tr w:rsidR="008577E5" w:rsidRPr="008577E5" w:rsidTr="008577E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Углеродистая сталь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Р2У2К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6200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</w:tr>
      <w:tr w:rsidR="008577E5" w:rsidRPr="008577E5" w:rsidTr="008577E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1"/>
                <w:szCs w:val="21"/>
                <w:u w:val="single"/>
                <w:lang w:eastAsia="ru-RU"/>
              </w:rPr>
              <w:t>Рулетки 3м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Нержавеющая сталь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Р3Н2К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7450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</w:tr>
      <w:tr w:rsidR="008577E5" w:rsidRPr="008577E5" w:rsidTr="008577E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Углеродистая сталь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Р3У2К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6200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Р3У2Д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1900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руб.</w:t>
            </w:r>
          </w:p>
        </w:tc>
      </w:tr>
      <w:tr w:rsidR="008577E5" w:rsidRPr="008577E5" w:rsidTr="008577E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1"/>
                <w:szCs w:val="21"/>
                <w:u w:val="single"/>
                <w:lang w:eastAsia="ru-RU"/>
              </w:rPr>
              <w:t>Рулетки 5м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Нержавеющая сталь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Р5Н2Г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11850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Р5Н2К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7450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</w:tr>
      <w:tr w:rsidR="008577E5" w:rsidRPr="008577E5" w:rsidTr="008577E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Углеродистая сталь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Р5У2Г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8350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Р5У2К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62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00руб.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Р5У2Д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215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0руб.</w:t>
            </w:r>
          </w:p>
        </w:tc>
      </w:tr>
      <w:tr w:rsidR="008577E5" w:rsidRPr="008577E5" w:rsidTr="008577E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1"/>
                <w:szCs w:val="21"/>
                <w:u w:val="single"/>
                <w:lang w:eastAsia="ru-RU"/>
              </w:rPr>
              <w:t>Рулетки 10м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Нержавеющая сталь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Р10Н2Г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114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00руб.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Р10Н2К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855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0руб.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</w:tr>
      <w:tr w:rsidR="008577E5" w:rsidRPr="008577E5" w:rsidTr="008577E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Углеродистая сталь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Р10У2Г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100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00руб.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Р10У2К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71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00руб.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</w:tr>
      <w:tr w:rsidR="008577E5" w:rsidRPr="008577E5" w:rsidTr="008577E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1"/>
                <w:szCs w:val="21"/>
                <w:u w:val="single"/>
                <w:lang w:eastAsia="ru-RU"/>
              </w:rPr>
              <w:t>Рулетки 20м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Нержавеющая сталь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Р20Н2Г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Цена: 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285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0руб.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Р20Н2К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925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0руб.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</w:tr>
      <w:tr w:rsidR="008577E5" w:rsidRPr="008577E5" w:rsidTr="008577E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Углеродистая сталь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Р20У2Г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11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800руб.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Р20У2К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8700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</w:tr>
      <w:tr w:rsidR="008577E5" w:rsidRPr="008577E5" w:rsidTr="008577E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1"/>
                <w:szCs w:val="21"/>
                <w:u w:val="single"/>
                <w:lang w:eastAsia="ru-RU"/>
              </w:rPr>
              <w:t>Рулетки 30м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Нержавеющая сталь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Р30Н2Г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155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00руб.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Р30Н2К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</w:tr>
      <w:tr w:rsidR="008577E5" w:rsidRPr="008577E5" w:rsidTr="008577E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Углеродистая сталь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Р30У2Г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14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5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0руб.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Р30У2К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1045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0руб.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</w:tr>
      <w:tr w:rsidR="008577E5" w:rsidRPr="008577E5" w:rsidTr="008577E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1"/>
                <w:szCs w:val="21"/>
                <w:u w:val="single"/>
                <w:lang w:eastAsia="ru-RU"/>
              </w:rPr>
              <w:t>Рулетки 50м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Нержавеющая сталь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Р50Н2Г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19450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Р50Н2К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15700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</w:tr>
      <w:tr w:rsidR="008577E5" w:rsidRPr="008577E5" w:rsidTr="008577E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Углеродистая сталь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Р50У2Г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18000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Р50У2К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136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00руб.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</w:tr>
      <w:tr w:rsidR="008577E5" w:rsidRPr="008577E5" w:rsidTr="008577E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1"/>
                <w:szCs w:val="21"/>
                <w:u w:val="single"/>
                <w:lang w:eastAsia="ru-RU"/>
              </w:rPr>
              <w:t>Рулетки 100м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Нержавеющая сталь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</w:tr>
      <w:tr w:rsidR="008577E5" w:rsidRPr="008577E5" w:rsidTr="008577E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Углеродистая сталь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Р100У2Г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27550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4A80BE"/>
                <w:sz w:val="27"/>
                <w:szCs w:val="27"/>
                <w:u w:val="single"/>
                <w:lang w:eastAsia="ru-RU"/>
              </w:rPr>
              <w:t>Р100У2К</w:t>
            </w:r>
            <w:r w:rsidRPr="008577E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Цена: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22000</w:t>
            </w:r>
            <w:r w:rsidRPr="008577E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EC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7E5" w:rsidRPr="008577E5" w:rsidRDefault="008577E5" w:rsidP="0085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8577E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-</w:t>
            </w:r>
          </w:p>
        </w:tc>
      </w:tr>
    </w:tbl>
    <w:p w:rsidR="008577E5" w:rsidRDefault="008577E5" w:rsidP="008577E5">
      <w:pPr>
        <w:pStyle w:val="a5"/>
        <w:jc w:val="right"/>
        <w:rPr>
          <w:b/>
          <w:sz w:val="36"/>
          <w:szCs w:val="36"/>
        </w:rPr>
      </w:pPr>
      <w:r w:rsidRPr="00555A1A">
        <w:rPr>
          <w:b/>
          <w:sz w:val="36"/>
          <w:szCs w:val="36"/>
        </w:rPr>
        <w:t>ООО «ЛазерГЕО»</w:t>
      </w:r>
    </w:p>
    <w:p w:rsidR="008577E5" w:rsidRPr="00555A1A" w:rsidRDefault="008577E5" w:rsidP="008577E5">
      <w:pPr>
        <w:pStyle w:val="a5"/>
        <w:jc w:val="right"/>
      </w:pPr>
      <w:r w:rsidRPr="00555A1A">
        <w:t>Адрес: 4500</w:t>
      </w:r>
      <w:r>
        <w:t>01</w:t>
      </w:r>
      <w:r w:rsidRPr="00555A1A">
        <w:t xml:space="preserve">, г. Уфа, ул. </w:t>
      </w:r>
      <w:r>
        <w:t>Кировоградская, д. 22А</w:t>
      </w:r>
    </w:p>
    <w:p w:rsidR="000F2F64" w:rsidRPr="008577E5" w:rsidRDefault="008577E5" w:rsidP="008577E5">
      <w:pPr>
        <w:jc w:val="right"/>
        <w:rPr>
          <w:b/>
          <w:sz w:val="30"/>
          <w:szCs w:val="30"/>
        </w:rPr>
      </w:pPr>
      <w:r w:rsidRPr="008577E5">
        <w:rPr>
          <w:b/>
          <w:sz w:val="30"/>
          <w:szCs w:val="30"/>
        </w:rPr>
        <w:t>Тел. 8(347) 200-07-45, 8-917-4177-632</w:t>
      </w:r>
    </w:p>
    <w:sectPr w:rsidR="000F2F64" w:rsidRPr="008577E5" w:rsidSect="00857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5"/>
    <w:rsid w:val="000F2F64"/>
    <w:rsid w:val="008577E5"/>
    <w:rsid w:val="00B1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1C9F4-8FA6-405E-A065-815BA844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7E5"/>
    <w:rPr>
      <w:color w:val="0000FF"/>
      <w:u w:val="single"/>
    </w:rPr>
  </w:style>
  <w:style w:type="character" w:styleId="a4">
    <w:name w:val="Strong"/>
    <w:basedOn w:val="a0"/>
    <w:uiPriority w:val="22"/>
    <w:qFormat/>
    <w:rsid w:val="008577E5"/>
    <w:rPr>
      <w:b/>
      <w:bCs/>
    </w:rPr>
  </w:style>
  <w:style w:type="character" w:customStyle="1" w:styleId="price">
    <w:name w:val="price"/>
    <w:basedOn w:val="a0"/>
    <w:rsid w:val="008577E5"/>
  </w:style>
  <w:style w:type="paragraph" w:styleId="a5">
    <w:name w:val="header"/>
    <w:basedOn w:val="a"/>
    <w:link w:val="a6"/>
    <w:uiPriority w:val="99"/>
    <w:unhideWhenUsed/>
    <w:rsid w:val="008577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577E5"/>
    <w:rPr>
      <w:rFonts w:ascii="Calibri" w:eastAsia="Calibri" w:hAnsi="Calibri" w:cs="Times New Roman"/>
    </w:rPr>
  </w:style>
  <w:style w:type="paragraph" w:styleId="a7">
    <w:name w:val="toa heading"/>
    <w:basedOn w:val="a"/>
    <w:next w:val="a"/>
    <w:uiPriority w:val="99"/>
    <w:semiHidden/>
    <w:unhideWhenUsed/>
    <w:rsid w:val="00B110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4B33-05AC-44EC-A8AE-359DAD85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Домрачев</dc:creator>
  <cp:keywords/>
  <dc:description/>
  <cp:lastModifiedBy>Евгений Домрачев</cp:lastModifiedBy>
  <cp:revision>2</cp:revision>
  <dcterms:created xsi:type="dcterms:W3CDTF">2016-05-27T10:18:00Z</dcterms:created>
  <dcterms:modified xsi:type="dcterms:W3CDTF">2016-07-12T09:27:00Z</dcterms:modified>
</cp:coreProperties>
</file>