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D05" w:rsidRPr="00664D05" w:rsidRDefault="00664D05" w:rsidP="00664D05">
      <w:pPr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bookmarkStart w:id="0" w:name="_GoBack"/>
      <w:bookmarkEnd w:id="0"/>
      <w:r w:rsidRPr="00664D0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АДМИНИСТРАЦИЯ</w:t>
      </w:r>
    </w:p>
    <w:p w:rsidR="00664D05" w:rsidRPr="00664D05" w:rsidRDefault="00664D05" w:rsidP="00664D05">
      <w:pPr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64D05">
        <w:rPr>
          <w:rFonts w:ascii="yandex-sans" w:eastAsia="Times New Roman" w:hAnsi="yandex-sans" w:cs="Times New Roman"/>
          <w:b/>
          <w:bCs/>
          <w:color w:val="000000"/>
          <w:sz w:val="23"/>
          <w:szCs w:val="23"/>
          <w:lang w:eastAsia="ru-RU"/>
        </w:rPr>
        <w:t>МУНИЦИПАЛЬНОГО ОБРАЗОВАНИЯ «ГОРОДСКОЙ ОКРУГ ЧЕРНОГОЛОВКА»</w:t>
      </w:r>
    </w:p>
    <w:p w:rsidR="00664D05" w:rsidRPr="00664D05" w:rsidRDefault="00664D05" w:rsidP="00664D05">
      <w:pPr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64D05" w:rsidRPr="00664D05" w:rsidRDefault="00664D05" w:rsidP="00664D05">
      <w:pPr>
        <w:spacing w:before="100" w:beforeAutospacing="1" w:after="100" w:afterAutospacing="1" w:line="240" w:lineRule="auto"/>
        <w:jc w:val="center"/>
        <w:outlineLvl w:val="2"/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</w:pPr>
      <w:r w:rsidRPr="00664D05">
        <w:rPr>
          <w:rFonts w:ascii="yandex-sans" w:eastAsia="Times New Roman" w:hAnsi="yandex-sans" w:cs="Times New Roman"/>
          <w:b/>
          <w:bCs/>
          <w:color w:val="000000"/>
          <w:sz w:val="24"/>
          <w:szCs w:val="24"/>
          <w:lang w:eastAsia="ru-RU"/>
        </w:rPr>
        <w:t>ПОСТАНОВЛЕНИЕ</w:t>
      </w:r>
    </w:p>
    <w:p w:rsidR="00664D05" w:rsidRPr="00664D05" w:rsidRDefault="00664D05" w:rsidP="00664D05">
      <w:pPr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64D05" w:rsidRPr="00664D05" w:rsidRDefault="00664D05" w:rsidP="00664D05">
      <w:pPr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64D05">
        <w:rPr>
          <w:rFonts w:ascii="yandex-sans" w:eastAsia="Times New Roman" w:hAnsi="yandex-sans" w:cs="Times New Roman"/>
          <w:b/>
          <w:bCs/>
          <w:color w:val="000000"/>
          <w:sz w:val="23"/>
          <w:szCs w:val="23"/>
          <w:lang w:eastAsia="ru-RU"/>
        </w:rPr>
        <w:t>«_</w:t>
      </w:r>
      <w:r w:rsidRPr="00664D0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_28_</w:t>
      </w:r>
      <w:r w:rsidRPr="00664D05">
        <w:rPr>
          <w:rFonts w:ascii="yandex-sans" w:eastAsia="Times New Roman" w:hAnsi="yandex-sans" w:cs="Times New Roman"/>
          <w:b/>
          <w:bCs/>
          <w:color w:val="000000"/>
          <w:sz w:val="23"/>
          <w:szCs w:val="23"/>
          <w:lang w:eastAsia="ru-RU"/>
        </w:rPr>
        <w:t>_»_</w:t>
      </w:r>
      <w:r w:rsidRPr="00664D0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__03_</w:t>
      </w:r>
      <w:r w:rsidRPr="00664D05">
        <w:rPr>
          <w:rFonts w:ascii="yandex-sans" w:eastAsia="Times New Roman" w:hAnsi="yandex-sans" w:cs="Times New Roman"/>
          <w:b/>
          <w:bCs/>
          <w:color w:val="000000"/>
          <w:sz w:val="23"/>
          <w:szCs w:val="23"/>
          <w:lang w:eastAsia="ru-RU"/>
        </w:rPr>
        <w:t>____</w:t>
      </w:r>
      <w:r w:rsidRPr="00664D0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2017г. №_199____</w:t>
      </w:r>
    </w:p>
    <w:p w:rsidR="00664D05" w:rsidRPr="00664D05" w:rsidRDefault="00664D05" w:rsidP="00664D05">
      <w:pPr>
        <w:spacing w:before="100" w:beforeAutospacing="1" w:after="100" w:afterAutospacing="1" w:line="240" w:lineRule="auto"/>
        <w:ind w:right="4657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64D05" w:rsidRPr="00664D05" w:rsidRDefault="00664D05" w:rsidP="00664D05">
      <w:pPr>
        <w:spacing w:before="100" w:beforeAutospacing="1" w:after="100" w:afterAutospacing="1" w:line="240" w:lineRule="auto"/>
        <w:ind w:right="3520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64D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 подготовке к пожароопасному периоду</w:t>
      </w:r>
    </w:p>
    <w:p w:rsidR="00664D05" w:rsidRPr="00664D05" w:rsidRDefault="00664D05" w:rsidP="00664D05">
      <w:pPr>
        <w:spacing w:before="100" w:beforeAutospacing="1" w:after="100" w:afterAutospacing="1" w:line="240" w:lineRule="auto"/>
        <w:ind w:right="3520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64D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2017 года на территории муниципального образования «Городской округ Черноголовка»</w:t>
      </w:r>
    </w:p>
    <w:p w:rsidR="00664D05" w:rsidRPr="00664D05" w:rsidRDefault="00664D05" w:rsidP="00664D05">
      <w:pPr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64D05" w:rsidRPr="00664D05" w:rsidRDefault="00664D05" w:rsidP="00664D05">
      <w:pPr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64D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В соответствии с Законом Московской области от 27.12.2005 № 269/2005-ОЗ «О пожарной безопасности в Московской области»,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30.06.2007 № 417 «Об утверждении правил пожарной безопасности в </w:t>
      </w:r>
      <w:proofErr w:type="spellStart"/>
      <w:r w:rsidRPr="00664D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лесах»</w:t>
      </w:r>
      <w:proofErr w:type="gramStart"/>
      <w:r w:rsidRPr="00664D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,п</w:t>
      </w:r>
      <w:proofErr w:type="gramEnd"/>
      <w:r w:rsidRPr="00664D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остановлением</w:t>
      </w:r>
      <w:proofErr w:type="spellEnd"/>
      <w:r w:rsidRPr="00664D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Правительства Российской федерации от 25.04.2012 № 390 «О противопожарном режиме», п. 10 ст. 7 Устава муниципального образования «Городской округ Черноголовка» Московской области, в целях надлежащей подготовки к пожароопасному периоду 2017 года, принятия действенных мер по предупреждению лесных и </w:t>
      </w:r>
      <w:proofErr w:type="spellStart"/>
      <w:r w:rsidRPr="00664D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лесоторфяных</w:t>
      </w:r>
      <w:proofErr w:type="spellEnd"/>
      <w:r w:rsidRPr="00664D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пожаров, обеспечения готовности сил и средств, задействованных для тушения пожаров и выполнения населением требований противопожарной безопасности при посещении лесов,</w:t>
      </w:r>
    </w:p>
    <w:p w:rsidR="00664D05" w:rsidRPr="00664D05" w:rsidRDefault="00664D05" w:rsidP="00664D05">
      <w:pPr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64D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ПОСТАНОВЛЯЮ:</w:t>
      </w:r>
    </w:p>
    <w:p w:rsidR="00664D05" w:rsidRPr="00664D05" w:rsidRDefault="00664D05" w:rsidP="00664D05">
      <w:pPr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64D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1.Установить начало пожароопасного периода на территории муниципального образования «Городской округ Черноголовка» с 1 апреля2017 года.</w:t>
      </w:r>
    </w:p>
    <w:p w:rsidR="00664D05" w:rsidRPr="00664D05" w:rsidRDefault="00664D05" w:rsidP="00664D05">
      <w:pPr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64D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2.Наступление пожароопасного периода не означает установление на территории муниципального образования «Городской округ Черноголовка» особого пожароопасного режима в соответствии со ст.30 Федерального закона от 21.12.1994 №69-ФЗ «О пожарной безопасности».</w:t>
      </w:r>
    </w:p>
    <w:p w:rsidR="00664D05" w:rsidRPr="00664D05" w:rsidRDefault="00664D05" w:rsidP="00664D05">
      <w:pPr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64D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3. Создать Оперативный штаб по предупреждению и ликвидации лесных и </w:t>
      </w:r>
      <w:proofErr w:type="spellStart"/>
      <w:r w:rsidRPr="00664D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лесоторфяных</w:t>
      </w:r>
      <w:proofErr w:type="spellEnd"/>
      <w:r w:rsidRPr="00664D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пожаров на территории муниципального образования </w:t>
      </w:r>
      <w:r w:rsidRPr="00664D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>«Городской округ Черноголовка» (далее – Штаб) и утвердить его состав (приложение № 1).</w:t>
      </w:r>
    </w:p>
    <w:p w:rsidR="00664D05" w:rsidRPr="00664D05" w:rsidRDefault="00664D05" w:rsidP="00664D05">
      <w:pPr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64D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4. Определить на заседании штаба:</w:t>
      </w:r>
    </w:p>
    <w:p w:rsidR="00664D05" w:rsidRPr="00664D05" w:rsidRDefault="00664D05" w:rsidP="00664D05">
      <w:pPr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64D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4.1. первоочередные меры по предупреждению и тушению лесных и </w:t>
      </w:r>
      <w:proofErr w:type="spellStart"/>
      <w:r w:rsidRPr="00664D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лесоторфяных</w:t>
      </w:r>
      <w:proofErr w:type="spellEnd"/>
      <w:r w:rsidRPr="00664D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пожаров, подготовке водоёмов для наружного водозабора воды и подъездных путей к ним;</w:t>
      </w:r>
    </w:p>
    <w:p w:rsidR="00664D05" w:rsidRPr="00664D05" w:rsidRDefault="00664D05" w:rsidP="00664D05">
      <w:pPr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64D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4.2. организовать работы по предупреждению, своевременному обнаружению и тушению лесных и </w:t>
      </w:r>
      <w:proofErr w:type="spellStart"/>
      <w:r w:rsidRPr="00664D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лесоторфяных</w:t>
      </w:r>
      <w:proofErr w:type="spellEnd"/>
      <w:r w:rsidRPr="00664D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пожаров на </w:t>
      </w:r>
      <w:proofErr w:type="spellStart"/>
      <w:r w:rsidRPr="00664D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территориимуниципального</w:t>
      </w:r>
      <w:proofErr w:type="spellEnd"/>
      <w:r w:rsidRPr="00664D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образования «Городской округ Черноголовка»;</w:t>
      </w:r>
    </w:p>
    <w:p w:rsidR="00664D05" w:rsidRPr="00664D05" w:rsidRDefault="00664D05" w:rsidP="00664D05">
      <w:pPr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64D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4.3. организовать патрулирование районов наиболее вероятного возникновения лесных и </w:t>
      </w:r>
      <w:proofErr w:type="spellStart"/>
      <w:r w:rsidRPr="00664D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лесоторфяных</w:t>
      </w:r>
      <w:proofErr w:type="spellEnd"/>
      <w:r w:rsidRPr="00664D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пожаров. </w:t>
      </w:r>
    </w:p>
    <w:p w:rsidR="00664D05" w:rsidRPr="00664D05" w:rsidRDefault="00664D05" w:rsidP="00664D05">
      <w:pPr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64D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5. Утвердить график выделения организациями и учреждениями автотранспорта и личного состава для патрулирования и локализации незначительных очагов возгорания лесных и </w:t>
      </w:r>
      <w:proofErr w:type="spellStart"/>
      <w:r w:rsidRPr="00664D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лесоторфяных</w:t>
      </w:r>
      <w:proofErr w:type="spellEnd"/>
      <w:r w:rsidRPr="00664D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пожаров на территории муниципального образования «Городской округ Черноголовка» (приложение № 2).</w:t>
      </w:r>
    </w:p>
    <w:p w:rsidR="00664D05" w:rsidRPr="00664D05" w:rsidRDefault="00664D05" w:rsidP="00664D05">
      <w:pPr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64D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6. Утвердить состав сводной команды быстрого реагирования при возникновении лесных и </w:t>
      </w:r>
      <w:proofErr w:type="spellStart"/>
      <w:r w:rsidRPr="00664D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лесоторфяных</w:t>
      </w:r>
      <w:proofErr w:type="spellEnd"/>
      <w:r w:rsidRPr="00664D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пожаров на территории муниципального образования «Городской округа Черноголовка» (приложение № 3).</w:t>
      </w:r>
    </w:p>
    <w:p w:rsidR="00664D05" w:rsidRPr="00664D05" w:rsidRDefault="00664D05" w:rsidP="00664D05">
      <w:pPr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64D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7. Руководителям организаций и предприятий, независимо от форм собственности, при осложнении обстановки с лесными и </w:t>
      </w:r>
      <w:proofErr w:type="spellStart"/>
      <w:r w:rsidRPr="00664D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лесоторфяными</w:t>
      </w:r>
      <w:proofErr w:type="spellEnd"/>
      <w:r w:rsidRPr="00664D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пожарами и введении режима ЧС, принимать участие в ликвидации чрезвычайных ситуации за счёт собственных средств, в соответствии с действующим законодательством РФ.</w:t>
      </w:r>
    </w:p>
    <w:p w:rsidR="00664D05" w:rsidRPr="00664D05" w:rsidRDefault="00664D05" w:rsidP="00664D05">
      <w:pPr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64D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8. Руководителям: ИПХФ РАН, МУП «УЭ», ИЭМ РАН, ИПТМ РАН, ИФТТ РАН, ИСМАН, ИФАВ РАН, ФГУ</w:t>
      </w:r>
      <w:proofErr w:type="gramStart"/>
      <w:r w:rsidRPr="00664D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П«</w:t>
      </w:r>
      <w:proofErr w:type="gramEnd"/>
      <w:r w:rsidRPr="00664D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ЭЗАН», Больница НЦЧ РАН, ГБУСОН МО «ЧКЦСОН», МОУ СОШ «ВЕСТА», МДОУ Детский </w:t>
      </w:r>
      <w:proofErr w:type="spellStart"/>
      <w:r w:rsidRPr="00664D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садкомбинированного</w:t>
      </w:r>
      <w:proofErr w:type="spellEnd"/>
      <w:r w:rsidRPr="00664D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вида «Лада», МДОУ Детский сад «</w:t>
      </w:r>
      <w:proofErr w:type="spellStart"/>
      <w:r w:rsidRPr="00664D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Солнышко»,МДОУ</w:t>
      </w:r>
      <w:proofErr w:type="spellEnd"/>
      <w:r w:rsidRPr="00664D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Детский сад № 74 «Радуга», МДОУ Центр развития ребенка детский сад № 2 «Росинка», МДОУ Детский сад комбинированного вида «СКАЗКА», расположенных в лесной зоне, до 01 мая 2017года провести работы по вырубке деревьев и кустарника (строго в соответствии с законодательством Российской Федерации), уборке ветровальных деревьев и созданию (очистке) минерализованных полос по периметру территорий организаций.</w:t>
      </w:r>
    </w:p>
    <w:p w:rsidR="00664D05" w:rsidRPr="00664D05" w:rsidRDefault="00664D05" w:rsidP="00664D05">
      <w:pPr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64D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9. Отделу образования Администрации (</w:t>
      </w:r>
      <w:proofErr w:type="spellStart"/>
      <w:r w:rsidRPr="00664D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Головецкая</w:t>
      </w:r>
      <w:proofErr w:type="spellEnd"/>
      <w:r w:rsidRPr="00664D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О.Б.):</w:t>
      </w:r>
    </w:p>
    <w:p w:rsidR="00664D05" w:rsidRPr="00664D05" w:rsidRDefault="00664D05" w:rsidP="00664D05">
      <w:pPr>
        <w:spacing w:before="100" w:beforeAutospacing="1" w:after="100" w:afterAutospacing="1" w:line="240" w:lineRule="auto"/>
        <w:ind w:right="121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64D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 xml:space="preserve">9.1.в пожароопасный период </w:t>
      </w:r>
    </w:p>
    <w:p w:rsidR="00664D05" w:rsidRPr="00664D05" w:rsidRDefault="00664D05" w:rsidP="00664D05">
      <w:pPr>
        <w:spacing w:before="100" w:beforeAutospacing="1" w:after="100" w:afterAutospacing="1" w:line="240" w:lineRule="auto"/>
        <w:ind w:right="121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64D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2017 года организовать в общеобразовательных организациях разъяснительную работу и размещение соответствующей информации, направленной на строгое соблюдение мер пожарной безопасности, недопущению пала сухой травы, в том числе при посещении лесов, торфяников, при нахождении в оздоровительных лагерях и местах отдыха;</w:t>
      </w:r>
    </w:p>
    <w:p w:rsidR="00664D05" w:rsidRPr="00664D05" w:rsidRDefault="00664D05" w:rsidP="00664D05">
      <w:pPr>
        <w:spacing w:before="100" w:beforeAutospacing="1" w:after="100" w:afterAutospacing="1" w:line="240" w:lineRule="auto"/>
        <w:ind w:right="121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64D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9.2. принять меры по обеспечению пожарной безопасности на объектах с массовым пребыванием людей (детские дошкольные учреждения, детские оздоровительные лагеря с дневным пребыванием детей). </w:t>
      </w:r>
    </w:p>
    <w:p w:rsidR="00664D05" w:rsidRPr="00664D05" w:rsidRDefault="00664D05" w:rsidP="00664D05">
      <w:pPr>
        <w:spacing w:before="100" w:beforeAutospacing="1" w:after="100" w:afterAutospacing="1" w:line="240" w:lineRule="auto"/>
        <w:ind w:right="121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64D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9.3. организовать </w:t>
      </w:r>
      <w:proofErr w:type="gramStart"/>
      <w:r w:rsidRPr="00664D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664D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соблюдением на указанных объектах правил пожарной безопасности и обучением обслуживающего персонала правилам эвакуации детей в случае возникновения пожара.</w:t>
      </w:r>
    </w:p>
    <w:p w:rsidR="00664D05" w:rsidRPr="00664D05" w:rsidRDefault="00664D05" w:rsidP="00664D05">
      <w:pPr>
        <w:spacing w:before="100" w:beforeAutospacing="1" w:after="100" w:afterAutospacing="1" w:line="240" w:lineRule="auto"/>
        <w:ind w:right="121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64D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10.Рекомендовать начальнику ПСЧ-10 ФГКУ «37 ОФПС МЧС России по МО» </w:t>
      </w:r>
      <w:proofErr w:type="spellStart"/>
      <w:r w:rsidRPr="00664D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Зиньчуку</w:t>
      </w:r>
      <w:proofErr w:type="spellEnd"/>
      <w:r w:rsidRPr="00664D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Ю.В.:</w:t>
      </w:r>
    </w:p>
    <w:p w:rsidR="00664D05" w:rsidRPr="00664D05" w:rsidRDefault="00664D05" w:rsidP="00664D05">
      <w:pPr>
        <w:spacing w:before="100" w:beforeAutospacing="1" w:after="100" w:afterAutospacing="1" w:line="240" w:lineRule="auto"/>
        <w:ind w:right="121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64D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10.1. в пожароопасный период организовать патрулирование пожароопасных зон муниципального образования «Городской округ Черноголовка» для выявления очагов пожаров;</w:t>
      </w:r>
    </w:p>
    <w:p w:rsidR="00664D05" w:rsidRPr="00664D05" w:rsidRDefault="00664D05" w:rsidP="00664D05">
      <w:pPr>
        <w:spacing w:before="100" w:beforeAutospacing="1" w:after="100" w:afterAutospacing="1" w:line="240" w:lineRule="auto"/>
        <w:ind w:right="121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64D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10.2. в течение пожароопасного периода проводить обходы территории населённых пунктов, СНТ с целью проведения инструктажей с населением по вопросам соблюдения мер пожарной безопасности.</w:t>
      </w:r>
    </w:p>
    <w:p w:rsidR="00664D05" w:rsidRPr="00664D05" w:rsidRDefault="00664D05" w:rsidP="00664D05">
      <w:pPr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64D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11.Рекомендоватьначальнику отдела полиции по городскому округу Черноголовка МУ МВД РФ «</w:t>
      </w:r>
      <w:proofErr w:type="spellStart"/>
      <w:r w:rsidRPr="00664D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Ногинское</w:t>
      </w:r>
      <w:proofErr w:type="gramStart"/>
      <w:r w:rsidRPr="00664D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»К</w:t>
      </w:r>
      <w:proofErr w:type="gramEnd"/>
      <w:r w:rsidRPr="00664D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алинину</w:t>
      </w:r>
      <w:proofErr w:type="spellEnd"/>
      <w:r w:rsidRPr="00664D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В.В.:</w:t>
      </w:r>
    </w:p>
    <w:p w:rsidR="00664D05" w:rsidRPr="00664D05" w:rsidRDefault="00664D05" w:rsidP="00664D05">
      <w:pPr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64D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11.1.обязать личный состав при патрулировании территории муниципального образования «Городской округ Черноголовка» в случае выявления очагов возгорания лесных и </w:t>
      </w:r>
      <w:proofErr w:type="spellStart"/>
      <w:r w:rsidRPr="00664D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лесоторфяных</w:t>
      </w:r>
      <w:proofErr w:type="spellEnd"/>
      <w:r w:rsidRPr="00664D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пожаров немедленно сообщать об этом в Штаб через дежурного МКУ</w:t>
      </w:r>
      <w:proofErr w:type="gramStart"/>
      <w:r w:rsidRPr="00664D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«Е</w:t>
      </w:r>
      <w:proofErr w:type="gramEnd"/>
      <w:r w:rsidRPr="00664D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ДДС и служба 112»муниципального образования «Городской округ Черноголовка» и диспетчеру ПСЧ-10 ФГКУ «37 ОФПС МЧС России по МО»;</w:t>
      </w:r>
    </w:p>
    <w:p w:rsidR="00664D05" w:rsidRPr="00664D05" w:rsidRDefault="00664D05" w:rsidP="00664D05">
      <w:pPr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64D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11.2. пресекать </w:t>
      </w:r>
      <w:proofErr w:type="spellStart"/>
      <w:r w:rsidRPr="00664D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случаиразведение</w:t>
      </w:r>
      <w:proofErr w:type="spellEnd"/>
      <w:r w:rsidRPr="00664D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огня на земле и в мангалах в лесных массивах, на торфяниках, в зонах отдыха «Озеро Южное», «Озеро Северное».</w:t>
      </w:r>
    </w:p>
    <w:p w:rsidR="00664D05" w:rsidRPr="00664D05" w:rsidRDefault="00664D05" w:rsidP="00664D05">
      <w:pPr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64D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12. Рекомендовать главному врачу Больницы НЦЧ РАН </w:t>
      </w:r>
      <w:proofErr w:type="spellStart"/>
      <w:r w:rsidRPr="00664D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Лакштановой</w:t>
      </w:r>
      <w:proofErr w:type="spellEnd"/>
      <w:r w:rsidRPr="00664D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Л.Г. в пожароопасный период предусмотреть 5 койко-мест для экстренной госпитализации пострадавших при ликвидации лесных и </w:t>
      </w:r>
      <w:proofErr w:type="spellStart"/>
      <w:r w:rsidRPr="00664D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лесоторфяных</w:t>
      </w:r>
      <w:proofErr w:type="spellEnd"/>
      <w:r w:rsidRPr="00664D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пожаров.</w:t>
      </w:r>
    </w:p>
    <w:p w:rsidR="00664D05" w:rsidRPr="00664D05" w:rsidRDefault="00664D05" w:rsidP="00664D05">
      <w:pPr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64D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>13. В период пожароопасного периода запрещается:</w:t>
      </w:r>
    </w:p>
    <w:p w:rsidR="00664D05" w:rsidRPr="00664D05" w:rsidRDefault="00664D05" w:rsidP="00664D05">
      <w:pPr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64D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запускать неуправляемые изделия из горючих материалов, принцип подъема которых на высоту, основан на нагревании воздуха внутри конструкции с помощью открытого огня;</w:t>
      </w:r>
    </w:p>
    <w:p w:rsidR="00664D05" w:rsidRPr="00664D05" w:rsidRDefault="00664D05" w:rsidP="00664D05">
      <w:pPr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64D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въезд автотранспорта в леса и на торфяники;</w:t>
      </w:r>
    </w:p>
    <w:p w:rsidR="00664D05" w:rsidRPr="00664D05" w:rsidRDefault="00664D05" w:rsidP="00664D05">
      <w:pPr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64D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разведение открытого огня в лесах и на торфяниках;</w:t>
      </w:r>
    </w:p>
    <w:p w:rsidR="00664D05" w:rsidRPr="00664D05" w:rsidRDefault="00664D05" w:rsidP="00664D05">
      <w:pPr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64D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сжигание строительного мусора и бытовых отходов;</w:t>
      </w:r>
    </w:p>
    <w:p w:rsidR="00664D05" w:rsidRPr="00664D05" w:rsidRDefault="00664D05" w:rsidP="00664D05">
      <w:pPr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64D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пал сухой травы.</w:t>
      </w:r>
    </w:p>
    <w:p w:rsidR="00664D05" w:rsidRPr="00664D05" w:rsidRDefault="00664D05" w:rsidP="00664D05">
      <w:pPr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664D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14.Рекомендовать директору МУП «УЭ», старостам сельских населённых пунктов муниципального образования «Городской округ Черноголовка» (частного сектора г. Черноголовка, с. Макарово, с. Ивановское, д. </w:t>
      </w:r>
      <w:proofErr w:type="spellStart"/>
      <w:r w:rsidRPr="00664D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Ботово</w:t>
      </w:r>
      <w:proofErr w:type="spellEnd"/>
      <w:r w:rsidRPr="00664D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, д. Беседы, д. Старки, д. </w:t>
      </w:r>
      <w:proofErr w:type="spellStart"/>
      <w:r w:rsidRPr="00664D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Стояново</w:t>
      </w:r>
      <w:proofErr w:type="spellEnd"/>
      <w:r w:rsidRPr="00664D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 д. Афанасово-3, д. </w:t>
      </w:r>
      <w:proofErr w:type="spellStart"/>
      <w:r w:rsidRPr="00664D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Якимово</w:t>
      </w:r>
      <w:proofErr w:type="spellEnd"/>
      <w:r w:rsidRPr="00664D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, х. </w:t>
      </w:r>
      <w:proofErr w:type="spellStart"/>
      <w:r w:rsidRPr="00664D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Горячевка</w:t>
      </w:r>
      <w:proofErr w:type="spellEnd"/>
      <w:r w:rsidRPr="00664D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):</w:t>
      </w:r>
      <w:proofErr w:type="gramEnd"/>
    </w:p>
    <w:p w:rsidR="00664D05" w:rsidRPr="00664D05" w:rsidRDefault="00664D05" w:rsidP="00664D05">
      <w:pPr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64D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14.1 на весь пожароопасный период определить ответственных за выявление очагов лесных и </w:t>
      </w:r>
      <w:proofErr w:type="spellStart"/>
      <w:r w:rsidRPr="00664D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лесоторфяных</w:t>
      </w:r>
      <w:proofErr w:type="spellEnd"/>
      <w:r w:rsidRPr="00664D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пожаров. Ответственным, в случае обнаружения таких очагов возгораний, незамедлительно сообщать дежурному МКУ «ЕДДС и служба 112» по телефонам: 8(496-52)2-52-34, 8(496-52)2-46-12, 8(916)743-60-59 (круглосуточно)</w:t>
      </w:r>
      <w:proofErr w:type="gramStart"/>
      <w:r w:rsidRPr="00664D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,д</w:t>
      </w:r>
      <w:proofErr w:type="gramEnd"/>
      <w:r w:rsidRPr="00664D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ежурному ПСЧ-10 ФГКУ «37 ОФПС МЧС России по МО» по телефонам: 01, 8(496-52)4-91-12;</w:t>
      </w:r>
    </w:p>
    <w:p w:rsidR="00664D05" w:rsidRPr="00664D05" w:rsidRDefault="00664D05" w:rsidP="00664D05">
      <w:pPr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64D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14.2. ликвидировать стихийные свалки мусора и порубочные остатки вдоль закрепленных дорог и улиц в населенных пунктах до 01июня 2017года;</w:t>
      </w:r>
    </w:p>
    <w:p w:rsidR="00664D05" w:rsidRPr="00664D05" w:rsidRDefault="00664D05" w:rsidP="00664D05">
      <w:pPr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64D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14.3.провести разъяснительные беседы по недопущению пала сухой травы.</w:t>
      </w:r>
    </w:p>
    <w:p w:rsidR="00664D05" w:rsidRPr="00664D05" w:rsidRDefault="00664D05" w:rsidP="00664D05">
      <w:pPr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64D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15.Председателям садовых некоммерческих товариществ (далее – СНТ)</w:t>
      </w:r>
      <w:proofErr w:type="gramStart"/>
      <w:r w:rsidRPr="00664D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:«</w:t>
      </w:r>
      <w:proofErr w:type="gramEnd"/>
      <w:r w:rsidRPr="00664D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Берёзка», «Ветеран Армии», «Виктория», «Вязы», «Дубрава-1», «Крона», «Лесная поляна», «ЛЭП», «Макарово», «Малинки», «Мечта», «Надежда», «Обухово», «Победа», «Поляна», «</w:t>
      </w:r>
      <w:proofErr w:type="spellStart"/>
      <w:r w:rsidRPr="00664D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Пружонка</w:t>
      </w:r>
      <w:proofErr w:type="spellEnd"/>
      <w:r w:rsidRPr="00664D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», «Радуга-1», «Радуга-3», «Северное ЧГ», «</w:t>
      </w:r>
      <w:proofErr w:type="spellStart"/>
      <w:r w:rsidRPr="00664D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Стояново</w:t>
      </w:r>
      <w:proofErr w:type="spellEnd"/>
      <w:r w:rsidRPr="00664D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», «Химик» и гаражно-строительных кооперативов (далее – ГСК):ГСК № 1 «Восток», ГСК № 2 «Кристалл», ГСК № 3 «Восток-3», ГСК № 4, ГСК № 5, ГСК ИСМАН, ГСК «Северное товарищество», КИХ-1, до 01 июня 2017 года:</w:t>
      </w:r>
    </w:p>
    <w:p w:rsidR="00664D05" w:rsidRPr="00664D05" w:rsidRDefault="00664D05" w:rsidP="00664D05">
      <w:pPr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64D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15.1. пролонгировать договоры со специализированными организациями на вывоз твердых бытовых отходов, в срок до 10 июня 2017 года </w:t>
      </w:r>
      <w:proofErr w:type="spellStart"/>
      <w:r w:rsidRPr="00664D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представитькопии</w:t>
      </w:r>
      <w:proofErr w:type="spellEnd"/>
      <w:r w:rsidRPr="00664D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в отдел жилищно-коммунального хозяйства и транспорта – управления жилищно-коммунального хозяйства, архитектуры, градостроительной политики и земельно-имущественных отношений Администрации;</w:t>
      </w:r>
    </w:p>
    <w:p w:rsidR="00664D05" w:rsidRPr="00664D05" w:rsidRDefault="00664D05" w:rsidP="00664D05">
      <w:pPr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64D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 xml:space="preserve">15.2.очистить полосы вдоль дорог, прилегающие территории от валежника, травы, мусора, мелкого кустарника и других легкогорючих материалов. </w:t>
      </w:r>
    </w:p>
    <w:p w:rsidR="00664D05" w:rsidRPr="00664D05" w:rsidRDefault="00664D05" w:rsidP="00664D05">
      <w:pPr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64D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15.3. в течение всего пожароопасного периода принимать меры по недопущению несанкционированных свалок мусора;</w:t>
      </w:r>
    </w:p>
    <w:p w:rsidR="00664D05" w:rsidRPr="00664D05" w:rsidRDefault="00664D05" w:rsidP="00664D05">
      <w:pPr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64D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15.4.довести требования пожарной безопасности до членов товариществ, контролировать их соблюдение и в течение всего пожароопасного периода своими силами проводить мероприятия по предупреждению возникновения пожаров.</w:t>
      </w:r>
    </w:p>
    <w:p w:rsidR="00664D05" w:rsidRPr="00664D05" w:rsidRDefault="00664D05" w:rsidP="00664D05">
      <w:pPr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64D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15.5. строго соблюдать меры пожарной безопасности при посещении лесов и торфяников, не допускать пала сухой травы;</w:t>
      </w:r>
    </w:p>
    <w:p w:rsidR="00664D05" w:rsidRPr="00664D05" w:rsidRDefault="00664D05" w:rsidP="00664D05">
      <w:pPr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64D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15.6. незамедлительно информировать правоохранительные органы о нарушении правил пожарной безопасности на территории СНТ и ГСК;</w:t>
      </w:r>
    </w:p>
    <w:p w:rsidR="00664D05" w:rsidRPr="00664D05" w:rsidRDefault="00664D05" w:rsidP="00664D05">
      <w:pPr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64D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15.7. при въезде на территорию СНТ и ГСК установить </w:t>
      </w:r>
      <w:proofErr w:type="gramStart"/>
      <w:r w:rsidRPr="00664D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план-схемы</w:t>
      </w:r>
      <w:proofErr w:type="gramEnd"/>
      <w:r w:rsidRPr="00664D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 нанесением мест расположения естественных и искусственных </w:t>
      </w:r>
      <w:proofErr w:type="spellStart"/>
      <w:r w:rsidRPr="00664D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водоисточников</w:t>
      </w:r>
      <w:proofErr w:type="spellEnd"/>
      <w:r w:rsidRPr="00664D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p w:rsidR="00664D05" w:rsidRPr="00664D05" w:rsidRDefault="00664D05" w:rsidP="00664D05">
      <w:pPr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64D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16.Опубликовать настоящее постановление в газете «</w:t>
      </w:r>
      <w:proofErr w:type="spellStart"/>
      <w:r w:rsidRPr="00664D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Черноголовская</w:t>
      </w:r>
      <w:proofErr w:type="spellEnd"/>
      <w:r w:rsidRPr="00664D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газета», разместить в информационно-телекоммуникационной сети «Интернет» на официальном </w:t>
      </w:r>
      <w:proofErr w:type="spellStart"/>
      <w:r w:rsidRPr="00664D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сайтемуниципального</w:t>
      </w:r>
      <w:proofErr w:type="spellEnd"/>
      <w:r w:rsidRPr="00664D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образования «Городской округ Черноголовка» </w:t>
      </w:r>
      <w:r w:rsidRPr="00664D05">
        <w:rPr>
          <w:rFonts w:ascii="yandex-sans" w:eastAsia="Times New Roman" w:hAnsi="yandex-sans" w:cs="Times New Roman"/>
          <w:color w:val="000000"/>
          <w:sz w:val="28"/>
          <w:szCs w:val="28"/>
          <w:lang w:val="en-US" w:eastAsia="ru-RU"/>
        </w:rPr>
        <w:t>www</w:t>
      </w:r>
      <w:r w:rsidRPr="00664D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  <w:proofErr w:type="spellStart"/>
      <w:r w:rsidRPr="00664D05">
        <w:rPr>
          <w:rFonts w:ascii="yandex-sans" w:eastAsia="Times New Roman" w:hAnsi="yandex-sans" w:cs="Times New Roman"/>
          <w:color w:val="000000"/>
          <w:sz w:val="28"/>
          <w:szCs w:val="28"/>
          <w:lang w:val="en-US" w:eastAsia="ru-RU"/>
        </w:rPr>
        <w:t>chgcity</w:t>
      </w:r>
      <w:proofErr w:type="spellEnd"/>
      <w:r w:rsidRPr="00664D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  <w:proofErr w:type="spellStart"/>
      <w:r w:rsidRPr="00664D05">
        <w:rPr>
          <w:rFonts w:ascii="yandex-sans" w:eastAsia="Times New Roman" w:hAnsi="yandex-sans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Pr="00664D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 а также в эфире телеканала «Черта».</w:t>
      </w:r>
    </w:p>
    <w:p w:rsidR="00664D05" w:rsidRPr="00664D05" w:rsidRDefault="00664D05" w:rsidP="00664D05">
      <w:pPr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64D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17.Контроль </w:t>
      </w:r>
      <w:proofErr w:type="spellStart"/>
      <w:r w:rsidRPr="00664D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завыполнениемданного</w:t>
      </w:r>
      <w:proofErr w:type="spellEnd"/>
      <w:r w:rsidRPr="00664D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постановления оставляю за собой.</w:t>
      </w:r>
    </w:p>
    <w:p w:rsidR="00664D05" w:rsidRPr="00664D05" w:rsidRDefault="00664D05" w:rsidP="00664D05">
      <w:pPr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64D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Руководитель Администрации </w:t>
      </w:r>
    </w:p>
    <w:p w:rsidR="00664D05" w:rsidRPr="00664D05" w:rsidRDefault="00664D05" w:rsidP="00664D05">
      <w:pPr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64D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муниципального образования</w:t>
      </w:r>
    </w:p>
    <w:p w:rsidR="00664D05" w:rsidRPr="00664D05" w:rsidRDefault="00664D05" w:rsidP="00664D05">
      <w:pPr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64D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«Городской округ Черноголовка» В.В. Авдонин</w:t>
      </w:r>
    </w:p>
    <w:p w:rsidR="00664D05" w:rsidRPr="00664D05" w:rsidRDefault="00664D05" w:rsidP="00664D05">
      <w:pPr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664D05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Рассылка</w:t>
      </w:r>
      <w:proofErr w:type="gramStart"/>
      <w:r w:rsidRPr="00664D05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:Т</w:t>
      </w:r>
      <w:proofErr w:type="gramEnd"/>
      <w:r w:rsidRPr="00664D05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арасову</w:t>
      </w:r>
      <w:proofErr w:type="spellEnd"/>
      <w:r w:rsidRPr="00664D05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С.И., отдел </w:t>
      </w:r>
      <w:proofErr w:type="spellStart"/>
      <w:r w:rsidRPr="00664D05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ГОЧС,Головецкой</w:t>
      </w:r>
      <w:proofErr w:type="spellEnd"/>
      <w:r w:rsidRPr="00664D05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О.Б.,</w:t>
      </w:r>
      <w:proofErr w:type="spellStart"/>
      <w:r w:rsidRPr="00664D05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Аинцевой</w:t>
      </w:r>
      <w:proofErr w:type="spellEnd"/>
      <w:r w:rsidRPr="00664D05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К.О., </w:t>
      </w:r>
      <w:proofErr w:type="spellStart"/>
      <w:r w:rsidRPr="00664D05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Хожаинову</w:t>
      </w:r>
      <w:proofErr w:type="spellEnd"/>
      <w:r w:rsidRPr="00664D05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Р.В.,МУП «УЭ», в/ч № 58172, ГУ МО «МОСОБЛПОЖСПАС», учреждения НЦЧ РАН (8), ГБУСОН МО «</w:t>
      </w:r>
      <w:proofErr w:type="spellStart"/>
      <w:r w:rsidRPr="00664D05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ЧКЦСОН»,образовательные</w:t>
      </w:r>
      <w:proofErr w:type="spellEnd"/>
      <w:r w:rsidRPr="00664D05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организации (9), ПСЧ-10, отдел полиции по городскому округу Черноголовка МУ МВД РФ «</w:t>
      </w:r>
      <w:proofErr w:type="spellStart"/>
      <w:r w:rsidRPr="00664D05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Ногинское»,ЗАО</w:t>
      </w:r>
      <w:proofErr w:type="spellEnd"/>
      <w:r w:rsidRPr="00664D05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«ЦСПП», председателям СНТ  (21), председатели ГСК (8), старостам сельских населённых пунктов (9), </w:t>
      </w:r>
      <w:proofErr w:type="spellStart"/>
      <w:r w:rsidRPr="00664D05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Морохиной</w:t>
      </w:r>
      <w:proofErr w:type="spellEnd"/>
      <w:r w:rsidRPr="00664D05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И.А. (</w:t>
      </w:r>
      <w:proofErr w:type="gramStart"/>
      <w:r w:rsidRPr="00664D05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Газета, телевидение, сайт), Полищуку В.А., ООО «ПКФ «Гелиос».</w:t>
      </w:r>
      <w:proofErr w:type="gramEnd"/>
    </w:p>
    <w:p w:rsidR="00664D05" w:rsidRPr="00664D05" w:rsidRDefault="00664D05" w:rsidP="00664D05">
      <w:pPr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13EF4" w:rsidRDefault="00664D05" w:rsidP="00664D05">
      <w:pPr>
        <w:jc w:val="both"/>
      </w:pPr>
      <w:r w:rsidRPr="00664D0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pict/>
      </w:r>
      <w:r w:rsidRPr="00664D0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pict/>
      </w:r>
      <w:r w:rsidRPr="00664D0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pict/>
      </w:r>
      <w:r w:rsidRPr="00664D0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pict/>
      </w:r>
      <w:r w:rsidRPr="00664D0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pict/>
      </w:r>
      <w:r w:rsidRPr="00664D0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pict/>
      </w:r>
      <w:r w:rsidRPr="00664D0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pict/>
      </w:r>
    </w:p>
    <w:sectPr w:rsidR="00313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D05"/>
    <w:rsid w:val="00313EF4"/>
    <w:rsid w:val="0066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10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0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1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0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544824">
              <w:marLeft w:val="150"/>
              <w:marRight w:val="150"/>
              <w:marTop w:val="30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025285">
                  <w:marLeft w:val="0"/>
                  <w:marRight w:val="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1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49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7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60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1419</Words>
  <Characters>8091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i-zhil-01</dc:creator>
  <cp:lastModifiedBy>i-zhil-01</cp:lastModifiedBy>
  <cp:revision>1</cp:revision>
  <dcterms:created xsi:type="dcterms:W3CDTF">2017-04-07T10:14:00Z</dcterms:created>
  <dcterms:modified xsi:type="dcterms:W3CDTF">2017-04-07T10:16:00Z</dcterms:modified>
</cp:coreProperties>
</file>