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23" w:rsidRDefault="00AC7023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42925" cy="69532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E2" w:rsidRDefault="00DC0B8C">
      <w:pPr>
        <w:pStyle w:val="1"/>
        <w:widowControl w:val="0"/>
        <w:snapToGrid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>УПРАВЛЕНИЕ ОБРАЗОВАНИЯ</w:t>
      </w:r>
    </w:p>
    <w:p w:rsidR="00AE65E2" w:rsidRDefault="00DC0B8C">
      <w:pPr>
        <w:pStyle w:val="1"/>
        <w:widowControl w:val="0"/>
        <w:snapToGrid w:val="0"/>
        <w:spacing w:after="0" w:line="216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>администрации Старооскольского</w:t>
      </w:r>
    </w:p>
    <w:p w:rsidR="00AE65E2" w:rsidRDefault="00DC0B8C">
      <w:pPr>
        <w:pStyle w:val="1"/>
        <w:widowControl w:val="0"/>
        <w:snapToGrid w:val="0"/>
        <w:spacing w:after="0" w:line="216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>городского округа Белгородской области</w:t>
      </w:r>
    </w:p>
    <w:p w:rsidR="00AE65E2" w:rsidRDefault="00AE65E2">
      <w:pPr>
        <w:pStyle w:val="1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AE65E2" w:rsidRDefault="00AE65E2">
      <w:pPr>
        <w:pStyle w:val="1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5E2" w:rsidRDefault="00AE65E2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80957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»  </w:t>
      </w:r>
      <w:r w:rsidR="00534840">
        <w:rPr>
          <w:rFonts w:ascii="Times New Roman" w:hAnsi="Times New Roman"/>
          <w:sz w:val="26"/>
          <w:szCs w:val="26"/>
        </w:rPr>
        <w:t>но</w:t>
      </w:r>
      <w:r w:rsidR="00551758">
        <w:rPr>
          <w:rFonts w:ascii="Times New Roman" w:hAnsi="Times New Roman"/>
          <w:sz w:val="26"/>
          <w:szCs w:val="26"/>
        </w:rPr>
        <w:t xml:space="preserve">ября 2022 года </w:t>
      </w:r>
      <w:r w:rsidR="00551758">
        <w:rPr>
          <w:rFonts w:ascii="Times New Roman" w:hAnsi="Times New Roman"/>
          <w:sz w:val="26"/>
          <w:szCs w:val="26"/>
        </w:rPr>
        <w:tab/>
      </w:r>
      <w:r w:rsidR="00551758">
        <w:rPr>
          <w:rFonts w:ascii="Times New Roman" w:hAnsi="Times New Roman"/>
          <w:sz w:val="26"/>
          <w:szCs w:val="26"/>
        </w:rPr>
        <w:tab/>
      </w:r>
      <w:r w:rsidR="00551758">
        <w:rPr>
          <w:rFonts w:ascii="Times New Roman" w:hAnsi="Times New Roman"/>
          <w:sz w:val="26"/>
          <w:szCs w:val="26"/>
        </w:rPr>
        <w:tab/>
      </w:r>
      <w:r w:rsidR="00551758">
        <w:rPr>
          <w:rFonts w:ascii="Times New Roman" w:hAnsi="Times New Roman"/>
          <w:sz w:val="26"/>
          <w:szCs w:val="26"/>
        </w:rPr>
        <w:tab/>
      </w:r>
      <w:r w:rsidR="00551758">
        <w:rPr>
          <w:rFonts w:ascii="Times New Roman" w:hAnsi="Times New Roman"/>
          <w:sz w:val="26"/>
          <w:szCs w:val="26"/>
        </w:rPr>
        <w:tab/>
      </w:r>
      <w:r w:rsidR="0055175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80957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080957">
        <w:rPr>
          <w:rFonts w:ascii="Times New Roman" w:hAnsi="Times New Roman"/>
          <w:sz w:val="26"/>
          <w:szCs w:val="26"/>
        </w:rPr>
        <w:t>1499</w:t>
      </w:r>
    </w:p>
    <w:p w:rsidR="00AE65E2" w:rsidRDefault="00DC0B8C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af4"/>
        <w:tblW w:w="5529" w:type="dxa"/>
        <w:tblInd w:w="108" w:type="dxa"/>
        <w:tblLayout w:type="fixed"/>
        <w:tblLook w:val="04A0"/>
      </w:tblPr>
      <w:tblGrid>
        <w:gridCol w:w="5529"/>
      </w:tblGrid>
      <w:tr w:rsidR="00AE65E2" w:rsidTr="00551758">
        <w:trPr>
          <w:trHeight w:val="1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E65E2" w:rsidRDefault="00DC0B8C" w:rsidP="00445C81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проведении муниципального </w:t>
            </w:r>
            <w:r w:rsidR="00534840">
              <w:rPr>
                <w:rFonts w:ascii="Times New Roman" w:hAnsi="Times New Roman"/>
                <w:sz w:val="26"/>
                <w:szCs w:val="26"/>
              </w:rPr>
              <w:t>творческого конкурса «Твори добро!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83522">
              <w:rPr>
                <w:rFonts w:ascii="Times New Roman" w:hAnsi="Times New Roman"/>
                <w:sz w:val="26"/>
                <w:szCs w:val="26"/>
              </w:rPr>
              <w:t>, посвященно</w:t>
            </w:r>
            <w:r w:rsidR="00065359">
              <w:rPr>
                <w:rFonts w:ascii="Times New Roman" w:hAnsi="Times New Roman"/>
                <w:sz w:val="26"/>
                <w:szCs w:val="26"/>
              </w:rPr>
              <w:t>го Международному Дню инвалидов</w:t>
            </w:r>
          </w:p>
          <w:p w:rsidR="00AE65E2" w:rsidRDefault="00AE65E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65E2" w:rsidRDefault="00DC0B8C" w:rsidP="00445C81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выявления, развития и поддержки талантливых детей в области технического и художественного творчества, компьютерной графики и программирования через выставочную деятельность,</w:t>
      </w:r>
      <w:r w:rsidR="00534840">
        <w:rPr>
          <w:rFonts w:ascii="Times New Roman" w:hAnsi="Times New Roman"/>
          <w:sz w:val="26"/>
          <w:szCs w:val="26"/>
        </w:rPr>
        <w:t xml:space="preserve"> </w:t>
      </w:r>
      <w:r w:rsidR="00534840" w:rsidRPr="00534840">
        <w:rPr>
          <w:rFonts w:ascii="Times New Roman" w:hAnsi="Times New Roman"/>
          <w:sz w:val="26"/>
          <w:szCs w:val="26"/>
        </w:rPr>
        <w:t>раскрытия творческого потенциала детей с ОВЗ, способствующего их более полной социальной адаптации в современном мире,</w:t>
      </w:r>
      <w:r w:rsidR="005348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соответствии с планом работы управления образования администрации Старооскольского городского округа на 2022 год</w:t>
      </w:r>
    </w:p>
    <w:p w:rsidR="00AE65E2" w:rsidRDefault="00AE65E2" w:rsidP="00445C81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AE65E2" w:rsidRDefault="00AE65E2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65E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83EC3">
        <w:rPr>
          <w:rFonts w:ascii="Times New Roman" w:hAnsi="Times New Roman"/>
          <w:sz w:val="26"/>
          <w:szCs w:val="26"/>
        </w:rPr>
        <w:t>1. П</w:t>
      </w:r>
      <w:r w:rsidR="00DC0B8C">
        <w:rPr>
          <w:rFonts w:ascii="Times New Roman" w:hAnsi="Times New Roman"/>
          <w:sz w:val="26"/>
          <w:szCs w:val="26"/>
        </w:rPr>
        <w:t xml:space="preserve">ровести </w:t>
      </w:r>
      <w:r w:rsidR="00DC0B8C" w:rsidRPr="00065359">
        <w:rPr>
          <w:rFonts w:ascii="Times New Roman" w:hAnsi="Times New Roman"/>
          <w:sz w:val="26"/>
          <w:szCs w:val="26"/>
        </w:rPr>
        <w:t xml:space="preserve">с 1 по </w:t>
      </w:r>
      <w:r w:rsidR="00534840" w:rsidRPr="00065359">
        <w:rPr>
          <w:rFonts w:ascii="Times New Roman" w:hAnsi="Times New Roman"/>
          <w:sz w:val="26"/>
          <w:szCs w:val="26"/>
        </w:rPr>
        <w:t>12</w:t>
      </w:r>
      <w:r w:rsidR="00DC0B8C" w:rsidRPr="00065359">
        <w:rPr>
          <w:rFonts w:ascii="Times New Roman" w:hAnsi="Times New Roman"/>
          <w:sz w:val="26"/>
          <w:szCs w:val="26"/>
        </w:rPr>
        <w:t xml:space="preserve"> </w:t>
      </w:r>
      <w:r w:rsidR="00534840" w:rsidRPr="00065359">
        <w:rPr>
          <w:rFonts w:ascii="Times New Roman" w:hAnsi="Times New Roman"/>
          <w:sz w:val="26"/>
          <w:szCs w:val="26"/>
        </w:rPr>
        <w:t>декабря</w:t>
      </w:r>
      <w:r w:rsidR="00DC0B8C" w:rsidRPr="00065359">
        <w:rPr>
          <w:rFonts w:ascii="Times New Roman" w:hAnsi="Times New Roman"/>
          <w:sz w:val="26"/>
          <w:szCs w:val="26"/>
        </w:rPr>
        <w:t xml:space="preserve"> 2022 года</w:t>
      </w:r>
      <w:r w:rsidR="00DC0B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534840">
        <w:rPr>
          <w:rFonts w:ascii="Times New Roman" w:hAnsi="Times New Roman"/>
          <w:sz w:val="26"/>
          <w:szCs w:val="26"/>
        </w:rPr>
        <w:t>творческий</w:t>
      </w:r>
      <w:r w:rsidR="00534840">
        <w:rPr>
          <w:rFonts w:ascii="Times New Roman" w:hAnsi="Times New Roman"/>
          <w:sz w:val="26"/>
          <w:szCs w:val="26"/>
        </w:rPr>
        <w:t xml:space="preserve"> </w:t>
      </w:r>
      <w:r w:rsidR="00534840" w:rsidRPr="00534840">
        <w:rPr>
          <w:rFonts w:ascii="Times New Roman" w:hAnsi="Times New Roman"/>
          <w:sz w:val="26"/>
          <w:szCs w:val="26"/>
        </w:rPr>
        <w:t>конкурс «Твори добро!»</w:t>
      </w:r>
      <w:r>
        <w:rPr>
          <w:rFonts w:ascii="Times New Roman" w:hAnsi="Times New Roman"/>
          <w:sz w:val="26"/>
          <w:szCs w:val="26"/>
        </w:rPr>
        <w:t>,</w:t>
      </w:r>
      <w:r w:rsidRPr="002835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</w:t>
      </w:r>
      <w:r w:rsidR="00065359">
        <w:rPr>
          <w:rFonts w:ascii="Times New Roman" w:hAnsi="Times New Roman"/>
          <w:sz w:val="26"/>
          <w:szCs w:val="26"/>
        </w:rPr>
        <w:t xml:space="preserve">ый </w:t>
      </w:r>
      <w:r>
        <w:rPr>
          <w:rFonts w:ascii="Times New Roman" w:hAnsi="Times New Roman"/>
          <w:sz w:val="26"/>
          <w:szCs w:val="26"/>
        </w:rPr>
        <w:t>Международному Дню инвалидов</w:t>
      </w:r>
      <w:r w:rsidR="00DC0B8C">
        <w:rPr>
          <w:rFonts w:ascii="Times New Roman" w:hAnsi="Times New Roman"/>
          <w:sz w:val="26"/>
          <w:szCs w:val="26"/>
        </w:rPr>
        <w:t xml:space="preserve"> (далее – </w:t>
      </w:r>
      <w:r w:rsidR="00534840">
        <w:rPr>
          <w:rFonts w:ascii="Times New Roman" w:hAnsi="Times New Roman"/>
          <w:sz w:val="26"/>
          <w:szCs w:val="26"/>
        </w:rPr>
        <w:t>Конкурс</w:t>
      </w:r>
      <w:r w:rsidR="00DC0B8C">
        <w:rPr>
          <w:rFonts w:ascii="Times New Roman" w:hAnsi="Times New Roman"/>
          <w:sz w:val="26"/>
          <w:szCs w:val="26"/>
        </w:rPr>
        <w:t>).</w:t>
      </w:r>
    </w:p>
    <w:p w:rsidR="00AE65E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C0B8C">
        <w:rPr>
          <w:rFonts w:ascii="Times New Roman" w:hAnsi="Times New Roman"/>
          <w:sz w:val="26"/>
          <w:szCs w:val="26"/>
        </w:rPr>
        <w:t xml:space="preserve">2. Утвердить положение о проведении </w:t>
      </w:r>
      <w:r w:rsidR="00534840">
        <w:rPr>
          <w:rFonts w:ascii="Times New Roman" w:hAnsi="Times New Roman"/>
          <w:sz w:val="26"/>
          <w:szCs w:val="26"/>
        </w:rPr>
        <w:t>Конкурса</w:t>
      </w:r>
      <w:r w:rsidR="00DC0B8C">
        <w:rPr>
          <w:rFonts w:ascii="Times New Roman" w:hAnsi="Times New Roman"/>
          <w:sz w:val="26"/>
          <w:szCs w:val="26"/>
        </w:rPr>
        <w:t xml:space="preserve"> (приложение №1). </w:t>
      </w:r>
    </w:p>
    <w:p w:rsidR="00AE65E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C0B8C">
        <w:rPr>
          <w:rFonts w:ascii="Times New Roman" w:hAnsi="Times New Roman"/>
          <w:sz w:val="26"/>
          <w:szCs w:val="26"/>
        </w:rPr>
        <w:t xml:space="preserve">3. Утвердить состав оргкомитета </w:t>
      </w:r>
      <w:r w:rsidR="00534840">
        <w:rPr>
          <w:rFonts w:ascii="Times New Roman" w:hAnsi="Times New Roman"/>
          <w:sz w:val="26"/>
          <w:szCs w:val="26"/>
        </w:rPr>
        <w:t>Конкурса</w:t>
      </w:r>
      <w:r w:rsidR="00DC0B8C">
        <w:rPr>
          <w:rFonts w:ascii="Times New Roman" w:hAnsi="Times New Roman"/>
          <w:sz w:val="26"/>
          <w:szCs w:val="26"/>
        </w:rPr>
        <w:t xml:space="preserve"> (приложение №2).</w:t>
      </w:r>
    </w:p>
    <w:p w:rsidR="00AE65E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C0B8C">
        <w:rPr>
          <w:rFonts w:ascii="Times New Roman" w:hAnsi="Times New Roman"/>
          <w:sz w:val="26"/>
          <w:szCs w:val="26"/>
        </w:rPr>
        <w:t xml:space="preserve">4. Утвердить состав жюри </w:t>
      </w:r>
      <w:r w:rsidR="00534840">
        <w:rPr>
          <w:rFonts w:ascii="Times New Roman" w:hAnsi="Times New Roman"/>
          <w:sz w:val="26"/>
          <w:szCs w:val="26"/>
        </w:rPr>
        <w:t>Конкурса</w:t>
      </w:r>
      <w:r w:rsidR="00DC0B8C">
        <w:rPr>
          <w:rFonts w:ascii="Times New Roman" w:hAnsi="Times New Roman"/>
          <w:sz w:val="26"/>
          <w:szCs w:val="26"/>
        </w:rPr>
        <w:t xml:space="preserve"> (приложение №3).</w:t>
      </w:r>
    </w:p>
    <w:p w:rsidR="00AE65E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C0B8C">
        <w:rPr>
          <w:rFonts w:ascii="Times New Roman" w:hAnsi="Times New Roman"/>
          <w:sz w:val="26"/>
          <w:szCs w:val="26"/>
        </w:rPr>
        <w:t xml:space="preserve">5. Ответственность за подготовку и проведение </w:t>
      </w:r>
      <w:r w:rsidR="00534840">
        <w:rPr>
          <w:rFonts w:ascii="Times New Roman" w:hAnsi="Times New Roman"/>
          <w:sz w:val="26"/>
          <w:szCs w:val="26"/>
        </w:rPr>
        <w:t>Конкурса</w:t>
      </w:r>
      <w:r w:rsidR="00DC0B8C">
        <w:rPr>
          <w:rFonts w:ascii="Times New Roman" w:hAnsi="Times New Roman"/>
          <w:sz w:val="26"/>
          <w:szCs w:val="26"/>
        </w:rPr>
        <w:t xml:space="preserve"> возложить на муниципальное бюджетное учреждение дополнительного образования «Центр детского (юношеского) технического творчества №2» (Немахова</w:t>
      </w:r>
      <w:r w:rsidR="00445C81">
        <w:rPr>
          <w:rFonts w:ascii="Times New Roman" w:hAnsi="Times New Roman"/>
          <w:sz w:val="26"/>
          <w:szCs w:val="26"/>
        </w:rPr>
        <w:t xml:space="preserve"> Е.В.</w:t>
      </w:r>
      <w:r w:rsidR="00DC0B8C">
        <w:rPr>
          <w:rFonts w:ascii="Times New Roman" w:hAnsi="Times New Roman"/>
          <w:sz w:val="26"/>
          <w:szCs w:val="26"/>
        </w:rPr>
        <w:t>).</w:t>
      </w:r>
    </w:p>
    <w:p w:rsidR="00AE65E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ab/>
      </w:r>
      <w:r w:rsidR="00DC0B8C">
        <w:rPr>
          <w:rFonts w:ascii="Times New Roman" w:hAnsi="Times New Roman"/>
          <w:sz w:val="26"/>
          <w:szCs w:val="26"/>
        </w:rPr>
        <w:t>6. Руководителям образовательных организаций</w:t>
      </w:r>
      <w:r w:rsidR="00DC0B8C">
        <w:rPr>
          <w:rFonts w:ascii="Times New Roman" w:hAnsi="Times New Roman"/>
          <w:sz w:val="26"/>
          <w:szCs w:val="26"/>
          <w:lang w:eastAsia="ar-SA"/>
        </w:rPr>
        <w:t xml:space="preserve"> обеспечить участие  обучающихся в </w:t>
      </w:r>
      <w:r w:rsidR="00534840">
        <w:rPr>
          <w:rFonts w:ascii="Times New Roman" w:hAnsi="Times New Roman"/>
          <w:bCs/>
          <w:sz w:val="26"/>
          <w:szCs w:val="26"/>
          <w:lang w:eastAsia="ar-SA"/>
        </w:rPr>
        <w:t>Конкурсе</w:t>
      </w:r>
      <w:r w:rsidR="00DC0B8C">
        <w:rPr>
          <w:rFonts w:ascii="Times New Roman" w:hAnsi="Times New Roman"/>
          <w:bCs/>
          <w:color w:val="000000"/>
          <w:sz w:val="26"/>
          <w:szCs w:val="26"/>
          <w:lang w:eastAsia="ar-SA"/>
        </w:rPr>
        <w:t>.</w:t>
      </w:r>
    </w:p>
    <w:p w:rsidR="00AE65E2" w:rsidRDefault="00283522" w:rsidP="00283522">
      <w:pPr>
        <w:pStyle w:val="1"/>
        <w:widowControl w:val="0"/>
        <w:tabs>
          <w:tab w:val="clear" w:pos="708"/>
          <w:tab w:val="left" w:pos="426"/>
        </w:tabs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0B8C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="00DC0B8C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Контроль за</w:t>
      </w:r>
      <w:proofErr w:type="gramEnd"/>
      <w:r w:rsidR="00DC0B8C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исполнением приказа возложить на заместителя начальника управления образования администрации </w:t>
      </w:r>
      <w:proofErr w:type="spellStart"/>
      <w:r w:rsidR="00DC0B8C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Старооскольского</w:t>
      </w:r>
      <w:proofErr w:type="spellEnd"/>
      <w:r w:rsidR="00DC0B8C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городского округа </w:t>
      </w:r>
      <w:r w:rsidR="00AC7023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            </w:t>
      </w:r>
      <w:proofErr w:type="spellStart"/>
      <w:r w:rsidR="00DC0B8C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Илюк</w:t>
      </w:r>
      <w:proofErr w:type="spellEnd"/>
      <w:r w:rsidR="00445C81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Л.В.</w:t>
      </w:r>
    </w:p>
    <w:p w:rsidR="00AE65E2" w:rsidRDefault="00AE65E2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AE65E2" w:rsidRDefault="00AE65E2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 управления </w:t>
      </w:r>
    </w:p>
    <w:p w:rsidR="00AE65E2" w:rsidRDefault="00080957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3291840</wp:posOffset>
            </wp:positionH>
            <wp:positionV relativeFrom="paragraph">
              <wp:posOffset>13970</wp:posOffset>
            </wp:positionV>
            <wp:extent cx="1135380" cy="457200"/>
            <wp:effectExtent l="19050" t="0" r="762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B8C">
        <w:rPr>
          <w:rFonts w:ascii="Times New Roman" w:hAnsi="Times New Roman"/>
          <w:sz w:val="26"/>
          <w:szCs w:val="26"/>
        </w:rPr>
        <w:t>образования</w:t>
      </w:r>
      <w:r w:rsidR="00DC0B8C">
        <w:rPr>
          <w:rFonts w:ascii="Times New Roman" w:hAnsi="Times New Roman"/>
          <w:sz w:val="26"/>
          <w:szCs w:val="26"/>
        </w:rPr>
        <w:tab/>
        <w:t xml:space="preserve"> администрации </w:t>
      </w:r>
    </w:p>
    <w:p w:rsidR="00AE65E2" w:rsidRDefault="00DC0B8C">
      <w:pPr>
        <w:pStyle w:val="1"/>
        <w:widowControl w:val="0"/>
        <w:spacing w:after="0" w:line="240" w:lineRule="auto"/>
        <w:jc w:val="both"/>
        <w:rPr>
          <w:rFonts w:cs="Helvetica"/>
          <w:b/>
          <w:bCs/>
          <w:color w:val="666666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                                                    Н.Е. </w:t>
      </w:r>
      <w:proofErr w:type="spellStart"/>
      <w:r>
        <w:rPr>
          <w:rFonts w:ascii="Times New Roman" w:hAnsi="Times New Roman"/>
          <w:sz w:val="26"/>
          <w:szCs w:val="26"/>
        </w:rPr>
        <w:t>Дереча</w:t>
      </w:r>
      <w:proofErr w:type="spellEnd"/>
      <w:r>
        <w:rPr>
          <w:rFonts w:ascii="Times New Roman" w:hAnsi="Times New Roman"/>
          <w:sz w:val="26"/>
          <w:szCs w:val="26"/>
        </w:rPr>
        <w:t xml:space="preserve">      </w:t>
      </w:r>
    </w:p>
    <w:p w:rsidR="00AE65E2" w:rsidRDefault="00AE65E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BF9" w:rsidRDefault="00876BF9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BF9" w:rsidRDefault="00876BF9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Минченко Светлана Александровна, (4725)221262</w:t>
      </w:r>
    </w:p>
    <w:p w:rsidR="00AE65E2" w:rsidRDefault="00DC0B8C">
      <w:pPr>
        <w:pStyle w:val="1"/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  <w:lang w:bidi="fa-IR"/>
        </w:rPr>
      </w:pPr>
      <w:r>
        <w:rPr>
          <w:rFonts w:ascii="Times New Roman" w:eastAsia="Andale Sans UI" w:hAnsi="Times New Roman"/>
          <w:kern w:val="2"/>
          <w:sz w:val="20"/>
          <w:szCs w:val="20"/>
          <w:lang w:bidi="fa-IR"/>
        </w:rPr>
        <w:t xml:space="preserve">Немахова Екатерина Владимировна, (4725)327437 </w:t>
      </w:r>
    </w:p>
    <w:p w:rsidR="00AE65E2" w:rsidRDefault="00AE65E2">
      <w:pPr>
        <w:pStyle w:val="1"/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  <w:lang w:bidi="fa-IR"/>
        </w:rPr>
      </w:pPr>
    </w:p>
    <w:tbl>
      <w:tblPr>
        <w:tblW w:w="3509" w:type="dxa"/>
        <w:jc w:val="right"/>
        <w:tblLayout w:type="fixed"/>
        <w:tblLook w:val="04A0"/>
      </w:tblPr>
      <w:tblGrid>
        <w:gridCol w:w="3509"/>
      </w:tblGrid>
      <w:tr w:rsidR="00AE65E2">
        <w:trPr>
          <w:jc w:val="right"/>
        </w:trPr>
        <w:tc>
          <w:tcPr>
            <w:tcW w:w="3509" w:type="dxa"/>
          </w:tcPr>
          <w:p w:rsidR="00AE65E2" w:rsidRDefault="00DC0B8C">
            <w:pPr>
              <w:pStyle w:val="210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№1</w:t>
            </w:r>
          </w:p>
          <w:p w:rsidR="00AE65E2" w:rsidRDefault="00DC0B8C" w:rsidP="00C93669">
            <w:pPr>
              <w:pStyle w:val="210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приказом  управления 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администрации Старооскольского городского округа от «</w:t>
            </w:r>
            <w:r w:rsidR="00C93669">
              <w:rPr>
                <w:bCs/>
                <w:sz w:val="20"/>
                <w:szCs w:val="20"/>
              </w:rPr>
              <w:t xml:space="preserve"> </w:t>
            </w:r>
            <w:r w:rsidR="00080957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» </w:t>
            </w:r>
            <w:r w:rsidR="00C93669">
              <w:rPr>
                <w:bCs/>
                <w:sz w:val="20"/>
                <w:szCs w:val="20"/>
              </w:rPr>
              <w:t>но</w:t>
            </w:r>
            <w:r>
              <w:rPr>
                <w:bCs/>
                <w:sz w:val="20"/>
                <w:szCs w:val="20"/>
              </w:rPr>
              <w:t>ября 2022  г. №</w:t>
            </w:r>
            <w:r w:rsidR="00080957">
              <w:rPr>
                <w:bCs/>
                <w:sz w:val="20"/>
                <w:szCs w:val="20"/>
              </w:rPr>
              <w:t>1499</w:t>
            </w:r>
          </w:p>
        </w:tc>
      </w:tr>
    </w:tbl>
    <w:p w:rsidR="00AE65E2" w:rsidRDefault="00AE65E2">
      <w:pPr>
        <w:pStyle w:val="1"/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E65E2" w:rsidRDefault="00AE65E2">
      <w:pPr>
        <w:pStyle w:val="1"/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E65E2" w:rsidRDefault="00DC0B8C">
      <w:pPr>
        <w:pStyle w:val="1"/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Положение </w:t>
      </w:r>
    </w:p>
    <w:p w:rsidR="00283522" w:rsidRPr="00283522" w:rsidRDefault="00DC0B8C" w:rsidP="00283522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</w:t>
      </w:r>
      <w:r w:rsidR="00283522" w:rsidRPr="00283522">
        <w:rPr>
          <w:rFonts w:ascii="Times New Roman" w:hAnsi="Times New Roman"/>
          <w:b/>
          <w:color w:val="000000"/>
          <w:sz w:val="26"/>
          <w:szCs w:val="26"/>
        </w:rPr>
        <w:t>муниципального творческого конкурса «Твори добро!»</w:t>
      </w:r>
      <w:r w:rsidR="00283522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r w:rsidR="00283522" w:rsidRPr="00283522">
        <w:rPr>
          <w:rFonts w:ascii="Times New Roman" w:hAnsi="Times New Roman"/>
          <w:b/>
          <w:color w:val="000000"/>
          <w:sz w:val="26"/>
          <w:szCs w:val="26"/>
        </w:rPr>
        <w:t>посвященно</w:t>
      </w:r>
      <w:r w:rsidR="00983EC3">
        <w:rPr>
          <w:rFonts w:ascii="Times New Roman" w:hAnsi="Times New Roman"/>
          <w:b/>
          <w:color w:val="000000"/>
          <w:sz w:val="26"/>
          <w:szCs w:val="26"/>
        </w:rPr>
        <w:t>го Международному Дню инвалидов</w:t>
      </w:r>
    </w:p>
    <w:p w:rsidR="00283522" w:rsidRDefault="00283522" w:rsidP="00283522">
      <w:pPr>
        <w:pStyle w:val="1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5E2" w:rsidRDefault="00DC0B8C" w:rsidP="00283522">
      <w:pPr>
        <w:pStyle w:val="1"/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AE65E2" w:rsidRDefault="00DC0B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Настоящее положение о проведении </w:t>
      </w:r>
      <w:r w:rsidR="00283522" w:rsidRPr="00283522">
        <w:rPr>
          <w:rFonts w:ascii="Times New Roman" w:hAnsi="Times New Roman"/>
          <w:color w:val="000000"/>
          <w:sz w:val="26"/>
          <w:szCs w:val="26"/>
        </w:rPr>
        <w:t>муниципального творческого конкурса «Твори добро!», посвященного Международному Дню инвалидов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(далее – Положение) определяет цели и задачи муниципального </w:t>
      </w:r>
      <w:r w:rsidR="00676736">
        <w:rPr>
          <w:rFonts w:ascii="Times New Roman" w:hAnsi="Times New Roman"/>
          <w:color w:val="000000"/>
          <w:sz w:val="26"/>
          <w:szCs w:val="26"/>
        </w:rPr>
        <w:t xml:space="preserve">творческого </w:t>
      </w:r>
      <w:r w:rsidR="00983EC3">
        <w:rPr>
          <w:rFonts w:ascii="Times New Roman" w:hAnsi="Times New Roman"/>
          <w:color w:val="000000"/>
          <w:sz w:val="26"/>
          <w:szCs w:val="26"/>
        </w:rPr>
        <w:t>к</w:t>
      </w:r>
      <w:r w:rsidR="00534840">
        <w:rPr>
          <w:rFonts w:ascii="Times New Roman" w:hAnsi="Times New Roman"/>
          <w:color w:val="000000"/>
          <w:sz w:val="26"/>
          <w:szCs w:val="26"/>
        </w:rPr>
        <w:t>онкурса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организаций </w:t>
      </w:r>
      <w:r>
        <w:rPr>
          <w:rFonts w:ascii="Times New Roman" w:hAnsi="Times New Roman"/>
          <w:sz w:val="26"/>
          <w:szCs w:val="26"/>
        </w:rPr>
        <w:t>«</w:t>
      </w:r>
      <w:r w:rsidR="00445C81" w:rsidRPr="00283522">
        <w:rPr>
          <w:rFonts w:ascii="Times New Roman" w:hAnsi="Times New Roman"/>
          <w:color w:val="000000"/>
          <w:sz w:val="26"/>
          <w:szCs w:val="26"/>
        </w:rPr>
        <w:t>Твори добро!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 xml:space="preserve">(далее – </w:t>
      </w:r>
      <w:r w:rsidR="00534840">
        <w:rPr>
          <w:rFonts w:ascii="Times New Roman" w:hAnsi="Times New Roman"/>
          <w:color w:val="000000"/>
          <w:sz w:val="26"/>
          <w:szCs w:val="26"/>
        </w:rPr>
        <w:t>Конкурс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AE65E2" w:rsidRDefault="00DC0B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Цель </w:t>
      </w:r>
      <w:r w:rsidR="00534840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– выявление, развитие и поддержка талантливых детей в области технического и художественного творчества, компьютерной графики и программирования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 выставочную деятельность.</w:t>
      </w:r>
    </w:p>
    <w:p w:rsidR="00AE65E2" w:rsidRDefault="00DC0B8C">
      <w:pPr>
        <w:pStyle w:val="af2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Задачи</w:t>
      </w:r>
      <w:r>
        <w:rPr>
          <w:sz w:val="26"/>
          <w:szCs w:val="26"/>
        </w:rPr>
        <w:t xml:space="preserve"> </w:t>
      </w:r>
      <w:r w:rsidR="00534840">
        <w:rPr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83522" w:rsidRPr="00534840" w:rsidRDefault="00283522" w:rsidP="00283522">
      <w:pPr>
        <w:pStyle w:val="1"/>
        <w:spacing w:after="15" w:line="240" w:lineRule="auto"/>
        <w:ind w:right="14" w:firstLine="742"/>
        <w:jc w:val="both"/>
        <w:rPr>
          <w:rFonts w:ascii="Times New Roman" w:hAnsi="Times New Roman"/>
          <w:color w:val="000000"/>
          <w:sz w:val="26"/>
          <w:szCs w:val="26"/>
        </w:rPr>
      </w:pPr>
      <w:r w:rsidRPr="001149D6">
        <w:rPr>
          <w:rFonts w:ascii="Times New Roman" w:hAnsi="Times New Roman"/>
          <w:color w:val="000000"/>
          <w:sz w:val="26"/>
          <w:szCs w:val="26"/>
        </w:rPr>
        <w:t xml:space="preserve">- привлечение внимания общества к созидательно-творческой деятельности </w:t>
      </w:r>
      <w:r w:rsidRPr="00534840">
        <w:rPr>
          <w:rFonts w:ascii="Times New Roman" w:hAnsi="Times New Roman"/>
          <w:color w:val="000000"/>
          <w:sz w:val="26"/>
          <w:szCs w:val="26"/>
        </w:rPr>
        <w:t xml:space="preserve">детей с </w:t>
      </w:r>
      <w:r w:rsidRPr="001149D6">
        <w:rPr>
          <w:rFonts w:ascii="Times New Roman" w:hAnsi="Times New Roman"/>
          <w:color w:val="000000"/>
          <w:sz w:val="26"/>
          <w:szCs w:val="26"/>
        </w:rPr>
        <w:t>ОВЗ</w:t>
      </w:r>
      <w:r w:rsidRPr="00534840">
        <w:rPr>
          <w:rFonts w:ascii="Times New Roman" w:hAnsi="Times New Roman"/>
          <w:color w:val="000000"/>
          <w:sz w:val="26"/>
          <w:szCs w:val="26"/>
        </w:rPr>
        <w:t xml:space="preserve"> как средству их самовыражения и реализации;</w:t>
      </w:r>
    </w:p>
    <w:p w:rsidR="00283522" w:rsidRPr="00534840" w:rsidRDefault="00283522" w:rsidP="00283522">
      <w:pPr>
        <w:pStyle w:val="1"/>
        <w:spacing w:after="15" w:line="240" w:lineRule="auto"/>
        <w:ind w:right="14" w:firstLine="742"/>
        <w:jc w:val="both"/>
        <w:rPr>
          <w:rFonts w:ascii="Times New Roman" w:hAnsi="Times New Roman"/>
          <w:color w:val="000000"/>
          <w:sz w:val="26"/>
          <w:szCs w:val="26"/>
        </w:rPr>
      </w:pPr>
      <w:r w:rsidRPr="00534840">
        <w:rPr>
          <w:rFonts w:ascii="Times New Roman" w:hAnsi="Times New Roman"/>
          <w:color w:val="000000"/>
          <w:sz w:val="26"/>
          <w:szCs w:val="26"/>
        </w:rPr>
        <w:t>- содействие развити</w:t>
      </w:r>
      <w:r w:rsidR="00876BF9">
        <w:rPr>
          <w:rFonts w:ascii="Times New Roman" w:hAnsi="Times New Roman"/>
          <w:color w:val="000000"/>
          <w:sz w:val="26"/>
          <w:szCs w:val="26"/>
        </w:rPr>
        <w:t>ю творческих способностей детей;</w:t>
      </w:r>
    </w:p>
    <w:p w:rsidR="00AE65E2" w:rsidRDefault="00AC2B1F">
      <w:pPr>
        <w:pStyle w:val="1"/>
        <w:shd w:val="clear" w:color="auto" w:fill="FFFFFF"/>
        <w:spacing w:after="0" w:line="240" w:lineRule="auto"/>
        <w:ind w:firstLine="742"/>
        <w:jc w:val="both"/>
        <w:rPr>
          <w:rFonts w:ascii="Times New Roman" w:eastAsia="Georgia" w:hAnsi="Times New Roman"/>
          <w:color w:val="000000"/>
          <w:sz w:val="26"/>
          <w:szCs w:val="26"/>
        </w:rPr>
      </w:pPr>
      <w:r>
        <w:rPr>
          <w:rFonts w:ascii="Times New Roman" w:eastAsia="Georgia" w:hAnsi="Times New Roman"/>
          <w:color w:val="000000"/>
          <w:sz w:val="26"/>
          <w:szCs w:val="26"/>
        </w:rPr>
        <w:t xml:space="preserve">- </w:t>
      </w:r>
      <w:r w:rsidR="00DC0B8C">
        <w:rPr>
          <w:rFonts w:ascii="Times New Roman" w:eastAsia="Georgia" w:hAnsi="Times New Roman"/>
          <w:color w:val="000000"/>
          <w:sz w:val="26"/>
          <w:szCs w:val="26"/>
        </w:rPr>
        <w:t xml:space="preserve">популяризация технического и художественного творчества среди </w:t>
      </w:r>
      <w:proofErr w:type="gramStart"/>
      <w:r w:rsidR="00DC0B8C">
        <w:rPr>
          <w:rFonts w:ascii="Times New Roman" w:eastAsia="Georgia" w:hAnsi="Times New Roman"/>
          <w:color w:val="000000"/>
          <w:sz w:val="26"/>
          <w:szCs w:val="26"/>
        </w:rPr>
        <w:t>обучающихся</w:t>
      </w:r>
      <w:proofErr w:type="gramEnd"/>
      <w:r w:rsidR="00DC0B8C">
        <w:rPr>
          <w:rFonts w:ascii="Times New Roman" w:eastAsia="Georgia" w:hAnsi="Times New Roman"/>
          <w:color w:val="000000"/>
          <w:sz w:val="26"/>
          <w:szCs w:val="26"/>
        </w:rPr>
        <w:t>;</w:t>
      </w:r>
    </w:p>
    <w:p w:rsidR="00AE65E2" w:rsidRDefault="00DC0B8C">
      <w:pPr>
        <w:pStyle w:val="1"/>
        <w:shd w:val="clear" w:color="auto" w:fill="FFFFFF"/>
        <w:spacing w:after="0" w:line="240" w:lineRule="auto"/>
        <w:ind w:firstLine="742"/>
        <w:jc w:val="both"/>
        <w:rPr>
          <w:rFonts w:ascii="Times New Roman" w:eastAsia="Georgia" w:hAnsi="Times New Roman"/>
          <w:sz w:val="26"/>
          <w:szCs w:val="26"/>
        </w:rPr>
      </w:pPr>
      <w:r>
        <w:rPr>
          <w:rFonts w:ascii="Times New Roman" w:eastAsia="Georgia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Georgia" w:hAnsi="Times New Roman"/>
          <w:sz w:val="26"/>
          <w:szCs w:val="26"/>
        </w:rPr>
        <w:t>развитие мотивации детей к творчеству, в том числе в сфере информационных технологий, компьютерной графики;</w:t>
      </w:r>
    </w:p>
    <w:p w:rsidR="00AE65E2" w:rsidRDefault="00DC0B8C">
      <w:pPr>
        <w:pStyle w:val="1"/>
        <w:shd w:val="clear" w:color="auto" w:fill="FFFFFF"/>
        <w:spacing w:after="0" w:line="240" w:lineRule="auto"/>
        <w:ind w:firstLine="742"/>
        <w:jc w:val="both"/>
        <w:rPr>
          <w:rFonts w:ascii="Times New Roman" w:eastAsia="Georgia" w:hAnsi="Times New Roman"/>
          <w:color w:val="000000"/>
          <w:sz w:val="26"/>
          <w:szCs w:val="26"/>
        </w:rPr>
      </w:pPr>
      <w:r>
        <w:rPr>
          <w:rFonts w:ascii="Times New Roman" w:eastAsia="Georgia" w:hAnsi="Times New Roman"/>
          <w:color w:val="000000"/>
          <w:sz w:val="26"/>
          <w:szCs w:val="26"/>
        </w:rPr>
        <w:t xml:space="preserve">- выявление и поддержка новых творческих возможностей, индивидуальностей </w:t>
      </w:r>
      <w:r>
        <w:rPr>
          <w:rFonts w:ascii="Times New Roman" w:eastAsia="Georgia" w:hAnsi="Times New Roman"/>
          <w:sz w:val="26"/>
          <w:szCs w:val="26"/>
        </w:rPr>
        <w:t>посредством</w:t>
      </w:r>
      <w:r>
        <w:rPr>
          <w:rFonts w:ascii="Times New Roman" w:eastAsia="Georgia" w:hAnsi="Times New Roman"/>
          <w:color w:val="000000"/>
          <w:sz w:val="26"/>
          <w:szCs w:val="26"/>
        </w:rPr>
        <w:t xml:space="preserve"> през</w:t>
      </w:r>
      <w:r w:rsidR="00876BF9">
        <w:rPr>
          <w:rFonts w:ascii="Times New Roman" w:eastAsia="Georgia" w:hAnsi="Times New Roman"/>
          <w:color w:val="000000"/>
          <w:sz w:val="26"/>
          <w:szCs w:val="26"/>
        </w:rPr>
        <w:t>ентации творческой деятельности.</w:t>
      </w:r>
    </w:p>
    <w:p w:rsidR="00AE65E2" w:rsidRDefault="00AE65E2">
      <w:pPr>
        <w:pStyle w:val="1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AE65E2" w:rsidRDefault="00DC0B8C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 Участники </w:t>
      </w:r>
      <w:r w:rsidR="00534840">
        <w:rPr>
          <w:rFonts w:ascii="Times New Roman" w:hAnsi="Times New Roman"/>
          <w:b/>
          <w:color w:val="000000"/>
          <w:sz w:val="26"/>
          <w:szCs w:val="26"/>
        </w:rPr>
        <w:t>Конкурса</w:t>
      </w:r>
    </w:p>
    <w:p w:rsidR="00AE65E2" w:rsidRDefault="00DC0B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К участию в </w:t>
      </w:r>
      <w:r w:rsidR="00534840">
        <w:rPr>
          <w:rFonts w:ascii="Times New Roman" w:hAnsi="Times New Roman"/>
          <w:sz w:val="26"/>
          <w:szCs w:val="26"/>
        </w:rPr>
        <w:t>Конкурсе</w:t>
      </w:r>
      <w:r>
        <w:rPr>
          <w:rFonts w:ascii="Times New Roman" w:hAnsi="Times New Roman"/>
          <w:color w:val="000000"/>
          <w:sz w:val="26"/>
          <w:szCs w:val="26"/>
        </w:rPr>
        <w:t xml:space="preserve"> приглашаются обучающиеся образовательных организаций Старооскольского городского округа (общеобразовательные организации, организаций дополнительного образования) в </w:t>
      </w:r>
      <w:r>
        <w:rPr>
          <w:rFonts w:ascii="Times New Roman" w:hAnsi="Times New Roman"/>
          <w:sz w:val="26"/>
          <w:szCs w:val="26"/>
        </w:rPr>
        <w:t xml:space="preserve">возрасте от </w:t>
      </w:r>
      <w:r w:rsidR="00983EC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до 17 лет.</w:t>
      </w:r>
    </w:p>
    <w:p w:rsidR="00AE65E2" w:rsidRDefault="00DC0B8C">
      <w:pPr>
        <w:pStyle w:val="aa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Возрастные категории участников:</w:t>
      </w:r>
    </w:p>
    <w:p w:rsidR="00AE65E2" w:rsidRDefault="003000E8">
      <w:pPr>
        <w:pStyle w:val="af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 </w:t>
      </w:r>
      <w:r w:rsidR="00DC0B8C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DC0B8C">
        <w:rPr>
          <w:rFonts w:ascii="Times New Roman" w:hAnsi="Times New Roman"/>
          <w:color w:val="000000"/>
          <w:sz w:val="26"/>
          <w:szCs w:val="26"/>
        </w:rPr>
        <w:t xml:space="preserve"> лет; </w:t>
      </w:r>
    </w:p>
    <w:p w:rsidR="00AE65E2" w:rsidRDefault="003000E8">
      <w:pPr>
        <w:pStyle w:val="af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 </w:t>
      </w:r>
      <w:r w:rsidR="00DC0B8C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0B8C">
        <w:rPr>
          <w:rFonts w:ascii="Times New Roman" w:hAnsi="Times New Roman"/>
          <w:color w:val="000000"/>
          <w:sz w:val="26"/>
          <w:szCs w:val="26"/>
        </w:rPr>
        <w:t>1</w:t>
      </w:r>
      <w:r w:rsidR="001149D6">
        <w:rPr>
          <w:rFonts w:ascii="Times New Roman" w:hAnsi="Times New Roman"/>
          <w:color w:val="000000"/>
          <w:sz w:val="26"/>
          <w:szCs w:val="26"/>
        </w:rPr>
        <w:t>3</w:t>
      </w:r>
      <w:r w:rsidR="00DC0B8C">
        <w:rPr>
          <w:rFonts w:ascii="Times New Roman" w:hAnsi="Times New Roman"/>
          <w:color w:val="000000"/>
          <w:sz w:val="26"/>
          <w:szCs w:val="26"/>
        </w:rPr>
        <w:t xml:space="preserve"> лет; </w:t>
      </w:r>
    </w:p>
    <w:p w:rsidR="00AE65E2" w:rsidRDefault="00DC0B8C">
      <w:pPr>
        <w:pStyle w:val="af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1149D6">
        <w:rPr>
          <w:rFonts w:ascii="Times New Roman" w:hAnsi="Times New Roman"/>
          <w:color w:val="000000"/>
          <w:sz w:val="26"/>
          <w:szCs w:val="26"/>
        </w:rPr>
        <w:t>4</w:t>
      </w:r>
      <w:r w:rsidR="003000E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3000E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1149D6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 лет</w:t>
      </w:r>
      <w:r w:rsidR="001149D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E65E2" w:rsidRDefault="00AE65E2">
      <w:pPr>
        <w:pStyle w:val="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65E2" w:rsidRDefault="00DC0B8C">
      <w:pPr>
        <w:pStyle w:val="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Руководство </w:t>
      </w:r>
      <w:r w:rsidR="00534840">
        <w:rPr>
          <w:rFonts w:ascii="Times New Roman" w:hAnsi="Times New Roman"/>
          <w:b/>
          <w:sz w:val="26"/>
          <w:szCs w:val="26"/>
        </w:rPr>
        <w:t>Конкурсом</w:t>
      </w:r>
    </w:p>
    <w:p w:rsidR="00AE65E2" w:rsidRDefault="00DC0B8C">
      <w:pPr>
        <w:pStyle w:val="1"/>
        <w:tabs>
          <w:tab w:val="clear" w:pos="708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3.1. Руководство </w:t>
      </w:r>
      <w:r w:rsidR="00534840">
        <w:rPr>
          <w:rFonts w:ascii="Times New Roman" w:hAnsi="Times New Roman"/>
          <w:sz w:val="26"/>
          <w:szCs w:val="26"/>
        </w:rPr>
        <w:t>Конкурсом</w:t>
      </w:r>
      <w:r>
        <w:rPr>
          <w:rFonts w:ascii="Times New Roman" w:hAnsi="Times New Roman"/>
          <w:sz w:val="26"/>
          <w:szCs w:val="26"/>
          <w:lang w:eastAsia="ar-SA"/>
        </w:rPr>
        <w:t xml:space="preserve"> осуществляет управление образования администрации Старооскольского городского округа. </w:t>
      </w:r>
    </w:p>
    <w:p w:rsidR="00AE65E2" w:rsidRDefault="00DC0B8C">
      <w:pPr>
        <w:pStyle w:val="1"/>
        <w:tabs>
          <w:tab w:val="clear" w:pos="708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3.2. Подготовку и организацию проведения </w:t>
      </w:r>
      <w:r w:rsidR="00534840">
        <w:rPr>
          <w:rFonts w:ascii="Times New Roman" w:hAnsi="Times New Roman"/>
          <w:sz w:val="26"/>
          <w:szCs w:val="26"/>
          <w:lang w:eastAsia="ar-SA"/>
        </w:rPr>
        <w:t>Конкурса</w:t>
      </w:r>
      <w:r>
        <w:rPr>
          <w:rFonts w:ascii="Times New Roman" w:hAnsi="Times New Roman"/>
          <w:sz w:val="26"/>
          <w:szCs w:val="26"/>
          <w:lang w:eastAsia="ar-SA"/>
        </w:rPr>
        <w:t xml:space="preserve"> осуществляет муниципальное бюджетное учреждение дополнительного образования </w:t>
      </w:r>
      <w:r>
        <w:rPr>
          <w:rFonts w:ascii="Times New Roman" w:hAnsi="Times New Roman"/>
          <w:sz w:val="26"/>
          <w:szCs w:val="26"/>
        </w:rPr>
        <w:t>«Центр детского (юношеского) технического творчества №2».</w:t>
      </w:r>
    </w:p>
    <w:p w:rsidR="00AE65E2" w:rsidRDefault="00DC0B8C">
      <w:pPr>
        <w:pStyle w:val="1"/>
        <w:shd w:val="clear" w:color="auto" w:fill="FFFFFF"/>
        <w:tabs>
          <w:tab w:val="clear" w:pos="708"/>
          <w:tab w:val="left" w:pos="1368"/>
        </w:tabs>
        <w:spacing w:after="0" w:line="240" w:lineRule="auto"/>
        <w:ind w:firstLine="71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3.3. </w:t>
      </w:r>
      <w:r>
        <w:rPr>
          <w:rFonts w:ascii="Times New Roman" w:hAnsi="Times New Roman"/>
          <w:spacing w:val="-1"/>
          <w:sz w:val="26"/>
          <w:szCs w:val="26"/>
        </w:rPr>
        <w:t xml:space="preserve">Оргкомитет </w:t>
      </w:r>
      <w:r w:rsidR="00534840">
        <w:rPr>
          <w:rFonts w:ascii="Times New Roman" w:hAnsi="Times New Roman"/>
          <w:spacing w:val="-1"/>
          <w:sz w:val="26"/>
          <w:szCs w:val="26"/>
        </w:rPr>
        <w:t>Конкурса</w:t>
      </w:r>
      <w:r>
        <w:rPr>
          <w:rFonts w:ascii="Times New Roman" w:hAnsi="Times New Roman"/>
          <w:spacing w:val="-1"/>
          <w:sz w:val="26"/>
          <w:szCs w:val="26"/>
        </w:rPr>
        <w:t xml:space="preserve">: </w:t>
      </w:r>
    </w:p>
    <w:p w:rsidR="00AE65E2" w:rsidRDefault="00DC0B8C">
      <w:pPr>
        <w:pStyle w:val="1"/>
        <w:widowControl w:val="0"/>
        <w:spacing w:after="0" w:line="240" w:lineRule="auto"/>
        <w:ind w:firstLine="710"/>
        <w:jc w:val="both"/>
        <w:rPr>
          <w:rFonts w:ascii="Times New Roman" w:eastAsiaTheme="minorHAnsi" w:hAnsi="Times New Roman" w:cstheme="minorBidi"/>
          <w:spacing w:val="5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spacing w:val="5"/>
          <w:sz w:val="26"/>
          <w:szCs w:val="26"/>
          <w:lang w:eastAsia="en-US"/>
        </w:rPr>
        <w:t xml:space="preserve">- принимает конкурсные работы; </w:t>
      </w:r>
    </w:p>
    <w:p w:rsidR="00AE65E2" w:rsidRDefault="00DC0B8C">
      <w:pPr>
        <w:pStyle w:val="1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 оставляет за собой право не допустить конкурсные материалы к участию в </w:t>
      </w:r>
      <w:r w:rsidR="00534840">
        <w:rPr>
          <w:rFonts w:ascii="Times New Roman" w:hAnsi="Times New Roman"/>
          <w:sz w:val="26"/>
          <w:szCs w:val="26"/>
        </w:rPr>
        <w:t>Конкурсе</w:t>
      </w:r>
      <w:r>
        <w:rPr>
          <w:rFonts w:ascii="Times New Roman" w:hAnsi="Times New Roman"/>
          <w:sz w:val="26"/>
          <w:szCs w:val="26"/>
        </w:rPr>
        <w:t>, если жюри признает их не отвечающими требованиям данного Положения;</w:t>
      </w:r>
    </w:p>
    <w:p w:rsidR="00AE65E2" w:rsidRDefault="00DC0B8C">
      <w:pPr>
        <w:pStyle w:val="1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утверждает итоги </w:t>
      </w:r>
      <w:r w:rsidR="00534840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AE65E2" w:rsidRDefault="00DC0B8C">
      <w:pPr>
        <w:pStyle w:val="1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размещает итоговые сведения на сайте МБУ ДО «ЦД(Ю)ТТ №2».</w:t>
      </w:r>
    </w:p>
    <w:p w:rsidR="00AE65E2" w:rsidRDefault="00DC0B8C">
      <w:pPr>
        <w:pStyle w:val="1"/>
        <w:widowControl w:val="0"/>
        <w:shd w:val="clear" w:color="auto" w:fill="FFFFFF"/>
        <w:tabs>
          <w:tab w:val="clear" w:pos="708"/>
          <w:tab w:val="left" w:pos="1243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3.4. Жюри </w:t>
      </w:r>
      <w:r w:rsidR="00534840">
        <w:rPr>
          <w:rFonts w:ascii="Times New Roman" w:hAnsi="Times New Roman"/>
          <w:spacing w:val="-1"/>
          <w:sz w:val="26"/>
          <w:szCs w:val="26"/>
        </w:rPr>
        <w:t>Конкурса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 экспертную оценку конкурсных работ, определяет победителей и призёров.</w:t>
      </w:r>
    </w:p>
    <w:p w:rsidR="00AE65E2" w:rsidRDefault="00DC0B8C">
      <w:pPr>
        <w:pStyle w:val="1"/>
        <w:shd w:val="clear" w:color="auto" w:fill="FFFFFF"/>
        <w:tabs>
          <w:tab w:val="clear" w:pos="708"/>
          <w:tab w:val="left" w:pos="1354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> Решение жюри обжалованию не подлежит.</w:t>
      </w:r>
    </w:p>
    <w:p w:rsidR="00AE65E2" w:rsidRDefault="00AE65E2">
      <w:pPr>
        <w:pStyle w:val="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E65E2" w:rsidRDefault="00DC0B8C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Порядок и условия проведения </w:t>
      </w:r>
      <w:r w:rsidR="00534840">
        <w:rPr>
          <w:rFonts w:ascii="Times New Roman" w:hAnsi="Times New Roman"/>
          <w:b/>
          <w:color w:val="000000"/>
          <w:sz w:val="26"/>
          <w:szCs w:val="26"/>
        </w:rPr>
        <w:t>Конкурса</w:t>
      </w:r>
    </w:p>
    <w:p w:rsidR="00AE65E2" w:rsidRDefault="00DC0B8C" w:rsidP="00983EC3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</w:t>
      </w:r>
      <w:r w:rsidR="00534840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 xml:space="preserve"> проводится в период с 1</w:t>
      </w:r>
      <w:r w:rsidR="001149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1149D6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</w:t>
      </w:r>
      <w:r w:rsidR="001149D6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 xml:space="preserve">бря 2022 года. </w:t>
      </w:r>
    </w:p>
    <w:p w:rsidR="00C768B0" w:rsidRDefault="00653357" w:rsidP="004D7FA6">
      <w:pPr>
        <w:pStyle w:val="1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53357">
        <w:t xml:space="preserve"> </w:t>
      </w:r>
      <w:r w:rsidRPr="00653357">
        <w:rPr>
          <w:rFonts w:ascii="Times New Roman" w:hAnsi="Times New Roman"/>
          <w:color w:val="000000"/>
          <w:sz w:val="26"/>
          <w:szCs w:val="26"/>
        </w:rPr>
        <w:t xml:space="preserve">Для участия </w:t>
      </w:r>
      <w:proofErr w:type="gramStart"/>
      <w:r w:rsidRPr="00653357">
        <w:rPr>
          <w:rFonts w:ascii="Times New Roman" w:hAnsi="Times New Roman"/>
          <w:color w:val="000000"/>
          <w:sz w:val="26"/>
          <w:szCs w:val="26"/>
        </w:rPr>
        <w:t>Конкурсе</w:t>
      </w:r>
      <w:proofErr w:type="gramEnd"/>
      <w:r w:rsidRPr="00653357">
        <w:rPr>
          <w:rFonts w:ascii="Times New Roman" w:hAnsi="Times New Roman"/>
          <w:color w:val="000000"/>
          <w:sz w:val="26"/>
          <w:szCs w:val="26"/>
        </w:rPr>
        <w:t xml:space="preserve"> необходимо </w:t>
      </w:r>
      <w:r w:rsidR="00C768B0">
        <w:rPr>
          <w:rFonts w:ascii="Times New Roman" w:hAnsi="Times New Roman"/>
          <w:color w:val="000000"/>
          <w:sz w:val="26"/>
          <w:szCs w:val="26"/>
        </w:rPr>
        <w:t xml:space="preserve">каждому участнику </w:t>
      </w:r>
      <w:r w:rsidRPr="00C768B0">
        <w:rPr>
          <w:rFonts w:ascii="Times New Roman" w:hAnsi="Times New Roman"/>
          <w:b/>
          <w:color w:val="000000"/>
          <w:sz w:val="26"/>
          <w:szCs w:val="26"/>
        </w:rPr>
        <w:t>до 6 декабря 2022 года</w:t>
      </w:r>
      <w:r w:rsidR="00C768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68B0" w:rsidRPr="00653357">
        <w:rPr>
          <w:rFonts w:ascii="Times New Roman" w:hAnsi="Times New Roman"/>
          <w:color w:val="000000"/>
          <w:sz w:val="26"/>
          <w:szCs w:val="26"/>
        </w:rPr>
        <w:t>зарегистрироваться по ссылке</w:t>
      </w:r>
      <w:r w:rsidR="004D7FA6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10" w:history="1">
        <w:r w:rsidR="00C768B0" w:rsidRPr="003051BC">
          <w:rPr>
            <w:rStyle w:val="af5"/>
            <w:rFonts w:ascii="Times New Roman" w:hAnsi="Times New Roman"/>
            <w:sz w:val="26"/>
            <w:szCs w:val="26"/>
          </w:rPr>
          <w:t>https://docs.google.com/forms/d/e/1FAIpQLSelw_rJ9oPprO2BJHOPrjxiAAS3J1tInPdG4a32d3oKoqLjwQ/viewform?usp=sharing</w:t>
        </w:r>
      </w:hyperlink>
    </w:p>
    <w:p w:rsidR="00C768B0" w:rsidRDefault="00DC0B8C" w:rsidP="00983EC3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65335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1149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840">
        <w:rPr>
          <w:rFonts w:ascii="Times New Roman" w:hAnsi="Times New Roman"/>
          <w:color w:val="000000"/>
          <w:sz w:val="26"/>
          <w:szCs w:val="26"/>
        </w:rPr>
        <w:t>Конкурс</w:t>
      </w:r>
      <w:r>
        <w:rPr>
          <w:rFonts w:ascii="Times New Roman" w:hAnsi="Times New Roman"/>
          <w:color w:val="000000"/>
          <w:sz w:val="26"/>
          <w:szCs w:val="26"/>
        </w:rPr>
        <w:t xml:space="preserve"> проводится по номинациям: </w:t>
      </w:r>
    </w:p>
    <w:p w:rsidR="00983EC3" w:rsidRDefault="00B51B3D" w:rsidP="00983EC3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ED4D70" w:rsidRPr="00B51B3D">
        <w:rPr>
          <w:rFonts w:ascii="Times New Roman" w:hAnsi="Times New Roman"/>
          <w:b/>
          <w:sz w:val="26"/>
          <w:szCs w:val="26"/>
        </w:rPr>
        <w:t>«</w:t>
      </w:r>
      <w:r w:rsidR="00ED4D70" w:rsidRPr="00ED4D70">
        <w:rPr>
          <w:rFonts w:ascii="Times New Roman" w:hAnsi="Times New Roman"/>
          <w:b/>
          <w:sz w:val="26"/>
          <w:szCs w:val="26"/>
        </w:rPr>
        <w:t xml:space="preserve">Мы разные, но </w:t>
      </w:r>
      <w:r w:rsidR="00ED4D70">
        <w:rPr>
          <w:rFonts w:ascii="Times New Roman" w:hAnsi="Times New Roman"/>
          <w:b/>
          <w:sz w:val="26"/>
          <w:szCs w:val="26"/>
        </w:rPr>
        <w:t>м</w:t>
      </w:r>
      <w:r w:rsidR="00DC0B8C">
        <w:rPr>
          <w:rFonts w:ascii="Times New Roman" w:hAnsi="Times New Roman"/>
          <w:b/>
          <w:sz w:val="26"/>
          <w:szCs w:val="26"/>
        </w:rPr>
        <w:t>ы вместе</w:t>
      </w:r>
      <w:r w:rsidR="00ED4D70" w:rsidRPr="00ED4D70">
        <w:rPr>
          <w:rFonts w:ascii="Times New Roman" w:hAnsi="Times New Roman"/>
          <w:b/>
          <w:sz w:val="26"/>
          <w:szCs w:val="26"/>
        </w:rPr>
        <w:t>»</w:t>
      </w:r>
      <w:r w:rsidR="00DC0B8C">
        <w:rPr>
          <w:rFonts w:ascii="Times New Roman" w:hAnsi="Times New Roman"/>
          <w:b/>
          <w:sz w:val="26"/>
          <w:szCs w:val="26"/>
        </w:rPr>
        <w:t xml:space="preserve"> </w:t>
      </w:r>
      <w:r w:rsidR="00DC0B8C" w:rsidRPr="00876BF9">
        <w:rPr>
          <w:rFonts w:ascii="Times New Roman" w:hAnsi="Times New Roman"/>
          <w:b/>
          <w:sz w:val="26"/>
          <w:szCs w:val="26"/>
        </w:rPr>
        <w:t>(и</w:t>
      </w:r>
      <w:r w:rsidR="00ED4D70" w:rsidRPr="00876BF9">
        <w:rPr>
          <w:rFonts w:ascii="Times New Roman" w:hAnsi="Times New Roman"/>
          <w:b/>
          <w:sz w:val="26"/>
          <w:szCs w:val="26"/>
        </w:rPr>
        <w:t>зобразительное творчество)</w:t>
      </w:r>
      <w:r w:rsidR="00CE38BD" w:rsidRPr="00876BF9">
        <w:rPr>
          <w:rFonts w:ascii="Times New Roman" w:hAnsi="Times New Roman"/>
          <w:sz w:val="26"/>
          <w:szCs w:val="26"/>
        </w:rPr>
        <w:t xml:space="preserve"> </w:t>
      </w:r>
      <w:r w:rsidR="00CE38BD">
        <w:rPr>
          <w:rFonts w:ascii="Times New Roman" w:hAnsi="Times New Roman"/>
          <w:b/>
          <w:sz w:val="26"/>
          <w:szCs w:val="26"/>
        </w:rPr>
        <w:t>-</w:t>
      </w:r>
      <w:r w:rsidR="00CE38BD" w:rsidRPr="00CE38BD">
        <w:rPr>
          <w:rFonts w:ascii="Times New Roman" w:hAnsi="Times New Roman"/>
          <w:sz w:val="26"/>
          <w:szCs w:val="26"/>
        </w:rPr>
        <w:t xml:space="preserve"> </w:t>
      </w:r>
      <w:r w:rsidR="00CE38BD" w:rsidRPr="00B51B3D">
        <w:rPr>
          <w:rFonts w:ascii="Times New Roman" w:hAnsi="Times New Roman"/>
          <w:sz w:val="26"/>
          <w:szCs w:val="26"/>
        </w:rPr>
        <w:t>возрастны</w:t>
      </w:r>
      <w:r w:rsidR="00CE38BD">
        <w:rPr>
          <w:rFonts w:ascii="Times New Roman" w:hAnsi="Times New Roman"/>
          <w:sz w:val="26"/>
          <w:szCs w:val="26"/>
        </w:rPr>
        <w:t>е</w:t>
      </w:r>
      <w:r w:rsidR="00CE38BD" w:rsidRPr="00B51B3D">
        <w:rPr>
          <w:rFonts w:ascii="Times New Roman" w:hAnsi="Times New Roman"/>
          <w:sz w:val="26"/>
          <w:szCs w:val="26"/>
        </w:rPr>
        <w:t xml:space="preserve"> категорий </w:t>
      </w:r>
      <w:r w:rsidR="003000E8">
        <w:rPr>
          <w:rFonts w:ascii="Times New Roman" w:hAnsi="Times New Roman"/>
          <w:sz w:val="26"/>
          <w:szCs w:val="26"/>
        </w:rPr>
        <w:t>7</w:t>
      </w:r>
      <w:r w:rsidR="00CE38BD" w:rsidRPr="00B51B3D">
        <w:rPr>
          <w:rFonts w:ascii="Times New Roman" w:hAnsi="Times New Roman"/>
          <w:sz w:val="26"/>
          <w:szCs w:val="26"/>
        </w:rPr>
        <w:t>-</w:t>
      </w:r>
      <w:r w:rsidR="003000E8">
        <w:rPr>
          <w:rFonts w:ascii="Times New Roman" w:hAnsi="Times New Roman"/>
          <w:sz w:val="26"/>
          <w:szCs w:val="26"/>
        </w:rPr>
        <w:t>9</w:t>
      </w:r>
      <w:r w:rsidR="00CE38BD" w:rsidRPr="00B51B3D">
        <w:rPr>
          <w:rFonts w:ascii="Times New Roman" w:hAnsi="Times New Roman"/>
          <w:sz w:val="26"/>
          <w:szCs w:val="26"/>
        </w:rPr>
        <w:t xml:space="preserve"> лет, </w:t>
      </w:r>
      <w:r w:rsidR="003000E8">
        <w:rPr>
          <w:rFonts w:ascii="Times New Roman" w:hAnsi="Times New Roman"/>
          <w:sz w:val="26"/>
          <w:szCs w:val="26"/>
        </w:rPr>
        <w:t>10</w:t>
      </w:r>
      <w:r w:rsidR="00CE38BD" w:rsidRPr="00B51B3D">
        <w:rPr>
          <w:rFonts w:ascii="Times New Roman" w:hAnsi="Times New Roman"/>
          <w:sz w:val="26"/>
          <w:szCs w:val="26"/>
        </w:rPr>
        <w:t>-13 лет</w:t>
      </w:r>
      <w:r w:rsidR="00DC0B8C">
        <w:rPr>
          <w:rFonts w:ascii="Times New Roman" w:hAnsi="Times New Roman"/>
          <w:sz w:val="26"/>
          <w:szCs w:val="26"/>
        </w:rPr>
        <w:t xml:space="preserve">. </w:t>
      </w:r>
    </w:p>
    <w:p w:rsidR="00DC0B8C" w:rsidRDefault="00DC0B8C" w:rsidP="00983EC3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B3D">
        <w:rPr>
          <w:rFonts w:ascii="Times New Roman" w:hAnsi="Times New Roman"/>
          <w:sz w:val="26"/>
          <w:szCs w:val="26"/>
        </w:rPr>
        <w:t xml:space="preserve">На Конкурс принимаются рисунки и плакаты </w:t>
      </w:r>
      <w:r>
        <w:rPr>
          <w:rFonts w:ascii="Times New Roman" w:hAnsi="Times New Roman"/>
          <w:sz w:val="26"/>
          <w:szCs w:val="26"/>
        </w:rPr>
        <w:t>в любой технике (гуашь, акварель, цветной карандаш, пастель и др.) в цвете или в монохромном исполнении,</w:t>
      </w:r>
      <w:r w:rsidRPr="00B51B3D">
        <w:rPr>
          <w:rFonts w:ascii="Times New Roman" w:hAnsi="Times New Roman"/>
          <w:sz w:val="26"/>
          <w:szCs w:val="26"/>
        </w:rPr>
        <w:t xml:space="preserve"> отражающие тему </w:t>
      </w:r>
      <w:r w:rsidRPr="001149D6">
        <w:rPr>
          <w:rFonts w:ascii="Times New Roman" w:hAnsi="Times New Roman"/>
          <w:sz w:val="26"/>
          <w:szCs w:val="26"/>
        </w:rPr>
        <w:t>толерантности по отношению к людям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. </w:t>
      </w:r>
      <w:r w:rsidR="00A87B6B" w:rsidRPr="00A87B6B">
        <w:rPr>
          <w:rFonts w:ascii="Times New Roman" w:hAnsi="Times New Roman"/>
          <w:sz w:val="26"/>
          <w:szCs w:val="26"/>
        </w:rPr>
        <w:t>Формат работ А3.</w:t>
      </w:r>
    </w:p>
    <w:p w:rsidR="00983EC3" w:rsidRDefault="00B51B3D" w:rsidP="00983EC3">
      <w:pPr>
        <w:shd w:val="clear" w:color="auto" w:fill="FFFFFF"/>
        <w:suppressAutoHyphens w:val="0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CE38BD">
        <w:rPr>
          <w:rFonts w:ascii="Times New Roman" w:hAnsi="Times New Roman"/>
          <w:b/>
          <w:bCs/>
          <w:sz w:val="26"/>
          <w:szCs w:val="26"/>
        </w:rPr>
        <w:t xml:space="preserve">«Все в твоих руках» </w:t>
      </w:r>
      <w:r w:rsidR="00CE38BD" w:rsidRPr="00876BF9">
        <w:rPr>
          <w:rFonts w:ascii="Times New Roman" w:hAnsi="Times New Roman"/>
          <w:b/>
          <w:bCs/>
          <w:sz w:val="26"/>
          <w:szCs w:val="26"/>
        </w:rPr>
        <w:t>(т</w:t>
      </w:r>
      <w:r w:rsidRPr="00876BF9">
        <w:rPr>
          <w:rFonts w:ascii="Times New Roman" w:hAnsi="Times New Roman"/>
          <w:b/>
          <w:bCs/>
          <w:sz w:val="26"/>
          <w:szCs w:val="26"/>
        </w:rPr>
        <w:t>ехническое творчество</w:t>
      </w:r>
      <w:r w:rsidR="00CE38BD" w:rsidRPr="00876BF9">
        <w:rPr>
          <w:rFonts w:ascii="Times New Roman" w:hAnsi="Times New Roman"/>
          <w:b/>
          <w:bCs/>
          <w:sz w:val="26"/>
          <w:szCs w:val="26"/>
        </w:rPr>
        <w:t>)</w:t>
      </w:r>
      <w:r w:rsidR="00CE38BD">
        <w:rPr>
          <w:rFonts w:ascii="Times New Roman" w:hAnsi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/>
          <w:bCs/>
          <w:iCs/>
          <w:sz w:val="26"/>
          <w:szCs w:val="26"/>
        </w:rPr>
        <w:t xml:space="preserve">возрастные категории: </w:t>
      </w:r>
      <w:r w:rsidR="003000E8">
        <w:rPr>
          <w:rFonts w:ascii="Times New Roman" w:hAnsi="Times New Roman"/>
          <w:bCs/>
          <w:iCs/>
          <w:sz w:val="26"/>
          <w:szCs w:val="26"/>
        </w:rPr>
        <w:t>7-9 лет; 10</w:t>
      </w:r>
      <w:r>
        <w:rPr>
          <w:rFonts w:ascii="Times New Roman" w:hAnsi="Times New Roman"/>
          <w:bCs/>
          <w:iCs/>
          <w:sz w:val="26"/>
          <w:szCs w:val="26"/>
        </w:rPr>
        <w:t>-13 лет; 14-17 лет</w:t>
      </w:r>
      <w:r w:rsidR="00DC0B8C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DC0B8C" w:rsidRDefault="00DC0B8C" w:rsidP="00983EC3">
      <w:pPr>
        <w:shd w:val="clear" w:color="auto" w:fill="FFFFFF"/>
        <w:suppressAutoHyphens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принимаются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модели, </w:t>
      </w:r>
      <w:r w:rsidRPr="00CE38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проекты </w:t>
      </w:r>
      <w:r w:rsidRPr="00CE38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приспособлений и механизмов, выполненные из различных материалов и конструкторов, облегчающих условия жизни людям с ограниченными возможностями здоровья. </w:t>
      </w:r>
    </w:p>
    <w:p w:rsidR="00983EC3" w:rsidRDefault="00283522" w:rsidP="00983EC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C0B8C" w:rsidRPr="0028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«Спешите</w:t>
      </w:r>
      <w:r w:rsidRPr="0028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делать </w:t>
      </w:r>
      <w:r w:rsidR="00DC0B8C" w:rsidRPr="0028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добро» </w:t>
      </w:r>
      <w:r w:rsidR="00DC0B8C" w:rsidRPr="00876B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B51B3D" w:rsidRPr="00876B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IT-</w:t>
      </w:r>
      <w:r w:rsidR="00CE38BD" w:rsidRPr="00876B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  <w:r w:rsidR="00CE38BD" w:rsidRPr="00876BF9">
        <w:rPr>
          <w:rFonts w:ascii="Times New Roman" w:hAnsi="Times New Roman"/>
          <w:b/>
          <w:bCs/>
          <w:sz w:val="26"/>
          <w:szCs w:val="26"/>
        </w:rPr>
        <w:t>)</w:t>
      </w:r>
      <w:r w:rsidR="00EF15D4" w:rsidRPr="00876BF9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EF15D4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="00B51B3D">
        <w:rPr>
          <w:rFonts w:ascii="Times New Roman" w:hAnsi="Times New Roman"/>
          <w:bCs/>
          <w:iCs/>
          <w:sz w:val="26"/>
          <w:szCs w:val="26"/>
        </w:rPr>
        <w:t xml:space="preserve">возрастные категории: </w:t>
      </w:r>
      <w:r w:rsidR="003000E8">
        <w:rPr>
          <w:rFonts w:ascii="Times New Roman" w:hAnsi="Times New Roman"/>
          <w:bCs/>
          <w:iCs/>
          <w:sz w:val="26"/>
          <w:szCs w:val="26"/>
        </w:rPr>
        <w:t>10</w:t>
      </w:r>
      <w:r w:rsidR="00B51B3D">
        <w:rPr>
          <w:rFonts w:ascii="Times New Roman" w:hAnsi="Times New Roman"/>
          <w:bCs/>
          <w:iCs/>
          <w:sz w:val="26"/>
          <w:szCs w:val="26"/>
        </w:rPr>
        <w:t>-13 лет; 14-17 лет.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0B8C" w:rsidRDefault="00DC0B8C" w:rsidP="00983EC3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</w:rPr>
      </w:pPr>
      <w:r w:rsidRPr="00CE38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принимаются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6BF9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eastAsia="Calibri" w:hAnsi="Times New Roman" w:cs="Calibri"/>
          <w:sz w:val="26"/>
          <w:szCs w:val="26"/>
          <w:shd w:val="clear" w:color="auto" w:fill="FFFFFF"/>
        </w:rPr>
        <w:t xml:space="preserve">D и 3D компьютерная анимация и графика, отражающие тему толерантного отношения к людям с ОВЗ, оказания помощи инвалидам. </w:t>
      </w:r>
    </w:p>
    <w:p w:rsidR="00983EC3" w:rsidRDefault="00EF15D4" w:rsidP="00983EC3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83522"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DC0B8C">
        <w:rPr>
          <w:rFonts w:ascii="Times New Roman" w:hAnsi="Times New Roman"/>
          <w:b/>
          <w:bCs/>
          <w:sz w:val="26"/>
          <w:szCs w:val="26"/>
        </w:rPr>
        <w:t>Поверь в мечту</w:t>
      </w:r>
      <w:r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4D3827">
        <w:rPr>
          <w:rFonts w:ascii="Times New Roman" w:hAnsi="Times New Roman"/>
          <w:b/>
          <w:bCs/>
          <w:sz w:val="26"/>
          <w:szCs w:val="26"/>
        </w:rPr>
        <w:t>(</w:t>
      </w:r>
      <w:r w:rsidR="0051674B" w:rsidRPr="004D3827">
        <w:rPr>
          <w:rFonts w:ascii="Times New Roman" w:hAnsi="Times New Roman"/>
          <w:b/>
          <w:bCs/>
          <w:sz w:val="26"/>
          <w:szCs w:val="26"/>
        </w:rPr>
        <w:t xml:space="preserve">свободное творчество, </w:t>
      </w:r>
      <w:r w:rsidR="00B51B3D" w:rsidRPr="004D3827">
        <w:rPr>
          <w:rFonts w:ascii="Times New Roman" w:hAnsi="Times New Roman"/>
          <w:b/>
          <w:bCs/>
          <w:iCs/>
          <w:sz w:val="26"/>
          <w:szCs w:val="26"/>
        </w:rPr>
        <w:t>для детей с ОВЗ</w:t>
      </w:r>
      <w:r w:rsidRPr="004D3827">
        <w:rPr>
          <w:rFonts w:ascii="Times New Roman" w:hAnsi="Times New Roman"/>
          <w:b/>
          <w:bCs/>
          <w:iCs/>
          <w:sz w:val="26"/>
          <w:szCs w:val="26"/>
        </w:rPr>
        <w:t>)</w:t>
      </w:r>
      <w:r w:rsidR="009379DF" w:rsidRPr="004D3827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379DF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="009379DF" w:rsidRPr="00B51B3D">
        <w:rPr>
          <w:rFonts w:ascii="Times New Roman" w:hAnsi="Times New Roman"/>
          <w:sz w:val="26"/>
          <w:szCs w:val="26"/>
        </w:rPr>
        <w:t>возрастны</w:t>
      </w:r>
      <w:r w:rsidR="009379DF">
        <w:rPr>
          <w:rFonts w:ascii="Times New Roman" w:hAnsi="Times New Roman"/>
          <w:sz w:val="26"/>
          <w:szCs w:val="26"/>
        </w:rPr>
        <w:t>е</w:t>
      </w:r>
      <w:r w:rsidR="009379DF" w:rsidRPr="00B51B3D">
        <w:rPr>
          <w:rFonts w:ascii="Times New Roman" w:hAnsi="Times New Roman"/>
          <w:sz w:val="26"/>
          <w:szCs w:val="26"/>
        </w:rPr>
        <w:t xml:space="preserve"> категори</w:t>
      </w:r>
      <w:r w:rsidR="00876BF9">
        <w:rPr>
          <w:rFonts w:ascii="Times New Roman" w:hAnsi="Times New Roman"/>
          <w:sz w:val="26"/>
          <w:szCs w:val="26"/>
        </w:rPr>
        <w:t>и:</w:t>
      </w:r>
      <w:r w:rsidR="009379DF" w:rsidRPr="00B51B3D">
        <w:rPr>
          <w:rFonts w:ascii="Times New Roman" w:hAnsi="Times New Roman"/>
          <w:sz w:val="26"/>
          <w:szCs w:val="26"/>
        </w:rPr>
        <w:t xml:space="preserve"> </w:t>
      </w:r>
      <w:r w:rsidR="003000E8">
        <w:rPr>
          <w:rFonts w:ascii="Times New Roman" w:hAnsi="Times New Roman"/>
          <w:sz w:val="26"/>
          <w:szCs w:val="26"/>
        </w:rPr>
        <w:t>7</w:t>
      </w:r>
      <w:r w:rsidR="009379DF" w:rsidRPr="00B51B3D">
        <w:rPr>
          <w:rFonts w:ascii="Times New Roman" w:hAnsi="Times New Roman"/>
          <w:sz w:val="26"/>
          <w:szCs w:val="26"/>
        </w:rPr>
        <w:t>-</w:t>
      </w:r>
      <w:r w:rsidR="003000E8">
        <w:rPr>
          <w:rFonts w:ascii="Times New Roman" w:hAnsi="Times New Roman"/>
          <w:sz w:val="26"/>
          <w:szCs w:val="26"/>
        </w:rPr>
        <w:t>9</w:t>
      </w:r>
      <w:r w:rsidR="009379DF" w:rsidRPr="00B51B3D">
        <w:rPr>
          <w:rFonts w:ascii="Times New Roman" w:hAnsi="Times New Roman"/>
          <w:sz w:val="26"/>
          <w:szCs w:val="26"/>
        </w:rPr>
        <w:t xml:space="preserve"> лет, </w:t>
      </w:r>
      <w:r w:rsidR="003000E8">
        <w:rPr>
          <w:rFonts w:ascii="Times New Roman" w:hAnsi="Times New Roman"/>
          <w:sz w:val="26"/>
          <w:szCs w:val="26"/>
        </w:rPr>
        <w:t>10</w:t>
      </w:r>
      <w:r w:rsidR="009379DF" w:rsidRPr="00B51B3D">
        <w:rPr>
          <w:rFonts w:ascii="Times New Roman" w:hAnsi="Times New Roman"/>
          <w:sz w:val="26"/>
          <w:szCs w:val="26"/>
        </w:rPr>
        <w:t>-13 лет</w:t>
      </w:r>
      <w:r w:rsidR="009379DF">
        <w:rPr>
          <w:rFonts w:ascii="Times New Roman" w:hAnsi="Times New Roman"/>
          <w:sz w:val="26"/>
          <w:szCs w:val="26"/>
        </w:rPr>
        <w:t xml:space="preserve">, </w:t>
      </w:r>
      <w:r w:rsidR="009379DF">
        <w:rPr>
          <w:rFonts w:ascii="Times New Roman" w:hAnsi="Times New Roman"/>
          <w:bCs/>
          <w:iCs/>
          <w:sz w:val="26"/>
          <w:szCs w:val="26"/>
        </w:rPr>
        <w:t xml:space="preserve">14-17 лет. </w:t>
      </w:r>
    </w:p>
    <w:p w:rsidR="00DC0B8C" w:rsidRDefault="00DC0B8C" w:rsidP="00983EC3">
      <w:pPr>
        <w:pStyle w:val="1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На конкурс принимаются творческие работы, выполненные в любой технике (рисунки, декоративно-прикладное творчество и т.д.), отражающие мечты, представления о будущем автора.</w:t>
      </w:r>
    </w:p>
    <w:p w:rsidR="00DC0B8C" w:rsidRPr="00DC0B8C" w:rsidRDefault="00DC0B8C" w:rsidP="00983EC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Образовательные организации в срок </w:t>
      </w:r>
      <w:r w:rsidRPr="00DC0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6 декабря 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0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предоставляют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F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 Конкурса (м-н Жукова, д.19-А</w:t>
      </w:r>
      <w:r w:rsidR="008C6B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6BA2" w:rsidRPr="008C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BA2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«Ц</w:t>
      </w:r>
      <w:proofErr w:type="gramStart"/>
      <w:r w:rsidR="008C6BA2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Д(</w:t>
      </w:r>
      <w:proofErr w:type="gramEnd"/>
      <w:r w:rsidR="008C6BA2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Ю)ТТ №2»</w:t>
      </w:r>
      <w:r w:rsidR="004D7F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материалы:</w:t>
      </w:r>
    </w:p>
    <w:p w:rsidR="00DC0B8C" w:rsidRPr="00DC0B8C" w:rsidRDefault="00983EC3" w:rsidP="00983EC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</w:t>
      </w:r>
      <w:r w:rsidR="006533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</w:t>
      </w:r>
      <w:r w:rsid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8C" w:rsidRPr="00B5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C0B8C" w:rsidRPr="00ED4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Мы разные, но </w:t>
      </w:r>
      <w:r w:rsidR="00DC0B8C">
        <w:rPr>
          <w:rFonts w:ascii="Times New Roman" w:hAnsi="Times New Roman"/>
          <w:b/>
          <w:sz w:val="26"/>
          <w:szCs w:val="26"/>
        </w:rPr>
        <w:t>мы вместе</w:t>
      </w:r>
      <w:r w:rsidR="00DC0B8C" w:rsidRPr="00ED4D70">
        <w:rPr>
          <w:rFonts w:ascii="Times New Roman" w:hAnsi="Times New Roman"/>
          <w:b/>
          <w:sz w:val="26"/>
          <w:szCs w:val="26"/>
        </w:rPr>
        <w:t>»</w:t>
      </w:r>
      <w:r w:rsidR="00DC0B8C">
        <w:rPr>
          <w:rFonts w:ascii="Times New Roman" w:hAnsi="Times New Roman"/>
          <w:b/>
          <w:sz w:val="26"/>
          <w:szCs w:val="26"/>
        </w:rPr>
        <w:t xml:space="preserve"> </w:t>
      </w:r>
      <w:r w:rsidR="00DC0B8C" w:rsidRPr="00876BF9">
        <w:rPr>
          <w:rFonts w:ascii="Times New Roman" w:hAnsi="Times New Roman"/>
          <w:b/>
          <w:sz w:val="26"/>
          <w:szCs w:val="26"/>
        </w:rPr>
        <w:t>(изобразительное творчество</w:t>
      </w:r>
      <w:r w:rsidR="00DC0B8C" w:rsidRPr="00876BF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DC0B8C" w:rsidRDefault="00DC0B8C" w:rsidP="00983EC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в Конкурсе (приложение №</w:t>
      </w:r>
      <w:r w:rsidR="004D7F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607AD3" w:rsidRPr="00DC0B8C" w:rsidRDefault="00607AD3" w:rsidP="004D3827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конкурсную работу</w:t>
      </w:r>
      <w:r w:rsidRPr="008C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этикетк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должна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сведения: образовательная организация;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номинация; название работы; ФИО 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тора; возраст; ФИО руководителя).</w:t>
      </w:r>
    </w:p>
    <w:p w:rsidR="00DC0B8C" w:rsidRPr="00DC0B8C" w:rsidRDefault="00983EC3" w:rsidP="00983EC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</w:t>
      </w:r>
      <w:r w:rsidR="006533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</w:t>
      </w:r>
      <w:r w:rsid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8C">
        <w:rPr>
          <w:rFonts w:ascii="Times New Roman" w:hAnsi="Times New Roman"/>
          <w:b/>
          <w:bCs/>
          <w:sz w:val="26"/>
          <w:szCs w:val="26"/>
        </w:rPr>
        <w:t xml:space="preserve">«Все в твоих руках» </w:t>
      </w:r>
      <w:r w:rsidR="00DC0B8C" w:rsidRPr="00876BF9">
        <w:rPr>
          <w:rFonts w:ascii="Times New Roman" w:hAnsi="Times New Roman"/>
          <w:b/>
          <w:bCs/>
          <w:sz w:val="26"/>
          <w:szCs w:val="26"/>
        </w:rPr>
        <w:t>(техническое творчество)</w:t>
      </w:r>
      <w:r w:rsidRPr="00876BF9">
        <w:rPr>
          <w:rFonts w:ascii="Times New Roman" w:hAnsi="Times New Roman"/>
          <w:b/>
          <w:bCs/>
          <w:sz w:val="26"/>
          <w:szCs w:val="26"/>
        </w:rPr>
        <w:t>:</w:t>
      </w:r>
    </w:p>
    <w:p w:rsidR="00607AD3" w:rsidRPr="00DC0B8C" w:rsidRDefault="00607AD3" w:rsidP="00607AD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в Конкурсе 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DC0B8C" w:rsidRDefault="00DC0B8C" w:rsidP="00607AD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конкурсную работу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этикетк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должна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сведения: образовательная организация;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номинация; название работы; ФИО ав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тора; возраст; ФИО руководителя)</w:t>
      </w:r>
      <w:r w:rsidR="004D38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B8C" w:rsidRDefault="00DC0B8C" w:rsidP="004D3827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пояснение к работе (назначение, принцип работы и др.)</w:t>
      </w:r>
      <w:r w:rsid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текста:</w:t>
      </w:r>
      <w:r w:rsidR="00FF6244">
        <w:rPr>
          <w:rFonts w:ascii="Helvetica" w:hAnsi="Helvetica"/>
          <w:color w:val="262633"/>
          <w:sz w:val="23"/>
          <w:szCs w:val="23"/>
          <w:shd w:val="clear" w:color="auto" w:fill="FFFFFF"/>
        </w:rPr>
        <w:t xml:space="preserve"> </w:t>
      </w:r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 А</w:t>
      </w:r>
      <w:proofErr w:type="gramStart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шрифт </w:t>
      </w:r>
      <w:proofErr w:type="spellStart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="00FF6244" w:rsidRPr="00FF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(кегль 14, через 1 интервал)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B8C" w:rsidRPr="00DC0B8C" w:rsidRDefault="00983EC3" w:rsidP="00653357">
      <w:pPr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4.4.3. </w:t>
      </w:r>
      <w:r w:rsidR="006533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номинации </w:t>
      </w:r>
      <w:r w:rsidR="00DC0B8C" w:rsidRPr="0028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«Спешите делать добро» (IT-проект</w:t>
      </w:r>
      <w:r w:rsidR="00DC0B8C">
        <w:rPr>
          <w:rFonts w:ascii="Times New Roman" w:hAnsi="Times New Roman"/>
          <w:b/>
          <w:bCs/>
          <w:sz w:val="26"/>
          <w:szCs w:val="26"/>
        </w:rPr>
        <w:t>):</w:t>
      </w:r>
    </w:p>
    <w:p w:rsidR="00607AD3" w:rsidRPr="00DC0B8C" w:rsidRDefault="00607AD3" w:rsidP="00607AD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Конкурсе в электронном виде в формате *.</w:t>
      </w:r>
      <w:proofErr w:type="spellStart"/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 к Положению);</w:t>
      </w:r>
    </w:p>
    <w:p w:rsidR="00983EC3" w:rsidRDefault="00653357" w:rsidP="00983EC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83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8C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работу в электронном виде</w:t>
      </w:r>
      <w:r w:rsidR="00983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83EC3" w:rsidRPr="00DC0B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адрес</w:t>
      </w:r>
      <w:r w:rsidR="00983EC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электронной почты </w:t>
      </w:r>
      <w:hyperlink r:id="rId11" w:history="1">
        <w:r w:rsidR="00983EC3" w:rsidRPr="00B32A44">
          <w:rPr>
            <w:rStyle w:val="af5"/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konkurs-cdtt2@yandex.ru</w:t>
        </w:r>
      </w:hyperlink>
      <w:r w:rsidR="00983EC3" w:rsidRPr="00DC0B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983EC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 w:rsidR="00607A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607AD3" w:rsidRPr="00DC0B8C" w:rsidRDefault="00983EC3" w:rsidP="004D3827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Каждый проект должен быть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DC0B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помещен в архив с указанием наименования образовательного учреждения, Ф.И.О. автора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возраст</w:t>
      </w:r>
      <w:r w:rsidRPr="00DC0B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DC0B8C" w:rsidRPr="00DC0B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653357" w:rsidRDefault="00983EC3" w:rsidP="0065335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4.4.4. </w:t>
      </w:r>
      <w:r w:rsidR="00653357" w:rsidRPr="00653357">
        <w:rPr>
          <w:rFonts w:ascii="Times New Roman" w:hAnsi="Times New Roman"/>
          <w:bCs/>
          <w:sz w:val="26"/>
          <w:szCs w:val="26"/>
        </w:rPr>
        <w:t>В номинации</w:t>
      </w:r>
      <w:r w:rsidR="00653357">
        <w:rPr>
          <w:rFonts w:ascii="Times New Roman" w:hAnsi="Times New Roman"/>
          <w:b/>
          <w:bCs/>
          <w:sz w:val="26"/>
          <w:szCs w:val="26"/>
        </w:rPr>
        <w:t xml:space="preserve"> «Поверь в мечту</w:t>
      </w:r>
      <w:r w:rsidR="00653357" w:rsidRPr="00C768B0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946B80" w:rsidRPr="00946B80">
        <w:rPr>
          <w:rFonts w:ascii="Times New Roman" w:hAnsi="Times New Roman"/>
          <w:bCs/>
          <w:sz w:val="26"/>
          <w:szCs w:val="26"/>
        </w:rPr>
        <w:t xml:space="preserve">(свободное творчество, </w:t>
      </w:r>
      <w:r w:rsidR="00946B80" w:rsidRPr="00946B80">
        <w:rPr>
          <w:rFonts w:ascii="Times New Roman" w:hAnsi="Times New Roman"/>
          <w:bCs/>
          <w:iCs/>
          <w:sz w:val="26"/>
          <w:szCs w:val="26"/>
        </w:rPr>
        <w:t>для детей с ОВЗ)</w:t>
      </w:r>
      <w:r w:rsidR="00946B80">
        <w:rPr>
          <w:rFonts w:ascii="Times New Roman" w:hAnsi="Times New Roman"/>
          <w:bCs/>
          <w:iCs/>
          <w:sz w:val="26"/>
          <w:szCs w:val="26"/>
        </w:rPr>
        <w:t>:</w:t>
      </w:r>
    </w:p>
    <w:p w:rsidR="00653357" w:rsidRPr="00DC0B8C" w:rsidRDefault="00653357" w:rsidP="00607AD3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конкурсную работу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этикетк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должна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сведения: образовательная организация;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AD3"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номинация; название работы; ФИО ав</w:t>
      </w:r>
      <w:r w:rsidR="0060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тора; возраст; ФИО руководителя);</w:t>
      </w:r>
    </w:p>
    <w:p w:rsidR="00653357" w:rsidRDefault="00653357" w:rsidP="0060478E">
      <w:pPr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в Конкурсе (приложение №</w:t>
      </w:r>
      <w:r w:rsidR="004D7F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0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653357" w:rsidRPr="00DC0B8C" w:rsidRDefault="00876BF9" w:rsidP="0060478E">
      <w:pPr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справки об инвалидности.</w:t>
      </w:r>
    </w:p>
    <w:p w:rsidR="0051674B" w:rsidRDefault="0051674B" w:rsidP="0051674B">
      <w:pPr>
        <w:pStyle w:val="1"/>
        <w:tabs>
          <w:tab w:val="clear" w:pos="708"/>
          <w:tab w:val="left" w:pos="660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>
        <w:rPr>
          <w:rFonts w:ascii="Times New Roman" w:hAnsi="Times New Roman"/>
          <w:sz w:val="26"/>
          <w:szCs w:val="26"/>
          <w:lang w:eastAsia="en-US"/>
        </w:rPr>
        <w:t>4.5. Участвуя в Конкурсе, участники автоматически дают свое согласие на обработку персональных данных; безвозмездное опубликование, сообщение в эфир, либо передачу информации иным способом с сохранением авторских</w:t>
      </w:r>
      <w:r>
        <w:rPr>
          <w:rFonts w:ascii="Times New Roman" w:hAnsi="Times New Roman"/>
          <w:spacing w:val="-25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прав.</w:t>
      </w:r>
    </w:p>
    <w:p w:rsidR="0051674B" w:rsidRDefault="0051674B" w:rsidP="00653357">
      <w:pPr>
        <w:shd w:val="clear" w:color="auto" w:fill="FFFFFF"/>
        <w:suppressAutoHyphens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74B" w:rsidRDefault="0051674B" w:rsidP="0051674B">
      <w:pPr>
        <w:pStyle w:val="1"/>
        <w:widowControl w:val="0"/>
        <w:tabs>
          <w:tab w:val="clear" w:pos="708"/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Дополнительную информацию о проведении </w:t>
      </w:r>
      <w:r>
        <w:rPr>
          <w:rFonts w:ascii="Times New Roman" w:hAnsi="Times New Roman"/>
          <w:sz w:val="26"/>
          <w:szCs w:val="26"/>
          <w:lang w:eastAsia="en-US"/>
        </w:rPr>
        <w:t>Конкурса можно</w:t>
      </w:r>
      <w:r>
        <w:rPr>
          <w:rFonts w:ascii="Times New Roman" w:hAnsi="Times New Roman"/>
          <w:sz w:val="26"/>
          <w:szCs w:val="26"/>
          <w:lang w:eastAsia="ar-SA"/>
        </w:rPr>
        <w:t xml:space="preserve"> получить у координаторов: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Светозарова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Елена Анатольевна, телефон +7-908-787-13-11, Коростелева Надежда Владимировна, телефон +7-951-138-46-77. </w:t>
      </w:r>
    </w:p>
    <w:p w:rsidR="00A87B6B" w:rsidRDefault="00A87B6B" w:rsidP="00653357">
      <w:pPr>
        <w:shd w:val="clear" w:color="auto" w:fill="FFFFFF"/>
        <w:suppressAutoHyphens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357" w:rsidRPr="00A87B6B" w:rsidRDefault="00A87B6B" w:rsidP="00A87B6B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Требования к конкурсным работам</w:t>
      </w:r>
    </w:p>
    <w:p w:rsidR="0051674B" w:rsidRDefault="00A87B6B" w:rsidP="0051674B">
      <w:pPr>
        <w:pStyle w:val="1"/>
        <w:widowControl w:val="0"/>
        <w:tabs>
          <w:tab w:val="clear" w:pos="708"/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B6B">
        <w:rPr>
          <w:rFonts w:ascii="Times New Roman" w:hAnsi="Times New Roman"/>
          <w:sz w:val="26"/>
          <w:szCs w:val="26"/>
        </w:rPr>
        <w:t xml:space="preserve">5.1. </w:t>
      </w:r>
      <w:r w:rsidR="004D3827">
        <w:rPr>
          <w:rFonts w:ascii="Times New Roman" w:hAnsi="Times New Roman"/>
          <w:sz w:val="26"/>
          <w:szCs w:val="26"/>
        </w:rPr>
        <w:t xml:space="preserve">На Конкурс принимаются только </w:t>
      </w:r>
      <w:r w:rsidR="004D3827" w:rsidRPr="00A87B6B">
        <w:rPr>
          <w:rFonts w:ascii="Times New Roman" w:hAnsi="Times New Roman"/>
          <w:sz w:val="26"/>
          <w:szCs w:val="26"/>
        </w:rPr>
        <w:t xml:space="preserve">индивидуальные </w:t>
      </w:r>
      <w:r w:rsidR="004D3827">
        <w:rPr>
          <w:rFonts w:ascii="Times New Roman" w:hAnsi="Times New Roman"/>
          <w:sz w:val="26"/>
          <w:szCs w:val="26"/>
        </w:rPr>
        <w:t xml:space="preserve">работы, выполненные под </w:t>
      </w:r>
      <w:r w:rsidR="004D3827" w:rsidRPr="00A87B6B">
        <w:rPr>
          <w:rFonts w:ascii="Times New Roman" w:hAnsi="Times New Roman"/>
          <w:sz w:val="26"/>
          <w:szCs w:val="26"/>
        </w:rPr>
        <w:t>руководством одного педагога.</w:t>
      </w:r>
      <w:r w:rsidR="004D3827" w:rsidRPr="004D3827">
        <w:rPr>
          <w:rFonts w:ascii="Times New Roman" w:hAnsi="Times New Roman"/>
          <w:sz w:val="26"/>
          <w:szCs w:val="26"/>
        </w:rPr>
        <w:t xml:space="preserve"> </w:t>
      </w:r>
      <w:r w:rsidR="004D3827">
        <w:rPr>
          <w:rFonts w:ascii="Times New Roman" w:hAnsi="Times New Roman"/>
          <w:sz w:val="26"/>
          <w:szCs w:val="26"/>
        </w:rPr>
        <w:t>Каждый конкурсант может принимать участие только в одной номинации.</w:t>
      </w:r>
    </w:p>
    <w:p w:rsidR="00A87B6B" w:rsidRPr="004D3827" w:rsidRDefault="004D3827" w:rsidP="004D3827">
      <w:pPr>
        <w:tabs>
          <w:tab w:val="left" w:pos="709"/>
        </w:tabs>
        <w:autoSpaceDE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7B6B"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>
        <w:rPr>
          <w:rFonts w:ascii="Times New Roman" w:hAnsi="Times New Roman"/>
          <w:sz w:val="26"/>
          <w:szCs w:val="26"/>
        </w:rPr>
        <w:t>От каждой образовательной организации</w:t>
      </w:r>
      <w:r w:rsidRPr="004D38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пред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4D38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ставляется на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Pr="004D38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онкурс </w:t>
      </w:r>
      <w:r w:rsidRPr="004D38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не более трех работ в каждой номинации и каждой возрастной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категории.</w:t>
      </w:r>
    </w:p>
    <w:p w:rsidR="00A87B6B" w:rsidRPr="00A87B6B" w:rsidRDefault="00A87B6B" w:rsidP="00A87B6B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 Конкурс не принимаются работы в случаях, если:</w:t>
      </w:r>
    </w:p>
    <w:p w:rsidR="00A87B6B" w:rsidRPr="00A87B6B" w:rsidRDefault="00A87B6B" w:rsidP="00946B80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представленные работы не соответствуют Положению о проведении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Конкурса;</w:t>
      </w:r>
    </w:p>
    <w:p w:rsidR="00A87B6B" w:rsidRPr="00A87B6B" w:rsidRDefault="00A87B6B" w:rsidP="00946B80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-сопроводительная документация отсутствует или оформлена не надлежащим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образом;</w:t>
      </w:r>
    </w:p>
    <w:p w:rsidR="00A87B6B" w:rsidRPr="00A87B6B" w:rsidRDefault="00A87B6B" w:rsidP="00946B80">
      <w:pPr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конкурсные работы содержат элементы насилия, расовой, национальной или</w:t>
      </w:r>
      <w:r w:rsid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B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религиозной нетерпимости.</w:t>
      </w:r>
    </w:p>
    <w:p w:rsidR="0051674B" w:rsidRPr="0051674B" w:rsidRDefault="0051674B" w:rsidP="0051674B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Организаторы вправе: демонстрировать представленные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публичных мероприятиях; публиковать материалы о Конкурсе в средствах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массовой информации на некоммерческой основе без выплаты авторского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вознаграждения; указывать персональные данные участников (ФИО, возраст,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обучающегося, название конкурсной работы, ФИО и место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педагога).</w:t>
      </w:r>
    </w:p>
    <w:p w:rsidR="00B51B3D" w:rsidRDefault="00B51B3D" w:rsidP="00946B80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674B" w:rsidRDefault="0051674B" w:rsidP="0051674B">
      <w:pPr>
        <w:pStyle w:val="1"/>
        <w:tabs>
          <w:tab w:val="clear" w:pos="708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6. Критерии оценки работ</w:t>
      </w:r>
    </w:p>
    <w:p w:rsidR="0051674B" w:rsidRDefault="0051674B" w:rsidP="0051674B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Жюри оценивает конкурсные работы по следующим критериям:</w:t>
      </w:r>
    </w:p>
    <w:p w:rsidR="0051674B" w:rsidRPr="0051674B" w:rsidRDefault="00946B80" w:rsidP="0051674B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</w:r>
      <w:r w:rsidR="008523B0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1674B">
        <w:rPr>
          <w:rFonts w:ascii="Times New Roman" w:hAnsi="Times New Roman"/>
          <w:b/>
          <w:sz w:val="26"/>
          <w:szCs w:val="26"/>
        </w:rPr>
        <w:t xml:space="preserve">номинациях </w:t>
      </w:r>
      <w:r w:rsidR="0051674B" w:rsidRPr="00B51B3D">
        <w:rPr>
          <w:rFonts w:ascii="Times New Roman" w:hAnsi="Times New Roman"/>
          <w:b/>
          <w:sz w:val="26"/>
          <w:szCs w:val="26"/>
        </w:rPr>
        <w:t>«</w:t>
      </w:r>
      <w:r w:rsidR="0051674B" w:rsidRPr="00ED4D70">
        <w:rPr>
          <w:rFonts w:ascii="Times New Roman" w:hAnsi="Times New Roman"/>
          <w:b/>
          <w:sz w:val="26"/>
          <w:szCs w:val="26"/>
        </w:rPr>
        <w:t xml:space="preserve">Мы разные, но </w:t>
      </w:r>
      <w:r w:rsidR="0051674B">
        <w:rPr>
          <w:rFonts w:ascii="Times New Roman" w:hAnsi="Times New Roman"/>
          <w:b/>
          <w:sz w:val="26"/>
          <w:szCs w:val="26"/>
        </w:rPr>
        <w:t>мы вместе</w:t>
      </w:r>
      <w:r w:rsidR="0051674B" w:rsidRPr="00ED4D70">
        <w:rPr>
          <w:rFonts w:ascii="Times New Roman" w:hAnsi="Times New Roman"/>
          <w:b/>
          <w:sz w:val="26"/>
          <w:szCs w:val="26"/>
        </w:rPr>
        <w:t>»</w:t>
      </w:r>
      <w:r w:rsidR="0051674B">
        <w:rPr>
          <w:rFonts w:ascii="Times New Roman" w:hAnsi="Times New Roman"/>
          <w:b/>
          <w:sz w:val="26"/>
          <w:szCs w:val="26"/>
        </w:rPr>
        <w:t xml:space="preserve"> (и</w:t>
      </w:r>
      <w:r w:rsidR="0051674B" w:rsidRPr="00ED4D70">
        <w:rPr>
          <w:rFonts w:ascii="Times New Roman" w:hAnsi="Times New Roman"/>
          <w:b/>
          <w:sz w:val="26"/>
          <w:szCs w:val="26"/>
        </w:rPr>
        <w:t>зобразительное творчество)</w:t>
      </w:r>
      <w:r w:rsidR="0051674B">
        <w:rPr>
          <w:rFonts w:ascii="Times New Roman" w:hAnsi="Times New Roman"/>
          <w:b/>
          <w:bCs/>
          <w:sz w:val="26"/>
          <w:szCs w:val="26"/>
        </w:rPr>
        <w:t xml:space="preserve">», «Поверь в мечту» </w:t>
      </w:r>
      <w:r w:rsidR="0051674B" w:rsidRPr="00DC0B8C">
        <w:rPr>
          <w:rFonts w:ascii="Times New Roman" w:hAnsi="Times New Roman"/>
          <w:bCs/>
          <w:sz w:val="26"/>
          <w:szCs w:val="26"/>
        </w:rPr>
        <w:t>(</w:t>
      </w:r>
      <w:r w:rsidR="0051674B">
        <w:rPr>
          <w:rFonts w:ascii="Times New Roman" w:hAnsi="Times New Roman"/>
          <w:bCs/>
          <w:sz w:val="26"/>
          <w:szCs w:val="26"/>
        </w:rPr>
        <w:t xml:space="preserve">свободное творчество, </w:t>
      </w:r>
      <w:r w:rsidR="0051674B" w:rsidRPr="00DC0B8C">
        <w:rPr>
          <w:rFonts w:ascii="Times New Roman" w:hAnsi="Times New Roman"/>
          <w:bCs/>
          <w:iCs/>
          <w:sz w:val="26"/>
          <w:szCs w:val="26"/>
        </w:rPr>
        <w:t>для детей с ОВЗ)</w:t>
      </w:r>
      <w:r w:rsidR="0051674B">
        <w:rPr>
          <w:rFonts w:ascii="Times New Roman" w:hAnsi="Times New Roman"/>
          <w:b/>
          <w:bCs/>
          <w:sz w:val="26"/>
          <w:szCs w:val="26"/>
        </w:rPr>
        <w:t>:</w:t>
      </w:r>
    </w:p>
    <w:p w:rsidR="0051674B" w:rsidRPr="0051674B" w:rsidRDefault="0051674B" w:rsidP="0051674B">
      <w:pPr>
        <w:pStyle w:val="af"/>
        <w:numPr>
          <w:ilvl w:val="0"/>
          <w:numId w:val="10"/>
        </w:numPr>
        <w:shd w:val="clear" w:color="auto" w:fill="FFFFFF"/>
        <w:suppressAutoHyphens w:val="0"/>
        <w:spacing w:line="240" w:lineRule="auto"/>
        <w:ind w:hanging="6"/>
        <w:rPr>
          <w:rFonts w:ascii="Times New Roman" w:hAnsi="Times New Roman"/>
          <w:sz w:val="26"/>
          <w:szCs w:val="26"/>
        </w:rPr>
      </w:pPr>
      <w:r w:rsidRPr="0051674B">
        <w:rPr>
          <w:rFonts w:ascii="Times New Roman" w:hAnsi="Times New Roman"/>
          <w:sz w:val="26"/>
          <w:szCs w:val="26"/>
        </w:rPr>
        <w:t>- соответствие теме и положению о конкурсе;</w:t>
      </w:r>
    </w:p>
    <w:p w:rsidR="0051674B" w:rsidRPr="0051674B" w:rsidRDefault="0051674B" w:rsidP="0051674B">
      <w:pPr>
        <w:pStyle w:val="af"/>
        <w:numPr>
          <w:ilvl w:val="0"/>
          <w:numId w:val="10"/>
        </w:numPr>
        <w:shd w:val="clear" w:color="auto" w:fill="FFFFFF"/>
        <w:suppressAutoHyphens w:val="0"/>
        <w:spacing w:line="240" w:lineRule="auto"/>
        <w:ind w:hanging="6"/>
        <w:rPr>
          <w:rFonts w:ascii="Times New Roman" w:hAnsi="Times New Roman"/>
          <w:sz w:val="26"/>
          <w:szCs w:val="26"/>
        </w:rPr>
      </w:pPr>
      <w:r w:rsidRPr="0051674B">
        <w:rPr>
          <w:rFonts w:ascii="Times New Roman" w:hAnsi="Times New Roman"/>
          <w:sz w:val="26"/>
          <w:szCs w:val="26"/>
        </w:rPr>
        <w:t>- качество исполнения работы (композиция, цветовое решение, оформление);</w:t>
      </w:r>
    </w:p>
    <w:p w:rsidR="0051674B" w:rsidRPr="0051674B" w:rsidRDefault="0051674B" w:rsidP="0051674B">
      <w:pPr>
        <w:pStyle w:val="af"/>
        <w:numPr>
          <w:ilvl w:val="0"/>
          <w:numId w:val="10"/>
        </w:numPr>
        <w:shd w:val="clear" w:color="auto" w:fill="FFFFFF"/>
        <w:suppressAutoHyphens w:val="0"/>
        <w:spacing w:line="240" w:lineRule="auto"/>
        <w:ind w:hanging="6"/>
        <w:rPr>
          <w:rFonts w:ascii="Times New Roman" w:hAnsi="Times New Roman"/>
          <w:sz w:val="26"/>
          <w:szCs w:val="26"/>
        </w:rPr>
      </w:pPr>
      <w:r w:rsidRPr="0051674B">
        <w:rPr>
          <w:rFonts w:ascii="Times New Roman" w:hAnsi="Times New Roman"/>
          <w:sz w:val="26"/>
          <w:szCs w:val="26"/>
        </w:rPr>
        <w:t>-уровень художественно-эстетического восприятия;</w:t>
      </w:r>
    </w:p>
    <w:p w:rsidR="0051674B" w:rsidRPr="0051674B" w:rsidRDefault="0051674B" w:rsidP="0051674B">
      <w:pPr>
        <w:pStyle w:val="af"/>
        <w:numPr>
          <w:ilvl w:val="0"/>
          <w:numId w:val="10"/>
        </w:numPr>
        <w:shd w:val="clear" w:color="auto" w:fill="FFFFFF"/>
        <w:suppressAutoHyphens w:val="0"/>
        <w:spacing w:line="240" w:lineRule="auto"/>
        <w:ind w:hanging="6"/>
        <w:rPr>
          <w:rFonts w:ascii="Times New Roman" w:hAnsi="Times New Roman"/>
          <w:sz w:val="26"/>
          <w:szCs w:val="26"/>
        </w:rPr>
      </w:pPr>
      <w:r w:rsidRPr="0051674B">
        <w:rPr>
          <w:rFonts w:ascii="Times New Roman" w:hAnsi="Times New Roman"/>
          <w:sz w:val="26"/>
          <w:szCs w:val="26"/>
        </w:rPr>
        <w:t>- соответствие возрасту;</w:t>
      </w:r>
    </w:p>
    <w:p w:rsidR="0051674B" w:rsidRPr="0051674B" w:rsidRDefault="0051674B" w:rsidP="0051674B">
      <w:pPr>
        <w:pStyle w:val="af"/>
        <w:numPr>
          <w:ilvl w:val="0"/>
          <w:numId w:val="10"/>
        </w:numPr>
        <w:shd w:val="clear" w:color="auto" w:fill="FFFFFF"/>
        <w:suppressAutoHyphens w:val="0"/>
        <w:spacing w:line="240" w:lineRule="auto"/>
        <w:ind w:hanging="6"/>
        <w:rPr>
          <w:rFonts w:ascii="Times New Roman" w:hAnsi="Times New Roman"/>
          <w:sz w:val="26"/>
          <w:szCs w:val="26"/>
        </w:rPr>
      </w:pPr>
      <w:r w:rsidRPr="0051674B">
        <w:rPr>
          <w:rFonts w:ascii="Times New Roman" w:hAnsi="Times New Roman"/>
          <w:sz w:val="26"/>
          <w:szCs w:val="26"/>
        </w:rPr>
        <w:t>- оригинальность художественного замысла.</w:t>
      </w:r>
    </w:p>
    <w:p w:rsidR="0051674B" w:rsidRDefault="008523B0" w:rsidP="0051674B">
      <w:pPr>
        <w:pStyle w:val="1"/>
        <w:tabs>
          <w:tab w:val="clear" w:pos="708"/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46B80">
        <w:rPr>
          <w:rFonts w:ascii="Times New Roman" w:hAnsi="Times New Roman"/>
          <w:b/>
          <w:sz w:val="26"/>
          <w:szCs w:val="26"/>
        </w:rPr>
        <w:t>в</w:t>
      </w:r>
      <w:r w:rsidR="0051674B">
        <w:rPr>
          <w:rFonts w:ascii="Times New Roman" w:hAnsi="Times New Roman"/>
          <w:b/>
          <w:sz w:val="26"/>
          <w:szCs w:val="26"/>
        </w:rPr>
        <w:t xml:space="preserve"> номинаци</w:t>
      </w:r>
      <w:r w:rsidR="00946B80">
        <w:rPr>
          <w:rFonts w:ascii="Times New Roman" w:hAnsi="Times New Roman"/>
          <w:b/>
          <w:sz w:val="26"/>
          <w:szCs w:val="26"/>
        </w:rPr>
        <w:t xml:space="preserve">ях </w:t>
      </w:r>
      <w:r w:rsidR="0051674B">
        <w:rPr>
          <w:rFonts w:ascii="Times New Roman" w:hAnsi="Times New Roman"/>
          <w:b/>
          <w:bCs/>
          <w:sz w:val="26"/>
          <w:szCs w:val="26"/>
        </w:rPr>
        <w:t xml:space="preserve">«Все в твоих руках» </w:t>
      </w:r>
      <w:r w:rsidR="0051674B" w:rsidRPr="008523B0">
        <w:rPr>
          <w:rFonts w:ascii="Times New Roman" w:hAnsi="Times New Roman"/>
          <w:bCs/>
          <w:sz w:val="26"/>
          <w:szCs w:val="26"/>
        </w:rPr>
        <w:t>(техническое творчество)</w:t>
      </w:r>
      <w:r w:rsidR="00946B80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946B80" w:rsidRPr="00946B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6B80" w:rsidRPr="00283522">
        <w:rPr>
          <w:rFonts w:ascii="Times New Roman" w:hAnsi="Times New Roman"/>
          <w:b/>
          <w:bCs/>
          <w:sz w:val="26"/>
          <w:szCs w:val="26"/>
        </w:rPr>
        <w:t xml:space="preserve">«Спешите делать добро» </w:t>
      </w:r>
      <w:r w:rsidR="00946B80" w:rsidRPr="008523B0">
        <w:rPr>
          <w:rFonts w:ascii="Times New Roman" w:hAnsi="Times New Roman"/>
          <w:bCs/>
          <w:sz w:val="26"/>
          <w:szCs w:val="26"/>
        </w:rPr>
        <w:t>(IT-проект</w:t>
      </w:r>
      <w:r w:rsidRPr="008523B0">
        <w:rPr>
          <w:rFonts w:ascii="Times New Roman" w:hAnsi="Times New Roman"/>
          <w:bCs/>
          <w:sz w:val="26"/>
          <w:szCs w:val="26"/>
        </w:rPr>
        <w:t>)</w:t>
      </w:r>
      <w:r w:rsidR="0051674B">
        <w:rPr>
          <w:rFonts w:ascii="Times New Roman" w:hAnsi="Times New Roman"/>
          <w:b/>
          <w:bCs/>
          <w:sz w:val="26"/>
          <w:szCs w:val="26"/>
        </w:rPr>
        <w:t>:</w:t>
      </w:r>
    </w:p>
    <w:p w:rsidR="0051674B" w:rsidRDefault="0051674B" w:rsidP="0051674B">
      <w:pPr>
        <w:pStyle w:val="1"/>
        <w:tabs>
          <w:tab w:val="clear" w:pos="708"/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соответствие тематике Конкурса;</w:t>
      </w:r>
    </w:p>
    <w:p w:rsidR="0051674B" w:rsidRDefault="0051674B" w:rsidP="0051674B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общее восприятие; </w:t>
      </w:r>
    </w:p>
    <w:p w:rsidR="0051674B" w:rsidRDefault="0051674B" w:rsidP="0051674B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оригинальность идеи и содержания; </w:t>
      </w:r>
    </w:p>
    <w:p w:rsidR="0051674B" w:rsidRDefault="0051674B" w:rsidP="0051674B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F6244">
        <w:rPr>
          <w:rFonts w:ascii="Times New Roman" w:hAnsi="Times New Roman"/>
          <w:sz w:val="26"/>
          <w:szCs w:val="26"/>
        </w:rPr>
        <w:t xml:space="preserve"> </w:t>
      </w:r>
      <w:r w:rsidR="008523B0">
        <w:rPr>
          <w:rFonts w:ascii="Times New Roman" w:hAnsi="Times New Roman"/>
          <w:sz w:val="26"/>
          <w:szCs w:val="26"/>
        </w:rPr>
        <w:t xml:space="preserve">сложность исполнения; </w:t>
      </w:r>
    </w:p>
    <w:p w:rsidR="0051674B" w:rsidRDefault="0051674B" w:rsidP="0051674B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практическая значимость</w:t>
      </w:r>
      <w:r w:rsidR="00FF6244">
        <w:rPr>
          <w:rFonts w:ascii="Times New Roman" w:hAnsi="Times New Roman"/>
          <w:sz w:val="26"/>
          <w:szCs w:val="26"/>
        </w:rPr>
        <w:t>, актуальность</w:t>
      </w:r>
      <w:r>
        <w:rPr>
          <w:rFonts w:ascii="Times New Roman" w:hAnsi="Times New Roman"/>
          <w:sz w:val="26"/>
          <w:szCs w:val="26"/>
        </w:rPr>
        <w:t>.</w:t>
      </w:r>
    </w:p>
    <w:p w:rsidR="00C768B0" w:rsidRDefault="00C768B0" w:rsidP="00946B80">
      <w:pPr>
        <w:pStyle w:val="1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5E2" w:rsidRDefault="00DC0B8C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7. Подведение итогов </w:t>
      </w:r>
    </w:p>
    <w:p w:rsidR="00AE65E2" w:rsidRDefault="00DC0B8C">
      <w:pPr>
        <w:pStyle w:val="1"/>
        <w:tabs>
          <w:tab w:val="clear" w:pos="70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7.1. Итоги </w:t>
      </w:r>
      <w:r w:rsidR="00534840">
        <w:rPr>
          <w:rFonts w:ascii="Times New Roman" w:hAnsi="Times New Roman"/>
          <w:sz w:val="26"/>
          <w:szCs w:val="26"/>
          <w:lang w:eastAsia="ar-SA"/>
        </w:rPr>
        <w:t>Конкурса</w:t>
      </w:r>
      <w:r>
        <w:rPr>
          <w:rFonts w:ascii="Times New Roman" w:hAnsi="Times New Roman"/>
          <w:sz w:val="26"/>
          <w:szCs w:val="26"/>
          <w:lang w:eastAsia="ar-SA"/>
        </w:rPr>
        <w:t xml:space="preserve"> объявляются приказом управления образования администрации Старооскольского городского округа. </w:t>
      </w:r>
    </w:p>
    <w:p w:rsidR="00AE65E2" w:rsidRDefault="00DC0B8C">
      <w:pPr>
        <w:pStyle w:val="1"/>
        <w:tabs>
          <w:tab w:val="clear" w:pos="70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7.2. Авторы работ, занявшие I, II, III места награждаются Почетными грамотами управления образования администрации Старооскольского городского округа.</w:t>
      </w:r>
    </w:p>
    <w:p w:rsidR="00AE65E2" w:rsidRDefault="00DC0B8C">
      <w:pPr>
        <w:pStyle w:val="1"/>
        <w:tabs>
          <w:tab w:val="clear" w:pos="70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7.3.</w:t>
      </w:r>
      <w:r>
        <w:rPr>
          <w:rFonts w:ascii="Times New Roman" w:hAnsi="Times New Roman"/>
          <w:sz w:val="26"/>
          <w:szCs w:val="26"/>
          <w:lang w:eastAsia="ar-SA"/>
        </w:rPr>
        <w:tab/>
        <w:t>Жюри оставляет за собой право при равном количестве баллов присуждать несколько призовых мест.</w:t>
      </w:r>
    </w:p>
    <w:p w:rsidR="00AE65E2" w:rsidRDefault="00AE65E2">
      <w:pPr>
        <w:pStyle w:val="1"/>
        <w:tabs>
          <w:tab w:val="clear" w:pos="708"/>
          <w:tab w:val="left" w:pos="8457"/>
        </w:tabs>
        <w:rPr>
          <w:rFonts w:ascii="Times New Roman" w:hAnsi="Times New Roman"/>
          <w:sz w:val="28"/>
          <w:szCs w:val="28"/>
        </w:rPr>
        <w:sectPr w:rsidR="00AE65E2" w:rsidSect="00A87B6B">
          <w:headerReference w:type="default" r:id="rId12"/>
          <w:pgSz w:w="11906" w:h="16838"/>
          <w:pgMar w:top="1134" w:right="707" w:bottom="851" w:left="1701" w:header="709" w:footer="0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104"/>
        <w:tblW w:w="9322" w:type="dxa"/>
        <w:tblLayout w:type="fixed"/>
        <w:tblLook w:val="04A0"/>
      </w:tblPr>
      <w:tblGrid>
        <w:gridCol w:w="5638"/>
        <w:gridCol w:w="3684"/>
      </w:tblGrid>
      <w:tr w:rsidR="00AE65E2">
        <w:tc>
          <w:tcPr>
            <w:tcW w:w="5637" w:type="dxa"/>
          </w:tcPr>
          <w:p w:rsidR="00AE65E2" w:rsidRDefault="00AE65E2">
            <w:pPr>
              <w:pStyle w:val="1"/>
              <w:keepNext/>
              <w:widowControl w:val="0"/>
              <w:spacing w:before="240" w:after="60" w:line="240" w:lineRule="auto"/>
              <w:outlineLvl w:val="1"/>
              <w:rPr>
                <w:rFonts w:ascii="Times New Roman" w:hAnsi="Times New Roman" w:cs="Arial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684" w:type="dxa"/>
          </w:tcPr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Приложение №</w:t>
            </w:r>
            <w:r w:rsidR="008700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:rsidR="00AE65E2" w:rsidRDefault="00DC0B8C" w:rsidP="00C93669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Утвержден приказом управления                                                                                                                                        образования</w:t>
            </w:r>
            <w:r>
              <w:rPr>
                <w:rFonts w:ascii="Times New Roman" w:hAnsi="Times New Roman"/>
                <w:sz w:val="26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администрации  Старооскольского городского округа                                                                                                               от «</w:t>
            </w:r>
            <w:r w:rsidR="000809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  <w:r w:rsidR="00C936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»  </w:t>
            </w:r>
            <w:r w:rsidR="00C936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ября 2022 г.      № </w:t>
            </w:r>
            <w:r w:rsidR="000809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1499</w:t>
            </w:r>
          </w:p>
        </w:tc>
      </w:tr>
    </w:tbl>
    <w:p w:rsidR="00AE65E2" w:rsidRDefault="00AE65E2">
      <w:pPr>
        <w:pStyle w:val="1"/>
        <w:tabs>
          <w:tab w:val="clear" w:pos="708"/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65E2" w:rsidRDefault="00AE65E2">
      <w:pPr>
        <w:pStyle w:val="1"/>
        <w:tabs>
          <w:tab w:val="clear" w:pos="708"/>
          <w:tab w:val="left" w:pos="666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AE65E2" w:rsidRDefault="00DC0B8C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Состав оргкомитета </w:t>
      </w:r>
    </w:p>
    <w:p w:rsidR="00551758" w:rsidRDefault="00551758">
      <w:pPr>
        <w:pStyle w:val="1"/>
        <w:tabs>
          <w:tab w:val="clear" w:pos="708"/>
          <w:tab w:val="left" w:pos="6663"/>
        </w:tabs>
        <w:spacing w:after="0" w:line="240" w:lineRule="auto"/>
        <w:ind w:left="-120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1758">
        <w:rPr>
          <w:rFonts w:ascii="Times New Roman" w:hAnsi="Times New Roman"/>
          <w:b/>
          <w:color w:val="000000"/>
          <w:sz w:val="26"/>
          <w:szCs w:val="26"/>
        </w:rPr>
        <w:t>муниципального творческого конкурса «Твори добро!»,</w:t>
      </w:r>
    </w:p>
    <w:p w:rsidR="00AE65E2" w:rsidRDefault="00551758">
      <w:pPr>
        <w:pStyle w:val="1"/>
        <w:tabs>
          <w:tab w:val="clear" w:pos="708"/>
          <w:tab w:val="left" w:pos="6663"/>
        </w:tabs>
        <w:spacing w:after="0" w:line="240" w:lineRule="auto"/>
        <w:ind w:left="-120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17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551758">
        <w:rPr>
          <w:rFonts w:ascii="Times New Roman" w:hAnsi="Times New Roman"/>
          <w:b/>
          <w:color w:val="000000"/>
          <w:sz w:val="26"/>
          <w:szCs w:val="26"/>
        </w:rPr>
        <w:t>посвященно</w:t>
      </w:r>
      <w:r w:rsidR="00607AD3">
        <w:rPr>
          <w:rFonts w:ascii="Times New Roman" w:hAnsi="Times New Roman"/>
          <w:b/>
          <w:color w:val="000000"/>
          <w:sz w:val="26"/>
          <w:szCs w:val="26"/>
        </w:rPr>
        <w:t>го</w:t>
      </w:r>
      <w:proofErr w:type="gramEnd"/>
      <w:r w:rsidR="00607AD3">
        <w:rPr>
          <w:rFonts w:ascii="Times New Roman" w:hAnsi="Times New Roman"/>
          <w:b/>
          <w:color w:val="000000"/>
          <w:sz w:val="26"/>
          <w:szCs w:val="26"/>
        </w:rPr>
        <w:t xml:space="preserve"> Международному Дню инвалидов</w:t>
      </w:r>
    </w:p>
    <w:p w:rsidR="00551758" w:rsidRDefault="00551758">
      <w:pPr>
        <w:pStyle w:val="1"/>
        <w:tabs>
          <w:tab w:val="clear" w:pos="708"/>
          <w:tab w:val="left" w:pos="6663"/>
        </w:tabs>
        <w:spacing w:after="0" w:line="240" w:lineRule="auto"/>
        <w:ind w:left="-120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360" w:type="dxa"/>
        <w:tblInd w:w="109" w:type="dxa"/>
        <w:tblLayout w:type="fixed"/>
        <w:tblLook w:val="04A0"/>
      </w:tblPr>
      <w:tblGrid>
        <w:gridCol w:w="3059"/>
        <w:gridCol w:w="6301"/>
      </w:tblGrid>
      <w:tr w:rsidR="00AE65E2" w:rsidTr="00551758">
        <w:trPr>
          <w:trHeight w:val="897"/>
        </w:trPr>
        <w:tc>
          <w:tcPr>
            <w:tcW w:w="3059" w:type="dxa"/>
          </w:tcPr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Ревякина</w:t>
            </w:r>
          </w:p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Мария Сергеевна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301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AE65E2" w:rsidTr="00551758">
        <w:trPr>
          <w:trHeight w:val="1265"/>
        </w:trPr>
        <w:tc>
          <w:tcPr>
            <w:tcW w:w="3059" w:type="dxa"/>
          </w:tcPr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Куркина</w:t>
            </w: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Светлана Петровна</w:t>
            </w:r>
          </w:p>
        </w:tc>
        <w:tc>
          <w:tcPr>
            <w:tcW w:w="6301" w:type="dxa"/>
          </w:tcPr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методист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МБУ ДО «Центр детского (юношеского) технического творчества №2»</w:t>
            </w:r>
          </w:p>
        </w:tc>
      </w:tr>
      <w:tr w:rsidR="00AE65E2" w:rsidTr="00551758">
        <w:trPr>
          <w:trHeight w:val="600"/>
        </w:trPr>
        <w:tc>
          <w:tcPr>
            <w:tcW w:w="3059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Коростелева Надежда Владимировна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Гребенкина</w:t>
            </w:r>
            <w:proofErr w:type="spellEnd"/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Наталия Александровна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E65E2" w:rsidRDefault="00FF6244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Светозарова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Елена Анатольевна</w:t>
            </w:r>
          </w:p>
        </w:tc>
        <w:tc>
          <w:tcPr>
            <w:tcW w:w="6301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МБУ ДО «Центр детского (юношеского) технического творчества №2»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МБУ ДО «Центр детского (юношеского) технического творчества №2»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МБУ ДО «Центр детского (юношеского) технического творчества №2»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AE65E2" w:rsidRDefault="00AE65E2">
      <w:pPr>
        <w:pStyle w:val="1"/>
        <w:tabs>
          <w:tab w:val="clear" w:pos="708"/>
          <w:tab w:val="left" w:pos="6663"/>
        </w:tabs>
        <w:spacing w:after="0" w:line="240" w:lineRule="auto"/>
        <w:ind w:left="-120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AE65E2" w:rsidRDefault="00DC0B8C">
      <w:pPr>
        <w:pStyle w:val="1"/>
        <w:rPr>
          <w:rFonts w:ascii="Times New Roman" w:hAnsi="Times New Roman"/>
          <w:b/>
          <w:sz w:val="28"/>
          <w:szCs w:val="28"/>
          <w:lang w:eastAsia="ar-SA"/>
        </w:rPr>
      </w:pPr>
      <w:r>
        <w:br w:type="page"/>
      </w:r>
    </w:p>
    <w:tbl>
      <w:tblPr>
        <w:tblpPr w:leftFromText="180" w:rightFromText="180" w:vertAnchor="text" w:horzAnchor="margin" w:tblpY="99"/>
        <w:tblW w:w="9492" w:type="dxa"/>
        <w:tblLayout w:type="fixed"/>
        <w:tblLook w:val="04A0"/>
      </w:tblPr>
      <w:tblGrid>
        <w:gridCol w:w="5740"/>
        <w:gridCol w:w="3752"/>
      </w:tblGrid>
      <w:tr w:rsidR="00AE65E2">
        <w:trPr>
          <w:trHeight w:val="1270"/>
        </w:trPr>
        <w:tc>
          <w:tcPr>
            <w:tcW w:w="5739" w:type="dxa"/>
          </w:tcPr>
          <w:p w:rsidR="00AE65E2" w:rsidRDefault="00AE65E2">
            <w:pPr>
              <w:pStyle w:val="1"/>
              <w:keepNext/>
              <w:pageBreakBefore/>
              <w:widowControl w:val="0"/>
              <w:spacing w:before="240" w:after="60" w:line="240" w:lineRule="auto"/>
              <w:outlineLvl w:val="1"/>
              <w:rPr>
                <w:rFonts w:ascii="Times New Roman" w:hAnsi="Times New Roman" w:cs="Arial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752" w:type="dxa"/>
          </w:tcPr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Приложение №</w:t>
            </w:r>
            <w:r w:rsidR="008700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:rsidR="00AE65E2" w:rsidRDefault="00DC0B8C" w:rsidP="00C93669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Утвержден приказом управления                                                                                                                                        образования</w:t>
            </w:r>
            <w:r>
              <w:rPr>
                <w:rFonts w:ascii="Times New Roman" w:hAnsi="Times New Roman"/>
                <w:sz w:val="26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администрации  Старооскольского городского округа                                                                                                               от «</w:t>
            </w:r>
            <w:r w:rsidR="000809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  <w:r w:rsidR="00C936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  <w:r w:rsidR="00C936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ября 2022 г. № </w:t>
            </w:r>
            <w:r w:rsidR="0008095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1499</w:t>
            </w:r>
          </w:p>
        </w:tc>
      </w:tr>
    </w:tbl>
    <w:p w:rsidR="00AE65E2" w:rsidRDefault="00DC0B8C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Состав жюри</w:t>
      </w:r>
    </w:p>
    <w:p w:rsidR="00551758" w:rsidRDefault="00551758" w:rsidP="00551758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1758">
        <w:rPr>
          <w:rFonts w:ascii="Times New Roman" w:hAnsi="Times New Roman"/>
          <w:b/>
          <w:sz w:val="26"/>
          <w:szCs w:val="26"/>
        </w:rPr>
        <w:t xml:space="preserve">муниципального творческого конкурса «Твори добро!», </w:t>
      </w:r>
    </w:p>
    <w:p w:rsidR="00551758" w:rsidRPr="00551758" w:rsidRDefault="00551758" w:rsidP="00551758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1758">
        <w:rPr>
          <w:rFonts w:ascii="Times New Roman" w:hAnsi="Times New Roman"/>
          <w:b/>
          <w:sz w:val="26"/>
          <w:szCs w:val="26"/>
        </w:rPr>
        <w:t>посвященного Международному Дню инвалидов.</w:t>
      </w:r>
    </w:p>
    <w:p w:rsidR="00AE65E2" w:rsidRDefault="00AE65E2">
      <w:pPr>
        <w:pStyle w:val="1"/>
        <w:tabs>
          <w:tab w:val="clear" w:pos="708"/>
          <w:tab w:val="left" w:pos="6663"/>
        </w:tabs>
        <w:spacing w:after="0" w:line="240" w:lineRule="auto"/>
        <w:ind w:left="4962" w:hanging="567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Look w:val="00A0"/>
      </w:tblPr>
      <w:tblGrid>
        <w:gridCol w:w="3369"/>
        <w:gridCol w:w="6202"/>
      </w:tblGrid>
      <w:tr w:rsidR="00AE65E2" w:rsidTr="00CC334B">
        <w:trPr>
          <w:jc w:val="center"/>
        </w:trPr>
        <w:tc>
          <w:tcPr>
            <w:tcW w:w="9355" w:type="dxa"/>
            <w:gridSpan w:val="2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ind w:left="146" w:hanging="184"/>
              <w:contextualSpacing/>
              <w:rPr>
                <w:rFonts w:ascii="Times New Roman" w:hAnsi="Times New Roman"/>
                <w:color w:val="FF0000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Председатель жюри:</w:t>
            </w:r>
          </w:p>
        </w:tc>
      </w:tr>
      <w:tr w:rsidR="00AE65E2" w:rsidTr="00CC334B">
        <w:trPr>
          <w:jc w:val="center"/>
        </w:trPr>
        <w:tc>
          <w:tcPr>
            <w:tcW w:w="3293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Немахова</w:t>
            </w: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Екатерина Владимировна</w:t>
            </w:r>
          </w:p>
        </w:tc>
        <w:tc>
          <w:tcPr>
            <w:tcW w:w="6062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методист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МБУ ДО «Центр детского (юношеского) технического творчества №2»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E65E2" w:rsidTr="00CC334B">
        <w:trPr>
          <w:jc w:val="center"/>
        </w:trPr>
        <w:tc>
          <w:tcPr>
            <w:tcW w:w="3293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Члены жюри:</w:t>
            </w:r>
          </w:p>
        </w:tc>
        <w:tc>
          <w:tcPr>
            <w:tcW w:w="6062" w:type="dxa"/>
          </w:tcPr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ind w:left="146" w:firstLine="39"/>
              <w:contextualSpacing/>
              <w:rPr>
                <w:rFonts w:ascii="Times New Roman" w:hAnsi="Times New Roman"/>
                <w:color w:val="FF0000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AE65E2" w:rsidTr="00CC334B">
        <w:trPr>
          <w:trHeight w:hRule="exact" w:val="1021"/>
          <w:jc w:val="center"/>
        </w:trPr>
        <w:tc>
          <w:tcPr>
            <w:tcW w:w="3293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Афанасьева</w:t>
            </w: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Алёна Игоревна</w:t>
            </w:r>
          </w:p>
        </w:tc>
        <w:tc>
          <w:tcPr>
            <w:tcW w:w="6062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AE65E2" w:rsidTr="00CC334B">
        <w:trPr>
          <w:trHeight w:hRule="exact" w:val="1021"/>
          <w:jc w:val="center"/>
        </w:trPr>
        <w:tc>
          <w:tcPr>
            <w:tcW w:w="3293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Скоморохова</w:t>
            </w:r>
            <w:proofErr w:type="spellEnd"/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Людмила Евгеньевна</w:t>
            </w:r>
          </w:p>
        </w:tc>
        <w:tc>
          <w:tcPr>
            <w:tcW w:w="6062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AE65E2" w:rsidTr="00CC334B">
        <w:trPr>
          <w:trHeight w:hRule="exact" w:val="1021"/>
          <w:jc w:val="center"/>
        </w:trPr>
        <w:tc>
          <w:tcPr>
            <w:tcW w:w="3293" w:type="dxa"/>
          </w:tcPr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val="de-DE" w:bidi="he-IL"/>
              </w:rPr>
              <w:t>Говердовская</w:t>
            </w:r>
            <w:proofErr w:type="spellEnd"/>
          </w:p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bidi="he-IL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val="de-DE" w:bidi="he-IL"/>
              </w:rPr>
              <w:t>А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bidi="he-IL"/>
              </w:rPr>
              <w:t>настасия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val="de-DE" w:bidi="he-IL"/>
              </w:rPr>
              <w:t>Д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bidi="he-IL"/>
              </w:rPr>
              <w:t>митриевна</w:t>
            </w:r>
            <w:proofErr w:type="spellEnd"/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062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AE65E2" w:rsidTr="00CC334B">
        <w:trPr>
          <w:trHeight w:hRule="exact" w:val="967"/>
          <w:jc w:val="center"/>
        </w:trPr>
        <w:tc>
          <w:tcPr>
            <w:tcW w:w="3293" w:type="dxa"/>
          </w:tcPr>
          <w:p w:rsidR="00AE65E2" w:rsidRDefault="00DC0B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Светозарова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Елена Анатольевна</w:t>
            </w:r>
          </w:p>
        </w:tc>
        <w:tc>
          <w:tcPr>
            <w:tcW w:w="6062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C334B" w:rsidTr="00CC334B">
        <w:trPr>
          <w:trHeight w:hRule="exact" w:val="967"/>
          <w:jc w:val="center"/>
        </w:trPr>
        <w:tc>
          <w:tcPr>
            <w:tcW w:w="3293" w:type="dxa"/>
          </w:tcPr>
          <w:p w:rsidR="00CC334B" w:rsidRDefault="00CC334B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Коршикова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Елизавета Сергеевна</w:t>
            </w:r>
          </w:p>
        </w:tc>
        <w:tc>
          <w:tcPr>
            <w:tcW w:w="6062" w:type="dxa"/>
          </w:tcPr>
          <w:p w:rsidR="00CC334B" w:rsidRDefault="00CC334B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воспитатель МАДОУ ДС №73 «Мишутка»</w:t>
            </w:r>
          </w:p>
        </w:tc>
      </w:tr>
      <w:tr w:rsidR="00AE65E2" w:rsidTr="00CC334B">
        <w:trPr>
          <w:trHeight w:hRule="exact" w:val="1021"/>
          <w:jc w:val="center"/>
        </w:trPr>
        <w:tc>
          <w:tcPr>
            <w:tcW w:w="3293" w:type="dxa"/>
          </w:tcPr>
          <w:p w:rsidR="00AE65E2" w:rsidRDefault="00FF6244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Ефимова Татьяна Владимировна</w:t>
            </w:r>
          </w:p>
        </w:tc>
        <w:tc>
          <w:tcPr>
            <w:tcW w:w="6062" w:type="dxa"/>
          </w:tcPr>
          <w:p w:rsidR="00AE65E2" w:rsidRDefault="00C93669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воспитатель </w:t>
            </w:r>
            <w:r w:rsidR="00607AD3">
              <w:rPr>
                <w:rFonts w:ascii="Times New Roman" w:hAnsi="Times New Roman"/>
                <w:sz w:val="26"/>
                <w:szCs w:val="26"/>
                <w:lang w:eastAsia="ar-SA"/>
              </w:rPr>
              <w:t>МБДОУ ДС №41 «</w:t>
            </w:r>
            <w:proofErr w:type="spellStart"/>
            <w:r w:rsidRPr="00C93669">
              <w:rPr>
                <w:rFonts w:ascii="Times New Roman" w:hAnsi="Times New Roman"/>
                <w:sz w:val="26"/>
                <w:szCs w:val="26"/>
                <w:lang w:eastAsia="ar-SA"/>
              </w:rPr>
              <w:t>Семицветик</w:t>
            </w:r>
            <w:proofErr w:type="spellEnd"/>
            <w:r w:rsidRPr="00C9366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» </w:t>
            </w:r>
          </w:p>
        </w:tc>
      </w:tr>
      <w:tr w:rsidR="00FF6244" w:rsidTr="00CC334B">
        <w:trPr>
          <w:trHeight w:hRule="exact" w:val="1021"/>
          <w:jc w:val="center"/>
        </w:trPr>
        <w:tc>
          <w:tcPr>
            <w:tcW w:w="3293" w:type="dxa"/>
          </w:tcPr>
          <w:p w:rsidR="00FF6244" w:rsidRDefault="00FF6244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Бакланова Анастасия Михайловна</w:t>
            </w:r>
          </w:p>
        </w:tc>
        <w:tc>
          <w:tcPr>
            <w:tcW w:w="6062" w:type="dxa"/>
          </w:tcPr>
          <w:p w:rsidR="00FF6244" w:rsidRDefault="00FF6244" w:rsidP="00C93669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воспитатель </w:t>
            </w:r>
            <w:r w:rsidR="00607AD3">
              <w:rPr>
                <w:rFonts w:ascii="Times New Roman" w:hAnsi="Times New Roman"/>
                <w:sz w:val="26"/>
                <w:szCs w:val="26"/>
                <w:lang w:eastAsia="ar-SA"/>
              </w:rPr>
              <w:t>МБДОУ ДС №41 «</w:t>
            </w:r>
            <w:proofErr w:type="spellStart"/>
            <w:r w:rsidRPr="00C93669">
              <w:rPr>
                <w:rFonts w:ascii="Times New Roman" w:hAnsi="Times New Roman"/>
                <w:sz w:val="26"/>
                <w:szCs w:val="26"/>
                <w:lang w:eastAsia="ar-SA"/>
              </w:rPr>
              <w:t>С</w:t>
            </w:r>
            <w:r w:rsidR="00C93669" w:rsidRPr="00C93669">
              <w:rPr>
                <w:rFonts w:ascii="Times New Roman" w:hAnsi="Times New Roman"/>
                <w:sz w:val="26"/>
                <w:szCs w:val="26"/>
                <w:lang w:eastAsia="ar-SA"/>
              </w:rPr>
              <w:t>емицветик</w:t>
            </w:r>
            <w:proofErr w:type="spellEnd"/>
            <w:r w:rsidR="00C93669" w:rsidRPr="00C9366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» </w:t>
            </w:r>
          </w:p>
        </w:tc>
      </w:tr>
      <w:tr w:rsidR="00AE65E2" w:rsidTr="00CC334B">
        <w:trPr>
          <w:trHeight w:hRule="exact" w:val="1021"/>
          <w:jc w:val="center"/>
        </w:trPr>
        <w:tc>
          <w:tcPr>
            <w:tcW w:w="3293" w:type="dxa"/>
          </w:tcPr>
          <w:p w:rsidR="00AE65E2" w:rsidRDefault="00D80309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Свиридов Александр Анатольевич</w:t>
            </w:r>
          </w:p>
        </w:tc>
        <w:tc>
          <w:tcPr>
            <w:tcW w:w="6062" w:type="dxa"/>
          </w:tcPr>
          <w:p w:rsidR="00AE65E2" w:rsidRDefault="00DC0B8C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 дополнительного образования МБУ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Центр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детского (юношеского) технического творчества №2»</w:t>
            </w:r>
          </w:p>
        </w:tc>
      </w:tr>
      <w:tr w:rsidR="00C93669" w:rsidTr="00CC334B">
        <w:trPr>
          <w:trHeight w:hRule="exact" w:val="1021"/>
          <w:jc w:val="center"/>
        </w:trPr>
        <w:tc>
          <w:tcPr>
            <w:tcW w:w="3293" w:type="dxa"/>
          </w:tcPr>
          <w:p w:rsidR="00C93669" w:rsidRDefault="00C93669" w:rsidP="00C93669">
            <w:pPr>
              <w:pStyle w:val="1"/>
              <w:widowControl w:val="0"/>
              <w:tabs>
                <w:tab w:val="clear" w:pos="708"/>
                <w:tab w:val="left" w:pos="3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Кизима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Елена Валерьевна</w:t>
            </w:r>
          </w:p>
        </w:tc>
        <w:tc>
          <w:tcPr>
            <w:tcW w:w="6062" w:type="dxa"/>
          </w:tcPr>
          <w:p w:rsidR="00C93669" w:rsidRDefault="00C93669" w:rsidP="00C93669">
            <w:pPr>
              <w:pStyle w:val="1"/>
              <w:widowControl w:val="0"/>
              <w:tabs>
                <w:tab w:val="clear" w:pos="708"/>
                <w:tab w:val="left" w:pos="373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</w:tbl>
    <w:p w:rsidR="00AE65E2" w:rsidRDefault="00AE65E2">
      <w:pPr>
        <w:pStyle w:val="1"/>
        <w:tabs>
          <w:tab w:val="clear" w:pos="708"/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A32AD" w:rsidRDefault="00CA32AD">
      <w:pPr>
        <w:pStyle w:val="1"/>
        <w:tabs>
          <w:tab w:val="clear" w:pos="708"/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99"/>
        <w:tblW w:w="9480" w:type="dxa"/>
        <w:tblLayout w:type="fixed"/>
        <w:tblLook w:val="04A0"/>
      </w:tblPr>
      <w:tblGrid>
        <w:gridCol w:w="5462"/>
        <w:gridCol w:w="4018"/>
      </w:tblGrid>
      <w:tr w:rsidR="00AE65E2" w:rsidTr="00551758">
        <w:trPr>
          <w:trHeight w:val="1707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E65E2" w:rsidRDefault="00AE65E2">
            <w:pPr>
              <w:pStyle w:val="1"/>
              <w:widowControl w:val="0"/>
              <w:tabs>
                <w:tab w:val="clear" w:pos="708"/>
                <w:tab w:val="left" w:pos="9639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E65E2" w:rsidRDefault="00AE65E2">
            <w:pPr>
              <w:pStyle w:val="1"/>
              <w:widowControl w:val="0"/>
              <w:tabs>
                <w:tab w:val="clear" w:pos="708"/>
                <w:tab w:val="left" w:pos="9639"/>
              </w:tabs>
              <w:spacing w:after="0" w:line="240" w:lineRule="auto"/>
              <w:ind w:firstLine="563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E65E2" w:rsidRDefault="00DC0B8C">
            <w:pPr>
              <w:pStyle w:val="1"/>
              <w:widowControl w:val="0"/>
              <w:tabs>
                <w:tab w:val="clear" w:pos="708"/>
                <w:tab w:val="left" w:pos="9639"/>
              </w:tabs>
              <w:spacing w:after="0" w:line="240" w:lineRule="auto"/>
              <w:ind w:firstLine="563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Приложение №</w:t>
            </w:r>
            <w:r w:rsidR="0060478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положению о</w:t>
            </w:r>
          </w:p>
          <w:p w:rsidR="00AE65E2" w:rsidRDefault="00676736">
            <w:pPr>
              <w:pStyle w:val="1"/>
              <w:widowControl w:val="0"/>
              <w:tabs>
                <w:tab w:val="clear" w:pos="708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проведении </w:t>
            </w:r>
            <w:r w:rsidRPr="0067673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творческого конкурса «Твори добро!»</w:t>
            </w:r>
          </w:p>
          <w:p w:rsidR="00AE65E2" w:rsidRDefault="00AE65E2">
            <w:pPr>
              <w:pStyle w:val="1"/>
              <w:widowControl w:val="0"/>
              <w:tabs>
                <w:tab w:val="clear" w:pos="708"/>
                <w:tab w:val="left" w:pos="9639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E65E2" w:rsidRDefault="00AE65E2">
      <w:pPr>
        <w:pStyle w:val="1"/>
        <w:tabs>
          <w:tab w:val="clear" w:pos="708"/>
          <w:tab w:val="left" w:pos="142"/>
          <w:tab w:val="left" w:pos="284"/>
        </w:tabs>
        <w:spacing w:after="0" w:line="240" w:lineRule="auto"/>
        <w:ind w:left="10490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65E2" w:rsidRDefault="00AE65E2">
      <w:pPr>
        <w:pStyle w:val="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65E2" w:rsidRDefault="00DC0B8C">
      <w:pPr>
        <w:pStyle w:val="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Заявка </w:t>
      </w:r>
    </w:p>
    <w:p w:rsidR="00676736" w:rsidRDefault="00676736" w:rsidP="00676736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Pr="00551758"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Pr="00551758">
        <w:rPr>
          <w:rFonts w:ascii="Times New Roman" w:hAnsi="Times New Roman"/>
          <w:b/>
          <w:sz w:val="26"/>
          <w:szCs w:val="26"/>
        </w:rPr>
        <w:t xml:space="preserve"> творческо</w:t>
      </w:r>
      <w:r>
        <w:rPr>
          <w:rFonts w:ascii="Times New Roman" w:hAnsi="Times New Roman"/>
          <w:b/>
          <w:sz w:val="26"/>
          <w:szCs w:val="26"/>
        </w:rPr>
        <w:t>м</w:t>
      </w:r>
      <w:r w:rsidRPr="00551758">
        <w:rPr>
          <w:rFonts w:ascii="Times New Roman" w:hAnsi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/>
          <w:b/>
          <w:sz w:val="26"/>
          <w:szCs w:val="26"/>
        </w:rPr>
        <w:t>е</w:t>
      </w:r>
      <w:r w:rsidRPr="00551758">
        <w:rPr>
          <w:rFonts w:ascii="Times New Roman" w:hAnsi="Times New Roman"/>
          <w:b/>
          <w:sz w:val="26"/>
          <w:szCs w:val="26"/>
        </w:rPr>
        <w:t xml:space="preserve"> «Твори добро!», </w:t>
      </w:r>
    </w:p>
    <w:p w:rsidR="00676736" w:rsidRPr="00551758" w:rsidRDefault="00676736" w:rsidP="00676736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51758">
        <w:rPr>
          <w:rFonts w:ascii="Times New Roman" w:hAnsi="Times New Roman"/>
          <w:b/>
          <w:sz w:val="26"/>
          <w:szCs w:val="26"/>
        </w:rPr>
        <w:t>посвященно</w:t>
      </w:r>
      <w:r w:rsidR="00C41DCE">
        <w:rPr>
          <w:rFonts w:ascii="Times New Roman" w:hAnsi="Times New Roman"/>
          <w:b/>
          <w:sz w:val="26"/>
          <w:szCs w:val="26"/>
        </w:rPr>
        <w:t>го</w:t>
      </w:r>
      <w:proofErr w:type="gramEnd"/>
      <w:r w:rsidR="00C41DCE">
        <w:rPr>
          <w:rFonts w:ascii="Times New Roman" w:hAnsi="Times New Roman"/>
          <w:b/>
          <w:sz w:val="26"/>
          <w:szCs w:val="26"/>
        </w:rPr>
        <w:t xml:space="preserve"> Международному Дню инвалидов</w:t>
      </w:r>
    </w:p>
    <w:p w:rsidR="00676736" w:rsidRDefault="00676736" w:rsidP="00676736">
      <w:pPr>
        <w:pStyle w:val="1"/>
        <w:tabs>
          <w:tab w:val="clear" w:pos="708"/>
          <w:tab w:val="left" w:pos="6663"/>
        </w:tabs>
        <w:spacing w:after="0" w:line="240" w:lineRule="auto"/>
        <w:ind w:left="4962" w:hanging="567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p w:rsidR="00AE65E2" w:rsidRDefault="00AE65E2">
      <w:pPr>
        <w:pStyle w:val="1"/>
        <w:spacing w:after="0" w:line="240" w:lineRule="auto"/>
        <w:ind w:left="284"/>
        <w:rPr>
          <w:rFonts w:ascii="Times New Roman" w:hAnsi="Times New Roman"/>
          <w:sz w:val="26"/>
          <w:szCs w:val="26"/>
          <w:lang w:eastAsia="ar-SA"/>
        </w:rPr>
      </w:pPr>
    </w:p>
    <w:p w:rsidR="00AE65E2" w:rsidRDefault="00AE65E2">
      <w:pPr>
        <w:pStyle w:val="1"/>
        <w:spacing w:after="0" w:line="240" w:lineRule="auto"/>
        <w:ind w:left="284"/>
        <w:rPr>
          <w:rFonts w:ascii="Times New Roman" w:hAnsi="Times New Roman"/>
          <w:sz w:val="26"/>
          <w:szCs w:val="26"/>
          <w:lang w:eastAsia="ar-SA"/>
        </w:rPr>
      </w:pP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Фамилия, имя, отчество автора 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Возраст участника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Номинация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Название конкурсной работы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Образовательная организация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Адрес образовательной организации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Телефон</w:t>
      </w:r>
    </w:p>
    <w:p w:rsidR="00AE65E2" w:rsidRDefault="00DC0B8C">
      <w:pPr>
        <w:pStyle w:val="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Руководитель (фамилия, имя, отчество, должность, моб. телефон)</w:t>
      </w:r>
    </w:p>
    <w:p w:rsidR="00AE65E2" w:rsidRDefault="00AE65E2">
      <w:pPr>
        <w:pStyle w:val="1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AE65E2" w:rsidRDefault="00AE65E2">
      <w:pPr>
        <w:pStyle w:val="1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876BF9" w:rsidRDefault="00876BF9" w:rsidP="00876BF9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76BF9" w:rsidRPr="00876BF9" w:rsidRDefault="00876BF9" w:rsidP="00876BF9">
      <w:pPr>
        <w:spacing w:before="280" w:after="28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6BF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Заявка подписывается и заверяется руководителем образовательной организации.</w:t>
      </w: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E65E2" w:rsidRDefault="00AE65E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0"/>
          <w:lang w:eastAsia="ar-SA"/>
        </w:rPr>
      </w:pPr>
    </w:p>
    <w:sectPr w:rsidR="00AE65E2" w:rsidSect="007F39D2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C3" w:rsidRDefault="006E7DC3">
      <w:r>
        <w:separator/>
      </w:r>
    </w:p>
  </w:endnote>
  <w:endnote w:type="continuationSeparator" w:id="0">
    <w:p w:rsidR="006E7DC3" w:rsidRDefault="006E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C3" w:rsidRDefault="006E7DC3">
      <w:r>
        <w:separator/>
      </w:r>
    </w:p>
  </w:footnote>
  <w:footnote w:type="continuationSeparator" w:id="0">
    <w:p w:rsidR="006E7DC3" w:rsidRDefault="006E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8C" w:rsidRDefault="00AF6ED1">
    <w:pPr>
      <w:pStyle w:val="af1"/>
      <w:jc w:val="center"/>
    </w:pPr>
    <w:r>
      <w:fldChar w:fldCharType="begin"/>
    </w:r>
    <w:r w:rsidR="00DC0B8C">
      <w:instrText>PAGE</w:instrText>
    </w:r>
    <w:r>
      <w:fldChar w:fldCharType="separate"/>
    </w:r>
    <w:r w:rsidR="0008095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8C" w:rsidRDefault="00DC0B8C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DB4"/>
    <w:multiLevelType w:val="multilevel"/>
    <w:tmpl w:val="06C884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B630F28"/>
    <w:multiLevelType w:val="multilevel"/>
    <w:tmpl w:val="6274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E0A07"/>
    <w:multiLevelType w:val="multilevel"/>
    <w:tmpl w:val="E0583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18251C0"/>
    <w:multiLevelType w:val="multilevel"/>
    <w:tmpl w:val="D9DA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15CBD"/>
    <w:multiLevelType w:val="multilevel"/>
    <w:tmpl w:val="EC10D976"/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44B7D86"/>
    <w:multiLevelType w:val="multilevel"/>
    <w:tmpl w:val="932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97AB5"/>
    <w:multiLevelType w:val="multilevel"/>
    <w:tmpl w:val="A0568F90"/>
    <w:lvl w:ilvl="0">
      <w:start w:val="1"/>
      <w:numFmt w:val="bullet"/>
      <w:lvlText w:val="-"/>
      <w:lvlJc w:val="left"/>
      <w:pPr>
        <w:tabs>
          <w:tab w:val="num" w:pos="0"/>
        </w:tabs>
        <w:ind w:left="9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610549CD"/>
    <w:multiLevelType w:val="multilevel"/>
    <w:tmpl w:val="16448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65FB200C"/>
    <w:multiLevelType w:val="multilevel"/>
    <w:tmpl w:val="3F003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6A8044E"/>
    <w:multiLevelType w:val="multilevel"/>
    <w:tmpl w:val="B76A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2"/>
    <w:lvlOverride w:ilvl="0"/>
    <w:lvlOverride w:ilvl="1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E2"/>
    <w:rsid w:val="00065359"/>
    <w:rsid w:val="00080957"/>
    <w:rsid w:val="00082927"/>
    <w:rsid w:val="001149D6"/>
    <w:rsid w:val="001711DD"/>
    <w:rsid w:val="00283522"/>
    <w:rsid w:val="003000E8"/>
    <w:rsid w:val="00445C81"/>
    <w:rsid w:val="00464007"/>
    <w:rsid w:val="004D3827"/>
    <w:rsid w:val="004D7FA6"/>
    <w:rsid w:val="0051674B"/>
    <w:rsid w:val="00534840"/>
    <w:rsid w:val="00551758"/>
    <w:rsid w:val="005747AF"/>
    <w:rsid w:val="005B10A1"/>
    <w:rsid w:val="005C4DA4"/>
    <w:rsid w:val="0060478E"/>
    <w:rsid w:val="00607AD3"/>
    <w:rsid w:val="00653357"/>
    <w:rsid w:val="00676736"/>
    <w:rsid w:val="006E4B9A"/>
    <w:rsid w:val="006E7DC3"/>
    <w:rsid w:val="00771312"/>
    <w:rsid w:val="007F33D4"/>
    <w:rsid w:val="007F39D2"/>
    <w:rsid w:val="008523B0"/>
    <w:rsid w:val="0087007E"/>
    <w:rsid w:val="00876BF9"/>
    <w:rsid w:val="008C6BA2"/>
    <w:rsid w:val="009379DF"/>
    <w:rsid w:val="00946B80"/>
    <w:rsid w:val="00983EC3"/>
    <w:rsid w:val="009E0DBD"/>
    <w:rsid w:val="00A745E7"/>
    <w:rsid w:val="00A87B6B"/>
    <w:rsid w:val="00AC2B1F"/>
    <w:rsid w:val="00AC7023"/>
    <w:rsid w:val="00AE65E2"/>
    <w:rsid w:val="00AF6ED1"/>
    <w:rsid w:val="00B51B3D"/>
    <w:rsid w:val="00BF25C9"/>
    <w:rsid w:val="00C41DCE"/>
    <w:rsid w:val="00C768B0"/>
    <w:rsid w:val="00C93669"/>
    <w:rsid w:val="00CA32AD"/>
    <w:rsid w:val="00CB1116"/>
    <w:rsid w:val="00CC334B"/>
    <w:rsid w:val="00CE38BD"/>
    <w:rsid w:val="00D80309"/>
    <w:rsid w:val="00DC0B8C"/>
    <w:rsid w:val="00ED0087"/>
    <w:rsid w:val="00ED4D70"/>
    <w:rsid w:val="00EF15D4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D2"/>
  </w:style>
  <w:style w:type="paragraph" w:styleId="2">
    <w:name w:val="heading 2"/>
    <w:basedOn w:val="1"/>
    <w:qFormat/>
    <w:rsid w:val="00CC145F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C145F"/>
    <w:pPr>
      <w:tabs>
        <w:tab w:val="left" w:pos="708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C1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uiPriority w:val="9"/>
    <w:qFormat/>
    <w:rsid w:val="00CC1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с отступом 2 Знак"/>
    <w:basedOn w:val="a0"/>
    <w:link w:val="22"/>
    <w:qFormat/>
    <w:rsid w:val="00CC145F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qFormat/>
    <w:rsid w:val="00CC145F"/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rsid w:val="00CC145F"/>
    <w:rPr>
      <w:color w:val="0000FF"/>
      <w:u w:val="single"/>
    </w:rPr>
  </w:style>
  <w:style w:type="character" w:customStyle="1" w:styleId="a5">
    <w:name w:val="Основной текст_"/>
    <w:link w:val="23"/>
    <w:qFormat/>
    <w:rsid w:val="00CC145F"/>
    <w:rPr>
      <w:spacing w:val="5"/>
      <w:sz w:val="23"/>
      <w:szCs w:val="23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CC145F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DE7A66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F20854"/>
    <w:rPr>
      <w:rFonts w:ascii="Calibri" w:eastAsia="Times New Roman" w:hAnsi="Calibri" w:cs="Times New Roman"/>
      <w:lang w:eastAsia="ru-RU"/>
    </w:rPr>
  </w:style>
  <w:style w:type="paragraph" w:styleId="a9">
    <w:name w:val="Title"/>
    <w:basedOn w:val="1"/>
    <w:next w:val="aa"/>
    <w:qFormat/>
    <w:rsid w:val="00CC145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Body Text"/>
    <w:basedOn w:val="1"/>
    <w:uiPriority w:val="99"/>
    <w:unhideWhenUsed/>
    <w:rsid w:val="00DE7A66"/>
    <w:pPr>
      <w:spacing w:after="120"/>
    </w:pPr>
  </w:style>
  <w:style w:type="paragraph" w:styleId="ab">
    <w:name w:val="List"/>
    <w:basedOn w:val="aa"/>
    <w:rsid w:val="007F39D2"/>
    <w:rPr>
      <w:rFonts w:cs="Lohit Devanagari"/>
    </w:rPr>
  </w:style>
  <w:style w:type="paragraph" w:styleId="ac">
    <w:name w:val="caption"/>
    <w:basedOn w:val="1"/>
    <w:qFormat/>
    <w:rsid w:val="007F39D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1"/>
    <w:qFormat/>
    <w:rsid w:val="007F39D2"/>
    <w:pPr>
      <w:suppressLineNumbers/>
    </w:pPr>
    <w:rPr>
      <w:rFonts w:cs="Lohit Devanagari"/>
    </w:rPr>
  </w:style>
  <w:style w:type="paragraph" w:styleId="ae">
    <w:name w:val="Balloon Text"/>
    <w:basedOn w:val="1"/>
    <w:uiPriority w:val="99"/>
    <w:semiHidden/>
    <w:unhideWhenUsed/>
    <w:qFormat/>
    <w:rsid w:val="00CC14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1"/>
    <w:link w:val="21"/>
    <w:qFormat/>
    <w:rsid w:val="00CC145F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paragraph" w:styleId="af">
    <w:name w:val="List Paragraph"/>
    <w:basedOn w:val="1"/>
    <w:uiPriority w:val="34"/>
    <w:qFormat/>
    <w:rsid w:val="00CC145F"/>
    <w:pPr>
      <w:ind w:left="720"/>
      <w:contextualSpacing/>
    </w:pPr>
  </w:style>
  <w:style w:type="paragraph" w:customStyle="1" w:styleId="23">
    <w:name w:val="Основной текст2"/>
    <w:basedOn w:val="1"/>
    <w:link w:val="a5"/>
    <w:qFormat/>
    <w:rsid w:val="00CC145F"/>
    <w:pPr>
      <w:widowControl w:val="0"/>
      <w:shd w:val="clear" w:color="auto" w:fill="FFFFFF"/>
      <w:spacing w:after="240" w:line="302" w:lineRule="exact"/>
      <w:jc w:val="both"/>
    </w:pPr>
    <w:rPr>
      <w:rFonts w:eastAsiaTheme="minorHAnsi" w:cstheme="minorBidi"/>
      <w:spacing w:val="5"/>
      <w:sz w:val="23"/>
      <w:szCs w:val="23"/>
      <w:lang w:eastAsia="en-US"/>
    </w:rPr>
  </w:style>
  <w:style w:type="paragraph" w:customStyle="1" w:styleId="af0">
    <w:name w:val="Колонтитул"/>
    <w:basedOn w:val="1"/>
    <w:qFormat/>
    <w:rsid w:val="007F39D2"/>
  </w:style>
  <w:style w:type="paragraph" w:styleId="af1">
    <w:name w:val="header"/>
    <w:basedOn w:val="1"/>
    <w:uiPriority w:val="99"/>
    <w:unhideWhenUsed/>
    <w:rsid w:val="00CC145F"/>
    <w:pPr>
      <w:tabs>
        <w:tab w:val="clear" w:pos="708"/>
        <w:tab w:val="center" w:pos="4677"/>
        <w:tab w:val="right" w:pos="9355"/>
      </w:tabs>
    </w:pPr>
  </w:style>
  <w:style w:type="paragraph" w:styleId="af2">
    <w:name w:val="Normal (Web)"/>
    <w:basedOn w:val="1"/>
    <w:uiPriority w:val="99"/>
    <w:semiHidden/>
    <w:unhideWhenUsed/>
    <w:qFormat/>
    <w:rsid w:val="00CC145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1"/>
    <w:qFormat/>
    <w:rsid w:val="00CC145F"/>
    <w:pPr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3">
    <w:name w:val="footer"/>
    <w:basedOn w:val="1"/>
    <w:uiPriority w:val="99"/>
    <w:unhideWhenUsed/>
    <w:rsid w:val="00F20854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2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65335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76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qFormat/>
    <w:rsid w:val="00CC145F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C145F"/>
    <w:pPr>
      <w:tabs>
        <w:tab w:val="left" w:pos="708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C1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uiPriority w:val="9"/>
    <w:qFormat/>
    <w:rsid w:val="00CC1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с отступом 2 Знак"/>
    <w:basedOn w:val="a0"/>
    <w:link w:val="22"/>
    <w:qFormat/>
    <w:rsid w:val="00CC145F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qFormat/>
    <w:rsid w:val="00CC145F"/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rsid w:val="00CC145F"/>
    <w:rPr>
      <w:color w:val="0000FF"/>
      <w:u w:val="single"/>
    </w:rPr>
  </w:style>
  <w:style w:type="character" w:customStyle="1" w:styleId="a5">
    <w:name w:val="Основной текст_"/>
    <w:link w:val="23"/>
    <w:qFormat/>
    <w:rsid w:val="00CC145F"/>
    <w:rPr>
      <w:spacing w:val="5"/>
      <w:sz w:val="23"/>
      <w:szCs w:val="23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CC145F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DE7A66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F20854"/>
    <w:rPr>
      <w:rFonts w:ascii="Calibri" w:eastAsia="Times New Roman" w:hAnsi="Calibri" w:cs="Times New Roman"/>
      <w:lang w:eastAsia="ru-RU"/>
    </w:rPr>
  </w:style>
  <w:style w:type="paragraph" w:styleId="a9">
    <w:name w:val="Title"/>
    <w:basedOn w:val="1"/>
    <w:next w:val="aa"/>
    <w:qFormat/>
    <w:rsid w:val="00CC145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Body Text"/>
    <w:basedOn w:val="1"/>
    <w:uiPriority w:val="99"/>
    <w:unhideWhenUsed/>
    <w:rsid w:val="00DE7A66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1"/>
    <w:qFormat/>
    <w:pPr>
      <w:suppressLineNumbers/>
    </w:pPr>
    <w:rPr>
      <w:rFonts w:cs="Lohit Devanagari"/>
    </w:rPr>
  </w:style>
  <w:style w:type="paragraph" w:styleId="ae">
    <w:name w:val="Balloon Text"/>
    <w:basedOn w:val="1"/>
    <w:uiPriority w:val="99"/>
    <w:semiHidden/>
    <w:unhideWhenUsed/>
    <w:qFormat/>
    <w:rsid w:val="00CC14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1"/>
    <w:link w:val="21"/>
    <w:qFormat/>
    <w:rsid w:val="00CC145F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paragraph" w:styleId="af">
    <w:name w:val="List Paragraph"/>
    <w:basedOn w:val="1"/>
    <w:uiPriority w:val="34"/>
    <w:qFormat/>
    <w:rsid w:val="00CC145F"/>
    <w:pPr>
      <w:ind w:left="720"/>
      <w:contextualSpacing/>
    </w:pPr>
  </w:style>
  <w:style w:type="paragraph" w:customStyle="1" w:styleId="23">
    <w:name w:val="Основной текст2"/>
    <w:basedOn w:val="1"/>
    <w:link w:val="a5"/>
    <w:qFormat/>
    <w:rsid w:val="00CC145F"/>
    <w:pPr>
      <w:widowControl w:val="0"/>
      <w:shd w:val="clear" w:color="auto" w:fill="FFFFFF"/>
      <w:spacing w:after="240" w:line="302" w:lineRule="exact"/>
      <w:jc w:val="both"/>
    </w:pPr>
    <w:rPr>
      <w:rFonts w:eastAsiaTheme="minorHAnsi" w:cstheme="minorBidi"/>
      <w:spacing w:val="5"/>
      <w:sz w:val="23"/>
      <w:szCs w:val="23"/>
      <w:lang w:eastAsia="en-US"/>
    </w:rPr>
  </w:style>
  <w:style w:type="paragraph" w:customStyle="1" w:styleId="af0">
    <w:name w:val="Колонтитул"/>
    <w:basedOn w:val="1"/>
    <w:qFormat/>
  </w:style>
  <w:style w:type="paragraph" w:styleId="af1">
    <w:name w:val="header"/>
    <w:basedOn w:val="1"/>
    <w:uiPriority w:val="99"/>
    <w:unhideWhenUsed/>
    <w:rsid w:val="00CC145F"/>
    <w:pPr>
      <w:tabs>
        <w:tab w:val="clear" w:pos="708"/>
        <w:tab w:val="center" w:pos="4677"/>
        <w:tab w:val="right" w:pos="9355"/>
      </w:tabs>
    </w:pPr>
  </w:style>
  <w:style w:type="paragraph" w:styleId="af2">
    <w:name w:val="Normal (Web)"/>
    <w:basedOn w:val="1"/>
    <w:uiPriority w:val="99"/>
    <w:semiHidden/>
    <w:unhideWhenUsed/>
    <w:qFormat/>
    <w:rsid w:val="00CC145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1"/>
    <w:qFormat/>
    <w:rsid w:val="00CC145F"/>
    <w:pPr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3">
    <w:name w:val="footer"/>
    <w:basedOn w:val="1"/>
    <w:uiPriority w:val="99"/>
    <w:unhideWhenUsed/>
    <w:rsid w:val="00F20854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2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65335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76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cdtt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lw_rJ9oPprO2BJHOPrjxiAAS3J1tInPdG4a32d3oKoqLjwQ/viewform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A33C-F840-48AE-9FE1-25337FFF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dc:description/>
  <cp:lastModifiedBy>User</cp:lastModifiedBy>
  <cp:revision>24</cp:revision>
  <cp:lastPrinted>2022-11-14T08:12:00Z</cp:lastPrinted>
  <dcterms:created xsi:type="dcterms:W3CDTF">2022-11-09T21:47:00Z</dcterms:created>
  <dcterms:modified xsi:type="dcterms:W3CDTF">2022-11-15T14:33:00Z</dcterms:modified>
  <dc:language>ru-RU</dc:language>
</cp:coreProperties>
</file>