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D8B" w:rsidRDefault="00B74D8B">
      <w:pPr>
        <w:pStyle w:val="ConsPlusTitlePage"/>
      </w:pPr>
      <w:r>
        <w:t xml:space="preserve">Документ предоставлен </w:t>
      </w:r>
      <w:hyperlink r:id="rId4" w:history="1">
        <w:r>
          <w:rPr>
            <w:color w:val="0000FF"/>
          </w:rPr>
          <w:t>КонсультантПлюс</w:t>
        </w:r>
      </w:hyperlink>
      <w:r>
        <w:br/>
      </w:r>
    </w:p>
    <w:p w:rsidR="00B74D8B" w:rsidRDefault="00B74D8B">
      <w:pPr>
        <w:pStyle w:val="ConsPlusNormal"/>
        <w:jc w:val="both"/>
        <w:outlineLvl w:val="0"/>
      </w:pPr>
    </w:p>
    <w:p w:rsidR="00B74D8B" w:rsidRDefault="00B74D8B">
      <w:pPr>
        <w:pStyle w:val="ConsPlusTitle"/>
        <w:jc w:val="center"/>
      </w:pPr>
      <w:r>
        <w:t>ВИДЫ ДЕЯТЕЛЬНОСТИ, ПОДЛЕЖАЩИЕ ЛИЦЕНЗИРОВАНИЮ</w:t>
      </w:r>
    </w:p>
    <w:p w:rsidR="00B74D8B" w:rsidRDefault="00B74D8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3"/>
        <w:gridCol w:w="5131"/>
      </w:tblGrid>
      <w:tr w:rsidR="00B74D8B">
        <w:tc>
          <w:tcPr>
            <w:tcW w:w="3913" w:type="dxa"/>
          </w:tcPr>
          <w:p w:rsidR="00B74D8B" w:rsidRDefault="00B74D8B">
            <w:pPr>
              <w:pStyle w:val="ConsPlusNormal"/>
              <w:jc w:val="center"/>
            </w:pPr>
            <w:r>
              <w:t>Деятельность, подлежащая лицензированию</w:t>
            </w:r>
          </w:p>
        </w:tc>
        <w:tc>
          <w:tcPr>
            <w:tcW w:w="5131" w:type="dxa"/>
          </w:tcPr>
          <w:p w:rsidR="00B74D8B" w:rsidRDefault="00B74D8B">
            <w:pPr>
              <w:pStyle w:val="ConsPlusNormal"/>
              <w:jc w:val="center"/>
            </w:pPr>
            <w:r>
              <w:t>Нормативный акт, определяющий порядок лицензирования</w:t>
            </w:r>
          </w:p>
        </w:tc>
      </w:tr>
      <w:tr w:rsidR="00B74D8B">
        <w:tc>
          <w:tcPr>
            <w:tcW w:w="3913" w:type="dxa"/>
          </w:tcPr>
          <w:p w:rsidR="00B74D8B" w:rsidRDefault="00B74D8B">
            <w:pPr>
              <w:pStyle w:val="ConsPlusNormal"/>
            </w:pPr>
            <w:r>
              <w:t>Использование атомной энергии</w:t>
            </w:r>
          </w:p>
        </w:tc>
        <w:tc>
          <w:tcPr>
            <w:tcW w:w="5131" w:type="dxa"/>
          </w:tcPr>
          <w:p w:rsidR="00B74D8B" w:rsidRDefault="00B74D8B">
            <w:pPr>
              <w:pStyle w:val="ConsPlusNormal"/>
            </w:pPr>
            <w:hyperlink r:id="rId5" w:history="1">
              <w:r>
                <w:rPr>
                  <w:color w:val="0000FF"/>
                </w:rPr>
                <w:t>Статья 26</w:t>
              </w:r>
            </w:hyperlink>
            <w:r>
              <w:t xml:space="preserve"> Федерального закона от 21.11.1995 N 170-ФЗ "Об использовании атомной энергии"</w:t>
            </w:r>
          </w:p>
          <w:p w:rsidR="00B74D8B" w:rsidRDefault="00B74D8B">
            <w:pPr>
              <w:pStyle w:val="ConsPlusNormal"/>
            </w:pPr>
            <w:hyperlink r:id="rId6" w:history="1">
              <w:r>
                <w:rPr>
                  <w:color w:val="0000FF"/>
                </w:rPr>
                <w:t>Постановление</w:t>
              </w:r>
            </w:hyperlink>
            <w:r>
              <w:t xml:space="preserve"> Правительства РФ от 29.03.2013 N 280 "О лицензировании деятельности в области использования атомной энергии"</w:t>
            </w:r>
          </w:p>
          <w:p w:rsidR="00B74D8B" w:rsidRDefault="00B74D8B">
            <w:pPr>
              <w:pStyle w:val="ConsPlusNormal"/>
            </w:pPr>
            <w:hyperlink r:id="rId7" w:history="1">
              <w:r>
                <w:rPr>
                  <w:color w:val="0000FF"/>
                </w:rPr>
                <w:t>Постановление</w:t>
              </w:r>
            </w:hyperlink>
            <w:r>
              <w:t xml:space="preserve"> Правительства РФ от 20.06.2000 N 471 "Об утверждении Положения о лицензировании деятельности по использованию радиоактивных материалов при проведении работ по использованию атомной энергии в оборонных целях"</w:t>
            </w:r>
          </w:p>
        </w:tc>
      </w:tr>
      <w:tr w:rsidR="00B74D8B">
        <w:tc>
          <w:tcPr>
            <w:tcW w:w="3913" w:type="dxa"/>
          </w:tcPr>
          <w:p w:rsidR="00B74D8B" w:rsidRDefault="00B74D8B">
            <w:pPr>
              <w:pStyle w:val="ConsPlusNormal"/>
            </w:pPr>
            <w:r>
              <w:t>Деятельность в области производства и оборота этилового спирта, алкогольной и спиртосодержащей продукции</w:t>
            </w:r>
          </w:p>
        </w:tc>
        <w:tc>
          <w:tcPr>
            <w:tcW w:w="5131" w:type="dxa"/>
          </w:tcPr>
          <w:p w:rsidR="00B74D8B" w:rsidRDefault="00B74D8B">
            <w:pPr>
              <w:pStyle w:val="ConsPlusNormal"/>
            </w:pPr>
            <w:hyperlink r:id="rId8" w:history="1">
              <w:r>
                <w:rPr>
                  <w:color w:val="0000FF"/>
                </w:rPr>
                <w:t>Глава III</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w:t>
            </w:r>
          </w:p>
          <w:p w:rsidR="00B74D8B" w:rsidRDefault="00B74D8B">
            <w:pPr>
              <w:pStyle w:val="ConsPlusNormal"/>
            </w:pPr>
            <w:hyperlink r:id="rId9" w:history="1">
              <w:r>
                <w:rPr>
                  <w:color w:val="0000FF"/>
                </w:rPr>
                <w:t>Постановление</w:t>
              </w:r>
            </w:hyperlink>
            <w:r>
              <w:t xml:space="preserve"> Правительства РФ от 06.12.1999 N 1344 "Об утверждении положения о лицензировании деятельности по производству, хранению и поставке спиртосодержащей непищевой продукции"</w:t>
            </w:r>
          </w:p>
          <w:p w:rsidR="00B74D8B" w:rsidRDefault="00B74D8B">
            <w:pPr>
              <w:pStyle w:val="ConsPlusNormal"/>
            </w:pPr>
            <w:hyperlink r:id="rId10" w:history="1">
              <w:r>
                <w:rPr>
                  <w:color w:val="0000FF"/>
                </w:rPr>
                <w:t>Постановление</w:t>
              </w:r>
            </w:hyperlink>
            <w:r>
              <w:t xml:space="preserve"> Правительства РФ от 28.06.2012 N 648 "О лицензировании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tc>
      </w:tr>
      <w:tr w:rsidR="00B74D8B">
        <w:tc>
          <w:tcPr>
            <w:tcW w:w="3913" w:type="dxa"/>
          </w:tcPr>
          <w:p w:rsidR="00B74D8B" w:rsidRDefault="00B74D8B">
            <w:pPr>
              <w:pStyle w:val="ConsPlusNormal"/>
            </w:pPr>
            <w:r>
              <w:t>Деятельность, связанная с защитой государственной тайны</w:t>
            </w:r>
          </w:p>
        </w:tc>
        <w:tc>
          <w:tcPr>
            <w:tcW w:w="5131" w:type="dxa"/>
          </w:tcPr>
          <w:p w:rsidR="00B74D8B" w:rsidRDefault="00B74D8B">
            <w:pPr>
              <w:pStyle w:val="ConsPlusNormal"/>
            </w:pPr>
            <w:hyperlink r:id="rId11" w:history="1">
              <w:r>
                <w:rPr>
                  <w:color w:val="0000FF"/>
                </w:rPr>
                <w:t>Статья 27</w:t>
              </w:r>
            </w:hyperlink>
            <w:r>
              <w:t xml:space="preserve"> Закона РФ от 21.07.1993 N 5485-1 "О государственной тайне"</w:t>
            </w:r>
          </w:p>
          <w:p w:rsidR="00B74D8B" w:rsidRDefault="00B74D8B">
            <w:pPr>
              <w:pStyle w:val="ConsPlusNormal"/>
            </w:pPr>
            <w:hyperlink r:id="rId12" w:history="1">
              <w:r>
                <w:rPr>
                  <w:color w:val="0000FF"/>
                </w:rPr>
                <w:t>Постановление</w:t>
              </w:r>
            </w:hyperlink>
            <w:r>
              <w:t xml:space="preserve"> Правительства РФ от 15.04.1995 N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tc>
      </w:tr>
      <w:tr w:rsidR="00B74D8B">
        <w:tc>
          <w:tcPr>
            <w:tcW w:w="3913" w:type="dxa"/>
          </w:tcPr>
          <w:p w:rsidR="00B74D8B" w:rsidRDefault="00B74D8B">
            <w:pPr>
              <w:pStyle w:val="ConsPlusNormal"/>
            </w:pPr>
            <w:r>
              <w:t>Деятельность кредитных организаций</w:t>
            </w:r>
          </w:p>
        </w:tc>
        <w:tc>
          <w:tcPr>
            <w:tcW w:w="5131" w:type="dxa"/>
          </w:tcPr>
          <w:p w:rsidR="00B74D8B" w:rsidRDefault="00B74D8B">
            <w:pPr>
              <w:pStyle w:val="ConsPlusNormal"/>
            </w:pPr>
            <w:hyperlink r:id="rId13" w:history="1">
              <w:r>
                <w:rPr>
                  <w:color w:val="0000FF"/>
                </w:rPr>
                <w:t>Статья 13</w:t>
              </w:r>
            </w:hyperlink>
            <w:r>
              <w:t xml:space="preserve"> Федерального закона от 02.12.1990 N 395-1 "О банках и банковской деятельности"</w:t>
            </w:r>
          </w:p>
        </w:tc>
      </w:tr>
      <w:tr w:rsidR="00B74D8B">
        <w:tc>
          <w:tcPr>
            <w:tcW w:w="3913" w:type="dxa"/>
          </w:tcPr>
          <w:p w:rsidR="00B74D8B" w:rsidRDefault="00B74D8B">
            <w:pPr>
              <w:pStyle w:val="ConsPlusNormal"/>
            </w:pPr>
            <w:r>
              <w:t>Деятельность по проведению организованных торгов</w:t>
            </w:r>
          </w:p>
        </w:tc>
        <w:tc>
          <w:tcPr>
            <w:tcW w:w="5131" w:type="dxa"/>
          </w:tcPr>
          <w:p w:rsidR="00B74D8B" w:rsidRDefault="00B74D8B">
            <w:pPr>
              <w:pStyle w:val="ConsPlusNormal"/>
            </w:pPr>
            <w:hyperlink r:id="rId14" w:history="1">
              <w:r>
                <w:rPr>
                  <w:color w:val="0000FF"/>
                </w:rPr>
                <w:t>Статья 26</w:t>
              </w:r>
            </w:hyperlink>
            <w:r>
              <w:t xml:space="preserve"> Федерального закона от 21.11.2011 N 325-ФЗ "Об организованных торгах"</w:t>
            </w:r>
          </w:p>
        </w:tc>
      </w:tr>
      <w:tr w:rsidR="00B74D8B">
        <w:tc>
          <w:tcPr>
            <w:tcW w:w="3913" w:type="dxa"/>
          </w:tcPr>
          <w:p w:rsidR="00B74D8B" w:rsidRDefault="00B74D8B">
            <w:pPr>
              <w:pStyle w:val="ConsPlusNormal"/>
            </w:pPr>
            <w:r>
              <w:t xml:space="preserve">Профессиональная деятельность на </w:t>
            </w:r>
            <w:r>
              <w:lastRenderedPageBreak/>
              <w:t>рынке ценных бумаг</w:t>
            </w:r>
          </w:p>
        </w:tc>
        <w:tc>
          <w:tcPr>
            <w:tcW w:w="5131" w:type="dxa"/>
          </w:tcPr>
          <w:p w:rsidR="00B74D8B" w:rsidRDefault="00B74D8B">
            <w:pPr>
              <w:pStyle w:val="ConsPlusNormal"/>
            </w:pPr>
            <w:hyperlink r:id="rId15" w:history="1">
              <w:r>
                <w:rPr>
                  <w:color w:val="0000FF"/>
                </w:rPr>
                <w:t>Статья 39</w:t>
              </w:r>
            </w:hyperlink>
            <w:r>
              <w:t xml:space="preserve"> Федерального закона от 22.04.1996 N 39-</w:t>
            </w:r>
            <w:r>
              <w:lastRenderedPageBreak/>
              <w:t>ФЗ "О рынке ценных бумаг"</w:t>
            </w:r>
          </w:p>
        </w:tc>
      </w:tr>
      <w:tr w:rsidR="00B74D8B">
        <w:tc>
          <w:tcPr>
            <w:tcW w:w="3913" w:type="dxa"/>
          </w:tcPr>
          <w:p w:rsidR="00B74D8B" w:rsidRDefault="00B74D8B">
            <w:pPr>
              <w:pStyle w:val="ConsPlusNormal"/>
            </w:pPr>
            <w:r>
              <w:lastRenderedPageBreak/>
              <w:t>Деятельность акционерных инвестиционных фондов, деятельность по управлению акционерными инвестиционными фондами, паевыми инвестиционными фондами, негосударственными пенсионными фондами</w:t>
            </w:r>
          </w:p>
        </w:tc>
        <w:tc>
          <w:tcPr>
            <w:tcW w:w="5131" w:type="dxa"/>
          </w:tcPr>
          <w:p w:rsidR="00B74D8B" w:rsidRDefault="00B74D8B">
            <w:pPr>
              <w:pStyle w:val="ConsPlusNormal"/>
            </w:pPr>
            <w:hyperlink r:id="rId16" w:history="1">
              <w:r>
                <w:rPr>
                  <w:color w:val="0000FF"/>
                </w:rPr>
                <w:t>Статья 60.1</w:t>
              </w:r>
            </w:hyperlink>
            <w:r>
              <w:t xml:space="preserve"> Федерального закона от 29.11.2001 N 156-ФЗ "Об инвестиционных фондах"</w:t>
            </w:r>
          </w:p>
          <w:p w:rsidR="00B74D8B" w:rsidRDefault="00B74D8B">
            <w:pPr>
              <w:pStyle w:val="ConsPlusNormal"/>
            </w:pPr>
            <w:hyperlink r:id="rId17" w:history="1">
              <w:r>
                <w:rPr>
                  <w:color w:val="0000FF"/>
                </w:rPr>
                <w:t>Статья 7.1</w:t>
              </w:r>
            </w:hyperlink>
            <w:r>
              <w:t xml:space="preserve"> Федерального закона от 07.05.1998 N 75-ФЗ "О негосударственных пенсионных фондах"</w:t>
            </w:r>
          </w:p>
        </w:tc>
      </w:tr>
      <w:tr w:rsidR="00B74D8B">
        <w:tc>
          <w:tcPr>
            <w:tcW w:w="3913" w:type="dxa"/>
          </w:tcPr>
          <w:p w:rsidR="00B74D8B" w:rsidRDefault="00B74D8B">
            <w:pPr>
              <w:pStyle w:val="ConsPlusNormal"/>
            </w:pPr>
            <w:r>
              <w:t>Деятельность специализированных депозитариев инвестиционных фондов, паевых инвестиционных фондов и негосударственных пенсионных фондов</w:t>
            </w:r>
          </w:p>
        </w:tc>
        <w:tc>
          <w:tcPr>
            <w:tcW w:w="5131" w:type="dxa"/>
          </w:tcPr>
          <w:p w:rsidR="00B74D8B" w:rsidRDefault="00B74D8B">
            <w:pPr>
              <w:pStyle w:val="ConsPlusNormal"/>
            </w:pPr>
            <w:hyperlink r:id="rId18" w:history="1">
              <w:r>
                <w:rPr>
                  <w:color w:val="0000FF"/>
                </w:rPr>
                <w:t>Статья 60.1</w:t>
              </w:r>
            </w:hyperlink>
            <w:r>
              <w:t xml:space="preserve"> Федерального закона от 29.11.2001 N 156-ФЗ "Об инвестиционных фондах"</w:t>
            </w:r>
          </w:p>
        </w:tc>
      </w:tr>
      <w:tr w:rsidR="00B74D8B">
        <w:tc>
          <w:tcPr>
            <w:tcW w:w="3913" w:type="dxa"/>
          </w:tcPr>
          <w:p w:rsidR="00B74D8B" w:rsidRDefault="00B74D8B">
            <w:pPr>
              <w:pStyle w:val="ConsPlusNormal"/>
            </w:pPr>
            <w:r>
              <w:t>Деятельность негосударственных пенсионных фондов по пенсионному обеспечению и пенсионному страхованию</w:t>
            </w:r>
          </w:p>
        </w:tc>
        <w:tc>
          <w:tcPr>
            <w:tcW w:w="5131" w:type="dxa"/>
          </w:tcPr>
          <w:p w:rsidR="00B74D8B" w:rsidRDefault="00B74D8B">
            <w:pPr>
              <w:pStyle w:val="ConsPlusNormal"/>
            </w:pPr>
            <w:hyperlink r:id="rId19" w:history="1">
              <w:r>
                <w:rPr>
                  <w:color w:val="0000FF"/>
                </w:rPr>
                <w:t>Статья 7.1</w:t>
              </w:r>
            </w:hyperlink>
            <w:r>
              <w:t xml:space="preserve"> Федерального закона от 07.05.1998 N 75-ФЗ "О негосударственных пенсионных фондах"</w:t>
            </w:r>
          </w:p>
        </w:tc>
      </w:tr>
      <w:tr w:rsidR="00B74D8B">
        <w:tc>
          <w:tcPr>
            <w:tcW w:w="3913" w:type="dxa"/>
          </w:tcPr>
          <w:p w:rsidR="00B74D8B" w:rsidRDefault="00B74D8B">
            <w:pPr>
              <w:pStyle w:val="ConsPlusNormal"/>
            </w:pPr>
            <w:r>
              <w:t>Клиринговая деятельность</w:t>
            </w:r>
          </w:p>
        </w:tc>
        <w:tc>
          <w:tcPr>
            <w:tcW w:w="5131" w:type="dxa"/>
          </w:tcPr>
          <w:p w:rsidR="00B74D8B" w:rsidRDefault="00B74D8B">
            <w:pPr>
              <w:pStyle w:val="ConsPlusNormal"/>
            </w:pPr>
            <w:hyperlink r:id="rId20" w:history="1">
              <w:r>
                <w:rPr>
                  <w:color w:val="0000FF"/>
                </w:rPr>
                <w:t>Статья 26</w:t>
              </w:r>
            </w:hyperlink>
            <w:r>
              <w:t xml:space="preserve"> Федерального закона от 07.02.2011 N 7-ФЗ "О клиринге и клиринговой деятельности"</w:t>
            </w:r>
          </w:p>
        </w:tc>
      </w:tr>
      <w:tr w:rsidR="00B74D8B">
        <w:tc>
          <w:tcPr>
            <w:tcW w:w="3913" w:type="dxa"/>
          </w:tcPr>
          <w:p w:rsidR="00B74D8B" w:rsidRDefault="00B74D8B">
            <w:pPr>
              <w:pStyle w:val="ConsPlusNormal"/>
            </w:pPr>
            <w:r>
              <w:t>Страховая деятельность</w:t>
            </w:r>
          </w:p>
        </w:tc>
        <w:tc>
          <w:tcPr>
            <w:tcW w:w="5131" w:type="dxa"/>
          </w:tcPr>
          <w:p w:rsidR="00B74D8B" w:rsidRDefault="00B74D8B">
            <w:pPr>
              <w:pStyle w:val="ConsPlusNormal"/>
            </w:pPr>
            <w:hyperlink r:id="rId21" w:history="1">
              <w:r>
                <w:rPr>
                  <w:color w:val="0000FF"/>
                </w:rPr>
                <w:t>Статья 32</w:t>
              </w:r>
            </w:hyperlink>
            <w:r>
              <w:t xml:space="preserve"> Закона РФ от 27.11.1992 N 4015-1 "Об организации страхового дела в Российской Федерации"</w:t>
            </w:r>
          </w:p>
          <w:p w:rsidR="00B74D8B" w:rsidRDefault="00B74D8B">
            <w:pPr>
              <w:pStyle w:val="ConsPlusNormal"/>
            </w:pPr>
            <w:hyperlink r:id="rId22" w:history="1">
              <w:r>
                <w:rPr>
                  <w:color w:val="0000FF"/>
                </w:rPr>
                <w:t>Статья 14</w:t>
              </w:r>
            </w:hyperlink>
            <w:r>
              <w:t xml:space="preserve"> Федерального закона от 29.11.2010 N 326-ФЗ "Об обязательном медицинском страховании в Российской Федерации"</w:t>
            </w:r>
          </w:p>
          <w:p w:rsidR="00B74D8B" w:rsidRDefault="00B74D8B">
            <w:pPr>
              <w:pStyle w:val="ConsPlusNormal"/>
            </w:pPr>
            <w:hyperlink r:id="rId23" w:history="1">
              <w:r>
                <w:rPr>
                  <w:color w:val="0000FF"/>
                </w:rPr>
                <w:t>Постановление</w:t>
              </w:r>
            </w:hyperlink>
            <w:r>
              <w:t xml:space="preserve"> Правительства РФ от 31.12.2010 N 1227 "Об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w:t>
            </w:r>
          </w:p>
        </w:tc>
      </w:tr>
      <w:tr w:rsidR="00B74D8B">
        <w:tc>
          <w:tcPr>
            <w:tcW w:w="3913" w:type="dxa"/>
          </w:tcPr>
          <w:p w:rsidR="00B74D8B" w:rsidRDefault="00B74D8B">
            <w:pPr>
              <w:pStyle w:val="ConsPlusNormal"/>
            </w:pPr>
            <w:r>
              <w:t>Репозитарная деятельность</w:t>
            </w:r>
          </w:p>
        </w:tc>
        <w:tc>
          <w:tcPr>
            <w:tcW w:w="5131" w:type="dxa"/>
          </w:tcPr>
          <w:p w:rsidR="00B74D8B" w:rsidRDefault="00B74D8B">
            <w:pPr>
              <w:pStyle w:val="ConsPlusNormal"/>
            </w:pPr>
            <w:hyperlink r:id="rId24" w:history="1">
              <w:r>
                <w:rPr>
                  <w:color w:val="0000FF"/>
                </w:rPr>
                <w:t>Статья 39.3</w:t>
              </w:r>
            </w:hyperlink>
            <w:r>
              <w:t xml:space="preserve"> Федерального закона от 22.04.1996 N 39-ФЗ "О рынке ценных бумаг"</w:t>
            </w:r>
          </w:p>
        </w:tc>
      </w:tr>
      <w:tr w:rsidR="00B74D8B">
        <w:tc>
          <w:tcPr>
            <w:tcW w:w="3913" w:type="dxa"/>
          </w:tcPr>
          <w:p w:rsidR="00B74D8B" w:rsidRDefault="00B74D8B">
            <w:pPr>
              <w:pStyle w:val="ConsPlusNormal"/>
            </w:pPr>
            <w:r>
              <w:t>Космическая деятельность</w:t>
            </w:r>
          </w:p>
        </w:tc>
        <w:tc>
          <w:tcPr>
            <w:tcW w:w="5131" w:type="dxa"/>
          </w:tcPr>
          <w:p w:rsidR="00B74D8B" w:rsidRDefault="00B74D8B">
            <w:pPr>
              <w:pStyle w:val="ConsPlusNormal"/>
            </w:pPr>
            <w:hyperlink r:id="rId25" w:history="1">
              <w:r>
                <w:rPr>
                  <w:color w:val="0000FF"/>
                </w:rPr>
                <w:t>Закон</w:t>
              </w:r>
            </w:hyperlink>
            <w:r>
              <w:t xml:space="preserve"> РФ от 20.08.1993 N 5663-1 "О космической деятельности"</w:t>
            </w:r>
          </w:p>
          <w:p w:rsidR="00B74D8B" w:rsidRDefault="00B74D8B">
            <w:pPr>
              <w:pStyle w:val="ConsPlusNormal"/>
            </w:pPr>
            <w:hyperlink r:id="rId26" w:history="1">
              <w:r>
                <w:rPr>
                  <w:color w:val="0000FF"/>
                </w:rPr>
                <w:t>Постановление</w:t>
              </w:r>
            </w:hyperlink>
            <w:r>
              <w:t xml:space="preserve"> Правительства РФ от 22.02.2012 N 160 "О лицензировании космической деятельности"</w:t>
            </w:r>
          </w:p>
        </w:tc>
      </w:tr>
      <w:tr w:rsidR="00B74D8B">
        <w:tc>
          <w:tcPr>
            <w:tcW w:w="3913" w:type="dxa"/>
          </w:tcPr>
          <w:p w:rsidR="00B74D8B" w:rsidRDefault="00B74D8B">
            <w:pPr>
              <w:pStyle w:val="ConsPlusNormal"/>
            </w:pPr>
            <w:r>
              <w:t>Лицензирование внешнеэкономических операций с контролируемыми товарами и технологиями</w:t>
            </w:r>
          </w:p>
        </w:tc>
        <w:tc>
          <w:tcPr>
            <w:tcW w:w="5131" w:type="dxa"/>
          </w:tcPr>
          <w:p w:rsidR="00B74D8B" w:rsidRDefault="00B74D8B">
            <w:pPr>
              <w:pStyle w:val="ConsPlusNormal"/>
            </w:pPr>
            <w:hyperlink r:id="rId27" w:history="1">
              <w:r>
                <w:rPr>
                  <w:color w:val="0000FF"/>
                </w:rPr>
                <w:t>Статья 19</w:t>
              </w:r>
            </w:hyperlink>
            <w:r>
              <w:t xml:space="preserve"> Федеральный закон от 18.07.1999 N 183-ФЗ "Об экспортном контроле"</w:t>
            </w:r>
          </w:p>
          <w:p w:rsidR="00B74D8B" w:rsidRDefault="00B74D8B">
            <w:pPr>
              <w:pStyle w:val="ConsPlusNormal"/>
            </w:pPr>
            <w:hyperlink r:id="rId28" w:history="1">
              <w:r>
                <w:rPr>
                  <w:color w:val="0000FF"/>
                </w:rPr>
                <w:t>Постановление</w:t>
              </w:r>
            </w:hyperlink>
            <w:r>
              <w:t xml:space="preserve"> Правительства РФ от 15.09.2008 N 691 "Об утверждении Положения о лицензировании внешнеэкономических операций с товарами, информацией, работами, услугами, результатами интеллектуальной деятельности (правами на них), в отношении которых установлен экспортный контроль"</w:t>
            </w:r>
          </w:p>
        </w:tc>
      </w:tr>
      <w:tr w:rsidR="00B74D8B">
        <w:tc>
          <w:tcPr>
            <w:tcW w:w="3913" w:type="dxa"/>
          </w:tcPr>
          <w:p w:rsidR="00B74D8B" w:rsidRDefault="00B74D8B">
            <w:pPr>
              <w:pStyle w:val="ConsPlusNormal"/>
            </w:pPr>
            <w:r>
              <w:t xml:space="preserve">Лицензирование в сфере внешней </w:t>
            </w:r>
            <w:r>
              <w:lastRenderedPageBreak/>
              <w:t>торговли товарами</w:t>
            </w:r>
          </w:p>
        </w:tc>
        <w:tc>
          <w:tcPr>
            <w:tcW w:w="5131" w:type="dxa"/>
          </w:tcPr>
          <w:p w:rsidR="00B74D8B" w:rsidRDefault="00B74D8B">
            <w:pPr>
              <w:pStyle w:val="ConsPlusNormal"/>
            </w:pPr>
            <w:hyperlink r:id="rId29" w:history="1">
              <w:r>
                <w:rPr>
                  <w:color w:val="0000FF"/>
                </w:rPr>
                <w:t>Статья 24</w:t>
              </w:r>
            </w:hyperlink>
            <w:r>
              <w:t xml:space="preserve"> Федерального закона от 08.12.2003 N 164-</w:t>
            </w:r>
            <w:r>
              <w:lastRenderedPageBreak/>
              <w:t>ФЗ "Об основах государственного регулирования внешнеторговой деятельности"</w:t>
            </w:r>
          </w:p>
          <w:p w:rsidR="00B74D8B" w:rsidRDefault="00B74D8B">
            <w:pPr>
              <w:pStyle w:val="ConsPlusNormal"/>
            </w:pPr>
            <w:hyperlink r:id="rId30" w:history="1">
              <w:r>
                <w:rPr>
                  <w:color w:val="0000FF"/>
                </w:rPr>
                <w:t>Постановление</w:t>
              </w:r>
            </w:hyperlink>
            <w:r>
              <w:t xml:space="preserve"> Правительства РФ от 09.06.2005 N 364 "Об утверждении Положений о лицензировании в сфере внешней торговли товарами и о формировании и ведении федерального банка выданных лицензий"</w:t>
            </w:r>
          </w:p>
        </w:tc>
      </w:tr>
      <w:tr w:rsidR="00B74D8B">
        <w:tc>
          <w:tcPr>
            <w:tcW w:w="3913" w:type="dxa"/>
          </w:tcPr>
          <w:p w:rsidR="00B74D8B" w:rsidRDefault="00B74D8B">
            <w:pPr>
              <w:pStyle w:val="ConsPlusNormal"/>
            </w:pPr>
            <w:r>
              <w:lastRenderedPageBreak/>
              <w:t>Приобретение, экспонирование и коллекционирование оружия и патронов к нему</w:t>
            </w:r>
          </w:p>
        </w:tc>
        <w:tc>
          <w:tcPr>
            <w:tcW w:w="5131" w:type="dxa"/>
          </w:tcPr>
          <w:p w:rsidR="00B74D8B" w:rsidRDefault="00B74D8B">
            <w:pPr>
              <w:pStyle w:val="ConsPlusNormal"/>
            </w:pPr>
            <w:hyperlink r:id="rId31" w:history="1">
              <w:r>
                <w:rPr>
                  <w:color w:val="0000FF"/>
                </w:rPr>
                <w:t>Статья 9</w:t>
              </w:r>
            </w:hyperlink>
            <w:r>
              <w:t xml:space="preserve"> Федерального закона от 13.12.1996 N 150-ФЗ "Об оружии"</w:t>
            </w:r>
          </w:p>
        </w:tc>
      </w:tr>
      <w:tr w:rsidR="00B74D8B">
        <w:tc>
          <w:tcPr>
            <w:tcW w:w="3913" w:type="dxa"/>
          </w:tcPr>
          <w:p w:rsidR="00B74D8B" w:rsidRDefault="00B74D8B">
            <w:pPr>
              <w:pStyle w:val="ConsPlusNormal"/>
            </w:pPr>
            <w:r>
              <w:t>Пользование недрами</w:t>
            </w:r>
          </w:p>
        </w:tc>
        <w:tc>
          <w:tcPr>
            <w:tcW w:w="5131" w:type="dxa"/>
          </w:tcPr>
          <w:p w:rsidR="00B74D8B" w:rsidRDefault="00B74D8B">
            <w:pPr>
              <w:pStyle w:val="ConsPlusNormal"/>
            </w:pPr>
            <w:hyperlink r:id="rId32" w:history="1">
              <w:r>
                <w:rPr>
                  <w:color w:val="0000FF"/>
                </w:rPr>
                <w:t>Статья 11</w:t>
              </w:r>
            </w:hyperlink>
            <w:r>
              <w:t xml:space="preserve"> Закона РФ от 21.02.1992 N 2395-1 "О недрах"</w:t>
            </w:r>
          </w:p>
          <w:p w:rsidR="00B74D8B" w:rsidRDefault="00B74D8B">
            <w:pPr>
              <w:pStyle w:val="ConsPlusNormal"/>
            </w:pPr>
            <w:hyperlink r:id="rId33" w:history="1">
              <w:r>
                <w:rPr>
                  <w:color w:val="0000FF"/>
                </w:rPr>
                <w:t>Постановление</w:t>
              </w:r>
            </w:hyperlink>
            <w:r>
              <w:t xml:space="preserve"> ВС РФ от 15.07.1992 N 3314-1 "О порядке введения в действие Положения о порядке лицензирования пользования недрами"</w:t>
            </w:r>
          </w:p>
        </w:tc>
      </w:tr>
      <w:tr w:rsidR="00B74D8B">
        <w:tc>
          <w:tcPr>
            <w:tcW w:w="3913" w:type="dxa"/>
          </w:tcPr>
          <w:p w:rsidR="00B74D8B" w:rsidRDefault="00B74D8B">
            <w:pPr>
              <w:pStyle w:val="ConsPlusNormal"/>
            </w:pPr>
            <w:r>
              <w:t>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tc>
        <w:tc>
          <w:tcPr>
            <w:tcW w:w="5131" w:type="dxa"/>
          </w:tcPr>
          <w:p w:rsidR="00B74D8B" w:rsidRDefault="00B74D8B">
            <w:pPr>
              <w:pStyle w:val="ConsPlusNormal"/>
            </w:pPr>
            <w:hyperlink r:id="rId34" w:history="1">
              <w:r>
                <w:rPr>
                  <w:color w:val="0000FF"/>
                </w:rPr>
                <w:t>Статья 12</w:t>
              </w:r>
            </w:hyperlink>
            <w:r>
              <w:t xml:space="preserve"> Федерального закона от 04.05.2011 N 99-ФЗ "О лицензировании отдельных видов деятельности" (далее - Федеральный закон от 04.05.2011 N 99-ФЗ)</w:t>
            </w:r>
          </w:p>
          <w:p w:rsidR="00B74D8B" w:rsidRDefault="00B74D8B">
            <w:pPr>
              <w:pStyle w:val="ConsPlusNormal"/>
            </w:pPr>
            <w:hyperlink r:id="rId35" w:history="1">
              <w:r>
                <w:rPr>
                  <w:color w:val="0000FF"/>
                </w:rPr>
                <w:t>Постановление</w:t>
              </w:r>
            </w:hyperlink>
            <w:r>
              <w:t xml:space="preserve"> Правительства РФ от 16.04.2012 N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tc>
      </w:tr>
      <w:tr w:rsidR="00B74D8B">
        <w:tc>
          <w:tcPr>
            <w:tcW w:w="3913" w:type="dxa"/>
          </w:tcPr>
          <w:p w:rsidR="00B74D8B" w:rsidRDefault="00B74D8B">
            <w:pPr>
              <w:pStyle w:val="ConsPlusNormal"/>
            </w:pPr>
            <w:r>
              <w:t>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tc>
        <w:tc>
          <w:tcPr>
            <w:tcW w:w="5131" w:type="dxa"/>
          </w:tcPr>
          <w:p w:rsidR="00B74D8B" w:rsidRDefault="00B74D8B">
            <w:pPr>
              <w:pStyle w:val="ConsPlusNormal"/>
            </w:pPr>
            <w:hyperlink r:id="rId36" w:history="1">
              <w:r>
                <w:rPr>
                  <w:color w:val="0000FF"/>
                </w:rPr>
                <w:t>Статья 12</w:t>
              </w:r>
            </w:hyperlink>
            <w:r>
              <w:t xml:space="preserve"> Федерального закона от 04.05.2011 N 99-ФЗ</w:t>
            </w:r>
          </w:p>
          <w:p w:rsidR="00B74D8B" w:rsidRDefault="00B74D8B">
            <w:pPr>
              <w:pStyle w:val="ConsPlusNormal"/>
            </w:pPr>
            <w:hyperlink r:id="rId37" w:history="1">
              <w:r>
                <w:rPr>
                  <w:color w:val="0000FF"/>
                </w:rPr>
                <w:t>Постановление</w:t>
              </w:r>
            </w:hyperlink>
            <w:r>
              <w:t xml:space="preserve"> Правительства РФ от 12.04.2012 N 287 "Об утверждении Положения о лицензировании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w:t>
            </w:r>
          </w:p>
        </w:tc>
      </w:tr>
      <w:tr w:rsidR="00B74D8B">
        <w:tc>
          <w:tcPr>
            <w:tcW w:w="3913" w:type="dxa"/>
          </w:tcPr>
          <w:p w:rsidR="00B74D8B" w:rsidRDefault="00B74D8B">
            <w:pPr>
              <w:pStyle w:val="ConsPlusNormal"/>
            </w:pPr>
            <w:r>
              <w:lastRenderedPageBreak/>
              <w:t>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tc>
        <w:tc>
          <w:tcPr>
            <w:tcW w:w="5131" w:type="dxa"/>
          </w:tcPr>
          <w:p w:rsidR="00B74D8B" w:rsidRDefault="00B74D8B">
            <w:pPr>
              <w:pStyle w:val="ConsPlusNormal"/>
            </w:pPr>
            <w:hyperlink r:id="rId38" w:history="1">
              <w:r>
                <w:rPr>
                  <w:color w:val="0000FF"/>
                </w:rPr>
                <w:t>Статья 12</w:t>
              </w:r>
            </w:hyperlink>
            <w:r>
              <w:t xml:space="preserve"> Федерального закона от 04.05.2011 N 99-ФЗ</w:t>
            </w:r>
          </w:p>
          <w:p w:rsidR="00B74D8B" w:rsidRDefault="00B74D8B">
            <w:pPr>
              <w:pStyle w:val="ConsPlusNormal"/>
            </w:pPr>
            <w:hyperlink r:id="rId39" w:history="1">
              <w:r>
                <w:rPr>
                  <w:color w:val="0000FF"/>
                </w:rPr>
                <w:t>Постановление</w:t>
              </w:r>
            </w:hyperlink>
            <w:r>
              <w:t xml:space="preserve"> Правительства РФ от 16.04.2012 N 314 "Об утверждении Положения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tc>
      </w:tr>
      <w:tr w:rsidR="00B74D8B">
        <w:tc>
          <w:tcPr>
            <w:tcW w:w="3913" w:type="dxa"/>
          </w:tcPr>
          <w:p w:rsidR="00B74D8B" w:rsidRDefault="00B74D8B">
            <w:pPr>
              <w:pStyle w:val="ConsPlusNormal"/>
            </w:pPr>
            <w:r>
              <w:t>Разработка и производство средств защиты конфиденциальной информации</w:t>
            </w:r>
          </w:p>
        </w:tc>
        <w:tc>
          <w:tcPr>
            <w:tcW w:w="5131" w:type="dxa"/>
          </w:tcPr>
          <w:p w:rsidR="00B74D8B" w:rsidRDefault="00B74D8B">
            <w:pPr>
              <w:pStyle w:val="ConsPlusNormal"/>
            </w:pPr>
            <w:hyperlink r:id="rId40" w:history="1">
              <w:r>
                <w:rPr>
                  <w:color w:val="0000FF"/>
                </w:rPr>
                <w:t>Статья 12</w:t>
              </w:r>
            </w:hyperlink>
            <w:r>
              <w:t xml:space="preserve"> Федерального закона от 04.05.2011 N 99-ФЗ</w:t>
            </w:r>
          </w:p>
          <w:p w:rsidR="00B74D8B" w:rsidRDefault="00B74D8B">
            <w:pPr>
              <w:pStyle w:val="ConsPlusNormal"/>
            </w:pPr>
            <w:hyperlink r:id="rId41" w:history="1">
              <w:r>
                <w:rPr>
                  <w:color w:val="0000FF"/>
                </w:rPr>
                <w:t>Постановление</w:t>
              </w:r>
            </w:hyperlink>
            <w:r>
              <w:t xml:space="preserve"> Правительства РФ от 03.03.2012 N 171 "О лицензировании деятельности по разработке и производству средств защиты конфиденциальной информации"</w:t>
            </w:r>
          </w:p>
        </w:tc>
      </w:tr>
      <w:tr w:rsidR="00B74D8B">
        <w:tc>
          <w:tcPr>
            <w:tcW w:w="3913" w:type="dxa"/>
          </w:tcPr>
          <w:p w:rsidR="00B74D8B" w:rsidRDefault="00B74D8B">
            <w:pPr>
              <w:pStyle w:val="ConsPlusNormal"/>
            </w:pPr>
            <w:r>
              <w:t>Деятельность по технической защите конфиденциальной информации</w:t>
            </w:r>
          </w:p>
        </w:tc>
        <w:tc>
          <w:tcPr>
            <w:tcW w:w="5131" w:type="dxa"/>
          </w:tcPr>
          <w:p w:rsidR="00B74D8B" w:rsidRDefault="00B74D8B">
            <w:pPr>
              <w:pStyle w:val="ConsPlusNormal"/>
            </w:pPr>
            <w:hyperlink r:id="rId42" w:history="1">
              <w:r>
                <w:rPr>
                  <w:color w:val="0000FF"/>
                </w:rPr>
                <w:t>Статья 12</w:t>
              </w:r>
            </w:hyperlink>
            <w:r>
              <w:t xml:space="preserve"> Федерального закона от 04.05.2011 N 99-ФЗ</w:t>
            </w:r>
          </w:p>
          <w:p w:rsidR="00B74D8B" w:rsidRDefault="00B74D8B">
            <w:pPr>
              <w:pStyle w:val="ConsPlusNormal"/>
            </w:pPr>
            <w:hyperlink r:id="rId43" w:history="1">
              <w:r>
                <w:rPr>
                  <w:color w:val="0000FF"/>
                </w:rPr>
                <w:t>Постановление</w:t>
              </w:r>
            </w:hyperlink>
            <w:r>
              <w:t xml:space="preserve"> Правительства РФ от 03.02.2012 N 79 "О лицензировании деятельности по технической защите конфиденциальной информации"</w:t>
            </w:r>
          </w:p>
        </w:tc>
      </w:tr>
      <w:tr w:rsidR="00B74D8B">
        <w:tc>
          <w:tcPr>
            <w:tcW w:w="3913" w:type="dxa"/>
          </w:tcPr>
          <w:p w:rsidR="00B74D8B" w:rsidRDefault="00B74D8B">
            <w:pPr>
              <w:pStyle w:val="ConsPlusNormal"/>
            </w:pPr>
            <w:r>
              <w:t>Производство и реализация защищенной от подделок полиграфической продукции</w:t>
            </w:r>
          </w:p>
        </w:tc>
        <w:tc>
          <w:tcPr>
            <w:tcW w:w="5131" w:type="dxa"/>
          </w:tcPr>
          <w:p w:rsidR="00B74D8B" w:rsidRDefault="00B74D8B">
            <w:pPr>
              <w:pStyle w:val="ConsPlusNormal"/>
            </w:pPr>
            <w:hyperlink r:id="rId44" w:history="1">
              <w:r>
                <w:rPr>
                  <w:color w:val="0000FF"/>
                </w:rPr>
                <w:t>Статья 12</w:t>
              </w:r>
            </w:hyperlink>
            <w:r>
              <w:t xml:space="preserve"> Федерального закона от 04.05.2011 N 99-ФЗ</w:t>
            </w:r>
          </w:p>
          <w:p w:rsidR="00B74D8B" w:rsidRDefault="00B74D8B">
            <w:pPr>
              <w:pStyle w:val="ConsPlusNormal"/>
            </w:pPr>
            <w:hyperlink r:id="rId45" w:history="1">
              <w:r>
                <w:rPr>
                  <w:color w:val="0000FF"/>
                </w:rPr>
                <w:t>Постановление</w:t>
              </w:r>
            </w:hyperlink>
            <w:r>
              <w:t xml:space="preserve"> Правительства РФ от 24.09.2012 N 965 "О лицензировании деятельности по производству и реализации защищенной от подделок полиграфической продукции"</w:t>
            </w:r>
          </w:p>
        </w:tc>
      </w:tr>
      <w:tr w:rsidR="00B74D8B">
        <w:tc>
          <w:tcPr>
            <w:tcW w:w="3913" w:type="dxa"/>
          </w:tcPr>
          <w:p w:rsidR="00B74D8B" w:rsidRDefault="00B74D8B">
            <w:pPr>
              <w:pStyle w:val="ConsPlusNormal"/>
            </w:pPr>
            <w:r>
              <w:t>Разработка, производство, испытание и ремонт авиационной техники</w:t>
            </w:r>
          </w:p>
        </w:tc>
        <w:tc>
          <w:tcPr>
            <w:tcW w:w="5131" w:type="dxa"/>
          </w:tcPr>
          <w:p w:rsidR="00B74D8B" w:rsidRDefault="00B74D8B">
            <w:pPr>
              <w:pStyle w:val="ConsPlusNormal"/>
            </w:pPr>
            <w:hyperlink r:id="rId46" w:history="1">
              <w:r>
                <w:rPr>
                  <w:color w:val="0000FF"/>
                </w:rPr>
                <w:t>Статья 12</w:t>
              </w:r>
            </w:hyperlink>
            <w:r>
              <w:t xml:space="preserve"> Федерального закона от 04.05.2011 N 99-ФЗ</w:t>
            </w:r>
          </w:p>
          <w:p w:rsidR="00B74D8B" w:rsidRDefault="00B74D8B">
            <w:pPr>
              <w:pStyle w:val="ConsPlusNormal"/>
            </w:pPr>
            <w:hyperlink r:id="rId47" w:history="1">
              <w:r>
                <w:rPr>
                  <w:color w:val="0000FF"/>
                </w:rPr>
                <w:t>Статья 9</w:t>
              </w:r>
            </w:hyperlink>
            <w:r>
              <w:t xml:space="preserve"> Воздушного кодекса РФ от 19.03.1997 N 60-ФЗ</w:t>
            </w:r>
          </w:p>
          <w:p w:rsidR="00B74D8B" w:rsidRDefault="00B74D8B">
            <w:pPr>
              <w:pStyle w:val="ConsPlusNormal"/>
            </w:pPr>
            <w:hyperlink r:id="rId48" w:history="1">
              <w:r>
                <w:rPr>
                  <w:color w:val="0000FF"/>
                </w:rPr>
                <w:t>Постановление</w:t>
              </w:r>
            </w:hyperlink>
            <w:r>
              <w:t xml:space="preserve"> Правительства РФ от 28.03.2012 N 240 "О лицензировании разработки, производства, испытания и ремонта авиационной техники"</w:t>
            </w:r>
          </w:p>
        </w:tc>
      </w:tr>
      <w:tr w:rsidR="00B74D8B">
        <w:tc>
          <w:tcPr>
            <w:tcW w:w="3913" w:type="dxa"/>
          </w:tcPr>
          <w:p w:rsidR="00B74D8B" w:rsidRDefault="00B74D8B">
            <w:pPr>
              <w:pStyle w:val="ConsPlusNormal"/>
            </w:pPr>
            <w:r>
              <w:t>Разработка, производство, испытание, установка, монтаж, техническое обслуживание, ремонт, утилизация и реализация вооружения и военной техники</w:t>
            </w:r>
          </w:p>
        </w:tc>
        <w:tc>
          <w:tcPr>
            <w:tcW w:w="5131" w:type="dxa"/>
          </w:tcPr>
          <w:p w:rsidR="00B74D8B" w:rsidRDefault="00B74D8B">
            <w:pPr>
              <w:pStyle w:val="ConsPlusNormal"/>
            </w:pPr>
            <w:hyperlink r:id="rId49" w:history="1">
              <w:r>
                <w:rPr>
                  <w:color w:val="0000FF"/>
                </w:rPr>
                <w:t>Статья 12</w:t>
              </w:r>
            </w:hyperlink>
            <w:r>
              <w:t xml:space="preserve"> Федерального закона от 04.05.2011 N 99-ФЗ</w:t>
            </w:r>
          </w:p>
          <w:p w:rsidR="00B74D8B" w:rsidRDefault="00B74D8B">
            <w:pPr>
              <w:pStyle w:val="ConsPlusNormal"/>
            </w:pPr>
            <w:hyperlink r:id="rId50" w:history="1">
              <w:r>
                <w:rPr>
                  <w:color w:val="0000FF"/>
                </w:rPr>
                <w:t>Постановление</w:t>
              </w:r>
            </w:hyperlink>
            <w:r>
              <w:t xml:space="preserve"> Правительства РФ от 13.06.2012 N 581 "О лицензировании разработки, производства, испытания, установки, монтажа, технического обслуживания, ремонта, утилизации и реализации вооружения и военной техники"</w:t>
            </w:r>
          </w:p>
        </w:tc>
      </w:tr>
      <w:tr w:rsidR="00B74D8B">
        <w:tc>
          <w:tcPr>
            <w:tcW w:w="3913" w:type="dxa"/>
          </w:tcPr>
          <w:p w:rsidR="00B74D8B" w:rsidRDefault="00B74D8B">
            <w:pPr>
              <w:pStyle w:val="ConsPlusNormal"/>
            </w:pPr>
            <w: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tc>
        <w:tc>
          <w:tcPr>
            <w:tcW w:w="5131" w:type="dxa"/>
          </w:tcPr>
          <w:p w:rsidR="00B74D8B" w:rsidRDefault="00B74D8B">
            <w:pPr>
              <w:pStyle w:val="ConsPlusNormal"/>
            </w:pPr>
            <w:hyperlink r:id="rId51" w:history="1">
              <w:r>
                <w:rPr>
                  <w:color w:val="0000FF"/>
                </w:rPr>
                <w:t>Статья 12</w:t>
              </w:r>
            </w:hyperlink>
            <w:r>
              <w:t xml:space="preserve"> Федерального закона от 04.05.2011 N 99-ФЗ</w:t>
            </w:r>
          </w:p>
          <w:p w:rsidR="00B74D8B" w:rsidRDefault="00B74D8B">
            <w:pPr>
              <w:pStyle w:val="ConsPlusNormal"/>
            </w:pPr>
            <w:hyperlink r:id="rId52" w:history="1">
              <w:r>
                <w:rPr>
                  <w:color w:val="0000FF"/>
                </w:rPr>
                <w:t>Статья 9.1</w:t>
              </w:r>
            </w:hyperlink>
            <w:r>
              <w:t xml:space="preserve"> Федерального закона от 13.12.1996 N 150-ФЗ "Об оружии" </w:t>
            </w:r>
            <w:hyperlink r:id="rId53" w:history="1">
              <w:r>
                <w:rPr>
                  <w:color w:val="0000FF"/>
                </w:rPr>
                <w:t>Постановление</w:t>
              </w:r>
            </w:hyperlink>
            <w:r>
              <w:t xml:space="preserve"> Правительства РФ от 28.08.2012 N 865 "О лицензировании разработки, производства, испытания, хранения, ремонта и утилизации гражданского и служебного оружия и </w:t>
            </w:r>
            <w:r>
              <w:lastRenderedPageBreak/>
              <w:t>основных частей огнестрельного оружия, торговли гражданским и служебным оружием и основными частями огнестрельного оружия"</w:t>
            </w:r>
          </w:p>
        </w:tc>
      </w:tr>
      <w:tr w:rsidR="00B74D8B">
        <w:tc>
          <w:tcPr>
            <w:tcW w:w="3913" w:type="dxa"/>
          </w:tcPr>
          <w:p w:rsidR="00B74D8B" w:rsidRDefault="00B74D8B">
            <w:pPr>
              <w:pStyle w:val="ConsPlusNormal"/>
            </w:pPr>
            <w:r>
              <w:lastRenderedPageBreak/>
              <w:t>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tc>
        <w:tc>
          <w:tcPr>
            <w:tcW w:w="5131" w:type="dxa"/>
          </w:tcPr>
          <w:p w:rsidR="00B74D8B" w:rsidRDefault="00B74D8B">
            <w:pPr>
              <w:pStyle w:val="ConsPlusNormal"/>
            </w:pPr>
            <w:hyperlink r:id="rId54" w:history="1">
              <w:r>
                <w:rPr>
                  <w:color w:val="0000FF"/>
                </w:rPr>
                <w:t>Статья 12</w:t>
              </w:r>
            </w:hyperlink>
            <w:r>
              <w:t xml:space="preserve"> Федерального закона от 04.05.2011 N 99-ФЗ</w:t>
            </w:r>
          </w:p>
          <w:p w:rsidR="00B74D8B" w:rsidRDefault="00B74D8B">
            <w:pPr>
              <w:pStyle w:val="ConsPlusNormal"/>
            </w:pPr>
            <w:hyperlink r:id="rId55" w:history="1">
              <w:r>
                <w:rPr>
                  <w:color w:val="0000FF"/>
                </w:rPr>
                <w:t>Статья 9.1</w:t>
              </w:r>
            </w:hyperlink>
            <w:r>
              <w:t xml:space="preserve"> Федерального закона от 13.12.1996 N 150-ФЗ "Об оружии"</w:t>
            </w:r>
          </w:p>
          <w:p w:rsidR="00B74D8B" w:rsidRDefault="00B74D8B">
            <w:pPr>
              <w:pStyle w:val="ConsPlusNormal"/>
            </w:pPr>
            <w:hyperlink r:id="rId56" w:history="1">
              <w:r>
                <w:rPr>
                  <w:color w:val="0000FF"/>
                </w:rPr>
                <w:t>Постановление</w:t>
              </w:r>
            </w:hyperlink>
            <w:r>
              <w:t xml:space="preserve"> Правительства РФ от 14.09.2012 N 925 "О лицензировании разработки, производства, испытания, хранения,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w:t>
            </w:r>
          </w:p>
        </w:tc>
      </w:tr>
      <w:tr w:rsidR="00B74D8B">
        <w:tc>
          <w:tcPr>
            <w:tcW w:w="3913" w:type="dxa"/>
          </w:tcPr>
          <w:p w:rsidR="00B74D8B" w:rsidRDefault="00B74D8B">
            <w:pPr>
              <w:pStyle w:val="ConsPlusNormal"/>
            </w:pPr>
            <w:r>
              <w:t>Деятельность по хранению и уничтожению химического оружия</w:t>
            </w:r>
          </w:p>
        </w:tc>
        <w:tc>
          <w:tcPr>
            <w:tcW w:w="5131" w:type="dxa"/>
          </w:tcPr>
          <w:p w:rsidR="00B74D8B" w:rsidRDefault="00B74D8B">
            <w:pPr>
              <w:pStyle w:val="ConsPlusNormal"/>
            </w:pPr>
            <w:hyperlink r:id="rId57" w:history="1">
              <w:r>
                <w:rPr>
                  <w:color w:val="0000FF"/>
                </w:rPr>
                <w:t>Статья 12</w:t>
              </w:r>
            </w:hyperlink>
            <w:r>
              <w:t xml:space="preserve"> Федерального закона от 04.05.2011 N 99-ФЗ</w:t>
            </w:r>
          </w:p>
          <w:p w:rsidR="00B74D8B" w:rsidRDefault="00B74D8B">
            <w:pPr>
              <w:pStyle w:val="ConsPlusNormal"/>
            </w:pPr>
            <w:hyperlink r:id="rId58" w:history="1">
              <w:r>
                <w:rPr>
                  <w:color w:val="0000FF"/>
                </w:rPr>
                <w:t>Постановление</w:t>
              </w:r>
            </w:hyperlink>
            <w:r>
              <w:t xml:space="preserve"> Правительства РФ от 22.02.2012 N 155 "О лицензировании деятельности по хранению и уничтожению химического оружия"</w:t>
            </w:r>
          </w:p>
        </w:tc>
      </w:tr>
      <w:tr w:rsidR="00B74D8B">
        <w:tc>
          <w:tcPr>
            <w:tcW w:w="3913" w:type="dxa"/>
          </w:tcPr>
          <w:p w:rsidR="00B74D8B" w:rsidRDefault="00B74D8B">
            <w:pPr>
              <w:pStyle w:val="ConsPlusNormal"/>
            </w:pPr>
            <w:r>
              <w:t>Эксплуатация взрывопожароопасных и химически опасных производственных объектов I, II и III классов опасности</w:t>
            </w:r>
          </w:p>
        </w:tc>
        <w:tc>
          <w:tcPr>
            <w:tcW w:w="5131" w:type="dxa"/>
          </w:tcPr>
          <w:p w:rsidR="00B74D8B" w:rsidRDefault="00B74D8B">
            <w:pPr>
              <w:pStyle w:val="ConsPlusNormal"/>
            </w:pPr>
            <w:hyperlink r:id="rId59" w:history="1">
              <w:r>
                <w:rPr>
                  <w:color w:val="0000FF"/>
                </w:rPr>
                <w:t>Статья 12</w:t>
              </w:r>
            </w:hyperlink>
            <w:r>
              <w:t xml:space="preserve"> Федерального закона от 04.05.2011 N 99-ФЗ</w:t>
            </w:r>
          </w:p>
          <w:p w:rsidR="00B74D8B" w:rsidRDefault="00B74D8B">
            <w:pPr>
              <w:pStyle w:val="ConsPlusNormal"/>
            </w:pPr>
            <w:hyperlink r:id="rId60" w:history="1">
              <w:r>
                <w:rPr>
                  <w:color w:val="0000FF"/>
                </w:rPr>
                <w:t>Постановление</w:t>
              </w:r>
            </w:hyperlink>
            <w:r>
              <w:t xml:space="preserve"> Правительства РФ от 10.06.2013 N 492 "О лицензировании эксплуатации взрывопожароопасных и химически опасных производственных объектов I, II и III классов опасности"</w:t>
            </w:r>
          </w:p>
        </w:tc>
      </w:tr>
      <w:tr w:rsidR="00B74D8B">
        <w:tc>
          <w:tcPr>
            <w:tcW w:w="3913" w:type="dxa"/>
          </w:tcPr>
          <w:p w:rsidR="00B74D8B" w:rsidRDefault="00B74D8B">
            <w:pPr>
              <w:pStyle w:val="ConsPlusNormal"/>
            </w:pPr>
            <w:r>
              <w:t>Деятельность по тушению пожаров в населенных пунктах, на производственных объектах и объектах инфраструктуры</w:t>
            </w:r>
          </w:p>
        </w:tc>
        <w:tc>
          <w:tcPr>
            <w:tcW w:w="5131" w:type="dxa"/>
          </w:tcPr>
          <w:p w:rsidR="00B74D8B" w:rsidRDefault="00B74D8B">
            <w:pPr>
              <w:pStyle w:val="ConsPlusNormal"/>
            </w:pPr>
            <w:hyperlink r:id="rId61" w:history="1">
              <w:r>
                <w:rPr>
                  <w:color w:val="0000FF"/>
                </w:rPr>
                <w:t>Статья 12</w:t>
              </w:r>
            </w:hyperlink>
            <w:r>
              <w:t xml:space="preserve"> Федерального закона от 04.05.2011 N 99-ФЗ</w:t>
            </w:r>
          </w:p>
          <w:p w:rsidR="00B74D8B" w:rsidRDefault="00B74D8B">
            <w:pPr>
              <w:pStyle w:val="ConsPlusNormal"/>
            </w:pPr>
            <w:hyperlink r:id="rId62" w:history="1">
              <w:r>
                <w:rPr>
                  <w:color w:val="0000FF"/>
                </w:rPr>
                <w:t>Постановление</w:t>
              </w:r>
            </w:hyperlink>
            <w:r>
              <w:t xml:space="preserve"> Правительства РФ от 31.01.2012 N 69 "О лицензировании деятельности по тушению пожаров в населенных пунктах, на производственных объектах и объектах инфраструктуры"</w:t>
            </w:r>
          </w:p>
        </w:tc>
      </w:tr>
      <w:tr w:rsidR="00B74D8B">
        <w:tc>
          <w:tcPr>
            <w:tcW w:w="3913" w:type="dxa"/>
          </w:tcPr>
          <w:p w:rsidR="00B74D8B" w:rsidRDefault="00B74D8B">
            <w:pPr>
              <w:pStyle w:val="ConsPlusNormal"/>
            </w:pPr>
            <w:r>
              <w:t>Деятельность по монтажу, техническому обслуживанию и ремонту средств обеспечения пожарной безопасности зданий и сооружений</w:t>
            </w:r>
          </w:p>
        </w:tc>
        <w:tc>
          <w:tcPr>
            <w:tcW w:w="5131" w:type="dxa"/>
          </w:tcPr>
          <w:p w:rsidR="00B74D8B" w:rsidRDefault="00B74D8B">
            <w:pPr>
              <w:pStyle w:val="ConsPlusNormal"/>
            </w:pPr>
            <w:hyperlink r:id="rId63" w:history="1">
              <w:r>
                <w:rPr>
                  <w:color w:val="0000FF"/>
                </w:rPr>
                <w:t>Статья 12</w:t>
              </w:r>
            </w:hyperlink>
            <w:r>
              <w:t xml:space="preserve"> Федерального закона от 04.05.2011 N 99-ФЗ</w:t>
            </w:r>
          </w:p>
          <w:p w:rsidR="00B74D8B" w:rsidRDefault="00B74D8B">
            <w:pPr>
              <w:pStyle w:val="ConsPlusNormal"/>
            </w:pPr>
            <w:hyperlink r:id="rId64" w:history="1">
              <w:r>
                <w:rPr>
                  <w:color w:val="0000FF"/>
                </w:rPr>
                <w:t>Постановление</w:t>
              </w:r>
            </w:hyperlink>
            <w:r>
              <w:t xml:space="preserve"> Правительства РФ от 30.12.2011 N 1225 "О лицензировании деятельности по монтажу, техническому обслуживанию и ремонту средств обеспечения пожарной безопасности зданий и сооружений"</w:t>
            </w:r>
          </w:p>
        </w:tc>
      </w:tr>
      <w:tr w:rsidR="00B74D8B">
        <w:tc>
          <w:tcPr>
            <w:tcW w:w="3913" w:type="dxa"/>
          </w:tcPr>
          <w:p w:rsidR="00B74D8B" w:rsidRDefault="00B74D8B">
            <w:pPr>
              <w:pStyle w:val="ConsPlusNormal"/>
            </w:pPr>
            <w:r>
              <w:t>Производство лекарственных средств</w:t>
            </w:r>
          </w:p>
        </w:tc>
        <w:tc>
          <w:tcPr>
            <w:tcW w:w="5131" w:type="dxa"/>
          </w:tcPr>
          <w:p w:rsidR="00B74D8B" w:rsidRDefault="00B74D8B">
            <w:pPr>
              <w:pStyle w:val="ConsPlusNormal"/>
            </w:pPr>
            <w:hyperlink r:id="rId65" w:history="1">
              <w:r>
                <w:rPr>
                  <w:color w:val="0000FF"/>
                </w:rPr>
                <w:t>Статья 12</w:t>
              </w:r>
            </w:hyperlink>
            <w:r>
              <w:t xml:space="preserve"> Федерального закона от 04.05.2011 N 99-ФЗ</w:t>
            </w:r>
          </w:p>
          <w:p w:rsidR="00B74D8B" w:rsidRDefault="00B74D8B">
            <w:pPr>
              <w:pStyle w:val="ConsPlusNormal"/>
            </w:pPr>
            <w:hyperlink r:id="rId66" w:history="1">
              <w:r>
                <w:rPr>
                  <w:color w:val="0000FF"/>
                </w:rPr>
                <w:t>Статья 8</w:t>
              </w:r>
            </w:hyperlink>
            <w:r>
              <w:t xml:space="preserve"> Федерального закона от 12.04.2010 N 61-ФЗ "Об обращении лекарственных средств"</w:t>
            </w:r>
          </w:p>
          <w:p w:rsidR="00B74D8B" w:rsidRDefault="00B74D8B">
            <w:pPr>
              <w:pStyle w:val="ConsPlusNormal"/>
            </w:pPr>
            <w:hyperlink r:id="rId67" w:history="1">
              <w:r>
                <w:rPr>
                  <w:color w:val="0000FF"/>
                </w:rPr>
                <w:t>Постановление</w:t>
              </w:r>
            </w:hyperlink>
            <w:r>
              <w:t xml:space="preserve"> Правительства РФ от 06.07.2012 N 686 "Об утверждении Положения о лицензировании </w:t>
            </w:r>
            <w:r>
              <w:lastRenderedPageBreak/>
              <w:t>производства лекарственных средств"</w:t>
            </w:r>
          </w:p>
        </w:tc>
      </w:tr>
      <w:tr w:rsidR="00B74D8B">
        <w:tc>
          <w:tcPr>
            <w:tcW w:w="3913" w:type="dxa"/>
          </w:tcPr>
          <w:p w:rsidR="00B74D8B" w:rsidRDefault="00B74D8B">
            <w:pPr>
              <w:pStyle w:val="ConsPlusNormal"/>
            </w:pPr>
            <w:r>
              <w:lastRenderedPageBreak/>
              <w:t>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tc>
        <w:tc>
          <w:tcPr>
            <w:tcW w:w="5131" w:type="dxa"/>
          </w:tcPr>
          <w:p w:rsidR="00B74D8B" w:rsidRDefault="00B74D8B">
            <w:pPr>
              <w:pStyle w:val="ConsPlusNormal"/>
            </w:pPr>
            <w:hyperlink r:id="rId68" w:history="1">
              <w:r>
                <w:rPr>
                  <w:color w:val="0000FF"/>
                </w:rPr>
                <w:t>Статья 12</w:t>
              </w:r>
            </w:hyperlink>
            <w:r>
              <w:t xml:space="preserve"> Федерального закона от 04.05.2011 N 99-ФЗ</w:t>
            </w:r>
          </w:p>
          <w:p w:rsidR="00B74D8B" w:rsidRDefault="00B74D8B">
            <w:pPr>
              <w:pStyle w:val="ConsPlusNormal"/>
            </w:pPr>
            <w:hyperlink r:id="rId69" w:history="1">
              <w:r>
                <w:rPr>
                  <w:color w:val="0000FF"/>
                </w:rPr>
                <w:t>Постановление</w:t>
              </w:r>
            </w:hyperlink>
            <w:r>
              <w:t xml:space="preserve"> Правительства РФ от 03.06.2013 N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tc>
      </w:tr>
      <w:tr w:rsidR="00B74D8B">
        <w:tc>
          <w:tcPr>
            <w:tcW w:w="3913" w:type="dxa"/>
          </w:tcPr>
          <w:p w:rsidR="00B74D8B" w:rsidRDefault="00B74D8B">
            <w:pPr>
              <w:pStyle w:val="ConsPlusNormal"/>
            </w:pPr>
            <w:r>
              <w:t>Оборот наркотических средств, психотропных веществ и их прекурсоров, культивирование наркосодержащих растений</w:t>
            </w:r>
          </w:p>
        </w:tc>
        <w:tc>
          <w:tcPr>
            <w:tcW w:w="5131" w:type="dxa"/>
          </w:tcPr>
          <w:p w:rsidR="00B74D8B" w:rsidRDefault="00B74D8B">
            <w:pPr>
              <w:pStyle w:val="ConsPlusNormal"/>
            </w:pPr>
            <w:hyperlink r:id="rId70" w:history="1">
              <w:r>
                <w:rPr>
                  <w:color w:val="0000FF"/>
                </w:rPr>
                <w:t>Статья 12</w:t>
              </w:r>
            </w:hyperlink>
            <w:r>
              <w:t xml:space="preserve"> Федерального закона от 04.05.2011 N 99-ФЗ</w:t>
            </w:r>
          </w:p>
          <w:p w:rsidR="00B74D8B" w:rsidRDefault="00B74D8B">
            <w:pPr>
              <w:pStyle w:val="ConsPlusNormal"/>
            </w:pPr>
            <w:hyperlink r:id="rId71" w:history="1">
              <w:r>
                <w:rPr>
                  <w:color w:val="0000FF"/>
                </w:rPr>
                <w:t>Постановление</w:t>
              </w:r>
            </w:hyperlink>
            <w:r>
              <w:t xml:space="preserve"> Правительства РФ от 22.12.2011 N 1085 "Об лицензировании деятельности по обороту наркотических средств, психотропных веществ и их прекурсоров, культивированию наркосодержащих растений"</w:t>
            </w:r>
          </w:p>
        </w:tc>
      </w:tr>
      <w:tr w:rsidR="00B74D8B">
        <w:tc>
          <w:tcPr>
            <w:tcW w:w="3913" w:type="dxa"/>
          </w:tcPr>
          <w:p w:rsidR="00B74D8B" w:rsidRDefault="00B74D8B">
            <w:pPr>
              <w:pStyle w:val="ConsPlusNormal"/>
            </w:pPr>
            <w:r>
              <w:t>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 модифицированных организмов III и IV степеней потенциальной опасности, осуществляемая в замкнутых системах</w:t>
            </w:r>
          </w:p>
        </w:tc>
        <w:tc>
          <w:tcPr>
            <w:tcW w:w="5131" w:type="dxa"/>
          </w:tcPr>
          <w:p w:rsidR="00B74D8B" w:rsidRDefault="00B74D8B">
            <w:pPr>
              <w:pStyle w:val="ConsPlusNormal"/>
            </w:pPr>
            <w:hyperlink r:id="rId72" w:history="1">
              <w:r>
                <w:rPr>
                  <w:color w:val="0000FF"/>
                </w:rPr>
                <w:t>Статья 12</w:t>
              </w:r>
            </w:hyperlink>
            <w:r>
              <w:t xml:space="preserve"> Федерального закона от 04.05.2011 N 99-ФЗ</w:t>
            </w:r>
          </w:p>
          <w:p w:rsidR="00B74D8B" w:rsidRDefault="00B74D8B">
            <w:pPr>
              <w:pStyle w:val="ConsPlusNormal"/>
            </w:pPr>
            <w:hyperlink r:id="rId73" w:history="1">
              <w:r>
                <w:rPr>
                  <w:color w:val="0000FF"/>
                </w:rPr>
                <w:t>Постановление</w:t>
              </w:r>
            </w:hyperlink>
            <w:r>
              <w:t xml:space="preserve"> Правительства РФ от 16.04.2012 N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tc>
      </w:tr>
      <w:tr w:rsidR="00B74D8B">
        <w:tc>
          <w:tcPr>
            <w:tcW w:w="3913" w:type="dxa"/>
          </w:tcPr>
          <w:p w:rsidR="00B74D8B" w:rsidRDefault="00B74D8B">
            <w:pPr>
              <w:pStyle w:val="ConsPlusNormal"/>
            </w:pPr>
            <w:r>
              <w:t>Деятельность по перевозкам внутренним водным транспортом, морским транспортом пассажиров</w:t>
            </w:r>
          </w:p>
        </w:tc>
        <w:tc>
          <w:tcPr>
            <w:tcW w:w="5131" w:type="dxa"/>
          </w:tcPr>
          <w:p w:rsidR="00B74D8B" w:rsidRDefault="00B74D8B">
            <w:pPr>
              <w:pStyle w:val="ConsPlusNormal"/>
            </w:pPr>
            <w:hyperlink r:id="rId74" w:history="1">
              <w:r>
                <w:rPr>
                  <w:color w:val="0000FF"/>
                </w:rPr>
                <w:t>Статья 12</w:t>
              </w:r>
            </w:hyperlink>
            <w:r>
              <w:t xml:space="preserve"> Федерального закона от 04.05.2011 N 99-ФЗ</w:t>
            </w:r>
          </w:p>
          <w:p w:rsidR="00B74D8B" w:rsidRDefault="00B74D8B">
            <w:pPr>
              <w:pStyle w:val="ConsPlusNormal"/>
            </w:pPr>
            <w:hyperlink r:id="rId75" w:history="1">
              <w:r>
                <w:rPr>
                  <w:color w:val="0000FF"/>
                </w:rPr>
                <w:t>Постановление</w:t>
              </w:r>
            </w:hyperlink>
            <w:r>
              <w:t xml:space="preserve"> Правительства РФ от 06.03.2012 N 193 "О лицензировании отдельных видов деятельности на морском и внутреннем водном транспорте"</w:t>
            </w:r>
          </w:p>
        </w:tc>
      </w:tr>
      <w:tr w:rsidR="00B74D8B">
        <w:tc>
          <w:tcPr>
            <w:tcW w:w="3913" w:type="dxa"/>
          </w:tcPr>
          <w:p w:rsidR="00B74D8B" w:rsidRDefault="00B74D8B">
            <w:pPr>
              <w:pStyle w:val="ConsPlusNormal"/>
            </w:pPr>
            <w:r>
              <w:t>Деятельность по перевозкам внутренним водным транспортом, морским транспортом опасных грузов</w:t>
            </w:r>
          </w:p>
        </w:tc>
        <w:tc>
          <w:tcPr>
            <w:tcW w:w="5131" w:type="dxa"/>
          </w:tcPr>
          <w:p w:rsidR="00B74D8B" w:rsidRDefault="00B74D8B">
            <w:pPr>
              <w:pStyle w:val="ConsPlusNormal"/>
            </w:pPr>
            <w:hyperlink r:id="rId76" w:history="1">
              <w:r>
                <w:rPr>
                  <w:color w:val="0000FF"/>
                </w:rPr>
                <w:t>Статья 12</w:t>
              </w:r>
            </w:hyperlink>
            <w:r>
              <w:t xml:space="preserve"> Федерального закона от 04.05.2011 N 99-ФЗ</w:t>
            </w:r>
          </w:p>
          <w:p w:rsidR="00B74D8B" w:rsidRDefault="00B74D8B">
            <w:pPr>
              <w:pStyle w:val="ConsPlusNormal"/>
            </w:pPr>
            <w:hyperlink r:id="rId77" w:history="1">
              <w:r>
                <w:rPr>
                  <w:color w:val="0000FF"/>
                </w:rPr>
                <w:t>Постановление</w:t>
              </w:r>
            </w:hyperlink>
            <w:r>
              <w:t xml:space="preserve"> Правительства РФ от 06.03.2012 N 193 "О лицензировании отдельных видов деятельности на морском и внутреннем водном транспорте"</w:t>
            </w:r>
          </w:p>
        </w:tc>
      </w:tr>
      <w:tr w:rsidR="00B74D8B">
        <w:tc>
          <w:tcPr>
            <w:tcW w:w="3913" w:type="dxa"/>
          </w:tcPr>
          <w:p w:rsidR="00B74D8B" w:rsidRDefault="00B74D8B">
            <w:pPr>
              <w:pStyle w:val="ConsPlusNormal"/>
            </w:pPr>
            <w:r>
              <w:t>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tc>
        <w:tc>
          <w:tcPr>
            <w:tcW w:w="5131" w:type="dxa"/>
          </w:tcPr>
          <w:p w:rsidR="00B74D8B" w:rsidRDefault="00B74D8B">
            <w:pPr>
              <w:pStyle w:val="ConsPlusNormal"/>
            </w:pPr>
            <w:hyperlink r:id="rId78" w:history="1">
              <w:r>
                <w:rPr>
                  <w:color w:val="0000FF"/>
                </w:rPr>
                <w:t>Статья 12</w:t>
              </w:r>
            </w:hyperlink>
            <w:r>
              <w:t xml:space="preserve"> Федерального закона от 04.05.2011 N 99-ФЗ</w:t>
            </w:r>
          </w:p>
          <w:p w:rsidR="00B74D8B" w:rsidRDefault="00B74D8B">
            <w:pPr>
              <w:pStyle w:val="ConsPlusNormal"/>
            </w:pPr>
            <w:hyperlink r:id="rId79" w:history="1">
              <w:r>
                <w:rPr>
                  <w:color w:val="0000FF"/>
                </w:rPr>
                <w:t>Статья 9</w:t>
              </w:r>
            </w:hyperlink>
            <w:r>
              <w:t xml:space="preserve"> Воздушного кодекса РФ от 19.03.1997 N 60-ФЗ</w:t>
            </w:r>
          </w:p>
          <w:p w:rsidR="00B74D8B" w:rsidRDefault="00B74D8B">
            <w:pPr>
              <w:pStyle w:val="ConsPlusNormal"/>
            </w:pPr>
            <w:hyperlink r:id="rId80" w:history="1">
              <w:r>
                <w:rPr>
                  <w:color w:val="0000FF"/>
                </w:rPr>
                <w:t>Постановление</w:t>
              </w:r>
            </w:hyperlink>
            <w:r>
              <w:t xml:space="preserve"> Правительства РФ от 05.05.2012 N 457 "О лицензировании деятельности по перевозкам воздушным транспортом пассажиров и </w:t>
            </w:r>
            <w:r>
              <w:lastRenderedPageBreak/>
              <w:t>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tc>
      </w:tr>
      <w:tr w:rsidR="00B74D8B">
        <w:tc>
          <w:tcPr>
            <w:tcW w:w="3913" w:type="dxa"/>
          </w:tcPr>
          <w:p w:rsidR="00B74D8B" w:rsidRDefault="00B74D8B">
            <w:pPr>
              <w:pStyle w:val="ConsPlusNormal"/>
            </w:pPr>
            <w:r>
              <w:lastRenderedPageBreak/>
              <w:t>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tc>
        <w:tc>
          <w:tcPr>
            <w:tcW w:w="5131" w:type="dxa"/>
          </w:tcPr>
          <w:p w:rsidR="00B74D8B" w:rsidRDefault="00B74D8B">
            <w:pPr>
              <w:pStyle w:val="ConsPlusNormal"/>
            </w:pPr>
            <w:hyperlink r:id="rId81" w:history="1">
              <w:r>
                <w:rPr>
                  <w:color w:val="0000FF"/>
                </w:rPr>
                <w:t>Статья 12</w:t>
              </w:r>
            </w:hyperlink>
            <w:r>
              <w:t xml:space="preserve"> Федерального закона от 04.05.2011 N 99-ФЗ</w:t>
            </w:r>
          </w:p>
          <w:p w:rsidR="00B74D8B" w:rsidRDefault="00B74D8B">
            <w:pPr>
              <w:pStyle w:val="ConsPlusNormal"/>
            </w:pPr>
            <w:hyperlink r:id="rId82" w:history="1">
              <w:r>
                <w:rPr>
                  <w:color w:val="0000FF"/>
                </w:rPr>
                <w:t>Статья 9</w:t>
              </w:r>
            </w:hyperlink>
            <w:r>
              <w:t xml:space="preserve"> Воздушного кодекса РФ от 19.03.1997 N 60-ФЗ</w:t>
            </w:r>
          </w:p>
          <w:p w:rsidR="00B74D8B" w:rsidRDefault="00B74D8B">
            <w:pPr>
              <w:pStyle w:val="ConsPlusNormal"/>
            </w:pPr>
            <w:hyperlink r:id="rId83" w:history="1">
              <w:r>
                <w:rPr>
                  <w:color w:val="0000FF"/>
                </w:rPr>
                <w:t>Постановление</w:t>
              </w:r>
            </w:hyperlink>
            <w:r>
              <w:t xml:space="preserve"> Правительства РФ от 05.05.2012 N 457 "О лицензировании деятельности по перевозкам воздушным транспортом пассажиров и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tc>
      </w:tr>
      <w:tr w:rsidR="00B74D8B">
        <w:tc>
          <w:tcPr>
            <w:tcW w:w="3913" w:type="dxa"/>
          </w:tcPr>
          <w:p w:rsidR="00B74D8B" w:rsidRDefault="00B74D8B">
            <w:pPr>
              <w:pStyle w:val="ConsPlusNormal"/>
            </w:pPr>
            <w:r>
              <w:t>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tc>
        <w:tc>
          <w:tcPr>
            <w:tcW w:w="5131" w:type="dxa"/>
          </w:tcPr>
          <w:p w:rsidR="00B74D8B" w:rsidRDefault="00B74D8B">
            <w:pPr>
              <w:pStyle w:val="ConsPlusNormal"/>
            </w:pPr>
            <w:hyperlink r:id="rId84" w:history="1">
              <w:r>
                <w:rPr>
                  <w:color w:val="0000FF"/>
                </w:rPr>
                <w:t>Статья 12</w:t>
              </w:r>
            </w:hyperlink>
            <w:r>
              <w:t xml:space="preserve"> Федерального закона от 04.05.2011 N 99-ФЗ</w:t>
            </w:r>
          </w:p>
          <w:p w:rsidR="00B74D8B" w:rsidRDefault="00B74D8B">
            <w:pPr>
              <w:pStyle w:val="ConsPlusNormal"/>
            </w:pPr>
            <w:hyperlink r:id="rId85" w:history="1">
              <w:r>
                <w:rPr>
                  <w:color w:val="0000FF"/>
                </w:rPr>
                <w:t>Постановление</w:t>
              </w:r>
            </w:hyperlink>
            <w:r>
              <w:t xml:space="preserve"> Правительства РФ от 02.04.2012 N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tc>
      </w:tr>
      <w:tr w:rsidR="00B74D8B">
        <w:tc>
          <w:tcPr>
            <w:tcW w:w="3913" w:type="dxa"/>
          </w:tcPr>
          <w:p w:rsidR="00B74D8B" w:rsidRDefault="00B74D8B">
            <w:pPr>
              <w:pStyle w:val="ConsPlusNormal"/>
            </w:pPr>
            <w:r>
              <w:t>Деятельность по перевозкам железнодорожным транспортом пассажиров</w:t>
            </w:r>
          </w:p>
        </w:tc>
        <w:tc>
          <w:tcPr>
            <w:tcW w:w="5131" w:type="dxa"/>
          </w:tcPr>
          <w:p w:rsidR="00B74D8B" w:rsidRDefault="00B74D8B">
            <w:pPr>
              <w:pStyle w:val="ConsPlusNormal"/>
            </w:pPr>
            <w:hyperlink r:id="rId86" w:history="1">
              <w:r>
                <w:rPr>
                  <w:color w:val="0000FF"/>
                </w:rPr>
                <w:t>Статья 12</w:t>
              </w:r>
            </w:hyperlink>
            <w:r>
              <w:t xml:space="preserve"> Федерального закона от 04.05.2011 N 99-ФЗ</w:t>
            </w:r>
          </w:p>
          <w:p w:rsidR="00B74D8B" w:rsidRDefault="00B74D8B">
            <w:pPr>
              <w:pStyle w:val="ConsPlusNormal"/>
            </w:pPr>
            <w:hyperlink r:id="rId87" w:history="1">
              <w:r>
                <w:rPr>
                  <w:color w:val="0000FF"/>
                </w:rPr>
                <w:t>Постановление</w:t>
              </w:r>
            </w:hyperlink>
            <w:r>
              <w:t xml:space="preserve"> Правительства РФ от 21.03.2012 N 221 "О лицензировании отдельных видов деятельности на железнодорожном транспорте"</w:t>
            </w:r>
          </w:p>
        </w:tc>
      </w:tr>
      <w:tr w:rsidR="00B74D8B">
        <w:tc>
          <w:tcPr>
            <w:tcW w:w="3913" w:type="dxa"/>
          </w:tcPr>
          <w:p w:rsidR="00B74D8B" w:rsidRDefault="00B74D8B">
            <w:pPr>
              <w:pStyle w:val="ConsPlusNormal"/>
            </w:pPr>
            <w:r>
              <w:t>Деятельность по перевозкам железнодорожным транспортом опасных грузов</w:t>
            </w:r>
          </w:p>
        </w:tc>
        <w:tc>
          <w:tcPr>
            <w:tcW w:w="5131" w:type="dxa"/>
          </w:tcPr>
          <w:p w:rsidR="00B74D8B" w:rsidRDefault="00B74D8B">
            <w:pPr>
              <w:pStyle w:val="ConsPlusNormal"/>
            </w:pPr>
            <w:hyperlink r:id="rId88" w:history="1">
              <w:r>
                <w:rPr>
                  <w:color w:val="0000FF"/>
                </w:rPr>
                <w:t>Статья 12</w:t>
              </w:r>
            </w:hyperlink>
            <w:r>
              <w:t xml:space="preserve"> Федерального закона от 04.05.2011 N 99-ФЗ</w:t>
            </w:r>
          </w:p>
          <w:p w:rsidR="00B74D8B" w:rsidRDefault="00B74D8B">
            <w:pPr>
              <w:pStyle w:val="ConsPlusNormal"/>
            </w:pPr>
            <w:hyperlink r:id="rId89" w:history="1">
              <w:r>
                <w:rPr>
                  <w:color w:val="0000FF"/>
                </w:rPr>
                <w:t>Постановление</w:t>
              </w:r>
            </w:hyperlink>
            <w:r>
              <w:t xml:space="preserve"> Правительства РФ от 21.03.2012 N 221 "О лицензировании отдельных видов деятельности на железнодорожном транспорте"</w:t>
            </w:r>
          </w:p>
        </w:tc>
      </w:tr>
      <w:tr w:rsidR="00B74D8B">
        <w:tc>
          <w:tcPr>
            <w:tcW w:w="3913" w:type="dxa"/>
          </w:tcPr>
          <w:p w:rsidR="00B74D8B" w:rsidRDefault="00B74D8B">
            <w:pPr>
              <w:pStyle w:val="ConsPlusNormal"/>
            </w:pPr>
            <w:r>
              <w:t>Погрузочно-разгрузочная деятельность применительно к опасным грузам на железнодорожном транспорте</w:t>
            </w:r>
          </w:p>
        </w:tc>
        <w:tc>
          <w:tcPr>
            <w:tcW w:w="5131" w:type="dxa"/>
          </w:tcPr>
          <w:p w:rsidR="00B74D8B" w:rsidRDefault="00B74D8B">
            <w:pPr>
              <w:pStyle w:val="ConsPlusNormal"/>
            </w:pPr>
            <w:hyperlink r:id="rId90" w:history="1">
              <w:r>
                <w:rPr>
                  <w:color w:val="0000FF"/>
                </w:rPr>
                <w:t>Статья 12</w:t>
              </w:r>
            </w:hyperlink>
            <w:r>
              <w:t xml:space="preserve"> Федерального закона от 04.05.2011 N 99-ФЗ</w:t>
            </w:r>
          </w:p>
          <w:p w:rsidR="00B74D8B" w:rsidRDefault="00B74D8B">
            <w:pPr>
              <w:pStyle w:val="ConsPlusNormal"/>
            </w:pPr>
            <w:hyperlink r:id="rId91" w:history="1">
              <w:r>
                <w:rPr>
                  <w:color w:val="0000FF"/>
                </w:rPr>
                <w:t>Постановление</w:t>
              </w:r>
            </w:hyperlink>
            <w:r>
              <w:t xml:space="preserve"> Правительства РФ от 21.03.2012 N 221 "О лицензировании отдельных видов деятельности на железнодорожном транспорте"</w:t>
            </w:r>
          </w:p>
        </w:tc>
      </w:tr>
      <w:tr w:rsidR="00B74D8B">
        <w:tc>
          <w:tcPr>
            <w:tcW w:w="3913" w:type="dxa"/>
          </w:tcPr>
          <w:p w:rsidR="00B74D8B" w:rsidRDefault="00B74D8B">
            <w:pPr>
              <w:pStyle w:val="ConsPlusNormal"/>
            </w:pPr>
            <w:r>
              <w:t>Погрузочно-разгрузочная деятельность применительно к опасным грузам на внутреннем водном транспорте, в морских портах</w:t>
            </w:r>
          </w:p>
        </w:tc>
        <w:tc>
          <w:tcPr>
            <w:tcW w:w="5131" w:type="dxa"/>
          </w:tcPr>
          <w:p w:rsidR="00B74D8B" w:rsidRDefault="00B74D8B">
            <w:pPr>
              <w:pStyle w:val="ConsPlusNormal"/>
            </w:pPr>
            <w:hyperlink r:id="rId92" w:history="1">
              <w:r>
                <w:rPr>
                  <w:color w:val="0000FF"/>
                </w:rPr>
                <w:t>Статья 12</w:t>
              </w:r>
            </w:hyperlink>
            <w:r>
              <w:t xml:space="preserve"> Федерального закона от 04.05.2011 N 99-ФЗ</w:t>
            </w:r>
          </w:p>
          <w:p w:rsidR="00B74D8B" w:rsidRDefault="00B74D8B">
            <w:pPr>
              <w:pStyle w:val="ConsPlusNormal"/>
            </w:pPr>
            <w:hyperlink r:id="rId93" w:history="1">
              <w:r>
                <w:rPr>
                  <w:color w:val="0000FF"/>
                </w:rPr>
                <w:t>Постановление</w:t>
              </w:r>
            </w:hyperlink>
            <w:r>
              <w:t xml:space="preserve"> Правительства РФ от 06.03.2012 N 193 "О лицензировании отдельных видов деятельности на морском и внутреннем водном транспорте"</w:t>
            </w:r>
          </w:p>
        </w:tc>
      </w:tr>
      <w:tr w:rsidR="00B74D8B">
        <w:tc>
          <w:tcPr>
            <w:tcW w:w="3913" w:type="dxa"/>
          </w:tcPr>
          <w:p w:rsidR="00B74D8B" w:rsidRDefault="00B74D8B">
            <w:pPr>
              <w:pStyle w:val="ConsPlusNormal"/>
            </w:pPr>
            <w:r>
              <w:lastRenderedPageBreak/>
              <w:t>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tc>
        <w:tc>
          <w:tcPr>
            <w:tcW w:w="5131" w:type="dxa"/>
          </w:tcPr>
          <w:p w:rsidR="00B74D8B" w:rsidRDefault="00B74D8B">
            <w:pPr>
              <w:pStyle w:val="ConsPlusNormal"/>
            </w:pPr>
            <w:hyperlink r:id="rId94" w:history="1">
              <w:r>
                <w:rPr>
                  <w:color w:val="0000FF"/>
                </w:rPr>
                <w:t>Статья 12</w:t>
              </w:r>
            </w:hyperlink>
            <w:r>
              <w:t xml:space="preserve"> Федерального закона от 04.05.2011 N 99-ФЗ</w:t>
            </w:r>
          </w:p>
          <w:p w:rsidR="00B74D8B" w:rsidRDefault="00B74D8B">
            <w:pPr>
              <w:pStyle w:val="ConsPlusNormal"/>
            </w:pPr>
            <w:hyperlink r:id="rId95" w:history="1">
              <w:r>
                <w:rPr>
                  <w:color w:val="0000FF"/>
                </w:rPr>
                <w:t>Постановление</w:t>
              </w:r>
            </w:hyperlink>
            <w:r>
              <w:t xml:space="preserve"> Правительства РФ от 06.03.2012 N 193 "О лицензировании отдельных видов деятельности на морском и внутреннем водном транспорте"</w:t>
            </w:r>
          </w:p>
        </w:tc>
      </w:tr>
      <w:tr w:rsidR="00B74D8B">
        <w:tc>
          <w:tcPr>
            <w:tcW w:w="3913" w:type="dxa"/>
          </w:tcPr>
          <w:p w:rsidR="00B74D8B" w:rsidRDefault="00B74D8B">
            <w:pPr>
              <w:pStyle w:val="ConsPlusNormal"/>
            </w:pPr>
            <w:r>
              <w:t>Деятельность по сбору, транспортированию, обработке, утилизации, обезвреживанию, размещению отходов I - IV классов опасности</w:t>
            </w:r>
          </w:p>
        </w:tc>
        <w:tc>
          <w:tcPr>
            <w:tcW w:w="5131" w:type="dxa"/>
          </w:tcPr>
          <w:p w:rsidR="00B74D8B" w:rsidRDefault="00B74D8B">
            <w:pPr>
              <w:pStyle w:val="ConsPlusNormal"/>
            </w:pPr>
            <w:hyperlink r:id="rId96" w:history="1">
              <w:r>
                <w:rPr>
                  <w:color w:val="0000FF"/>
                </w:rPr>
                <w:t>Статья 12</w:t>
              </w:r>
            </w:hyperlink>
            <w:r>
              <w:t xml:space="preserve"> Федерального закона от 04.05.2011 N 99-ФЗ</w:t>
            </w:r>
          </w:p>
          <w:p w:rsidR="00B74D8B" w:rsidRDefault="00B74D8B">
            <w:pPr>
              <w:pStyle w:val="ConsPlusNormal"/>
            </w:pPr>
            <w:hyperlink r:id="rId97" w:history="1">
              <w:r>
                <w:rPr>
                  <w:color w:val="0000FF"/>
                </w:rPr>
                <w:t>Постановление</w:t>
              </w:r>
            </w:hyperlink>
            <w:r>
              <w:t xml:space="preserve"> Правительства РФ от 03.10.2015 N 1062 "О лицензировании деятельности по сбору, транспортированию, обработке, утилизации, обезвреживанию, размещению отходов I - IV классов опасности"</w:t>
            </w:r>
          </w:p>
        </w:tc>
      </w:tr>
      <w:tr w:rsidR="00B74D8B">
        <w:tc>
          <w:tcPr>
            <w:tcW w:w="3913" w:type="dxa"/>
          </w:tcPr>
          <w:p w:rsidR="00B74D8B" w:rsidRDefault="00B74D8B">
            <w:pPr>
              <w:pStyle w:val="ConsPlusNormal"/>
            </w:pPr>
            <w:r>
              <w:t>Деятельность по организации и проведению азартных игр в букмекерских конторах и тотализаторах</w:t>
            </w:r>
          </w:p>
        </w:tc>
        <w:tc>
          <w:tcPr>
            <w:tcW w:w="5131" w:type="dxa"/>
          </w:tcPr>
          <w:p w:rsidR="00B74D8B" w:rsidRDefault="00B74D8B">
            <w:pPr>
              <w:pStyle w:val="ConsPlusNormal"/>
            </w:pPr>
            <w:hyperlink r:id="rId98" w:history="1">
              <w:r>
                <w:rPr>
                  <w:color w:val="0000FF"/>
                </w:rPr>
                <w:t>Статья 12</w:t>
              </w:r>
            </w:hyperlink>
            <w:r>
              <w:t xml:space="preserve"> Федерального закона от 04.05.2011 N 99-ФЗ</w:t>
            </w:r>
          </w:p>
          <w:p w:rsidR="00B74D8B" w:rsidRDefault="00B74D8B">
            <w:pPr>
              <w:pStyle w:val="ConsPlusNormal"/>
            </w:pPr>
            <w:hyperlink r:id="rId99" w:history="1">
              <w:r>
                <w:rPr>
                  <w:color w:val="0000FF"/>
                </w:rPr>
                <w:t>Постановление</w:t>
              </w:r>
            </w:hyperlink>
            <w:r>
              <w:t xml:space="preserve"> Правительства РФ от 26.12.2011 N 1130 "О лицензировании деятельности по организации и проведению азартных игр в букмекерских конторах и тотализаторах"</w:t>
            </w:r>
          </w:p>
        </w:tc>
      </w:tr>
      <w:tr w:rsidR="00B74D8B">
        <w:tc>
          <w:tcPr>
            <w:tcW w:w="3913" w:type="dxa"/>
          </w:tcPr>
          <w:p w:rsidR="00B74D8B" w:rsidRDefault="00B74D8B">
            <w:pPr>
              <w:pStyle w:val="ConsPlusNormal"/>
            </w:pPr>
            <w:r>
              <w:t>Частная охранная деятельность</w:t>
            </w:r>
          </w:p>
        </w:tc>
        <w:tc>
          <w:tcPr>
            <w:tcW w:w="5131" w:type="dxa"/>
          </w:tcPr>
          <w:p w:rsidR="00B74D8B" w:rsidRDefault="00B74D8B">
            <w:pPr>
              <w:pStyle w:val="ConsPlusNormal"/>
            </w:pPr>
            <w:hyperlink r:id="rId100" w:history="1">
              <w:r>
                <w:rPr>
                  <w:color w:val="0000FF"/>
                </w:rPr>
                <w:t>Статья 12</w:t>
              </w:r>
            </w:hyperlink>
            <w:r>
              <w:t xml:space="preserve"> Федерального закона от 04.05.2011 N 99-ФЗ</w:t>
            </w:r>
          </w:p>
          <w:p w:rsidR="00B74D8B" w:rsidRDefault="00B74D8B">
            <w:pPr>
              <w:pStyle w:val="ConsPlusNormal"/>
            </w:pPr>
            <w:hyperlink r:id="rId101" w:history="1">
              <w:r>
                <w:rPr>
                  <w:color w:val="0000FF"/>
                </w:rPr>
                <w:t>Статья 11.2</w:t>
              </w:r>
            </w:hyperlink>
            <w:r>
              <w:t xml:space="preserve"> Закона РФ от 11.03.1992 N 2487-1 "О частной детективной и охранной деятельности в Российской Федерации"</w:t>
            </w:r>
          </w:p>
          <w:p w:rsidR="00B74D8B" w:rsidRDefault="00B74D8B">
            <w:pPr>
              <w:pStyle w:val="ConsPlusNormal"/>
            </w:pPr>
            <w:hyperlink r:id="rId102" w:history="1">
              <w:r>
                <w:rPr>
                  <w:color w:val="0000FF"/>
                </w:rPr>
                <w:t>Постановление</w:t>
              </w:r>
            </w:hyperlink>
            <w:r>
              <w:t xml:space="preserve"> Правительства РФ от 23.06.2011 N 498 "О некоторых вопросах осуществления частной детективной (сыскной) и частной охранной деятельности"</w:t>
            </w:r>
          </w:p>
        </w:tc>
      </w:tr>
      <w:tr w:rsidR="00B74D8B">
        <w:tc>
          <w:tcPr>
            <w:tcW w:w="3913" w:type="dxa"/>
          </w:tcPr>
          <w:p w:rsidR="00B74D8B" w:rsidRDefault="00B74D8B">
            <w:pPr>
              <w:pStyle w:val="ConsPlusNormal"/>
            </w:pPr>
            <w:r>
              <w:t>Частная детективная (сыскная) деятельность</w:t>
            </w:r>
          </w:p>
        </w:tc>
        <w:tc>
          <w:tcPr>
            <w:tcW w:w="5131" w:type="dxa"/>
          </w:tcPr>
          <w:p w:rsidR="00B74D8B" w:rsidRDefault="00B74D8B">
            <w:pPr>
              <w:pStyle w:val="ConsPlusNormal"/>
            </w:pPr>
            <w:hyperlink r:id="rId103" w:history="1">
              <w:r>
                <w:rPr>
                  <w:color w:val="0000FF"/>
                </w:rPr>
                <w:t>Статья 12</w:t>
              </w:r>
            </w:hyperlink>
            <w:r>
              <w:t xml:space="preserve"> Федерального закона от 04.05.2011 N 99-ФЗ</w:t>
            </w:r>
          </w:p>
          <w:p w:rsidR="00B74D8B" w:rsidRDefault="00B74D8B">
            <w:pPr>
              <w:pStyle w:val="ConsPlusNormal"/>
            </w:pPr>
            <w:hyperlink r:id="rId104" w:history="1">
              <w:r>
                <w:rPr>
                  <w:color w:val="0000FF"/>
                </w:rPr>
                <w:t>Статья 6</w:t>
              </w:r>
            </w:hyperlink>
            <w:r>
              <w:t xml:space="preserve"> Закона РФ от 11.03.1992 N 2487-1 "О частной детективной и охранной деятельности в Российской Федерации"</w:t>
            </w:r>
          </w:p>
          <w:p w:rsidR="00B74D8B" w:rsidRDefault="00B74D8B">
            <w:pPr>
              <w:pStyle w:val="ConsPlusNormal"/>
            </w:pPr>
            <w:hyperlink r:id="rId105" w:history="1">
              <w:r>
                <w:rPr>
                  <w:color w:val="0000FF"/>
                </w:rPr>
                <w:t>Постановление</w:t>
              </w:r>
            </w:hyperlink>
            <w:r>
              <w:t xml:space="preserve"> Правительства РФ от 23.06.2011 N 498 "О некоторых вопросах осуществления частной детективной (сыскной) и частной охранной деятельности"</w:t>
            </w:r>
          </w:p>
        </w:tc>
      </w:tr>
      <w:tr w:rsidR="00B74D8B">
        <w:tc>
          <w:tcPr>
            <w:tcW w:w="3913" w:type="dxa"/>
          </w:tcPr>
          <w:p w:rsidR="00B74D8B" w:rsidRDefault="00B74D8B">
            <w:pPr>
              <w:pStyle w:val="ConsPlusNormal"/>
            </w:pPr>
            <w:r>
              <w:t>Заготовка, хранение, переработка и реализация лома черных металлов, цветных металлов</w:t>
            </w:r>
          </w:p>
        </w:tc>
        <w:tc>
          <w:tcPr>
            <w:tcW w:w="5131" w:type="dxa"/>
          </w:tcPr>
          <w:p w:rsidR="00B74D8B" w:rsidRDefault="00B74D8B">
            <w:pPr>
              <w:pStyle w:val="ConsPlusNormal"/>
            </w:pPr>
            <w:hyperlink r:id="rId106" w:history="1">
              <w:r>
                <w:rPr>
                  <w:color w:val="0000FF"/>
                </w:rPr>
                <w:t>Статья 12</w:t>
              </w:r>
            </w:hyperlink>
            <w:r>
              <w:t xml:space="preserve"> Федерального закона от 04.05.2011 N 99-ФЗ</w:t>
            </w:r>
          </w:p>
          <w:p w:rsidR="00B74D8B" w:rsidRDefault="00B74D8B">
            <w:pPr>
              <w:pStyle w:val="ConsPlusNormal"/>
            </w:pPr>
            <w:hyperlink r:id="rId107" w:history="1">
              <w:r>
                <w:rPr>
                  <w:color w:val="0000FF"/>
                </w:rPr>
                <w:t>Постановление</w:t>
              </w:r>
            </w:hyperlink>
            <w:r>
              <w:t xml:space="preserve"> Правительства РФ от 12.12.2012 N 1287 "О лицензировании деятельности по заготовке, хранению, переработке и реализации лома черных и цветных металлов"</w:t>
            </w:r>
          </w:p>
        </w:tc>
      </w:tr>
      <w:tr w:rsidR="00B74D8B">
        <w:tc>
          <w:tcPr>
            <w:tcW w:w="3913" w:type="dxa"/>
          </w:tcPr>
          <w:p w:rsidR="00B74D8B" w:rsidRDefault="00B74D8B">
            <w:pPr>
              <w:pStyle w:val="ConsPlusNormal"/>
            </w:pPr>
            <w:r>
              <w:t>Оказание услуг по трудоустройству граждан Российской Федерации за пределами территории Российской Федерации</w:t>
            </w:r>
          </w:p>
        </w:tc>
        <w:tc>
          <w:tcPr>
            <w:tcW w:w="5131" w:type="dxa"/>
          </w:tcPr>
          <w:p w:rsidR="00B74D8B" w:rsidRDefault="00B74D8B">
            <w:pPr>
              <w:pStyle w:val="ConsPlusNormal"/>
            </w:pPr>
            <w:hyperlink r:id="rId108" w:history="1">
              <w:r>
                <w:rPr>
                  <w:color w:val="0000FF"/>
                </w:rPr>
                <w:t>Статья 12</w:t>
              </w:r>
            </w:hyperlink>
            <w:r>
              <w:t xml:space="preserve"> Федерального закона от 04.05.2011 N 99-ФЗ</w:t>
            </w:r>
          </w:p>
          <w:p w:rsidR="00B74D8B" w:rsidRDefault="00B74D8B">
            <w:pPr>
              <w:pStyle w:val="ConsPlusNormal"/>
            </w:pPr>
            <w:hyperlink r:id="rId109" w:history="1">
              <w:r>
                <w:rPr>
                  <w:color w:val="0000FF"/>
                </w:rPr>
                <w:t>Постановление</w:t>
              </w:r>
            </w:hyperlink>
            <w:r>
              <w:t xml:space="preserve"> Правительства РФ от 08.10.2012 N 1022 "Об утверждении Положения о </w:t>
            </w:r>
            <w:r>
              <w:lastRenderedPageBreak/>
              <w:t>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w:t>
            </w:r>
          </w:p>
        </w:tc>
      </w:tr>
      <w:tr w:rsidR="00B74D8B">
        <w:tc>
          <w:tcPr>
            <w:tcW w:w="3913" w:type="dxa"/>
          </w:tcPr>
          <w:p w:rsidR="00B74D8B" w:rsidRDefault="00B74D8B">
            <w:pPr>
              <w:pStyle w:val="ConsPlusNormal"/>
            </w:pPr>
            <w:r>
              <w:lastRenderedPageBreak/>
              <w:t>Оказание услуг связи</w:t>
            </w:r>
          </w:p>
        </w:tc>
        <w:tc>
          <w:tcPr>
            <w:tcW w:w="5131" w:type="dxa"/>
          </w:tcPr>
          <w:p w:rsidR="00B74D8B" w:rsidRDefault="00B74D8B">
            <w:pPr>
              <w:pStyle w:val="ConsPlusNormal"/>
            </w:pPr>
            <w:hyperlink r:id="rId110" w:history="1">
              <w:r>
                <w:rPr>
                  <w:color w:val="0000FF"/>
                </w:rPr>
                <w:t>Статья 12</w:t>
              </w:r>
            </w:hyperlink>
            <w:r>
              <w:t xml:space="preserve"> Федерального закона от 04.05.2011 N 99-ФЗ</w:t>
            </w:r>
          </w:p>
          <w:p w:rsidR="00B74D8B" w:rsidRDefault="00B74D8B">
            <w:pPr>
              <w:pStyle w:val="ConsPlusNormal"/>
            </w:pPr>
            <w:hyperlink r:id="rId111" w:history="1">
              <w:r>
                <w:rPr>
                  <w:color w:val="0000FF"/>
                </w:rPr>
                <w:t>Глава 6</w:t>
              </w:r>
            </w:hyperlink>
            <w:r>
              <w:t xml:space="preserve"> Федерального закона от 07.07.2003 N 126-ФЗ "О связи"</w:t>
            </w:r>
          </w:p>
        </w:tc>
      </w:tr>
      <w:tr w:rsidR="00B74D8B">
        <w:tc>
          <w:tcPr>
            <w:tcW w:w="3913" w:type="dxa"/>
          </w:tcPr>
          <w:p w:rsidR="00B74D8B" w:rsidRDefault="00B74D8B">
            <w:pPr>
              <w:pStyle w:val="ConsPlusNormal"/>
            </w:pPr>
            <w:r>
              <w:t>Телевизионное вещание и радиовещание</w:t>
            </w:r>
          </w:p>
        </w:tc>
        <w:tc>
          <w:tcPr>
            <w:tcW w:w="5131" w:type="dxa"/>
          </w:tcPr>
          <w:p w:rsidR="00B74D8B" w:rsidRDefault="00B74D8B">
            <w:pPr>
              <w:pStyle w:val="ConsPlusNormal"/>
            </w:pPr>
            <w:hyperlink r:id="rId112" w:history="1">
              <w:r>
                <w:rPr>
                  <w:color w:val="0000FF"/>
                </w:rPr>
                <w:t>Статья 12</w:t>
              </w:r>
            </w:hyperlink>
            <w:r>
              <w:t xml:space="preserve"> Федерального закона от 04.05.2011 N 99-ФЗ</w:t>
            </w:r>
          </w:p>
          <w:p w:rsidR="00B74D8B" w:rsidRDefault="00B74D8B">
            <w:pPr>
              <w:pStyle w:val="ConsPlusNormal"/>
            </w:pPr>
            <w:hyperlink r:id="rId113" w:history="1">
              <w:r>
                <w:rPr>
                  <w:color w:val="0000FF"/>
                </w:rPr>
                <w:t>Статья 31</w:t>
              </w:r>
            </w:hyperlink>
            <w:r>
              <w:t xml:space="preserve"> Закона РФ от 27.12.1991 N 2124-1 "О средствах массовой информации"</w:t>
            </w:r>
          </w:p>
          <w:p w:rsidR="00B74D8B" w:rsidRDefault="00B74D8B">
            <w:pPr>
              <w:pStyle w:val="ConsPlusNormal"/>
            </w:pPr>
            <w:hyperlink r:id="rId114" w:history="1">
              <w:r>
                <w:rPr>
                  <w:color w:val="0000FF"/>
                </w:rPr>
                <w:t>Постановление</w:t>
              </w:r>
            </w:hyperlink>
            <w:r>
              <w:t xml:space="preserve"> Правительства РФ от 08.12.2011 N 1025 "О лицензировании телевизионного вещания и радиовещания"</w:t>
            </w:r>
          </w:p>
        </w:tc>
      </w:tr>
      <w:tr w:rsidR="00B74D8B">
        <w:tc>
          <w:tcPr>
            <w:tcW w:w="3913" w:type="dxa"/>
          </w:tcPr>
          <w:p w:rsidR="00B74D8B" w:rsidRDefault="00B74D8B">
            <w:pPr>
              <w:pStyle w:val="ConsPlusNormal"/>
            </w:pPr>
            <w:r>
              <w:t>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tc>
        <w:tc>
          <w:tcPr>
            <w:tcW w:w="5131" w:type="dxa"/>
          </w:tcPr>
          <w:p w:rsidR="00B74D8B" w:rsidRDefault="00B74D8B">
            <w:pPr>
              <w:pStyle w:val="ConsPlusNormal"/>
            </w:pPr>
            <w:hyperlink r:id="rId115" w:history="1">
              <w:r>
                <w:rPr>
                  <w:color w:val="0000FF"/>
                </w:rPr>
                <w:t>Статья 12</w:t>
              </w:r>
            </w:hyperlink>
            <w:r>
              <w:t xml:space="preserve"> Федерального закона от 04.05.2011 N 99-ФЗ</w:t>
            </w:r>
          </w:p>
          <w:p w:rsidR="00B74D8B" w:rsidRDefault="00B74D8B">
            <w:pPr>
              <w:pStyle w:val="ConsPlusNormal"/>
            </w:pPr>
            <w:hyperlink r:id="rId116" w:history="1">
              <w:r>
                <w:rPr>
                  <w:color w:val="0000FF"/>
                </w:rPr>
                <w:t>Постановление</w:t>
              </w:r>
            </w:hyperlink>
            <w:r>
              <w:t xml:space="preserve"> Правительства РФ от 28.04.2006 N 252 "О лицензировании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tc>
      </w:tr>
      <w:tr w:rsidR="00B74D8B">
        <w:tc>
          <w:tcPr>
            <w:tcW w:w="3913" w:type="dxa"/>
          </w:tcPr>
          <w:p w:rsidR="00B74D8B" w:rsidRDefault="00B74D8B">
            <w:pPr>
              <w:pStyle w:val="ConsPlusNormal"/>
            </w:pPr>
            <w:r>
              <w:t>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tc>
        <w:tc>
          <w:tcPr>
            <w:tcW w:w="5131" w:type="dxa"/>
          </w:tcPr>
          <w:p w:rsidR="00B74D8B" w:rsidRDefault="00B74D8B">
            <w:pPr>
              <w:pStyle w:val="ConsPlusNormal"/>
            </w:pPr>
            <w:hyperlink r:id="rId117" w:history="1">
              <w:r>
                <w:rPr>
                  <w:color w:val="0000FF"/>
                </w:rPr>
                <w:t>Статья 12</w:t>
              </w:r>
            </w:hyperlink>
            <w:r>
              <w:t xml:space="preserve"> Федерального закона от 04.05.2011 N 99-ФЗ</w:t>
            </w:r>
          </w:p>
          <w:p w:rsidR="00B74D8B" w:rsidRDefault="00B74D8B">
            <w:pPr>
              <w:pStyle w:val="ConsPlusNormal"/>
            </w:pPr>
            <w:hyperlink r:id="rId118" w:history="1">
              <w:r>
                <w:rPr>
                  <w:color w:val="0000FF"/>
                </w:rPr>
                <w:t>Постановление</w:t>
              </w:r>
            </w:hyperlink>
            <w:r>
              <w:t xml:space="preserve"> Правительства РФ от 02.04.2012 N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tc>
      </w:tr>
      <w:tr w:rsidR="00B74D8B">
        <w:tc>
          <w:tcPr>
            <w:tcW w:w="3913" w:type="dxa"/>
          </w:tcPr>
          <w:p w:rsidR="00B74D8B" w:rsidRDefault="00B74D8B">
            <w:pPr>
              <w:pStyle w:val="ConsPlusNormal"/>
            </w:pPr>
            <w:r>
              <w:t>Образовательная деятельность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
        </w:tc>
        <w:tc>
          <w:tcPr>
            <w:tcW w:w="5131" w:type="dxa"/>
          </w:tcPr>
          <w:p w:rsidR="00B74D8B" w:rsidRDefault="00B74D8B">
            <w:pPr>
              <w:pStyle w:val="ConsPlusNormal"/>
            </w:pPr>
            <w:hyperlink r:id="rId119" w:history="1">
              <w:r>
                <w:rPr>
                  <w:color w:val="0000FF"/>
                </w:rPr>
                <w:t>Статья 12</w:t>
              </w:r>
            </w:hyperlink>
            <w:r>
              <w:t xml:space="preserve"> Федерального закона от 04.05.2011 N 99-ФЗ</w:t>
            </w:r>
          </w:p>
          <w:p w:rsidR="00B74D8B" w:rsidRDefault="00B74D8B">
            <w:pPr>
              <w:pStyle w:val="ConsPlusNormal"/>
            </w:pPr>
            <w:hyperlink r:id="rId120" w:history="1">
              <w:r>
                <w:rPr>
                  <w:color w:val="0000FF"/>
                </w:rPr>
                <w:t>Статья 91</w:t>
              </w:r>
            </w:hyperlink>
            <w:r>
              <w:t xml:space="preserve"> Федерального закона от 29.12.2012 N 273-ФЗ "Об образовании в Российской Федерации"</w:t>
            </w:r>
          </w:p>
          <w:p w:rsidR="00B74D8B" w:rsidRDefault="00B74D8B">
            <w:pPr>
              <w:pStyle w:val="ConsPlusNormal"/>
            </w:pPr>
            <w:hyperlink r:id="rId121" w:history="1">
              <w:r>
                <w:rPr>
                  <w:color w:val="0000FF"/>
                </w:rPr>
                <w:t>Статья 4</w:t>
              </w:r>
            </w:hyperlink>
            <w:r>
              <w:t xml:space="preserve"> Федерального закона от 10.11.2009 N 259-ФЗ "О Московском государственном университете имени М.В. Ломоносова и Санкт-Петербургском государственном университете"</w:t>
            </w:r>
          </w:p>
          <w:p w:rsidR="00B74D8B" w:rsidRDefault="00B74D8B">
            <w:pPr>
              <w:pStyle w:val="ConsPlusNormal"/>
            </w:pPr>
            <w:hyperlink r:id="rId122" w:history="1">
              <w:r>
                <w:rPr>
                  <w:color w:val="0000FF"/>
                </w:rPr>
                <w:t>Постановление</w:t>
              </w:r>
            </w:hyperlink>
            <w:r>
              <w:t xml:space="preserve"> Правительства РФ от 28.10.2013 N 966 "О лицензировании образовательной деятельности"</w:t>
            </w:r>
          </w:p>
        </w:tc>
      </w:tr>
      <w:tr w:rsidR="00B74D8B">
        <w:tc>
          <w:tcPr>
            <w:tcW w:w="3913" w:type="dxa"/>
          </w:tcPr>
          <w:p w:rsidR="00B74D8B" w:rsidRDefault="00B74D8B">
            <w:pPr>
              <w:pStyle w:val="ConsPlusNormal"/>
            </w:pPr>
            <w:r>
              <w:t xml:space="preserve">Геодезическая и картографическая </w:t>
            </w:r>
            <w:r>
              <w:lastRenderedPageBreak/>
              <w:t>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tc>
        <w:tc>
          <w:tcPr>
            <w:tcW w:w="5131" w:type="dxa"/>
          </w:tcPr>
          <w:p w:rsidR="00B74D8B" w:rsidRDefault="00B74D8B">
            <w:pPr>
              <w:pStyle w:val="ConsPlusNormal"/>
            </w:pPr>
            <w:hyperlink r:id="rId123" w:history="1">
              <w:r>
                <w:rPr>
                  <w:color w:val="0000FF"/>
                </w:rPr>
                <w:t>Статья 12</w:t>
              </w:r>
            </w:hyperlink>
            <w:r>
              <w:t xml:space="preserve"> Федерального закона от 04.05.2011 N 99-</w:t>
            </w:r>
            <w:r>
              <w:lastRenderedPageBreak/>
              <w:t>ФЗ</w:t>
            </w:r>
          </w:p>
          <w:p w:rsidR="00B74D8B" w:rsidRDefault="00B74D8B">
            <w:pPr>
              <w:pStyle w:val="ConsPlusNormal"/>
            </w:pPr>
            <w:hyperlink r:id="rId124" w:history="1">
              <w:r>
                <w:rPr>
                  <w:color w:val="0000FF"/>
                </w:rPr>
                <w:t>Постановление</w:t>
              </w:r>
            </w:hyperlink>
            <w:r>
              <w:t xml:space="preserve"> Правительства РФ от 28.10.2016 N 1099 "О лицензировании геодезической и картографической деятельности"</w:t>
            </w:r>
          </w:p>
        </w:tc>
      </w:tr>
      <w:tr w:rsidR="00B74D8B">
        <w:tc>
          <w:tcPr>
            <w:tcW w:w="3913" w:type="dxa"/>
          </w:tcPr>
          <w:p w:rsidR="00B74D8B" w:rsidRDefault="00B74D8B">
            <w:pPr>
              <w:pStyle w:val="ConsPlusNormal"/>
            </w:pPr>
            <w:r>
              <w:lastRenderedPageBreak/>
              <w:t>Производство маркшейдерских работ</w:t>
            </w:r>
          </w:p>
        </w:tc>
        <w:tc>
          <w:tcPr>
            <w:tcW w:w="5131" w:type="dxa"/>
          </w:tcPr>
          <w:p w:rsidR="00B74D8B" w:rsidRDefault="00B74D8B">
            <w:pPr>
              <w:pStyle w:val="ConsPlusNormal"/>
            </w:pPr>
            <w:hyperlink r:id="rId125" w:history="1">
              <w:r>
                <w:rPr>
                  <w:color w:val="0000FF"/>
                </w:rPr>
                <w:t>Статья 12</w:t>
              </w:r>
            </w:hyperlink>
            <w:r>
              <w:t xml:space="preserve"> Федерального закона от 04.05.2011 N 99-ФЗ</w:t>
            </w:r>
          </w:p>
          <w:p w:rsidR="00B74D8B" w:rsidRDefault="00B74D8B">
            <w:pPr>
              <w:pStyle w:val="ConsPlusNormal"/>
            </w:pPr>
            <w:hyperlink r:id="rId126" w:history="1">
              <w:r>
                <w:rPr>
                  <w:color w:val="0000FF"/>
                </w:rPr>
                <w:t>Постановление</w:t>
              </w:r>
            </w:hyperlink>
            <w:r>
              <w:t xml:space="preserve"> Правительства РФ от 28.03.2012 N 257 "О лицензировании производства маркшейдерских работ"</w:t>
            </w:r>
          </w:p>
        </w:tc>
      </w:tr>
      <w:tr w:rsidR="00B74D8B">
        <w:tc>
          <w:tcPr>
            <w:tcW w:w="3913" w:type="dxa"/>
          </w:tcPr>
          <w:p w:rsidR="00B74D8B" w:rsidRDefault="00B74D8B">
            <w:pPr>
              <w:pStyle w:val="ConsPlusNormal"/>
            </w:pPr>
            <w:r>
              <w:t>Работы по активному воздействию на гидрометеорологические и геофизические процессы и явления</w:t>
            </w:r>
          </w:p>
        </w:tc>
        <w:tc>
          <w:tcPr>
            <w:tcW w:w="5131" w:type="dxa"/>
          </w:tcPr>
          <w:p w:rsidR="00B74D8B" w:rsidRDefault="00B74D8B">
            <w:pPr>
              <w:pStyle w:val="ConsPlusNormal"/>
            </w:pPr>
            <w:hyperlink r:id="rId127" w:history="1">
              <w:r>
                <w:rPr>
                  <w:color w:val="0000FF"/>
                </w:rPr>
                <w:t>Статья 12</w:t>
              </w:r>
            </w:hyperlink>
            <w:r>
              <w:t xml:space="preserve"> Федерального закона от 04.05.2011 N 99-ФЗ</w:t>
            </w:r>
          </w:p>
          <w:p w:rsidR="00B74D8B" w:rsidRDefault="00B74D8B">
            <w:pPr>
              <w:pStyle w:val="ConsPlusNormal"/>
            </w:pPr>
            <w:hyperlink r:id="rId128" w:history="1">
              <w:r>
                <w:rPr>
                  <w:color w:val="0000FF"/>
                </w:rPr>
                <w:t>Постановление</w:t>
              </w:r>
            </w:hyperlink>
            <w:r>
              <w:t xml:space="preserve"> Правительства РФ от 30.12.2011 N 1216 "О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а также работ по активному воздействию на гидрометеорологические и геофизические процессы и явления"</w:t>
            </w:r>
          </w:p>
        </w:tc>
      </w:tr>
      <w:tr w:rsidR="00B74D8B">
        <w:tc>
          <w:tcPr>
            <w:tcW w:w="3913" w:type="dxa"/>
          </w:tcPr>
          <w:p w:rsidR="00B74D8B" w:rsidRDefault="00B74D8B">
            <w:pPr>
              <w:pStyle w:val="ConsPlusNormal"/>
            </w:pPr>
            <w:r>
              <w:t xml:space="preserve">Деятельность в области гидрометеорологии и в смежных с ней областях (за исключением указанной деятельности, осуществляемой в ходе </w:t>
            </w:r>
            <w:r>
              <w:lastRenderedPageBreak/>
              <w:t>инженерных изысканий, выполняемых для подготовки проектной документации, строительства, реконструкции объектов капитального строительства)</w:t>
            </w:r>
          </w:p>
        </w:tc>
        <w:tc>
          <w:tcPr>
            <w:tcW w:w="5131" w:type="dxa"/>
          </w:tcPr>
          <w:p w:rsidR="00B74D8B" w:rsidRDefault="00B74D8B">
            <w:pPr>
              <w:pStyle w:val="ConsPlusNormal"/>
            </w:pPr>
            <w:hyperlink r:id="rId129" w:history="1">
              <w:r>
                <w:rPr>
                  <w:color w:val="0000FF"/>
                </w:rPr>
                <w:t>Статья 12</w:t>
              </w:r>
            </w:hyperlink>
            <w:r>
              <w:t xml:space="preserve"> Федерального закона от 04.05.2011 N 99-ФЗ</w:t>
            </w:r>
          </w:p>
          <w:p w:rsidR="00B74D8B" w:rsidRDefault="00B74D8B">
            <w:pPr>
              <w:pStyle w:val="ConsPlusNormal"/>
            </w:pPr>
            <w:hyperlink r:id="rId130" w:history="1">
              <w:r>
                <w:rPr>
                  <w:color w:val="0000FF"/>
                </w:rPr>
                <w:t>Постановление</w:t>
              </w:r>
            </w:hyperlink>
            <w:r>
              <w:t xml:space="preserve"> Правительства РФ от 30.12.2011 N 1216 "О лицензировании деятельности в области </w:t>
            </w:r>
            <w:r>
              <w:lastRenderedPageBreak/>
              <w:t>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а также работ по активному воздействию на гидрометеорологические и геофизические процессы и явления"</w:t>
            </w:r>
          </w:p>
        </w:tc>
      </w:tr>
      <w:tr w:rsidR="00B74D8B">
        <w:tc>
          <w:tcPr>
            <w:tcW w:w="3913" w:type="dxa"/>
          </w:tcPr>
          <w:p w:rsidR="00B74D8B" w:rsidRDefault="00B74D8B">
            <w:pPr>
              <w:pStyle w:val="ConsPlusNormal"/>
            </w:pPr>
            <w:r>
              <w:lastRenderedPageBreak/>
              <w:t>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5131" w:type="dxa"/>
          </w:tcPr>
          <w:p w:rsidR="00B74D8B" w:rsidRDefault="00B74D8B">
            <w:pPr>
              <w:pStyle w:val="ConsPlusNormal"/>
            </w:pPr>
            <w:hyperlink r:id="rId131" w:history="1">
              <w:r>
                <w:rPr>
                  <w:color w:val="0000FF"/>
                </w:rPr>
                <w:t>Статья 12</w:t>
              </w:r>
            </w:hyperlink>
            <w:r>
              <w:t xml:space="preserve"> Федерального закона от 04.05.2011 N 99-ФЗ</w:t>
            </w:r>
          </w:p>
          <w:p w:rsidR="00B74D8B" w:rsidRDefault="00B74D8B">
            <w:pPr>
              <w:pStyle w:val="ConsPlusNormal"/>
            </w:pPr>
            <w:hyperlink r:id="rId132" w:history="1">
              <w:r>
                <w:rPr>
                  <w:color w:val="0000FF"/>
                </w:rPr>
                <w:t>Постановление</w:t>
              </w:r>
            </w:hyperlink>
            <w:r>
              <w:t xml:space="preserve">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r>
      <w:tr w:rsidR="00B74D8B">
        <w:tc>
          <w:tcPr>
            <w:tcW w:w="3913" w:type="dxa"/>
          </w:tcPr>
          <w:p w:rsidR="00B74D8B" w:rsidRDefault="00B74D8B">
            <w:pPr>
              <w:pStyle w:val="ConsPlusNormal"/>
            </w:pPr>
            <w:r>
              <w:t>Фармацевтическая деятельность</w:t>
            </w:r>
          </w:p>
        </w:tc>
        <w:tc>
          <w:tcPr>
            <w:tcW w:w="5131" w:type="dxa"/>
          </w:tcPr>
          <w:p w:rsidR="00B74D8B" w:rsidRDefault="00B74D8B">
            <w:pPr>
              <w:pStyle w:val="ConsPlusNormal"/>
            </w:pPr>
            <w:hyperlink r:id="rId133" w:history="1">
              <w:r>
                <w:rPr>
                  <w:color w:val="0000FF"/>
                </w:rPr>
                <w:t>Статья 12</w:t>
              </w:r>
            </w:hyperlink>
            <w:r>
              <w:t xml:space="preserve"> Федерального закона от 04.05.2011 N 99-ФЗ</w:t>
            </w:r>
          </w:p>
          <w:p w:rsidR="00B74D8B" w:rsidRDefault="00B74D8B">
            <w:pPr>
              <w:pStyle w:val="ConsPlusNormal"/>
            </w:pPr>
            <w:hyperlink r:id="rId134" w:history="1">
              <w:r>
                <w:rPr>
                  <w:color w:val="0000FF"/>
                </w:rPr>
                <w:t>Статья 8</w:t>
              </w:r>
            </w:hyperlink>
            <w:r>
              <w:t xml:space="preserve"> Федерального закона от 12.04.2010 N 61-ФЗ "Об обращении лекарственных средств"</w:t>
            </w:r>
          </w:p>
          <w:p w:rsidR="00B74D8B" w:rsidRDefault="00B74D8B">
            <w:pPr>
              <w:pStyle w:val="ConsPlusNormal"/>
            </w:pPr>
            <w:hyperlink r:id="rId135" w:history="1">
              <w:r>
                <w:rPr>
                  <w:color w:val="0000FF"/>
                </w:rPr>
                <w:t>Постановление</w:t>
              </w:r>
            </w:hyperlink>
            <w:r>
              <w:t xml:space="preserve"> Правительства РФ от 22.12.2011 N 1081 "О лицензировании фармацевтической деятельности"</w:t>
            </w:r>
          </w:p>
        </w:tc>
      </w:tr>
      <w:tr w:rsidR="00B74D8B">
        <w:tc>
          <w:tcPr>
            <w:tcW w:w="3913" w:type="dxa"/>
          </w:tcPr>
          <w:p w:rsidR="00B74D8B" w:rsidRDefault="00B74D8B">
            <w:pPr>
              <w:pStyle w:val="ConsPlusNormal"/>
            </w:pPr>
            <w:r>
              <w:t>Деятельность по сохранению объектов культурного наследия (памятников истории и культуры) народов Российской Федерации</w:t>
            </w:r>
          </w:p>
        </w:tc>
        <w:tc>
          <w:tcPr>
            <w:tcW w:w="5131" w:type="dxa"/>
          </w:tcPr>
          <w:p w:rsidR="00B74D8B" w:rsidRDefault="00B74D8B">
            <w:pPr>
              <w:pStyle w:val="ConsPlusNormal"/>
            </w:pPr>
            <w:hyperlink r:id="rId136" w:history="1">
              <w:r>
                <w:rPr>
                  <w:color w:val="0000FF"/>
                </w:rPr>
                <w:t>Статья 12</w:t>
              </w:r>
            </w:hyperlink>
            <w:r>
              <w:t xml:space="preserve"> Федерального закона от 04.05.2011 N 99-ФЗ</w:t>
            </w:r>
          </w:p>
          <w:p w:rsidR="00B74D8B" w:rsidRDefault="00B74D8B">
            <w:pPr>
              <w:pStyle w:val="ConsPlusNormal"/>
            </w:pPr>
            <w:hyperlink r:id="rId137" w:history="1">
              <w:r>
                <w:rPr>
                  <w:color w:val="0000FF"/>
                </w:rPr>
                <w:t>Постановление</w:t>
              </w:r>
            </w:hyperlink>
            <w:r>
              <w:t xml:space="preserve"> Правительства РФ от 19.04.2012 N 349 "О лицензировании деятельности по сохранению объектов культурного наследия (памятников истории и культуры) народов Российской Федерации"</w:t>
            </w:r>
          </w:p>
        </w:tc>
      </w:tr>
      <w:tr w:rsidR="00B74D8B">
        <w:tc>
          <w:tcPr>
            <w:tcW w:w="3913" w:type="dxa"/>
          </w:tcPr>
          <w:p w:rsidR="00B74D8B" w:rsidRDefault="00B74D8B">
            <w:pPr>
              <w:pStyle w:val="ConsPlusNormal"/>
            </w:pPr>
            <w:r>
              <w:t>Деятельность по проведению экспертизы промышленной безопасности</w:t>
            </w:r>
          </w:p>
        </w:tc>
        <w:tc>
          <w:tcPr>
            <w:tcW w:w="5131" w:type="dxa"/>
          </w:tcPr>
          <w:p w:rsidR="00B74D8B" w:rsidRDefault="00B74D8B">
            <w:pPr>
              <w:pStyle w:val="ConsPlusNormal"/>
            </w:pPr>
            <w:hyperlink r:id="rId138" w:history="1">
              <w:r>
                <w:rPr>
                  <w:color w:val="0000FF"/>
                </w:rPr>
                <w:t>Статья 12</w:t>
              </w:r>
            </w:hyperlink>
            <w:r>
              <w:t xml:space="preserve"> Федерального закона от 04.05.2011 N 99-ФЗ</w:t>
            </w:r>
          </w:p>
          <w:p w:rsidR="00B74D8B" w:rsidRDefault="00B74D8B">
            <w:pPr>
              <w:pStyle w:val="ConsPlusNormal"/>
            </w:pPr>
            <w:hyperlink r:id="rId139" w:history="1">
              <w:r>
                <w:rPr>
                  <w:color w:val="0000FF"/>
                </w:rPr>
                <w:t>Постановление</w:t>
              </w:r>
            </w:hyperlink>
            <w:r>
              <w:t xml:space="preserve"> Правительства РФ от 04.07.2012 N 682 "О лицензировании деятельности по проведению экспертизы промышленной безопасности"</w:t>
            </w:r>
          </w:p>
        </w:tc>
      </w:tr>
      <w:tr w:rsidR="00B74D8B">
        <w:tc>
          <w:tcPr>
            <w:tcW w:w="3913" w:type="dxa"/>
          </w:tcPr>
          <w:p w:rsidR="00B74D8B" w:rsidRDefault="00B74D8B">
            <w:pPr>
              <w:pStyle w:val="ConsPlusNormal"/>
            </w:pPr>
            <w:r>
              <w:t>Деятельность, связанная с обращением взрывчатых материалов промышленного назначения</w:t>
            </w:r>
          </w:p>
        </w:tc>
        <w:tc>
          <w:tcPr>
            <w:tcW w:w="5131" w:type="dxa"/>
          </w:tcPr>
          <w:p w:rsidR="00B74D8B" w:rsidRDefault="00B74D8B">
            <w:pPr>
              <w:pStyle w:val="ConsPlusNormal"/>
            </w:pPr>
            <w:hyperlink r:id="rId140" w:history="1">
              <w:r>
                <w:rPr>
                  <w:color w:val="0000FF"/>
                </w:rPr>
                <w:t>Статья 12</w:t>
              </w:r>
            </w:hyperlink>
            <w:r>
              <w:t xml:space="preserve"> Федерального закона от 04.05.2011 N 99-ФЗ</w:t>
            </w:r>
          </w:p>
          <w:p w:rsidR="00B74D8B" w:rsidRDefault="00B74D8B">
            <w:pPr>
              <w:pStyle w:val="ConsPlusNormal"/>
            </w:pPr>
            <w:hyperlink r:id="rId141" w:history="1">
              <w:r>
                <w:rPr>
                  <w:color w:val="0000FF"/>
                </w:rPr>
                <w:t>Постановление</w:t>
              </w:r>
            </w:hyperlink>
            <w:r>
              <w:t xml:space="preserve"> Правительства РФ от 14.10.2015 N 1102 "О лицензировании деятельности, связанной с обращением взрывчатых материалов промышленного назначения"</w:t>
            </w:r>
          </w:p>
        </w:tc>
      </w:tr>
      <w:tr w:rsidR="00B74D8B">
        <w:tc>
          <w:tcPr>
            <w:tcW w:w="3913" w:type="dxa"/>
          </w:tcPr>
          <w:p w:rsidR="00B74D8B" w:rsidRDefault="00B74D8B">
            <w:pPr>
              <w:pStyle w:val="ConsPlusNormal"/>
            </w:pPr>
            <w:r>
              <w:t>Предпринимательская деятельность по управлению многоквартирными домами</w:t>
            </w:r>
          </w:p>
        </w:tc>
        <w:tc>
          <w:tcPr>
            <w:tcW w:w="5131" w:type="dxa"/>
          </w:tcPr>
          <w:p w:rsidR="00B74D8B" w:rsidRDefault="00B74D8B">
            <w:pPr>
              <w:pStyle w:val="ConsPlusNormal"/>
            </w:pPr>
            <w:hyperlink r:id="rId142" w:history="1">
              <w:r>
                <w:rPr>
                  <w:color w:val="0000FF"/>
                </w:rPr>
                <w:t>Раздел X</w:t>
              </w:r>
            </w:hyperlink>
            <w:r>
              <w:t xml:space="preserve"> Жилищного кодекса РФ от 29.12.2004 N 188-ФЗ</w:t>
            </w:r>
          </w:p>
          <w:p w:rsidR="00B74D8B" w:rsidRDefault="00B74D8B">
            <w:pPr>
              <w:pStyle w:val="ConsPlusNormal"/>
            </w:pPr>
            <w:hyperlink r:id="rId143" w:history="1">
              <w:r>
                <w:rPr>
                  <w:color w:val="0000FF"/>
                </w:rPr>
                <w:t>Статья 12</w:t>
              </w:r>
            </w:hyperlink>
            <w:r>
              <w:t xml:space="preserve"> Федерального закона от 04.05.2011 N 99-ФЗ</w:t>
            </w:r>
          </w:p>
          <w:p w:rsidR="00B74D8B" w:rsidRDefault="00B74D8B">
            <w:pPr>
              <w:pStyle w:val="ConsPlusNormal"/>
            </w:pPr>
            <w:hyperlink r:id="rId144" w:history="1">
              <w:r>
                <w:rPr>
                  <w:color w:val="0000FF"/>
                </w:rPr>
                <w:t>Постановление</w:t>
              </w:r>
            </w:hyperlink>
            <w:r>
              <w:t xml:space="preserve"> Правительства РФ от 28.10.2014 N 1110 "О лицензировании предпринимательской деятельности по управлению многоквартирными домами"</w:t>
            </w:r>
          </w:p>
        </w:tc>
      </w:tr>
    </w:tbl>
    <w:p w:rsidR="00B74D8B" w:rsidRDefault="00B74D8B">
      <w:pPr>
        <w:pStyle w:val="ConsPlusNormal"/>
        <w:jc w:val="both"/>
      </w:pPr>
    </w:p>
    <w:p w:rsidR="00B74D8B" w:rsidRDefault="00B74D8B">
      <w:pPr>
        <w:pStyle w:val="ConsPlusNormal"/>
        <w:ind w:firstLine="540"/>
        <w:jc w:val="both"/>
      </w:pPr>
    </w:p>
    <w:p w:rsidR="00B74D8B" w:rsidRDefault="00B74D8B">
      <w:pPr>
        <w:pStyle w:val="ConsPlusNormal"/>
        <w:pBdr>
          <w:top w:val="single" w:sz="6" w:space="0" w:color="auto"/>
        </w:pBdr>
        <w:spacing w:before="100" w:after="100"/>
        <w:jc w:val="both"/>
        <w:rPr>
          <w:sz w:val="2"/>
          <w:szCs w:val="2"/>
        </w:rPr>
      </w:pPr>
    </w:p>
    <w:p w:rsidR="004B0089" w:rsidRDefault="00B74D8B">
      <w:bookmarkStart w:id="0" w:name="_GoBack"/>
      <w:bookmarkEnd w:id="0"/>
    </w:p>
    <w:sectPr w:rsidR="004B0089" w:rsidSect="00DE3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8B"/>
    <w:rsid w:val="000C194F"/>
    <w:rsid w:val="00402070"/>
    <w:rsid w:val="009B3546"/>
    <w:rsid w:val="00A864E7"/>
    <w:rsid w:val="00B74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A1A91-DD90-482E-8FDB-FCF975E4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4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D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4D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4D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2E1822F2754DB50CEE7EAE57DCD2F417FC6E5989AC2DA821F97B3268464F35B9F2B97E1665457Dm9S4I" TargetMode="External"/><Relationship Id="rId21" Type="http://schemas.openxmlformats.org/officeDocument/2006/relationships/hyperlink" Target="consultantplus://offline/ref=BF2E1822F2754DB50CEE7EAE57DCD2F417FC6C538FAC2DA821F97B3268464F35B9F2B97815m6S4I" TargetMode="External"/><Relationship Id="rId42" Type="http://schemas.openxmlformats.org/officeDocument/2006/relationships/hyperlink" Target="consultantplus://offline/ref=BF2E1822F2754DB50CEE7EAE57DCD2F417FC6E5989AC2DA821F97B3268464F35B9F2B97E1665457Em9S8I" TargetMode="External"/><Relationship Id="rId63" Type="http://schemas.openxmlformats.org/officeDocument/2006/relationships/hyperlink" Target="consultantplus://offline/ref=BF2E1822F2754DB50CEE7EAE57DCD2F417FC6E5989AC2DA821F97B3268464F35B9F2B97E1665457Fm9S8I" TargetMode="External"/><Relationship Id="rId84" Type="http://schemas.openxmlformats.org/officeDocument/2006/relationships/hyperlink" Target="consultantplus://offline/ref=BF2E1822F2754DB50CEE7EAE57DCD2F417FC6E5989AC2DA821F97B3268464F35B9F2B97E1665457Cm9S9I" TargetMode="External"/><Relationship Id="rId138" Type="http://schemas.openxmlformats.org/officeDocument/2006/relationships/hyperlink" Target="consultantplus://offline/ref=BF2E1822F2754DB50CEE7EAE57DCD2F417FC6E5989AC2DA821F97B3268464F35B9F2B97E1665457Am9S4I" TargetMode="External"/><Relationship Id="rId107" Type="http://schemas.openxmlformats.org/officeDocument/2006/relationships/hyperlink" Target="consultantplus://offline/ref=BF2E1822F2754DB50CEE7EAE57DCD2F414FF645A8CAC2DA821F97B3268m4S6I" TargetMode="External"/><Relationship Id="rId11" Type="http://schemas.openxmlformats.org/officeDocument/2006/relationships/hyperlink" Target="consultantplus://offline/ref=BF2E1822F2754DB50CEE7EAE57DCD2F414FB6B588CAF2DA821F97B3268464F35B9F2B97E1665467Dm9S4I" TargetMode="External"/><Relationship Id="rId32" Type="http://schemas.openxmlformats.org/officeDocument/2006/relationships/hyperlink" Target="consultantplus://offline/ref=BF2E1822F2754DB50CEE7EAE57DCD2F417FC6C5F8DA82DA821F97B3268464F35B9F2B97E1665457Dm9S5I" TargetMode="External"/><Relationship Id="rId53" Type="http://schemas.openxmlformats.org/officeDocument/2006/relationships/hyperlink" Target="consultantplus://offline/ref=BF2E1822F2754DB50CEE7EAE57DCD2F414FF695E85AE2DA821F97B3268464F35B9F2B97E1665447Fm9SDI" TargetMode="External"/><Relationship Id="rId74" Type="http://schemas.openxmlformats.org/officeDocument/2006/relationships/hyperlink" Target="consultantplus://offline/ref=BF2E1822F2754DB50CEE7EAE57DCD2F417FC6E5989AC2DA821F97B3268464F35B9F2B97E1665457Cm9SDI" TargetMode="External"/><Relationship Id="rId128" Type="http://schemas.openxmlformats.org/officeDocument/2006/relationships/hyperlink" Target="consultantplus://offline/ref=BF2E1822F2754DB50CEE7EAE57DCD2F414FE685F88AE2DA821F97B3268464F35B9F2B97E1665447Bm9SEI" TargetMode="External"/><Relationship Id="rId5" Type="http://schemas.openxmlformats.org/officeDocument/2006/relationships/hyperlink" Target="consultantplus://offline/ref=BF2E1822F2754DB50CEE7EAE57DCD2F417FC6D528CAB2DA821F97B3268464F35B9F2B97E16654577m9S8I" TargetMode="External"/><Relationship Id="rId90" Type="http://schemas.openxmlformats.org/officeDocument/2006/relationships/hyperlink" Target="consultantplus://offline/ref=BF2E1822F2754DB50CEE7EAE57DCD2F417FC6E5989AC2DA821F97B3268464F35B9F2B97E1665457Cm9SAI" TargetMode="External"/><Relationship Id="rId95" Type="http://schemas.openxmlformats.org/officeDocument/2006/relationships/hyperlink" Target="consultantplus://offline/ref=BF2E1822F2754DB50CEE7EAE57DCD2F417FC6E5F8DAA2DA821F97B3268464F35B9F2B97E1665457Em9S4I" TargetMode="External"/><Relationship Id="rId22" Type="http://schemas.openxmlformats.org/officeDocument/2006/relationships/hyperlink" Target="consultantplus://offline/ref=BF2E1822F2754DB50CEE7EAE57DCD2F417FD6D5B88A92DA821F97B3268464F35B9F2B9m7S6I" TargetMode="External"/><Relationship Id="rId27" Type="http://schemas.openxmlformats.org/officeDocument/2006/relationships/hyperlink" Target="consultantplus://offline/ref=BF2E1822F2754DB50CEE7EAE57DCD2F414F46F538DA82DA821F97B3268464F35B9F2B97E1665457Em9S8I" TargetMode="External"/><Relationship Id="rId43" Type="http://schemas.openxmlformats.org/officeDocument/2006/relationships/hyperlink" Target="consultantplus://offline/ref=BF2E1822F2754DB50CEE7EAE57DCD2F414FE685C84A22DA821F97B3268464F35B9F2B97E1665447Fm9SFI" TargetMode="External"/><Relationship Id="rId48" Type="http://schemas.openxmlformats.org/officeDocument/2006/relationships/hyperlink" Target="consultantplus://offline/ref=BF2E1822F2754DB50CEE7EAE57DCD2F414FE6A5C85AB2DA821F97B3268464F35B9F2B97E1665447Em9S4I" TargetMode="External"/><Relationship Id="rId64" Type="http://schemas.openxmlformats.org/officeDocument/2006/relationships/hyperlink" Target="consultantplus://offline/ref=BF2E1822F2754DB50CEE7EAE57DCD2F414FB645B8CAA2DA821F97B3268464F35B9F2B97E1665447Fm9SFI" TargetMode="External"/><Relationship Id="rId69" Type="http://schemas.openxmlformats.org/officeDocument/2006/relationships/hyperlink" Target="consultantplus://offline/ref=BF2E1822F2754DB50CEE7EAE57DCD2F414F86A5A8AAF2DA821F97B3268464F35B9F2B97E1665447Fm9S9I" TargetMode="External"/><Relationship Id="rId113" Type="http://schemas.openxmlformats.org/officeDocument/2006/relationships/hyperlink" Target="consultantplus://offline/ref=BF2E1822F2754DB50CEE7EAE57DCD2F417FC6C5A89AE2DA821F97B3268464F35B9F2B97E16654577m9S5I" TargetMode="External"/><Relationship Id="rId118" Type="http://schemas.openxmlformats.org/officeDocument/2006/relationships/hyperlink" Target="consultantplus://offline/ref=BF2E1822F2754DB50CEE7EAE57DCD2F414FB6B5D88AC2DA821F97B3268464F35B9F2B97E1665447Fm9SEI" TargetMode="External"/><Relationship Id="rId134" Type="http://schemas.openxmlformats.org/officeDocument/2006/relationships/hyperlink" Target="consultantplus://offline/ref=BF2E1822F2754DB50CEE7EAE57DCD2F417FC6C5C8FA22DA821F97B3268464F35B9F2B97E1665457Em9S4I" TargetMode="External"/><Relationship Id="rId139" Type="http://schemas.openxmlformats.org/officeDocument/2006/relationships/hyperlink" Target="consultantplus://offline/ref=BF2E1822F2754DB50CEE7EAE57DCD2F414F46A5A8FAF2DA821F97B3268464F35B9F2B97E1665447Fm9SFI" TargetMode="External"/><Relationship Id="rId80" Type="http://schemas.openxmlformats.org/officeDocument/2006/relationships/hyperlink" Target="consultantplus://offline/ref=BF2E1822F2754DB50CEE7EAE57DCD2F414FE645E84AC2DA821F97B3268464F35B9F2B97E1665447Fm9SAI" TargetMode="External"/><Relationship Id="rId85" Type="http://schemas.openxmlformats.org/officeDocument/2006/relationships/hyperlink" Target="consultantplus://offline/ref=BF2E1822F2754DB50CEE7EAE57DCD2F417FC685B8BAA2DA821F97B3268464F35B9F2B97E1665447Fm9S8I" TargetMode="External"/><Relationship Id="rId12" Type="http://schemas.openxmlformats.org/officeDocument/2006/relationships/hyperlink" Target="consultantplus://offline/ref=BF2E1822F2754DB50CEE7EAE57DCD2F414FB6E5884A82DA821F97B3268464F35B9F2B97E1665447Fm9SFI" TargetMode="External"/><Relationship Id="rId17" Type="http://schemas.openxmlformats.org/officeDocument/2006/relationships/hyperlink" Target="consultantplus://offline/ref=BF2E1822F2754DB50CEE7EAE57DCD2F417FC6C5384A92DA821F97B3268464F35B9F2B97E1664447Fm9S4I" TargetMode="External"/><Relationship Id="rId33" Type="http://schemas.openxmlformats.org/officeDocument/2006/relationships/hyperlink" Target="consultantplus://offline/ref=BF2E1822F2754DB50CEE7EAE57DCD2F414F56B5889AD2DA821F97B3268464F35B9F2B97E1665447Fm9SDI" TargetMode="External"/><Relationship Id="rId38" Type="http://schemas.openxmlformats.org/officeDocument/2006/relationships/hyperlink" Target="consultantplus://offline/ref=BF2E1822F2754DB50CEE7EAE57DCD2F417FC6E5989AC2DA821F97B3268464F35B9F2B97E1665457Em9SEI" TargetMode="External"/><Relationship Id="rId59" Type="http://schemas.openxmlformats.org/officeDocument/2006/relationships/hyperlink" Target="consultantplus://offline/ref=BF2E1822F2754DB50CEE7EAE57DCD2F417FC6E5989AC2DA821F97B3268464F35B9F2B97Em1S2I" TargetMode="External"/><Relationship Id="rId103" Type="http://schemas.openxmlformats.org/officeDocument/2006/relationships/hyperlink" Target="consultantplus://offline/ref=BF2E1822F2754DB50CEE7EAE57DCD2F417FC6E5989AC2DA821F97B3268464F35B9F2B97E1665457Dm9SEI" TargetMode="External"/><Relationship Id="rId108" Type="http://schemas.openxmlformats.org/officeDocument/2006/relationships/hyperlink" Target="consultantplus://offline/ref=BF2E1822F2754DB50CEE7EAE57DCD2F417FC6E5989AC2DA821F97B3268464F35B9F2B97E1665457Dm9S8I" TargetMode="External"/><Relationship Id="rId124" Type="http://schemas.openxmlformats.org/officeDocument/2006/relationships/hyperlink" Target="consultantplus://offline/ref=BF2E1822F2754DB50CEE7EAE57DCD2F417FC6B5E8FAF2DA821F97B3268464F35B9F2B97E1665447Fm9SFI" TargetMode="External"/><Relationship Id="rId129" Type="http://schemas.openxmlformats.org/officeDocument/2006/relationships/hyperlink" Target="consultantplus://offline/ref=BF2E1822F2754DB50CEE7EAE57DCD2F417FC6E5989AC2DA821F97B3268464F35B9F2B97E1665457Am9S8I" TargetMode="External"/><Relationship Id="rId54" Type="http://schemas.openxmlformats.org/officeDocument/2006/relationships/hyperlink" Target="consultantplus://offline/ref=BF2E1822F2754DB50CEE7EAE57DCD2F417FC6E5989AC2DA821F97B3268464F35B9F2B97E1665457Fm9SDI" TargetMode="External"/><Relationship Id="rId70" Type="http://schemas.openxmlformats.org/officeDocument/2006/relationships/hyperlink" Target="consultantplus://offline/ref=BF2E1822F2754DB50CEE7EAE57DCD2F417FC6E5989AC2DA821F97B3268464F35B9F2B97E1665457Fm9S5I" TargetMode="External"/><Relationship Id="rId75" Type="http://schemas.openxmlformats.org/officeDocument/2006/relationships/hyperlink" Target="consultantplus://offline/ref=BF2E1822F2754DB50CEE7EAE57DCD2F417FC6E5F8DAA2DA821F97B3268464F35B9F2B97E1665447Fm9SAI" TargetMode="External"/><Relationship Id="rId91" Type="http://schemas.openxmlformats.org/officeDocument/2006/relationships/hyperlink" Target="consultantplus://offline/ref=BF2E1822F2754DB50CEE7EAE57DCD2F414FF655B8AAD2DA821F97B3268464F35B9F2B97E16654476m9SCI" TargetMode="External"/><Relationship Id="rId96" Type="http://schemas.openxmlformats.org/officeDocument/2006/relationships/hyperlink" Target="consultantplus://offline/ref=BF2E1822F2754DB50CEE7EAE57DCD2F417FC6E5989AC2DA821F97B3268464F35B9F2B97E1665457Dm9SDI" TargetMode="External"/><Relationship Id="rId140" Type="http://schemas.openxmlformats.org/officeDocument/2006/relationships/hyperlink" Target="consultantplus://offline/ref=BF2E1822F2754DB50CEE7EAE57DCD2F417FC6E5989AC2DA821F97B3268464F35B9F2B9m7SAI"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F2E1822F2754DB50CEE7EAE57DCD2F417FC6A538BAC2DA821F97B3268464F35B9F2B97E1665447Fm9SCI" TargetMode="External"/><Relationship Id="rId23" Type="http://schemas.openxmlformats.org/officeDocument/2006/relationships/hyperlink" Target="consultantplus://offline/ref=BF2E1822F2754DB50CEE7EAE57DCD2F414F96C5E8DA82DA821F97B3268m4S6I" TargetMode="External"/><Relationship Id="rId28" Type="http://schemas.openxmlformats.org/officeDocument/2006/relationships/hyperlink" Target="consultantplus://offline/ref=BF2E1822F2754DB50CEE7EAE57DCD2F414FB6D5889AF2DA821F97B3268m4S6I" TargetMode="External"/><Relationship Id="rId49" Type="http://schemas.openxmlformats.org/officeDocument/2006/relationships/hyperlink" Target="consultantplus://offline/ref=BF2E1822F2754DB50CEE7EAE57DCD2F417FC6E5989AC2DA821F97B3268464F35B9F2B97E1665457Em9S5I" TargetMode="External"/><Relationship Id="rId114" Type="http://schemas.openxmlformats.org/officeDocument/2006/relationships/hyperlink" Target="consultantplus://offline/ref=BF2E1822F2754DB50CEE7EAE57DCD2F414FB6C5285AB2DA821F97B3268464F35B9F2B97E1665447Fm9SCI" TargetMode="External"/><Relationship Id="rId119" Type="http://schemas.openxmlformats.org/officeDocument/2006/relationships/hyperlink" Target="consultantplus://offline/ref=BF2E1822F2754DB50CEE7EAE57DCD2F417FC6E5989AC2DA821F97B3268464F35B9F2B97E1665457Am9SDI" TargetMode="External"/><Relationship Id="rId44" Type="http://schemas.openxmlformats.org/officeDocument/2006/relationships/hyperlink" Target="consultantplus://offline/ref=BF2E1822F2754DB50CEE7EAE57DCD2F417FC6E5989AC2DA821F97B3268464F35B9F2B97E1665457Em9SBI" TargetMode="External"/><Relationship Id="rId60" Type="http://schemas.openxmlformats.org/officeDocument/2006/relationships/hyperlink" Target="consultantplus://offline/ref=BF2E1822F2754DB50CEE7EAE57DCD2F414F56C598CA32DA821F97B3268464F35B9F2B97E1665447Fm9SAI" TargetMode="External"/><Relationship Id="rId65" Type="http://schemas.openxmlformats.org/officeDocument/2006/relationships/hyperlink" Target="consultantplus://offline/ref=BF2E1822F2754DB50CEE7EAE57DCD2F417FC6E5989AC2DA821F97B3268464F35B9F2B97E1665457Fm9SBI" TargetMode="External"/><Relationship Id="rId81" Type="http://schemas.openxmlformats.org/officeDocument/2006/relationships/hyperlink" Target="consultantplus://offline/ref=BF2E1822F2754DB50CEE7EAE57DCD2F417FC6E5989AC2DA821F97B3268464F35B9F2B97E1665457Cm9SEI" TargetMode="External"/><Relationship Id="rId86" Type="http://schemas.openxmlformats.org/officeDocument/2006/relationships/hyperlink" Target="consultantplus://offline/ref=BF2E1822F2754DB50CEE7EAE57DCD2F417FC6E5989AC2DA821F97B3268464F35B9F2B97E1665457Cm9S8I" TargetMode="External"/><Relationship Id="rId130" Type="http://schemas.openxmlformats.org/officeDocument/2006/relationships/hyperlink" Target="consultantplus://offline/ref=BF2E1822F2754DB50CEE7EAE57DCD2F414FE685F88AE2DA821F97B3268464F35B9F2B97E1665447Fm9SEI" TargetMode="External"/><Relationship Id="rId135" Type="http://schemas.openxmlformats.org/officeDocument/2006/relationships/hyperlink" Target="consultantplus://offline/ref=BF2E1822F2754DB50CEE7EAE57DCD2F417FC685A88A32DA821F97B3268464F35B9F2B97E1665447Fm9SAI" TargetMode="External"/><Relationship Id="rId13" Type="http://schemas.openxmlformats.org/officeDocument/2006/relationships/hyperlink" Target="consultantplus://offline/ref=BF2E1822F2754DB50CEE7EAE57DCD2F417FC6C5988AB2DA821F97B3268464F35B9F2B97E1665457Fm9SBI" TargetMode="External"/><Relationship Id="rId18" Type="http://schemas.openxmlformats.org/officeDocument/2006/relationships/hyperlink" Target="consultantplus://offline/ref=BF2E1822F2754DB50CEE7EAE57DCD2F417FC6C5A89A32DA821F97B3268464F35B9F2B97E1664447Cm9S8I" TargetMode="External"/><Relationship Id="rId39" Type="http://schemas.openxmlformats.org/officeDocument/2006/relationships/hyperlink" Target="consultantplus://offline/ref=BF2E1822F2754DB50CEE7EAE57DCD2F414FE655C89AA2DA821F97B3268464F35B9F2B97E1665447Fm9SFI" TargetMode="External"/><Relationship Id="rId109" Type="http://schemas.openxmlformats.org/officeDocument/2006/relationships/hyperlink" Target="consultantplus://offline/ref=BF2E1822F2754DB50CEE7EAE57DCD2F414FF6B5885AB2DA821F97B3268464F35B9F2B97E1665447Fm9S9I" TargetMode="External"/><Relationship Id="rId34" Type="http://schemas.openxmlformats.org/officeDocument/2006/relationships/hyperlink" Target="consultantplus://offline/ref=BF2E1822F2754DB50CEE7EAE57DCD2F417FC6E5989AC2DA821F97B3268464F35B9F2B97E1665457Em9SCI" TargetMode="External"/><Relationship Id="rId50" Type="http://schemas.openxmlformats.org/officeDocument/2006/relationships/hyperlink" Target="consultantplus://offline/ref=BF2E1822F2754DB50CEE7EAE57DCD2F414FB6E5989AB2DA821F97B3268464F35B9F2B97E1665447Em9S4I" TargetMode="External"/><Relationship Id="rId55" Type="http://schemas.openxmlformats.org/officeDocument/2006/relationships/hyperlink" Target="consultantplus://offline/ref=BF2E1822F2754DB50CEE7EAE57DCD2F417FC6C5A84AE2DA821F97B3268464F35B9F2B97E16654778m9SBI" TargetMode="External"/><Relationship Id="rId76" Type="http://schemas.openxmlformats.org/officeDocument/2006/relationships/hyperlink" Target="consultantplus://offline/ref=BF2E1822F2754DB50CEE7EAE57DCD2F417FC6E5989AC2DA821F97B3268464F35B9F2B97E1665457Cm9SCI" TargetMode="External"/><Relationship Id="rId97" Type="http://schemas.openxmlformats.org/officeDocument/2006/relationships/hyperlink" Target="consultantplus://offline/ref=BF2E1822F2754DB50CEE7EAE57DCD2F414F46A5B8DA32DA821F97B3268464F35B9F2B97E1665447Fm9SEI" TargetMode="External"/><Relationship Id="rId104" Type="http://schemas.openxmlformats.org/officeDocument/2006/relationships/hyperlink" Target="consultantplus://offline/ref=BF2E1822F2754DB50CEE7EAE57DCD2F417FC6D5D8EAF2DA821F97B3268464F35B9F2B97Dm1SEI" TargetMode="External"/><Relationship Id="rId120" Type="http://schemas.openxmlformats.org/officeDocument/2006/relationships/hyperlink" Target="consultantplus://offline/ref=BF2E1822F2754DB50CEE7EAE57DCD2F417FC6C5D89AD2DA821F97B3268464F35B9F2B97E1664467Em9S5I" TargetMode="External"/><Relationship Id="rId125" Type="http://schemas.openxmlformats.org/officeDocument/2006/relationships/hyperlink" Target="consultantplus://offline/ref=BF2E1822F2754DB50CEE7EAE57DCD2F417FC6E5989AC2DA821F97B3268464F35B9F2B97E1665457Am9SEI" TargetMode="External"/><Relationship Id="rId141" Type="http://schemas.openxmlformats.org/officeDocument/2006/relationships/hyperlink" Target="consultantplus://offline/ref=BF2E1822F2754DB50CEE7EAE57DCD2F414F46A5E89AB2DA821F97B3268464F35B9F2B97E1665447Fm9SFI" TargetMode="External"/><Relationship Id="rId146" Type="http://schemas.openxmlformats.org/officeDocument/2006/relationships/theme" Target="theme/theme1.xml"/><Relationship Id="rId7" Type="http://schemas.openxmlformats.org/officeDocument/2006/relationships/hyperlink" Target="consultantplus://offline/ref=BF2E1822F2754DB50CEE7EAE57DCD2F414FC685F8DAF2DA821F97B3268464F35B9F2B97E1665447Em9S5I" TargetMode="External"/><Relationship Id="rId71" Type="http://schemas.openxmlformats.org/officeDocument/2006/relationships/hyperlink" Target="consultantplus://offline/ref=BF2E1822F2754DB50CEE7EAE57DCD2F417FC685A8BA82DA821F97B3268464F35B9F2B97E1665447Em9S4I" TargetMode="External"/><Relationship Id="rId92" Type="http://schemas.openxmlformats.org/officeDocument/2006/relationships/hyperlink" Target="consultantplus://offline/ref=BF2E1822F2754DB50CEE7EAE57DCD2F417FC6E5989AC2DA821F97B3268464F35B9F2B97E1665457Cm9S5I" TargetMode="External"/><Relationship Id="rId2" Type="http://schemas.openxmlformats.org/officeDocument/2006/relationships/settings" Target="settings.xml"/><Relationship Id="rId29" Type="http://schemas.openxmlformats.org/officeDocument/2006/relationships/hyperlink" Target="consultantplus://offline/ref=BF2E1822F2754DB50CEE7EAE57DCD2F414F46F528DA82DA821F97B3268464F35B9F2B97E16654576m9SFI" TargetMode="External"/><Relationship Id="rId24" Type="http://schemas.openxmlformats.org/officeDocument/2006/relationships/hyperlink" Target="consultantplus://offline/ref=BF2E1822F2754DB50CEE7EAE57DCD2F417FC6D528BA32DA821F97B3268464F35B9F2B97E1F6Cm4S1I" TargetMode="External"/><Relationship Id="rId40" Type="http://schemas.openxmlformats.org/officeDocument/2006/relationships/hyperlink" Target="consultantplus://offline/ref=BF2E1822F2754DB50CEE7EAE57DCD2F417FC6E5989AC2DA821F97B3268464F35B9F2B97E1665457Em9S9I" TargetMode="External"/><Relationship Id="rId45" Type="http://schemas.openxmlformats.org/officeDocument/2006/relationships/hyperlink" Target="consultantplus://offline/ref=BF2E1822F2754DB50CEE7EAE57DCD2F417FC6F5D8AA92DA821F97B3268464F35B9F2B97E1665447Fm9SFI" TargetMode="External"/><Relationship Id="rId66" Type="http://schemas.openxmlformats.org/officeDocument/2006/relationships/hyperlink" Target="consultantplus://offline/ref=BF2E1822F2754DB50CEE7EAE57DCD2F417FC6C5C8FA22DA821F97B3268464F35B9F2B97E1665457Em9S4I" TargetMode="External"/><Relationship Id="rId87" Type="http://schemas.openxmlformats.org/officeDocument/2006/relationships/hyperlink" Target="consultantplus://offline/ref=BF2E1822F2754DB50CEE7EAE57DCD2F414FF655B8AAD2DA821F97B3268464F35B9F2B97E1665447Fm9S8I" TargetMode="External"/><Relationship Id="rId110" Type="http://schemas.openxmlformats.org/officeDocument/2006/relationships/hyperlink" Target="consultantplus://offline/ref=BF2E1822F2754DB50CEE7EAE57DCD2F417FC6E5989AC2DA821F97B3268464F35B9F2B97E1665457Dm9SBI" TargetMode="External"/><Relationship Id="rId115" Type="http://schemas.openxmlformats.org/officeDocument/2006/relationships/hyperlink" Target="consultantplus://offline/ref=BF2E1822F2754DB50CEE7EAE57DCD2F417FC6E5989AC2DA821F97B3268464F35B9F2B97E1665457Dm9S5I" TargetMode="External"/><Relationship Id="rId131" Type="http://schemas.openxmlformats.org/officeDocument/2006/relationships/hyperlink" Target="consultantplus://offline/ref=BF2E1822F2754DB50CEE7EAE57DCD2F417FC6E5989AC2DA821F97B3268464F35B9F2B97E1665457Am9SBI" TargetMode="External"/><Relationship Id="rId136" Type="http://schemas.openxmlformats.org/officeDocument/2006/relationships/hyperlink" Target="consultantplus://offline/ref=BF2E1822F2754DB50CEE7EAE57DCD2F417FC6E5989AC2DA821F97B3268464F35B9F2B97E1665457Am9S5I" TargetMode="External"/><Relationship Id="rId61" Type="http://schemas.openxmlformats.org/officeDocument/2006/relationships/hyperlink" Target="consultantplus://offline/ref=BF2E1822F2754DB50CEE7EAE57DCD2F417FC6E5989AC2DA821F97B3268464F35B9F2B97E1665457Fm9S9I" TargetMode="External"/><Relationship Id="rId82" Type="http://schemas.openxmlformats.org/officeDocument/2006/relationships/hyperlink" Target="consultantplus://offline/ref=BF2E1822F2754DB50CEE7EAE57DCD2F417FC6C5A85AF2DA821F97B3268464F35B9F2B97E1665447Dm9SCI" TargetMode="External"/><Relationship Id="rId19" Type="http://schemas.openxmlformats.org/officeDocument/2006/relationships/hyperlink" Target="consultantplus://offline/ref=BF2E1822F2754DB50CEE7EAE57DCD2F417FC6C5384A92DA821F97B3268464F35B9F2B97E1664447Fm9S4I" TargetMode="External"/><Relationship Id="rId14" Type="http://schemas.openxmlformats.org/officeDocument/2006/relationships/hyperlink" Target="consultantplus://offline/ref=BF2E1822F2754DB50CEE7EAE57DCD2F417FC6D528BAA2DA821F97B3268464F35B9F2B97E16654679m9S9I" TargetMode="External"/><Relationship Id="rId30" Type="http://schemas.openxmlformats.org/officeDocument/2006/relationships/hyperlink" Target="consultantplus://offline/ref=BF2E1822F2754DB50CEE7EAE57DCD2F414FA6A5B8DA32DA821F97B3268464F35B9F2B97E1665447Fm9SEI" TargetMode="External"/><Relationship Id="rId35" Type="http://schemas.openxmlformats.org/officeDocument/2006/relationships/hyperlink" Target="consultantplus://offline/ref=BF2E1822F2754DB50CEE7EAE57DCD2F414FE655C8EA32DA821F97B3268464F35B9F2B97E1665447Fm9SFI" TargetMode="External"/><Relationship Id="rId56" Type="http://schemas.openxmlformats.org/officeDocument/2006/relationships/hyperlink" Target="consultantplus://offline/ref=BF2E1822F2754DB50CEE7EAE57DCD2F414FB6E5989AF2DA821F97B3268464F35B9F2B97E1665447Fm9S8I" TargetMode="External"/><Relationship Id="rId77" Type="http://schemas.openxmlformats.org/officeDocument/2006/relationships/hyperlink" Target="consultantplus://offline/ref=BF2E1822F2754DB50CEE7EAE57DCD2F417FC6E5F8DAA2DA821F97B3268464F35B9F2B97E16654478m9SEI" TargetMode="External"/><Relationship Id="rId100" Type="http://schemas.openxmlformats.org/officeDocument/2006/relationships/hyperlink" Target="consultantplus://offline/ref=BF2E1822F2754DB50CEE7EAE57DCD2F417FC6E5989AC2DA821F97B3268464F35B9F2B97E1665457Dm9SFI" TargetMode="External"/><Relationship Id="rId105" Type="http://schemas.openxmlformats.org/officeDocument/2006/relationships/hyperlink" Target="consultantplus://offline/ref=BF2E1822F2754DB50CEE7EAE57DCD2F414F46B5B8CAE2DA821F97B3268464F35B9F2B97E1665447Fm9S4I" TargetMode="External"/><Relationship Id="rId126" Type="http://schemas.openxmlformats.org/officeDocument/2006/relationships/hyperlink" Target="consultantplus://offline/ref=BF2E1822F2754DB50CEE7EAE57DCD2F414FF645289A82DA821F97B3268464F35B9F2B97E1665447Fm9SFI" TargetMode="External"/><Relationship Id="rId8" Type="http://schemas.openxmlformats.org/officeDocument/2006/relationships/hyperlink" Target="consultantplus://offline/ref=BF2E1822F2754DB50CEE7EAE57DCD2F417FC6C5D89AF2DA821F97B3268464F35B9F2B97E1665457Bm9SEI" TargetMode="External"/><Relationship Id="rId51" Type="http://schemas.openxmlformats.org/officeDocument/2006/relationships/hyperlink" Target="consultantplus://offline/ref=BF2E1822F2754DB50CEE7EAE57DCD2F417FC6E5989AC2DA821F97B3268464F35B9F2B97E1665457Em9S4I" TargetMode="External"/><Relationship Id="rId72" Type="http://schemas.openxmlformats.org/officeDocument/2006/relationships/hyperlink" Target="consultantplus://offline/ref=BF2E1822F2754DB50CEE7EAE57DCD2F417FC6E5989AC2DA821F97B3268464F35B9F2B97E1665457Fm9S4I" TargetMode="External"/><Relationship Id="rId93" Type="http://schemas.openxmlformats.org/officeDocument/2006/relationships/hyperlink" Target="consultantplus://offline/ref=BF2E1822F2754DB50CEE7EAE57DCD2F417FC6E5F8DAA2DA821F97B3268464F35B9F2B97E1665457Dm9S4I" TargetMode="External"/><Relationship Id="rId98" Type="http://schemas.openxmlformats.org/officeDocument/2006/relationships/hyperlink" Target="consultantplus://offline/ref=BF2E1822F2754DB50CEE7EAE57DCD2F417FC6E5989AC2DA821F97B3268464F35B9F2B97E1665457Dm9SCI" TargetMode="External"/><Relationship Id="rId121" Type="http://schemas.openxmlformats.org/officeDocument/2006/relationships/hyperlink" Target="consultantplus://offline/ref=BF2E1822F2754DB50CEE7EAE57DCD2F414FB6B588CA82DA821F97B3268464F35B9F2B9m7SBI" TargetMode="External"/><Relationship Id="rId142" Type="http://schemas.openxmlformats.org/officeDocument/2006/relationships/hyperlink" Target="consultantplus://offline/ref=BF2E1822F2754DB50CEE7EAE57DCD2F417FC6D5284A92DA821F97B3268464F35B9F2B97B12m6SCI" TargetMode="External"/><Relationship Id="rId3" Type="http://schemas.openxmlformats.org/officeDocument/2006/relationships/webSettings" Target="webSettings.xml"/><Relationship Id="rId25" Type="http://schemas.openxmlformats.org/officeDocument/2006/relationships/hyperlink" Target="consultantplus://offline/ref=BF2E1822F2754DB50CEE7EAE57DCD2F414F46F5D84AB2DA821F97B3268464F35B9F2B97E1665477Em9SFI" TargetMode="External"/><Relationship Id="rId46" Type="http://schemas.openxmlformats.org/officeDocument/2006/relationships/hyperlink" Target="consultantplus://offline/ref=BF2E1822F2754DB50CEE7EAE57DCD2F417FC6E5989AC2DA821F97B3268464F35B9F2B97E1665457Em9SAI" TargetMode="External"/><Relationship Id="rId67" Type="http://schemas.openxmlformats.org/officeDocument/2006/relationships/hyperlink" Target="consultantplus://offline/ref=BF2E1822F2754DB50CEE7EAE57DCD2F414F868598FAA2DA821F97B3268464F35B9F2B97E1665447Em9S4I" TargetMode="External"/><Relationship Id="rId116" Type="http://schemas.openxmlformats.org/officeDocument/2006/relationships/hyperlink" Target="consultantplus://offline/ref=BF2E1822F2754DB50CEE7EAE57DCD2F414FA6D528EA32DA821F97B3268464F35B9F2B97E1665447Am9S5I" TargetMode="External"/><Relationship Id="rId137" Type="http://schemas.openxmlformats.org/officeDocument/2006/relationships/hyperlink" Target="consultantplus://offline/ref=BF2E1822F2754DB50CEE7EAE57DCD2F414FA6A588BA32DA821F97B3268464F35B9F2B97E1665447Fm9S9I" TargetMode="External"/><Relationship Id="rId20" Type="http://schemas.openxmlformats.org/officeDocument/2006/relationships/hyperlink" Target="consultantplus://offline/ref=BF2E1822F2754DB50CEE7EAE57DCD2F414F46F528BA32DA821F97B3268464F35B9F2B97E1665477Cm9SDI" TargetMode="External"/><Relationship Id="rId41" Type="http://schemas.openxmlformats.org/officeDocument/2006/relationships/hyperlink" Target="consultantplus://offline/ref=BF2E1822F2754DB50CEE7EAE57DCD2F414FE6A5B8CAA2DA821F97B3268464F35B9F2B97E1665447Fm9SFI" TargetMode="External"/><Relationship Id="rId62" Type="http://schemas.openxmlformats.org/officeDocument/2006/relationships/hyperlink" Target="consultantplus://offline/ref=BF2E1822F2754DB50CEE7EAE57DCD2F414FB645B8DA32DA821F97B3268464F35B9F2B97E1665447Fm9S9I" TargetMode="External"/><Relationship Id="rId83" Type="http://schemas.openxmlformats.org/officeDocument/2006/relationships/hyperlink" Target="consultantplus://offline/ref=BF2E1822F2754DB50CEE7EAE57DCD2F414FE645E84AC2DA821F97B3268464F35B9F2B97E1665447Dm9S5I" TargetMode="External"/><Relationship Id="rId88" Type="http://schemas.openxmlformats.org/officeDocument/2006/relationships/hyperlink" Target="consultantplus://offline/ref=BF2E1822F2754DB50CEE7EAE57DCD2F417FC6E5989AC2DA821F97B3268464F35B9F2B97E1665457Cm9SBI" TargetMode="External"/><Relationship Id="rId111" Type="http://schemas.openxmlformats.org/officeDocument/2006/relationships/hyperlink" Target="consultantplus://offline/ref=BF2E1822F2754DB50CEE7EAE57DCD2F417FC6C5E8BAE2DA821F97B3268464F35B9F2B977m1S7I" TargetMode="External"/><Relationship Id="rId132" Type="http://schemas.openxmlformats.org/officeDocument/2006/relationships/hyperlink" Target="consultantplus://offline/ref=BF2E1822F2754DB50CEE7EAE57DCD2F417FC685A88AD2DA821F97B3268464F35B9F2B97E1665447Fm9SBI" TargetMode="External"/><Relationship Id="rId15" Type="http://schemas.openxmlformats.org/officeDocument/2006/relationships/hyperlink" Target="consultantplus://offline/ref=BF2E1822F2754DB50CEE7EAE57DCD2F417FC6D528BA32DA821F97B3268464F35B9F2B97E16644679m9SFI" TargetMode="External"/><Relationship Id="rId36" Type="http://schemas.openxmlformats.org/officeDocument/2006/relationships/hyperlink" Target="consultantplus://offline/ref=BF2E1822F2754DB50CEE7EAE57DCD2F417FC6E5989AC2DA821F97B3268464F35B9F2B97E1665457Em9SFI" TargetMode="External"/><Relationship Id="rId57" Type="http://schemas.openxmlformats.org/officeDocument/2006/relationships/hyperlink" Target="consultantplus://offline/ref=BF2E1822F2754DB50CEE7EAE57DCD2F417FC6E5989AC2DA821F97B3268464F35B9F2B97E1665457Fm9SCI" TargetMode="External"/><Relationship Id="rId106" Type="http://schemas.openxmlformats.org/officeDocument/2006/relationships/hyperlink" Target="consultantplus://offline/ref=BF2E1822F2754DB50CEE7EAE57DCD2F417FC6E5989AC2DA821F97B3268464F35B9F2B97E1665457Dm9S9I" TargetMode="External"/><Relationship Id="rId127" Type="http://schemas.openxmlformats.org/officeDocument/2006/relationships/hyperlink" Target="consultantplus://offline/ref=BF2E1822F2754DB50CEE7EAE57DCD2F417FC6E5989AC2DA821F97B3268464F35B9F2B97E1665457Am9S9I" TargetMode="External"/><Relationship Id="rId10" Type="http://schemas.openxmlformats.org/officeDocument/2006/relationships/hyperlink" Target="consultantplus://offline/ref=BF2E1822F2754DB50CEE7EAE57DCD2F414FF6C5385AC2DA821F97B3268464F35B9F2B97E1665447Fm9SEI" TargetMode="External"/><Relationship Id="rId31" Type="http://schemas.openxmlformats.org/officeDocument/2006/relationships/hyperlink" Target="consultantplus://offline/ref=BF2E1822F2754DB50CEE7EAE57DCD2F417FC6C5A84AE2DA821F97B3268464F35B9F2B97E16654678m9SEI" TargetMode="External"/><Relationship Id="rId52" Type="http://schemas.openxmlformats.org/officeDocument/2006/relationships/hyperlink" Target="consultantplus://offline/ref=BF2E1822F2754DB50CEE7EAE57DCD2F417FC6C5A84AE2DA821F97B3268464F35B9F2B97E16654679m9SEI" TargetMode="External"/><Relationship Id="rId73" Type="http://schemas.openxmlformats.org/officeDocument/2006/relationships/hyperlink" Target="consultantplus://offline/ref=BF2E1822F2754DB50CEE7EAE57DCD2F414FB6B5E8AAF2DA821F97B3268464F35B9F2B97E1665447Fm9SEI" TargetMode="External"/><Relationship Id="rId78" Type="http://schemas.openxmlformats.org/officeDocument/2006/relationships/hyperlink" Target="consultantplus://offline/ref=BF2E1822F2754DB50CEE7EAE57DCD2F417FC6E5989AC2DA821F97B3268464F35B9F2B97E1665457Cm9SFI" TargetMode="External"/><Relationship Id="rId94" Type="http://schemas.openxmlformats.org/officeDocument/2006/relationships/hyperlink" Target="consultantplus://offline/ref=BF2E1822F2754DB50CEE7EAE57DCD2F417FC6E5989AC2DA821F97B3268464F35B9F2B97E1665457Cm9S4I" TargetMode="External"/><Relationship Id="rId99" Type="http://schemas.openxmlformats.org/officeDocument/2006/relationships/hyperlink" Target="consultantplus://offline/ref=BF2E1822F2754DB50CEE7EAE57DCD2F414FB6B5C8EA82DA821F97B3268464F35B9F2B97E1665447Fm9S9I" TargetMode="External"/><Relationship Id="rId101" Type="http://schemas.openxmlformats.org/officeDocument/2006/relationships/hyperlink" Target="consultantplus://offline/ref=BF2E1822F2754DB50CEE7EAE57DCD2F417FC6D5D8EAF2DA821F97B3268464F35B9F2B979m1S1I" TargetMode="External"/><Relationship Id="rId122" Type="http://schemas.openxmlformats.org/officeDocument/2006/relationships/hyperlink" Target="consultantplus://offline/ref=BF2E1822F2754DB50CEE7EAE57DCD2F417FC6A598EA82DA821F97B3268464F35B9F2B97E1665447Fm9SCI" TargetMode="External"/><Relationship Id="rId143" Type="http://schemas.openxmlformats.org/officeDocument/2006/relationships/hyperlink" Target="consultantplus://offline/ref=BF2E1822F2754DB50CEE7EAE57DCD2F417FC6E5989AC2DA821F97B3268464F35B9F2B97Dm1S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2E1822F2754DB50CEE7EAE57DCD2F414F86B5C8CAA2DA821F97B3268464F35B9F2B97E1665447Em9S5I" TargetMode="External"/><Relationship Id="rId26" Type="http://schemas.openxmlformats.org/officeDocument/2006/relationships/hyperlink" Target="consultantplus://offline/ref=BF2E1822F2754DB50CEE7EAE57DCD2F414FE6B5D8BAA2DA821F97B3268464F35B9F2B97E1665447Fm9SFI" TargetMode="External"/><Relationship Id="rId47" Type="http://schemas.openxmlformats.org/officeDocument/2006/relationships/hyperlink" Target="consultantplus://offline/ref=BF2E1822F2754DB50CEE7EAE57DCD2F417FC6C5A85AF2DA821F97B3268464F35B9F2B97E1665447Dm9SCI" TargetMode="External"/><Relationship Id="rId68" Type="http://schemas.openxmlformats.org/officeDocument/2006/relationships/hyperlink" Target="consultantplus://offline/ref=BF2E1822F2754DB50CEE7EAE57DCD2F417FC6E5989AC2DA821F97B3268464F35B9F2B97E1665457Fm9SAI" TargetMode="External"/><Relationship Id="rId89" Type="http://schemas.openxmlformats.org/officeDocument/2006/relationships/hyperlink" Target="consultantplus://offline/ref=BF2E1822F2754DB50CEE7EAE57DCD2F414FF655B8AAD2DA821F97B3268464F35B9F2B97E1665447Bm9SCI" TargetMode="External"/><Relationship Id="rId112" Type="http://schemas.openxmlformats.org/officeDocument/2006/relationships/hyperlink" Target="consultantplus://offline/ref=BF2E1822F2754DB50CEE7EAE57DCD2F417FC6E5989AC2DA821F97B3268464F35B9F2B97E1665457Dm9SAI" TargetMode="External"/><Relationship Id="rId133" Type="http://schemas.openxmlformats.org/officeDocument/2006/relationships/hyperlink" Target="consultantplus://offline/ref=BF2E1822F2754DB50CEE7EAE57DCD2F417FC6E5989AC2DA821F97B3268464F35B9F2B97E1665457Am9SAI" TargetMode="External"/><Relationship Id="rId16" Type="http://schemas.openxmlformats.org/officeDocument/2006/relationships/hyperlink" Target="consultantplus://offline/ref=BF2E1822F2754DB50CEE7EAE57DCD2F417FC6C5A89A32DA821F97B3268464F35B9F2B97E1664447Cm9S8I" TargetMode="External"/><Relationship Id="rId37" Type="http://schemas.openxmlformats.org/officeDocument/2006/relationships/hyperlink" Target="consultantplus://offline/ref=BF2E1822F2754DB50CEE7EAE57DCD2F414FE655F8EA82DA821F97B3268464F35B9F2B97E1665447Em9S4I" TargetMode="External"/><Relationship Id="rId58" Type="http://schemas.openxmlformats.org/officeDocument/2006/relationships/hyperlink" Target="consultantplus://offline/ref=BF2E1822F2754DB50CEE7EAE57DCD2F414FE6B5D88AD2DA821F97B3268464F35B9F2B97E1665447Fm9SBI" TargetMode="External"/><Relationship Id="rId79" Type="http://schemas.openxmlformats.org/officeDocument/2006/relationships/hyperlink" Target="consultantplus://offline/ref=BF2E1822F2754DB50CEE7EAE57DCD2F417FC6C5A85AF2DA821F97B3268464F35B9F2B97E1665447Dm9SCI" TargetMode="External"/><Relationship Id="rId102" Type="http://schemas.openxmlformats.org/officeDocument/2006/relationships/hyperlink" Target="consultantplus://offline/ref=BF2E1822F2754DB50CEE7EAE57DCD2F414F46B5B8CAE2DA821F97B3268464F35B9F2B97E1665447Am9SEI" TargetMode="External"/><Relationship Id="rId123" Type="http://schemas.openxmlformats.org/officeDocument/2006/relationships/hyperlink" Target="consultantplus://offline/ref=BF2E1822F2754DB50CEE7EAE57DCD2F417FC6E5989AC2DA821F97B3268464F35B9F2B97Bm1S2I" TargetMode="External"/><Relationship Id="rId144" Type="http://schemas.openxmlformats.org/officeDocument/2006/relationships/hyperlink" Target="consultantplus://offline/ref=BF2E1822F2754DB50CEE7EAE57DCD2F414F56C588BAB2DA821F97B3268464F35B9F2B97E1665447Cm9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6829</Words>
  <Characters>38928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 Архиреев</dc:creator>
  <cp:keywords/>
  <dc:description/>
  <cp:lastModifiedBy>Алексе Архиреев</cp:lastModifiedBy>
  <cp:revision>1</cp:revision>
  <dcterms:created xsi:type="dcterms:W3CDTF">2017-04-07T08:18:00Z</dcterms:created>
  <dcterms:modified xsi:type="dcterms:W3CDTF">2017-04-07T08:19:00Z</dcterms:modified>
</cp:coreProperties>
</file>