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2E" w:rsidRDefault="0043312E" w:rsidP="0031096F">
      <w:pPr>
        <w:jc w:val="center"/>
        <w:rPr>
          <w:rFonts w:ascii="Georgia" w:hAnsi="Georgia" w:cs="Estrangelo Edessa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63pt;visibility:visible">
            <v:imagedata r:id="rId7" o:title=""/>
          </v:shape>
        </w:pict>
      </w:r>
    </w:p>
    <w:p w:rsidR="0043312E" w:rsidRPr="00695841" w:rsidRDefault="0043312E" w:rsidP="0031096F">
      <w:pPr>
        <w:spacing w:after="0" w:line="240" w:lineRule="auto"/>
        <w:jc w:val="center"/>
        <w:rPr>
          <w:rFonts w:ascii="Book Antiqua" w:hAnsi="Book Antiqua"/>
          <w:b/>
        </w:rPr>
      </w:pPr>
      <w:r w:rsidRPr="00695841">
        <w:rPr>
          <w:rFonts w:ascii="Book Antiqua" w:hAnsi="Book Antiqua"/>
          <w:b/>
        </w:rPr>
        <w:t>ОБЩЕСТВО С ОГРАНИЧЕННОЙ ОТВЕТСТВЕННОСТЬЮ</w:t>
      </w:r>
    </w:p>
    <w:p w:rsidR="0043312E" w:rsidRDefault="0043312E" w:rsidP="0031096F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/>
          <w:b/>
        </w:rPr>
      </w:pPr>
      <w:r w:rsidRPr="00695841">
        <w:rPr>
          <w:rFonts w:ascii="Book Antiqua" w:hAnsi="Book Antiqua"/>
          <w:b/>
        </w:rPr>
        <w:t xml:space="preserve"> « </w:t>
      </w:r>
      <w:r>
        <w:rPr>
          <w:rFonts w:ascii="Book Antiqua" w:hAnsi="Book Antiqua"/>
          <w:b/>
        </w:rPr>
        <w:t>РАСЧЕТНО-КАССОВЫЙ ЦЕНТР</w:t>
      </w:r>
      <w:r w:rsidRPr="00695841">
        <w:rPr>
          <w:rFonts w:ascii="Book Antiqua" w:hAnsi="Book Antiqua"/>
          <w:b/>
        </w:rPr>
        <w:t xml:space="preserve"> »</w:t>
      </w:r>
    </w:p>
    <w:p w:rsidR="0043312E" w:rsidRPr="00BA3AB7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Pr="00BA3AB7" w:rsidRDefault="0043312E" w:rsidP="00BA3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43312E" w:rsidRPr="00BA3AB7" w:rsidRDefault="0043312E" w:rsidP="00BA3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генерального директора</w:t>
      </w:r>
    </w:p>
    <w:p w:rsidR="0043312E" w:rsidRDefault="0043312E" w:rsidP="00BA3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 января 2017 года № 11</w:t>
      </w:r>
    </w:p>
    <w:p w:rsidR="0043312E" w:rsidRDefault="0043312E" w:rsidP="00BA3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653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12E" w:rsidRPr="00A3707C" w:rsidRDefault="0043312E" w:rsidP="00653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07C">
        <w:rPr>
          <w:rFonts w:ascii="Times New Roman" w:hAnsi="Times New Roman"/>
          <w:b/>
          <w:sz w:val="24"/>
          <w:szCs w:val="24"/>
        </w:rPr>
        <w:t>П О Л О Ж Е Н И Е</w:t>
      </w:r>
    </w:p>
    <w:p w:rsidR="0043312E" w:rsidRPr="00A3707C" w:rsidRDefault="0043312E" w:rsidP="00653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07C">
        <w:rPr>
          <w:rFonts w:ascii="Times New Roman" w:hAnsi="Times New Roman"/>
          <w:b/>
          <w:sz w:val="24"/>
          <w:szCs w:val="24"/>
        </w:rPr>
        <w:t>О    К О М М Е Р Ч Е С К О Й   Т А Й Н Е</w:t>
      </w:r>
    </w:p>
    <w:p w:rsidR="0043312E" w:rsidRDefault="0043312E" w:rsidP="00BA3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Pr="00BA3AB7" w:rsidRDefault="0043312E" w:rsidP="00BA3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Pr="00A3707C" w:rsidRDefault="0043312E" w:rsidP="007659D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07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3312E" w:rsidRPr="00BA3AB7" w:rsidRDefault="0043312E" w:rsidP="003D31A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Pr="0055024A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Настоящее положение о коммерческой тайне (далее Положение) разработано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основании:</w:t>
      </w:r>
    </w:p>
    <w:p w:rsidR="0043312E" w:rsidRPr="00BA3AB7" w:rsidRDefault="0043312E" w:rsidP="007659D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Гражданского кодекса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BA3AB7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BA3AB7">
        <w:rPr>
          <w:rFonts w:ascii="Times New Roman" w:hAnsi="Times New Roman"/>
          <w:sz w:val="24"/>
          <w:szCs w:val="24"/>
        </w:rPr>
        <w:t>,</w:t>
      </w:r>
    </w:p>
    <w:p w:rsidR="0043312E" w:rsidRPr="00BA3AB7" w:rsidRDefault="0043312E" w:rsidP="007659D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/>
          <w:sz w:val="24"/>
          <w:szCs w:val="24"/>
        </w:rPr>
        <w:t xml:space="preserve">РФ </w:t>
      </w:r>
      <w:r w:rsidRPr="00BA3AB7">
        <w:rPr>
          <w:rFonts w:ascii="Times New Roman" w:hAnsi="Times New Roman"/>
          <w:sz w:val="24"/>
          <w:szCs w:val="24"/>
        </w:rPr>
        <w:t xml:space="preserve">от 29 июля </w:t>
      </w:r>
      <w:smartTag w:uri="urn:schemas-microsoft-com:office:smarttags" w:element="metricconverter">
        <w:smartTagPr>
          <w:attr w:name="ProductID" w:val="2004 г"/>
        </w:smartTagPr>
        <w:r w:rsidRPr="00BA3AB7">
          <w:rPr>
            <w:rFonts w:ascii="Times New Roman" w:hAnsi="Times New Roman"/>
            <w:sz w:val="24"/>
            <w:szCs w:val="24"/>
          </w:rPr>
          <w:t>2004 г</w:t>
        </w:r>
      </w:smartTag>
      <w:r w:rsidRPr="00BA3A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AB7">
        <w:rPr>
          <w:rFonts w:ascii="Times New Roman" w:hAnsi="Times New Roman"/>
          <w:sz w:val="24"/>
          <w:szCs w:val="24"/>
        </w:rPr>
        <w:t>№ 98-ФЗ«О коммерческой тайне»,</w:t>
      </w:r>
    </w:p>
    <w:p w:rsidR="0043312E" w:rsidRPr="00BA3AB7" w:rsidRDefault="0043312E" w:rsidP="007659D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иных федеральных</w:t>
      </w:r>
      <w:r w:rsidRPr="00BA3AB7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ов.</w:t>
      </w:r>
    </w:p>
    <w:p w:rsidR="0043312E" w:rsidRPr="00BA3AB7" w:rsidRDefault="0043312E" w:rsidP="007659D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с целью защиты интересов</w:t>
      </w:r>
      <w:r>
        <w:rPr>
          <w:rFonts w:ascii="Times New Roman" w:hAnsi="Times New Roman"/>
          <w:sz w:val="24"/>
          <w:szCs w:val="24"/>
        </w:rPr>
        <w:t xml:space="preserve"> ООО «Расчетно-кассовый центр» (далее </w:t>
      </w:r>
      <w:r w:rsidRPr="00BA3AB7">
        <w:rPr>
          <w:rFonts w:ascii="Times New Roman" w:hAnsi="Times New Roman"/>
          <w:sz w:val="24"/>
          <w:szCs w:val="24"/>
        </w:rPr>
        <w:t>Общество),  связанных  с  отнесением  информац</w:t>
      </w:r>
      <w:r>
        <w:rPr>
          <w:rFonts w:ascii="Times New Roman" w:hAnsi="Times New Roman"/>
          <w:sz w:val="24"/>
          <w:szCs w:val="24"/>
        </w:rPr>
        <w:t xml:space="preserve">ии,  принадлежащей  Обществу  к </w:t>
      </w:r>
      <w:r w:rsidRPr="00BA3AB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оммерческой  тайне,  передачей  </w:t>
      </w:r>
      <w:r w:rsidRPr="00BA3AB7">
        <w:rPr>
          <w:rFonts w:ascii="Times New Roman" w:hAnsi="Times New Roman"/>
          <w:sz w:val="24"/>
          <w:szCs w:val="24"/>
        </w:rPr>
        <w:t>такой  информации,  охра</w:t>
      </w:r>
      <w:r>
        <w:rPr>
          <w:rFonts w:ascii="Times New Roman" w:hAnsi="Times New Roman"/>
          <w:sz w:val="24"/>
          <w:szCs w:val="24"/>
        </w:rPr>
        <w:t xml:space="preserve">ной  ее  конфиденциальности,  а </w:t>
      </w:r>
      <w:r w:rsidRPr="00BA3AB7">
        <w:rPr>
          <w:rFonts w:ascii="Times New Roman" w:hAnsi="Times New Roman"/>
          <w:sz w:val="24"/>
          <w:szCs w:val="24"/>
        </w:rPr>
        <w:t>также определяет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AB7">
        <w:rPr>
          <w:rFonts w:ascii="Times New Roman" w:hAnsi="Times New Roman"/>
          <w:sz w:val="24"/>
          <w:szCs w:val="24"/>
        </w:rPr>
        <w:t>сведения,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AB7">
        <w:rPr>
          <w:rFonts w:ascii="Times New Roman" w:hAnsi="Times New Roman"/>
          <w:sz w:val="24"/>
          <w:szCs w:val="24"/>
        </w:rPr>
        <w:t>которые не могут составлять коммерческую тайну.</w:t>
      </w:r>
    </w:p>
    <w:p w:rsidR="0043312E" w:rsidRPr="00BA3AB7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Настоящее Положение устанавливает общие нормы о сведениях, составляющих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AB7">
        <w:rPr>
          <w:rFonts w:ascii="Times New Roman" w:hAnsi="Times New Roman"/>
          <w:sz w:val="24"/>
          <w:szCs w:val="24"/>
        </w:rPr>
        <w:t>коммерческую тайну (далее по тексту- Коммерческая тайна), режиме конфиденциальной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AB7">
        <w:rPr>
          <w:rFonts w:ascii="Times New Roman" w:hAnsi="Times New Roman"/>
          <w:sz w:val="24"/>
          <w:szCs w:val="24"/>
        </w:rPr>
        <w:t>информации  и  условиях  ее  защиты,  а  также  меры  ответственности,  применяемые 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AB7">
        <w:rPr>
          <w:rFonts w:ascii="Times New Roman" w:hAnsi="Times New Roman"/>
          <w:sz w:val="24"/>
          <w:szCs w:val="24"/>
        </w:rPr>
        <w:t>нарушение требований, установленных настоящим Положением.</w:t>
      </w:r>
    </w:p>
    <w:p w:rsidR="0043312E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Под коммерческой тайной понимается информация о деятельности 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AB7">
        <w:rPr>
          <w:rFonts w:ascii="Times New Roman" w:hAnsi="Times New Roman"/>
          <w:sz w:val="24"/>
          <w:szCs w:val="24"/>
        </w:rPr>
        <w:t>которая  имеет  действительную  или  потенциальную  коммерческую  ценность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AB7">
        <w:rPr>
          <w:rFonts w:ascii="Times New Roman" w:hAnsi="Times New Roman"/>
          <w:sz w:val="24"/>
          <w:szCs w:val="24"/>
        </w:rPr>
        <w:t>разглашение которой среди неограниченного круга лиц может отрицательно сказаться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AB7">
        <w:rPr>
          <w:rFonts w:ascii="Times New Roman" w:hAnsi="Times New Roman"/>
          <w:sz w:val="24"/>
          <w:szCs w:val="24"/>
        </w:rPr>
        <w:t>эффективности деятельности организации.</w:t>
      </w:r>
    </w:p>
    <w:p w:rsidR="0043312E" w:rsidRPr="0055024A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A">
        <w:rPr>
          <w:rFonts w:ascii="Times New Roman" w:hAnsi="Times New Roman"/>
          <w:sz w:val="24"/>
          <w:szCs w:val="24"/>
        </w:rPr>
        <w:t>Действие настоящего Положения распространяется:</w:t>
      </w:r>
    </w:p>
    <w:p w:rsidR="0043312E" w:rsidRPr="0055024A" w:rsidRDefault="0043312E" w:rsidP="007659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A">
        <w:rPr>
          <w:rFonts w:ascii="Times New Roman" w:hAnsi="Times New Roman"/>
          <w:sz w:val="24"/>
          <w:szCs w:val="24"/>
        </w:rPr>
        <w:t>на  работников  Общества,  работающих  по  трудовому  договору,  заключенному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Обществом;</w:t>
      </w:r>
    </w:p>
    <w:p w:rsidR="0043312E" w:rsidRDefault="0043312E" w:rsidP="007659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A">
        <w:rPr>
          <w:rFonts w:ascii="Times New Roman" w:hAnsi="Times New Roman"/>
          <w:sz w:val="24"/>
          <w:szCs w:val="24"/>
        </w:rPr>
        <w:t>на  лиц,  работающих  по  гражданско-правовым  договорам,  заключенным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Обществом, взявших на себя обязательство о неразглашении коммерческой тайны;</w:t>
      </w:r>
    </w:p>
    <w:p w:rsidR="0043312E" w:rsidRPr="0055024A" w:rsidRDefault="0043312E" w:rsidP="007659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A">
        <w:rPr>
          <w:rFonts w:ascii="Times New Roman" w:hAnsi="Times New Roman"/>
          <w:sz w:val="24"/>
          <w:szCs w:val="24"/>
        </w:rPr>
        <w:t xml:space="preserve"> на  лиц,  не  состоящих  в  трудовых  отношениях  с  Обществом,  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в  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своего  статуса  информированы  о  деятельности  Общества  (контрагенты  ит.п.).</w:t>
      </w:r>
    </w:p>
    <w:p w:rsidR="0043312E" w:rsidRPr="0055024A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A">
        <w:rPr>
          <w:rFonts w:ascii="Times New Roman" w:hAnsi="Times New Roman"/>
          <w:sz w:val="24"/>
          <w:szCs w:val="24"/>
        </w:rPr>
        <w:t>Генеральный директор Общества осуществляет общее управление обеспечением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режима безопасности сведений, содержащих коммерческую тайну.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Общества  обязан  обеспечить  охрану  конфиденциальности</w:t>
      </w:r>
      <w:r>
        <w:rPr>
          <w:rFonts w:ascii="Times New Roman" w:hAnsi="Times New Roman"/>
          <w:sz w:val="24"/>
          <w:szCs w:val="24"/>
        </w:rPr>
        <w:t>,</w:t>
      </w:r>
      <w:r w:rsidRPr="0055024A">
        <w:rPr>
          <w:rFonts w:ascii="Times New Roman" w:hAnsi="Times New Roman"/>
          <w:sz w:val="24"/>
          <w:szCs w:val="24"/>
        </w:rPr>
        <w:t xml:space="preserve">  составляющей  коммерческую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тайну информации, обладателем которой является Общество и его контрагенты.</w:t>
      </w:r>
    </w:p>
    <w:p w:rsidR="0043312E" w:rsidRPr="0055024A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A">
        <w:rPr>
          <w:rFonts w:ascii="Times New Roman" w:hAnsi="Times New Roman"/>
          <w:sz w:val="24"/>
          <w:szCs w:val="24"/>
        </w:rPr>
        <w:t>Режим  сохранности  сведений,  составляющих  коммерческую  тайну,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предусматривает:</w:t>
      </w:r>
    </w:p>
    <w:p w:rsidR="0043312E" w:rsidRPr="007659D5" w:rsidRDefault="0043312E" w:rsidP="007659D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9D5">
        <w:rPr>
          <w:rFonts w:ascii="Times New Roman" w:hAnsi="Times New Roman"/>
          <w:sz w:val="24"/>
          <w:szCs w:val="24"/>
        </w:rPr>
        <w:t>порядок отнесения сведений к коммерческой тайне Общества;</w:t>
      </w:r>
    </w:p>
    <w:p w:rsidR="0043312E" w:rsidRPr="0055024A" w:rsidRDefault="0043312E" w:rsidP="007659D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A">
        <w:rPr>
          <w:rFonts w:ascii="Times New Roman" w:hAnsi="Times New Roman"/>
          <w:sz w:val="24"/>
          <w:szCs w:val="24"/>
        </w:rPr>
        <w:t xml:space="preserve">организацию  доступа </w:t>
      </w:r>
      <w:r>
        <w:rPr>
          <w:rFonts w:ascii="Times New Roman" w:hAnsi="Times New Roman"/>
          <w:sz w:val="24"/>
          <w:szCs w:val="24"/>
        </w:rPr>
        <w:t>работников</w:t>
      </w:r>
      <w:r w:rsidRPr="0055024A">
        <w:rPr>
          <w:rFonts w:ascii="Times New Roman" w:hAnsi="Times New Roman"/>
          <w:sz w:val="24"/>
          <w:szCs w:val="24"/>
        </w:rPr>
        <w:t>,  контрагентов  и  других  лиц к  сведениям,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составляющим коммерческую тайну;</w:t>
      </w:r>
    </w:p>
    <w:p w:rsidR="0043312E" w:rsidRPr="0055024A" w:rsidRDefault="0043312E" w:rsidP="007659D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A">
        <w:rPr>
          <w:rFonts w:ascii="Times New Roman" w:hAnsi="Times New Roman"/>
          <w:sz w:val="24"/>
          <w:szCs w:val="24"/>
        </w:rPr>
        <w:t>порядок  обращения  с  документами,  содержащими  сведения,  составляющие коммерческую тайну;</w:t>
      </w:r>
    </w:p>
    <w:p w:rsidR="0043312E" w:rsidRPr="0055024A" w:rsidRDefault="0043312E" w:rsidP="007659D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A">
        <w:rPr>
          <w:rFonts w:ascii="Times New Roman" w:hAnsi="Times New Roman"/>
          <w:sz w:val="24"/>
          <w:szCs w:val="24"/>
        </w:rPr>
        <w:t>обязанности  работников  Общества,  допущенных  к  сведениям,  составляющим коммерческую тайну;</w:t>
      </w:r>
    </w:p>
    <w:p w:rsidR="0043312E" w:rsidRPr="0055024A" w:rsidRDefault="0043312E" w:rsidP="007659D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A">
        <w:rPr>
          <w:rFonts w:ascii="Times New Roman" w:hAnsi="Times New Roman"/>
          <w:sz w:val="24"/>
          <w:szCs w:val="24"/>
        </w:rPr>
        <w:t xml:space="preserve">средства  и  методы  технической  защиты  сведений,  составляющих  коммерческую тайну, и другие меры, не противоречащие законодательству Российской Федерации; </w:t>
      </w:r>
    </w:p>
    <w:p w:rsidR="0043312E" w:rsidRPr="0055024A" w:rsidRDefault="0043312E" w:rsidP="007659D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A">
        <w:rPr>
          <w:rFonts w:ascii="Times New Roman" w:hAnsi="Times New Roman"/>
          <w:sz w:val="24"/>
          <w:szCs w:val="24"/>
        </w:rPr>
        <w:t>ответственность за разглашение сведений, составляющих коммерческую тайну.</w:t>
      </w:r>
    </w:p>
    <w:p w:rsidR="0043312E" w:rsidRDefault="0043312E" w:rsidP="0055024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9D5">
        <w:rPr>
          <w:rFonts w:ascii="Times New Roman" w:hAnsi="Times New Roman"/>
          <w:sz w:val="24"/>
          <w:szCs w:val="24"/>
        </w:rPr>
        <w:t xml:space="preserve">Текст настоящего Положения подлежит размещению на официальном </w:t>
      </w:r>
      <w:r>
        <w:rPr>
          <w:rFonts w:ascii="Times New Roman" w:hAnsi="Times New Roman"/>
          <w:sz w:val="24"/>
          <w:szCs w:val="24"/>
        </w:rPr>
        <w:t xml:space="preserve">сайте </w:t>
      </w:r>
      <w:r w:rsidRPr="007659D5">
        <w:rPr>
          <w:rFonts w:ascii="Times New Roman" w:hAnsi="Times New Roman"/>
          <w:sz w:val="24"/>
          <w:szCs w:val="24"/>
        </w:rPr>
        <w:t>Общества с ограниченной ответственностью «Расчетно-кассовый центр» в  информационно-телекоммуникационной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9D5">
        <w:rPr>
          <w:rFonts w:ascii="Times New Roman" w:hAnsi="Times New Roman"/>
          <w:sz w:val="24"/>
          <w:szCs w:val="24"/>
        </w:rPr>
        <w:t xml:space="preserve">сети  "Интернет"  по  адресу: </w:t>
      </w:r>
      <w:hyperlink r:id="rId8" w:history="1">
        <w:r w:rsidRPr="006B556F">
          <w:rPr>
            <w:rStyle w:val="Hyperlink"/>
            <w:rFonts w:ascii="Times New Roman" w:hAnsi="Times New Roman"/>
            <w:sz w:val="24"/>
            <w:szCs w:val="24"/>
          </w:rPr>
          <w:t>http://www.</w:t>
        </w:r>
        <w:r w:rsidRPr="006B556F">
          <w:rPr>
            <w:rStyle w:val="Hyperlink"/>
            <w:rFonts w:ascii="Times New Roman" w:hAnsi="Times New Roman"/>
            <w:sz w:val="24"/>
            <w:szCs w:val="24"/>
            <w:lang w:val="en-US"/>
          </w:rPr>
          <w:t>mtsud</w:t>
        </w:r>
        <w:r w:rsidRPr="006B556F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6B556F">
          <w:rPr>
            <w:rStyle w:val="Hyperlink"/>
            <w:rFonts w:ascii="Times New Roman" w:hAnsi="Times New Roman"/>
            <w:sz w:val="24"/>
            <w:szCs w:val="24"/>
            <w:lang w:val="en-US"/>
          </w:rPr>
          <w:t>rkc</w:t>
        </w:r>
        <w:r w:rsidRPr="006B556F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7659D5">
        <w:rPr>
          <w:rFonts w:ascii="Times New Roman" w:hAnsi="Times New Roman"/>
          <w:sz w:val="24"/>
          <w:szCs w:val="24"/>
        </w:rPr>
        <w:t>.</w:t>
      </w:r>
    </w:p>
    <w:p w:rsidR="0043312E" w:rsidRPr="007659D5" w:rsidRDefault="0043312E" w:rsidP="00C91AA8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43312E" w:rsidRPr="00A3707C" w:rsidRDefault="0043312E" w:rsidP="007659D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07C">
        <w:rPr>
          <w:rFonts w:ascii="Times New Roman" w:hAnsi="Times New Roman"/>
          <w:b/>
          <w:sz w:val="24"/>
          <w:szCs w:val="24"/>
        </w:rPr>
        <w:t xml:space="preserve">ОСНОВНЫЕ ПОНЯТИЯ, ИСПОЛЬЗУЕМЫЕ В НАСТОЯЩЕМ ПОЛОЖЕНИИ </w:t>
      </w:r>
    </w:p>
    <w:p w:rsidR="0043312E" w:rsidRPr="0055024A" w:rsidRDefault="0043312E" w:rsidP="007659D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7659D5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9D5">
        <w:rPr>
          <w:rFonts w:ascii="Times New Roman" w:hAnsi="Times New Roman"/>
          <w:i/>
          <w:sz w:val="24"/>
          <w:szCs w:val="24"/>
        </w:rPr>
        <w:t>Коммерческая  тайна</w:t>
      </w:r>
      <w:r w:rsidRPr="0055024A">
        <w:rPr>
          <w:rFonts w:ascii="Times New Roman" w:hAnsi="Times New Roman"/>
          <w:sz w:val="24"/>
          <w:szCs w:val="24"/>
        </w:rPr>
        <w:t xml:space="preserve"> - режим  конфиденциальности</w:t>
      </w:r>
    </w:p>
    <w:p w:rsidR="0043312E" w:rsidRDefault="0043312E" w:rsidP="007659D5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5024A">
        <w:rPr>
          <w:rFonts w:ascii="Times New Roman" w:hAnsi="Times New Roman"/>
          <w:sz w:val="24"/>
          <w:szCs w:val="24"/>
        </w:rPr>
        <w:t xml:space="preserve">  информации,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позволяющий  ее  обладателю  при  существующих  или  возможных  обстоятельствах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увеличить  доходы,  избежать  неоправданных  расходов,  сохранить  положение  на  рынке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товаров, работ, услуг или получить иную коммерческую выгоду.</w:t>
      </w:r>
    </w:p>
    <w:p w:rsidR="0043312E" w:rsidRDefault="0043312E" w:rsidP="007659D5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372">
        <w:rPr>
          <w:rFonts w:ascii="Times New Roman" w:hAnsi="Times New Roman"/>
          <w:i/>
          <w:sz w:val="24"/>
          <w:szCs w:val="24"/>
        </w:rPr>
        <w:t>Информация,  составляющая  коммерческую  тайну</w:t>
      </w:r>
      <w:r w:rsidRPr="0055024A">
        <w:rPr>
          <w:rFonts w:ascii="Times New Roman" w:hAnsi="Times New Roman"/>
          <w:sz w:val="24"/>
          <w:szCs w:val="24"/>
        </w:rPr>
        <w:t>– сведения  любого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характера (производственные, технические, экономические, организационные и другие),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 xml:space="preserve">том  числе  о  результатах  интеллектуальной  деятельности  в  </w:t>
      </w:r>
      <w:r>
        <w:rPr>
          <w:rFonts w:ascii="Times New Roman" w:hAnsi="Times New Roman"/>
          <w:sz w:val="24"/>
          <w:szCs w:val="24"/>
        </w:rPr>
        <w:t>юридическо - прикладной</w:t>
      </w:r>
      <w:r w:rsidRPr="0055024A">
        <w:rPr>
          <w:rFonts w:ascii="Times New Roman" w:hAnsi="Times New Roman"/>
          <w:sz w:val="24"/>
          <w:szCs w:val="24"/>
        </w:rPr>
        <w:t xml:space="preserve">  сфере, 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также  сведения  о  способах  осуществления  профессиональной  деятельности, 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имеют действительную или потенциальную коммерческую ценность в силу неизвестности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их  третьим  лицам,  к  которым  у  третьих  лиц  нет  свободного  доступа  на  законном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основании  и  в  отношении  которых  обладателем  таких  сведений  введен  режим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коммерческой  тайны.</w:t>
      </w:r>
    </w:p>
    <w:p w:rsidR="0043312E" w:rsidRDefault="0043312E" w:rsidP="007659D5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372">
        <w:rPr>
          <w:rFonts w:ascii="Times New Roman" w:hAnsi="Times New Roman"/>
          <w:i/>
          <w:sz w:val="24"/>
          <w:szCs w:val="24"/>
        </w:rPr>
        <w:t>Обладатель  информации,  составляющей  коммерческую  тайну</w:t>
      </w:r>
      <w:r w:rsidRPr="0055024A">
        <w:rPr>
          <w:rFonts w:ascii="Times New Roman" w:hAnsi="Times New Roman"/>
          <w:sz w:val="24"/>
          <w:szCs w:val="24"/>
        </w:rPr>
        <w:t>, - лицо,  которое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владеет  информацией,  составляющей  коммерческую  тайну,  на  законном  основании,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ограничило доступ к этой информации и установило в отношении ее режим коммерческой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тайны.</w:t>
      </w:r>
    </w:p>
    <w:p w:rsidR="0043312E" w:rsidRDefault="0043312E" w:rsidP="007659D5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372">
        <w:rPr>
          <w:rFonts w:ascii="Times New Roman" w:hAnsi="Times New Roman"/>
          <w:i/>
          <w:sz w:val="24"/>
          <w:szCs w:val="24"/>
        </w:rPr>
        <w:t>Доступ  к информации,  составляющей  коммерческую  тайну</w:t>
      </w:r>
      <w:r w:rsidRPr="0055024A">
        <w:rPr>
          <w:rFonts w:ascii="Times New Roman" w:hAnsi="Times New Roman"/>
          <w:sz w:val="24"/>
          <w:szCs w:val="24"/>
        </w:rPr>
        <w:t>, - ознакомление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определенных  лиц  с  информацией,  составляющей  коммерческую  тайну,  с  согласия 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обладателя  или  на  ином  законном  основании  при  условии  сохранения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конфиденциальности этой информации.</w:t>
      </w:r>
    </w:p>
    <w:p w:rsidR="0043312E" w:rsidRDefault="0043312E" w:rsidP="007659D5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372">
        <w:rPr>
          <w:rFonts w:ascii="Times New Roman" w:hAnsi="Times New Roman"/>
          <w:i/>
          <w:sz w:val="24"/>
          <w:szCs w:val="24"/>
        </w:rPr>
        <w:t>Передача  информации,  составляющей  коммерческую  тайну</w:t>
      </w:r>
      <w:r w:rsidRPr="0055024A">
        <w:rPr>
          <w:rFonts w:ascii="Times New Roman" w:hAnsi="Times New Roman"/>
          <w:sz w:val="24"/>
          <w:szCs w:val="24"/>
        </w:rPr>
        <w:t>, - передача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информации,  составляющей  коммерческую  тайну  и  зафиксированной  на  материальном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носителе,  ее  обладателем  контрагенту  на  основании  договора  в  объеме  и  на  условиях,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которые  предусмотрены  договором,  включая  условие  о  принятии  контрагентом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установленных договором мер по охране ее конфиденциальности.</w:t>
      </w:r>
    </w:p>
    <w:p w:rsidR="0043312E" w:rsidRDefault="0043312E" w:rsidP="007659D5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372">
        <w:rPr>
          <w:rFonts w:ascii="Times New Roman" w:hAnsi="Times New Roman"/>
          <w:i/>
          <w:sz w:val="24"/>
          <w:szCs w:val="24"/>
        </w:rPr>
        <w:t>Контрагент</w:t>
      </w:r>
      <w:r w:rsidRPr="0055024A">
        <w:rPr>
          <w:rFonts w:ascii="Times New Roman" w:hAnsi="Times New Roman"/>
          <w:sz w:val="24"/>
          <w:szCs w:val="24"/>
        </w:rPr>
        <w:t>- сторона гражданско-правового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договора,  которой  обладатель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информации, составляющей коммерческую тайну, передал эту информацию.</w:t>
      </w:r>
    </w:p>
    <w:p w:rsidR="0043312E" w:rsidRDefault="0043312E" w:rsidP="007659D5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372">
        <w:rPr>
          <w:rFonts w:ascii="Times New Roman" w:hAnsi="Times New Roman"/>
          <w:i/>
          <w:sz w:val="24"/>
          <w:szCs w:val="24"/>
        </w:rPr>
        <w:t>Предоставление  информации,  составляющей  коммерческую  тайну</w:t>
      </w:r>
      <w:r w:rsidRPr="005502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-передача  информации,  составляющей  коммерческую  тайну  и  зафиксированной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материальном  носителе,  ее  обладателем  органам  государственной  власти,  иным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государственным  органам,  органам  местного  самоуправления  в  целях  выполнения 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функций.</w:t>
      </w:r>
    </w:p>
    <w:p w:rsidR="0043312E" w:rsidRDefault="0043312E" w:rsidP="007659D5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372">
        <w:rPr>
          <w:rFonts w:ascii="Times New Roman" w:hAnsi="Times New Roman"/>
          <w:i/>
          <w:sz w:val="24"/>
          <w:szCs w:val="24"/>
        </w:rPr>
        <w:t>Разглашение  информации,  составляющей  коммерческую  тайну</w:t>
      </w:r>
      <w:r w:rsidRPr="0055024A">
        <w:rPr>
          <w:rFonts w:ascii="Times New Roman" w:hAnsi="Times New Roman"/>
          <w:sz w:val="24"/>
          <w:szCs w:val="24"/>
        </w:rPr>
        <w:t>, - 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или бездействие, в результате которых информация, составляющая коммерческую тайну,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в  любой  возможной  форме (устной,  письменной,  иной  форме,  в  том  числе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использованием  технических  средств)  становится  известной  третьим  лицам  без  согласия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обладателя  такой  информации  либо  вопреки  трудовому  или гражданско-правовому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договору.</w:t>
      </w:r>
    </w:p>
    <w:p w:rsidR="0043312E" w:rsidRPr="0055024A" w:rsidRDefault="0043312E" w:rsidP="007659D5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3312E" w:rsidRPr="00A3707C" w:rsidRDefault="0043312E" w:rsidP="007659D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07C">
        <w:rPr>
          <w:rFonts w:ascii="Times New Roman" w:hAnsi="Times New Roman"/>
          <w:b/>
          <w:sz w:val="24"/>
          <w:szCs w:val="24"/>
        </w:rPr>
        <w:t>ПРАВО НА ОТНЕСЕНИЕ ИНФОРМАЦИИ СОСТАВЛЯЮЩЕЙКОММЕРЧЕСКУЮ ТАЙНУ И СПОСОБЫ ПОЛУЧЕНИЯ ТАКОЙ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707C">
        <w:rPr>
          <w:rFonts w:ascii="Times New Roman" w:hAnsi="Times New Roman"/>
          <w:b/>
          <w:sz w:val="24"/>
          <w:szCs w:val="24"/>
        </w:rPr>
        <w:t xml:space="preserve">ИНФОРМАЦИИ </w:t>
      </w:r>
    </w:p>
    <w:p w:rsidR="0043312E" w:rsidRPr="0055024A" w:rsidRDefault="0043312E" w:rsidP="0002037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A">
        <w:rPr>
          <w:rFonts w:ascii="Times New Roman" w:hAnsi="Times New Roman"/>
          <w:sz w:val="24"/>
          <w:szCs w:val="24"/>
        </w:rPr>
        <w:t>Право  на  отнесение  информации  к  информации,  составляющей  коммерческую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тайну,  и  на  определение  перечня  и  состава  такой  информации  принадлежит  Обществу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учетом настоящего Положения и Федерального законодательства.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Информация,  составляющая  коммерческую  тайну  Общества, отражена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Перечне сведений, составляющих коммерческую тайну</w:t>
      </w:r>
      <w:r>
        <w:rPr>
          <w:rFonts w:ascii="Times New Roman" w:hAnsi="Times New Roman"/>
          <w:sz w:val="24"/>
          <w:szCs w:val="24"/>
        </w:rPr>
        <w:t xml:space="preserve"> ООО «РКЦ»</w:t>
      </w:r>
      <w:r w:rsidRPr="0055024A">
        <w:rPr>
          <w:rFonts w:ascii="Times New Roman" w:hAnsi="Times New Roman"/>
          <w:sz w:val="24"/>
          <w:szCs w:val="24"/>
        </w:rPr>
        <w:t xml:space="preserve"> (Приложение №1 к  настоящему  Положению</w:t>
      </w:r>
      <w:r>
        <w:rPr>
          <w:rFonts w:ascii="Times New Roman" w:hAnsi="Times New Roman"/>
          <w:sz w:val="24"/>
          <w:szCs w:val="24"/>
        </w:rPr>
        <w:t>),  который</w:t>
      </w:r>
      <w:r w:rsidRPr="0055024A">
        <w:rPr>
          <w:rFonts w:ascii="Times New Roman" w:hAnsi="Times New Roman"/>
          <w:sz w:val="24"/>
          <w:szCs w:val="24"/>
        </w:rPr>
        <w:t xml:space="preserve"> 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неотъемле</w:t>
      </w:r>
      <w:r>
        <w:rPr>
          <w:rFonts w:ascii="Times New Roman" w:hAnsi="Times New Roman"/>
          <w:sz w:val="24"/>
          <w:szCs w:val="24"/>
        </w:rPr>
        <w:t>мой частью настоящего Положения</w:t>
      </w:r>
      <w:r w:rsidRPr="0055024A">
        <w:rPr>
          <w:rFonts w:ascii="Times New Roman" w:hAnsi="Times New Roman"/>
          <w:sz w:val="24"/>
          <w:szCs w:val="24"/>
        </w:rPr>
        <w:t>.</w:t>
      </w:r>
    </w:p>
    <w:p w:rsidR="0043312E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A">
        <w:rPr>
          <w:rFonts w:ascii="Times New Roman" w:hAnsi="Times New Roman"/>
          <w:sz w:val="24"/>
          <w:szCs w:val="24"/>
        </w:rPr>
        <w:t>Перечень  сведений,  составляющих  коммерческую  тайну  Общества,  определен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настоящим  Положением  и  может  быть  изменен  или  дополнен на  основании  решения</w:t>
      </w:r>
      <w:r>
        <w:rPr>
          <w:rFonts w:ascii="Times New Roman" w:hAnsi="Times New Roman"/>
          <w:sz w:val="24"/>
          <w:szCs w:val="24"/>
        </w:rPr>
        <w:t xml:space="preserve"> генерального или исполнительного директора</w:t>
      </w:r>
      <w:r w:rsidRPr="0055024A">
        <w:rPr>
          <w:rFonts w:ascii="Times New Roman" w:hAnsi="Times New Roman"/>
          <w:sz w:val="24"/>
          <w:szCs w:val="24"/>
        </w:rPr>
        <w:t xml:space="preserve"> Общества.</w:t>
      </w:r>
    </w:p>
    <w:p w:rsidR="0043312E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A">
        <w:rPr>
          <w:rFonts w:ascii="Times New Roman" w:hAnsi="Times New Roman"/>
          <w:sz w:val="24"/>
          <w:szCs w:val="24"/>
        </w:rPr>
        <w:t>Информация,  составляющая  коммерческую  тайну,  полученная  от  ее  обладателя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на  основании  договора  или  ином  законом  основании,  считается  полученной  законным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способом.</w:t>
      </w:r>
    </w:p>
    <w:p w:rsidR="0043312E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A">
        <w:rPr>
          <w:rFonts w:ascii="Times New Roman" w:hAnsi="Times New Roman"/>
          <w:sz w:val="24"/>
          <w:szCs w:val="24"/>
        </w:rPr>
        <w:t>Информация,  составляющая  коммерческую  тайну,  обладателем  которой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является  другое  лицо,  считается  полученной  незаконно,  если  ее  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 xml:space="preserve">осуществлялось  с  умышленным  преодолением  принятых  Обществом  </w:t>
      </w:r>
      <w:r>
        <w:rPr>
          <w:rFonts w:ascii="Times New Roman" w:hAnsi="Times New Roman"/>
          <w:sz w:val="24"/>
          <w:szCs w:val="24"/>
        </w:rPr>
        <w:t xml:space="preserve">доступом к конфиденциальной </w:t>
      </w:r>
      <w:r w:rsidRPr="0055024A">
        <w:rPr>
          <w:rFonts w:ascii="Times New Roman" w:hAnsi="Times New Roman"/>
          <w:sz w:val="24"/>
          <w:szCs w:val="24"/>
        </w:rPr>
        <w:t>информации,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составляющей  коммерческую  тайну,  мер  по  охране  конфиденциальности  этой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информации,  а  также, если  получающее  эту  информацию  лицо  знало  или  имело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достаточные  основания  полагать,  что  эта  информация  составляет  коммерческую  тайну,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 xml:space="preserve">обладателем  которой  является  </w:t>
      </w:r>
      <w:r>
        <w:rPr>
          <w:rFonts w:ascii="Times New Roman" w:hAnsi="Times New Roman"/>
          <w:sz w:val="24"/>
          <w:szCs w:val="24"/>
        </w:rPr>
        <w:t>О</w:t>
      </w:r>
      <w:r w:rsidRPr="0055024A">
        <w:rPr>
          <w:rFonts w:ascii="Times New Roman" w:hAnsi="Times New Roman"/>
          <w:sz w:val="24"/>
          <w:szCs w:val="24"/>
        </w:rPr>
        <w:t>бщество,  и  что  осуществляющ</w:t>
      </w:r>
      <w:r>
        <w:rPr>
          <w:rFonts w:ascii="Times New Roman" w:hAnsi="Times New Roman"/>
          <w:sz w:val="24"/>
          <w:szCs w:val="24"/>
        </w:rPr>
        <w:t>ее  передачу</w:t>
      </w:r>
      <w:r w:rsidRPr="0055024A">
        <w:rPr>
          <w:rFonts w:ascii="Times New Roman" w:hAnsi="Times New Roman"/>
          <w:sz w:val="24"/>
          <w:szCs w:val="24"/>
        </w:rPr>
        <w:t xml:space="preserve">  этой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информации лицо не имеет на передачу этой информации законного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основания.</w:t>
      </w:r>
    </w:p>
    <w:p w:rsidR="0043312E" w:rsidRPr="0055024A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A">
        <w:rPr>
          <w:rFonts w:ascii="Times New Roman" w:hAnsi="Times New Roman"/>
          <w:sz w:val="24"/>
          <w:szCs w:val="24"/>
        </w:rPr>
        <w:t>Режим коммерческой тайны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55024A">
        <w:rPr>
          <w:rFonts w:ascii="Times New Roman" w:hAnsi="Times New Roman"/>
          <w:sz w:val="24"/>
          <w:szCs w:val="24"/>
        </w:rPr>
        <w:t>станавливается в Обществе посредством принятия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следующих мер:</w:t>
      </w:r>
    </w:p>
    <w:p w:rsidR="0043312E" w:rsidRPr="0055024A" w:rsidRDefault="0043312E" w:rsidP="007659D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A">
        <w:rPr>
          <w:rFonts w:ascii="Times New Roman" w:hAnsi="Times New Roman"/>
          <w:sz w:val="24"/>
          <w:szCs w:val="24"/>
        </w:rPr>
        <w:t>определения перечня информации, составляющей коммерческую тайну;</w:t>
      </w:r>
    </w:p>
    <w:p w:rsidR="0043312E" w:rsidRPr="0055024A" w:rsidRDefault="0043312E" w:rsidP="007659D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A">
        <w:rPr>
          <w:rFonts w:ascii="Times New Roman" w:hAnsi="Times New Roman"/>
          <w:sz w:val="24"/>
          <w:szCs w:val="24"/>
        </w:rPr>
        <w:t>ограничение  доступа  к  информации,  составляющей  коммерческую  тайну,  путем установления порядка обращения с этой информацией и контроля за соблюдением такого порядка;</w:t>
      </w:r>
    </w:p>
    <w:p w:rsidR="0043312E" w:rsidRPr="0055024A" w:rsidRDefault="0043312E" w:rsidP="007659D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A">
        <w:rPr>
          <w:rFonts w:ascii="Times New Roman" w:hAnsi="Times New Roman"/>
          <w:sz w:val="24"/>
          <w:szCs w:val="24"/>
        </w:rPr>
        <w:t>учет лиц, получивших доступ к информации, составляющей коммерческую тайну, и (или) лиц, которым такая информация была предоставлена или передана;</w:t>
      </w:r>
    </w:p>
    <w:p w:rsidR="0043312E" w:rsidRPr="0055024A" w:rsidRDefault="0043312E" w:rsidP="007659D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A">
        <w:rPr>
          <w:rFonts w:ascii="Times New Roman" w:hAnsi="Times New Roman"/>
          <w:sz w:val="24"/>
          <w:szCs w:val="24"/>
        </w:rPr>
        <w:t>регулирование  отношений  по  использованию  информации, составляющей коммерческую тайну, работниками на основании трудовых договоров и контрагентами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гражданско-правовых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договоров;</w:t>
      </w:r>
    </w:p>
    <w:p w:rsidR="0043312E" w:rsidRPr="0055024A" w:rsidRDefault="0043312E" w:rsidP="007659D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A">
        <w:rPr>
          <w:rFonts w:ascii="Times New Roman" w:hAnsi="Times New Roman"/>
          <w:sz w:val="24"/>
          <w:szCs w:val="24"/>
        </w:rPr>
        <w:t xml:space="preserve">нанесения  на  материальные  носители,  содержащие  информацию,  составляющую коммерческую тайну, или включение в состав реквизитов документов, содержащих такую информацию,  грифа  «Коммерческая  тайна»  с  указанием  обладателя  такой  информации (полное наименование и место нахождения). На  документах,  содержащих  конфиденциальную  информацию,  в  правом  верхнем углу  первой  страницы  документа  и  сопроводительного  письма  проставляется  отметка  </w:t>
      </w:r>
      <w:r>
        <w:rPr>
          <w:rFonts w:ascii="Times New Roman" w:hAnsi="Times New Roman"/>
          <w:sz w:val="24"/>
          <w:szCs w:val="24"/>
        </w:rPr>
        <w:t>«Коммерческая  тайна</w:t>
      </w:r>
      <w:r w:rsidRPr="0055024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или гриф «Для служебного пользования»</w:t>
      </w:r>
      <w:r w:rsidRPr="0055024A">
        <w:rPr>
          <w:rFonts w:ascii="Times New Roman" w:hAnsi="Times New Roman"/>
          <w:sz w:val="24"/>
          <w:szCs w:val="24"/>
        </w:rPr>
        <w:t>.</w:t>
      </w:r>
    </w:p>
    <w:p w:rsidR="0043312E" w:rsidRPr="00BA3AB7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Pr="00A3707C" w:rsidRDefault="0043312E" w:rsidP="007659D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07C">
        <w:rPr>
          <w:rFonts w:ascii="Times New Roman" w:hAnsi="Times New Roman"/>
          <w:b/>
          <w:sz w:val="24"/>
          <w:szCs w:val="24"/>
        </w:rPr>
        <w:t>СВЕДЕНИЯ, КОТОРЫЕ НЕ МОГУТ СОСТАВЛЯТЬ КОММЕРЧЕСКУЮТАЙНУ</w:t>
      </w:r>
    </w:p>
    <w:p w:rsidR="0043312E" w:rsidRPr="0055024A" w:rsidRDefault="0043312E" w:rsidP="0002037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Pr="0055024A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A">
        <w:rPr>
          <w:rFonts w:ascii="Times New Roman" w:hAnsi="Times New Roman"/>
          <w:sz w:val="24"/>
          <w:szCs w:val="24"/>
        </w:rPr>
        <w:t>Режим коммерческой тайны не может устанавливаться Обществом в 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24A">
        <w:rPr>
          <w:rFonts w:ascii="Times New Roman" w:hAnsi="Times New Roman"/>
          <w:sz w:val="24"/>
          <w:szCs w:val="24"/>
        </w:rPr>
        <w:t>следующих сведений:</w:t>
      </w:r>
    </w:p>
    <w:p w:rsidR="0043312E" w:rsidRPr="00F96F38" w:rsidRDefault="0043312E" w:rsidP="007659D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F38">
        <w:rPr>
          <w:rFonts w:ascii="Times New Roman" w:hAnsi="Times New Roman"/>
          <w:sz w:val="24"/>
          <w:szCs w:val="24"/>
        </w:rPr>
        <w:t>содержащихся  в  учредительных  документах  Общества,  подтверждающих  факт внесения записей информации в соответствующие государственные реестры;</w:t>
      </w:r>
    </w:p>
    <w:p w:rsidR="0043312E" w:rsidRPr="00F96F38" w:rsidRDefault="0043312E" w:rsidP="007659D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F38">
        <w:rPr>
          <w:rFonts w:ascii="Times New Roman" w:hAnsi="Times New Roman"/>
          <w:sz w:val="24"/>
          <w:szCs w:val="24"/>
        </w:rPr>
        <w:t>содержащихся  в  документах,  дающих  право  на  осуществление предпринимательской деятельности;</w:t>
      </w:r>
    </w:p>
    <w:p w:rsidR="0043312E" w:rsidRPr="00F96F38" w:rsidRDefault="0043312E" w:rsidP="007659D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F38">
        <w:rPr>
          <w:rFonts w:ascii="Times New Roman" w:hAnsi="Times New Roman"/>
          <w:sz w:val="24"/>
          <w:szCs w:val="24"/>
        </w:rPr>
        <w:t>о  загрязнении  окружающей  среды,  состоянии  противопожарной  безопасности, санитарно – эпидемиологической  и  радиационной  обстановке,  безопасности  пищевых продуктов  и  других  факторах,  оказывающих  негативное воздействие  на  обеспечение безопасного  функционирования  производственных объектов, безопасности  каждого гражданина и безопасности населения в целом;</w:t>
      </w:r>
    </w:p>
    <w:p w:rsidR="0043312E" w:rsidRPr="00F96F38" w:rsidRDefault="0043312E" w:rsidP="007659D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F38">
        <w:rPr>
          <w:rFonts w:ascii="Times New Roman" w:hAnsi="Times New Roman"/>
          <w:sz w:val="24"/>
          <w:szCs w:val="24"/>
        </w:rPr>
        <w:t>о численности, о составе работников,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о системе оплаты труда,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об условиях труда, в том  числе  об  охране  труда,  о  показателях  производственного  травматизма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профессиональной заболеваемости,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и о наличии свободных рабочих мест;</w:t>
      </w:r>
    </w:p>
    <w:p w:rsidR="0043312E" w:rsidRPr="00F96F38" w:rsidRDefault="0043312E" w:rsidP="007659D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F38">
        <w:rPr>
          <w:rFonts w:ascii="Times New Roman" w:hAnsi="Times New Roman"/>
          <w:sz w:val="24"/>
          <w:szCs w:val="24"/>
        </w:rPr>
        <w:t>о  задолженности  Общества  по  выплате  заработной  платы  и  по  иным  социальным выплатам;</w:t>
      </w:r>
    </w:p>
    <w:p w:rsidR="0043312E" w:rsidRPr="00F96F38" w:rsidRDefault="0043312E" w:rsidP="007659D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F38">
        <w:rPr>
          <w:rFonts w:ascii="Times New Roman" w:hAnsi="Times New Roman"/>
          <w:sz w:val="24"/>
          <w:szCs w:val="24"/>
        </w:rPr>
        <w:t>о  нарушениях  законодательства  Российской  Федерации  и  фактах  привлечения  к ответственности за совершение этих нарушений;</w:t>
      </w:r>
    </w:p>
    <w:p w:rsidR="0043312E" w:rsidRPr="00F96F38" w:rsidRDefault="0043312E" w:rsidP="007659D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F38">
        <w:rPr>
          <w:rFonts w:ascii="Times New Roman" w:hAnsi="Times New Roman"/>
          <w:sz w:val="24"/>
          <w:szCs w:val="24"/>
        </w:rPr>
        <w:t>о перечне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лиц, имеющих право действовать без доверенности от имени Общества;</w:t>
      </w:r>
    </w:p>
    <w:p w:rsidR="0043312E" w:rsidRDefault="0043312E" w:rsidP="007659D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F38">
        <w:rPr>
          <w:rFonts w:ascii="Times New Roman" w:hAnsi="Times New Roman"/>
          <w:sz w:val="24"/>
          <w:szCs w:val="24"/>
        </w:rPr>
        <w:t>обязательность  раскрытия  которых  или  недопустимость  ограничения  доступа  к которым установлена иными федеральными законами.</w:t>
      </w:r>
    </w:p>
    <w:p w:rsidR="0043312E" w:rsidRPr="00F96F38" w:rsidRDefault="0043312E" w:rsidP="007659D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12E" w:rsidRPr="00027754" w:rsidRDefault="0043312E" w:rsidP="0002037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754">
        <w:rPr>
          <w:rFonts w:ascii="Times New Roman" w:hAnsi="Times New Roman"/>
          <w:b/>
          <w:sz w:val="24"/>
          <w:szCs w:val="24"/>
        </w:rPr>
        <w:t xml:space="preserve">ПОРЯДОК ОПРЕДЕЛЕНИЯ ИНФОРМАЦИИ, </w:t>
      </w:r>
    </w:p>
    <w:p w:rsidR="0043312E" w:rsidRPr="00027754" w:rsidRDefault="0043312E" w:rsidP="00020372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754">
        <w:rPr>
          <w:rFonts w:ascii="Times New Roman" w:hAnsi="Times New Roman"/>
          <w:b/>
          <w:sz w:val="24"/>
          <w:szCs w:val="24"/>
        </w:rPr>
        <w:t>СОСТАВЛЯЮЩЕЙКОМЕРЧЕСКУЮ ТАЙНУ</w:t>
      </w:r>
    </w:p>
    <w:p w:rsidR="0043312E" w:rsidRPr="00F96F38" w:rsidRDefault="0043312E" w:rsidP="0002037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F38">
        <w:rPr>
          <w:rFonts w:ascii="Times New Roman" w:hAnsi="Times New Roman"/>
          <w:sz w:val="24"/>
          <w:szCs w:val="24"/>
        </w:rPr>
        <w:t>Определение информации, составляющей коммерческую тайну, производится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основании Приложения№1к настоящему Положению.</w:t>
      </w:r>
    </w:p>
    <w:p w:rsidR="0043312E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F38">
        <w:rPr>
          <w:rFonts w:ascii="Times New Roman" w:hAnsi="Times New Roman"/>
          <w:sz w:val="24"/>
          <w:szCs w:val="24"/>
        </w:rPr>
        <w:t xml:space="preserve">Право  на  отнесение  информации  к  </w:t>
      </w:r>
      <w:r>
        <w:rPr>
          <w:rFonts w:ascii="Times New Roman" w:hAnsi="Times New Roman"/>
          <w:sz w:val="24"/>
          <w:szCs w:val="24"/>
        </w:rPr>
        <w:t xml:space="preserve">конфиденциальной </w:t>
      </w:r>
      <w:r w:rsidRPr="00F96F38">
        <w:rPr>
          <w:rFonts w:ascii="Times New Roman" w:hAnsi="Times New Roman"/>
          <w:sz w:val="24"/>
          <w:szCs w:val="24"/>
        </w:rPr>
        <w:t>информации,  составляющей  коммерческую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тайну,  и  на  определение  перечня  и  состава  такой информации  с  учетом 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действующего законодательства Российской Федерации принадлежит Обществу.</w:t>
      </w:r>
    </w:p>
    <w:p w:rsidR="0043312E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F38">
        <w:rPr>
          <w:rFonts w:ascii="Times New Roman" w:hAnsi="Times New Roman"/>
          <w:sz w:val="24"/>
          <w:szCs w:val="24"/>
        </w:rPr>
        <w:t>Отдельные  сведения,  входящие  в  Перечень  и  составляющие  коммерческую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тайну  Общества,  могут  изменяться  и  даже  полностью  утрачивать  свою  значимость 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 xml:space="preserve">истечении  определенного  периода  времени на  основании  решения  </w:t>
      </w:r>
      <w:r>
        <w:rPr>
          <w:rFonts w:ascii="Times New Roman" w:hAnsi="Times New Roman"/>
          <w:sz w:val="24"/>
          <w:szCs w:val="24"/>
        </w:rPr>
        <w:t xml:space="preserve">генерального директора или учредителей </w:t>
      </w:r>
      <w:r w:rsidRPr="00F96F38">
        <w:rPr>
          <w:rFonts w:ascii="Times New Roman" w:hAnsi="Times New Roman"/>
          <w:sz w:val="24"/>
          <w:szCs w:val="24"/>
        </w:rPr>
        <w:t>Общества.</w:t>
      </w:r>
    </w:p>
    <w:p w:rsidR="0043312E" w:rsidRDefault="0043312E" w:rsidP="007659D5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43312E" w:rsidRPr="00027754" w:rsidRDefault="0043312E" w:rsidP="007659D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754">
        <w:rPr>
          <w:rFonts w:ascii="Times New Roman" w:hAnsi="Times New Roman"/>
          <w:b/>
          <w:sz w:val="24"/>
          <w:szCs w:val="24"/>
        </w:rPr>
        <w:t>ДОСТУПК ИНФОРМАЦИИ, СОСТАВЛЯЮЩЕЙ КОММЕРЧЕСКУЮ ТАЙНУ</w:t>
      </w:r>
    </w:p>
    <w:p w:rsidR="0043312E" w:rsidRPr="00F96F38" w:rsidRDefault="0043312E" w:rsidP="009048F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7659D5">
      <w:pPr>
        <w:pStyle w:val="ListParagraph"/>
        <w:numPr>
          <w:ilvl w:val="1"/>
          <w:numId w:val="18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F96F38">
        <w:rPr>
          <w:rFonts w:ascii="Times New Roman" w:hAnsi="Times New Roman"/>
          <w:sz w:val="24"/>
          <w:szCs w:val="24"/>
        </w:rPr>
        <w:t>Разрешение  на  работу  с  документами,  содержащими  информацию,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составляющую коммерческую тайну Общества,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генеральным директором.</w:t>
      </w:r>
    </w:p>
    <w:p w:rsidR="0043312E" w:rsidRDefault="0043312E" w:rsidP="007659D5">
      <w:pPr>
        <w:pStyle w:val="ListParagraph"/>
        <w:numPr>
          <w:ilvl w:val="1"/>
          <w:numId w:val="18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F96F38">
        <w:rPr>
          <w:rFonts w:ascii="Times New Roman" w:hAnsi="Times New Roman"/>
          <w:sz w:val="24"/>
          <w:szCs w:val="24"/>
        </w:rPr>
        <w:t>Документы Общества, содержащие информацию, составляющую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коммерческую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 xml:space="preserve">тайну, предоставляются  </w:t>
      </w:r>
      <w:r>
        <w:rPr>
          <w:rFonts w:ascii="Times New Roman" w:hAnsi="Times New Roman"/>
          <w:sz w:val="24"/>
          <w:szCs w:val="24"/>
        </w:rPr>
        <w:t>лицу, имеющему право на получение такой информации,</w:t>
      </w:r>
      <w:r w:rsidRPr="00F96F38">
        <w:rPr>
          <w:rFonts w:ascii="Times New Roman" w:hAnsi="Times New Roman"/>
          <w:sz w:val="24"/>
          <w:szCs w:val="24"/>
        </w:rPr>
        <w:t xml:space="preserve">  после  получения  от  него  расписки, подтверждающей,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что он предупрежден о конфиденц</w:t>
      </w:r>
      <w:r>
        <w:rPr>
          <w:rFonts w:ascii="Times New Roman" w:hAnsi="Times New Roman"/>
          <w:sz w:val="24"/>
          <w:szCs w:val="24"/>
        </w:rPr>
        <w:t xml:space="preserve">иальности получаемой информации и </w:t>
      </w:r>
      <w:r w:rsidRPr="00F96F38">
        <w:rPr>
          <w:rFonts w:ascii="Times New Roman" w:hAnsi="Times New Roman"/>
          <w:sz w:val="24"/>
          <w:szCs w:val="24"/>
        </w:rPr>
        <w:t>об обязанности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сохранять (далее – Расписка  о  конфиденциальности). Расписка о  конфиденциальности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 xml:space="preserve">предоставляется  </w:t>
      </w:r>
      <w:r>
        <w:rPr>
          <w:rFonts w:ascii="Times New Roman" w:hAnsi="Times New Roman"/>
          <w:sz w:val="24"/>
          <w:szCs w:val="24"/>
        </w:rPr>
        <w:t>лицом</w:t>
      </w:r>
      <w:r w:rsidRPr="00F96F38">
        <w:rPr>
          <w:rFonts w:ascii="Times New Roman" w:hAnsi="Times New Roman"/>
          <w:sz w:val="24"/>
          <w:szCs w:val="24"/>
        </w:rPr>
        <w:t xml:space="preserve">  по  форме,  утвержденной  настоящим  Положением(Приложение 2 к настоящему Положению, явл</w:t>
      </w:r>
      <w:r>
        <w:rPr>
          <w:rFonts w:ascii="Times New Roman" w:hAnsi="Times New Roman"/>
          <w:sz w:val="24"/>
          <w:szCs w:val="24"/>
        </w:rPr>
        <w:t>яющееся его неотъемлемой частью)</w:t>
      </w:r>
      <w:r w:rsidRPr="00F96F38">
        <w:rPr>
          <w:rFonts w:ascii="Times New Roman" w:hAnsi="Times New Roman"/>
          <w:sz w:val="24"/>
          <w:szCs w:val="24"/>
        </w:rPr>
        <w:t>.  Форма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указанной  Расписки  размещена  на  официальном  сайте Общества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в  информационно-телекоммуникационной  сети  "Интернет"  по  адресу: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1955DB">
          <w:rPr>
            <w:rStyle w:val="Hyperlink"/>
            <w:rFonts w:ascii="Times New Roman" w:hAnsi="Times New Roman"/>
            <w:sz w:val="24"/>
            <w:szCs w:val="24"/>
          </w:rPr>
          <w:t>http://www.</w:t>
        </w:r>
        <w:r w:rsidRPr="001955DB">
          <w:rPr>
            <w:rStyle w:val="Hyperlink"/>
            <w:rFonts w:ascii="Times New Roman" w:hAnsi="Times New Roman"/>
            <w:sz w:val="24"/>
            <w:szCs w:val="24"/>
            <w:lang w:val="en-US"/>
          </w:rPr>
          <w:t>mtsud</w:t>
        </w:r>
        <w:r w:rsidRPr="001955DB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1955DB">
          <w:rPr>
            <w:rStyle w:val="Hyperlink"/>
            <w:rFonts w:ascii="Times New Roman" w:hAnsi="Times New Roman"/>
            <w:sz w:val="24"/>
            <w:szCs w:val="24"/>
            <w:lang w:val="en-US"/>
          </w:rPr>
          <w:t>rks</w:t>
        </w:r>
        <w:r w:rsidRPr="001955DB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9048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Работник</w:t>
      </w:r>
      <w:r w:rsidRPr="00F96F38">
        <w:rPr>
          <w:rFonts w:ascii="Times New Roman" w:hAnsi="Times New Roman"/>
          <w:sz w:val="24"/>
          <w:szCs w:val="24"/>
        </w:rPr>
        <w:t xml:space="preserve">  обязан  представлять  Расписку  о  конфиденциальности  перед  каждым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получением  от  Общества  документов,  содержащих  коммерческую  тайну  Общества.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 xml:space="preserve">Расписке  о  конфиденциальности </w:t>
      </w:r>
      <w:r>
        <w:rPr>
          <w:rFonts w:ascii="Times New Roman" w:hAnsi="Times New Roman"/>
          <w:sz w:val="24"/>
          <w:szCs w:val="24"/>
        </w:rPr>
        <w:t>работник</w:t>
      </w:r>
      <w:r w:rsidRPr="00F96F38">
        <w:rPr>
          <w:rFonts w:ascii="Times New Roman" w:hAnsi="Times New Roman"/>
          <w:sz w:val="24"/>
          <w:szCs w:val="24"/>
        </w:rPr>
        <w:t xml:space="preserve"> должен  указать  перечень  документов,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отношении  которых  он  предупрежден  о  конфиденциальности  и  об  обязанности 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сохранять.</w:t>
      </w:r>
    </w:p>
    <w:p w:rsidR="0043312E" w:rsidRDefault="0043312E" w:rsidP="007659D5">
      <w:pPr>
        <w:pStyle w:val="ListParagraph"/>
        <w:numPr>
          <w:ilvl w:val="1"/>
          <w:numId w:val="18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F96F38">
        <w:rPr>
          <w:rFonts w:ascii="Times New Roman" w:hAnsi="Times New Roman"/>
          <w:sz w:val="24"/>
          <w:szCs w:val="24"/>
        </w:rPr>
        <w:t xml:space="preserve">В случае если </w:t>
      </w:r>
      <w:r>
        <w:rPr>
          <w:rFonts w:ascii="Times New Roman" w:hAnsi="Times New Roman"/>
          <w:sz w:val="24"/>
          <w:szCs w:val="24"/>
        </w:rPr>
        <w:t>работником</w:t>
      </w:r>
      <w:r w:rsidRPr="00F96F38">
        <w:rPr>
          <w:rFonts w:ascii="Times New Roman" w:hAnsi="Times New Roman"/>
          <w:sz w:val="24"/>
          <w:szCs w:val="24"/>
        </w:rPr>
        <w:t xml:space="preserve"> выбрана такая форма предоставления документов,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ознакомление с документами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в помещении исполнительного органа Общества,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Расписка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конфиденциальнос</w:t>
      </w:r>
      <w:r>
        <w:rPr>
          <w:rFonts w:ascii="Times New Roman" w:hAnsi="Times New Roman"/>
          <w:sz w:val="24"/>
          <w:szCs w:val="24"/>
        </w:rPr>
        <w:t>ти может  быть  предоставлена  О</w:t>
      </w:r>
      <w:r w:rsidRPr="00F96F38">
        <w:rPr>
          <w:rFonts w:ascii="Times New Roman" w:hAnsi="Times New Roman"/>
          <w:sz w:val="24"/>
          <w:szCs w:val="24"/>
        </w:rPr>
        <w:t>бществу  в  день  ознакомления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 xml:space="preserve">документами,  но  в  любом  случае  до  момента  доступа  </w:t>
      </w:r>
      <w:r>
        <w:rPr>
          <w:rFonts w:ascii="Times New Roman" w:hAnsi="Times New Roman"/>
          <w:sz w:val="24"/>
          <w:szCs w:val="24"/>
        </w:rPr>
        <w:t>работника</w:t>
      </w:r>
      <w:r w:rsidRPr="00F96F38">
        <w:rPr>
          <w:rFonts w:ascii="Times New Roman" w:hAnsi="Times New Roman"/>
          <w:sz w:val="24"/>
          <w:szCs w:val="24"/>
        </w:rPr>
        <w:t xml:space="preserve">  к  информации,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составляющей коммерческую тайну Общества.</w:t>
      </w:r>
    </w:p>
    <w:p w:rsidR="0043312E" w:rsidRDefault="0043312E" w:rsidP="007659D5">
      <w:pPr>
        <w:pStyle w:val="ListParagraph"/>
        <w:numPr>
          <w:ilvl w:val="1"/>
          <w:numId w:val="18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</w:t>
      </w:r>
      <w:r w:rsidRPr="00F96F38">
        <w:rPr>
          <w:rFonts w:ascii="Times New Roman" w:hAnsi="Times New Roman"/>
          <w:sz w:val="24"/>
          <w:szCs w:val="24"/>
        </w:rPr>
        <w:t xml:space="preserve">  подписывает  Расписку о  конфиденциальности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 xml:space="preserve">лично. </w:t>
      </w:r>
      <w:r>
        <w:rPr>
          <w:rFonts w:ascii="Times New Roman" w:hAnsi="Times New Roman"/>
          <w:sz w:val="24"/>
          <w:szCs w:val="24"/>
        </w:rPr>
        <w:t>Ознакомление с конфиденциальной информацией представителя от лица работника не допускается.</w:t>
      </w:r>
    </w:p>
    <w:p w:rsidR="0043312E" w:rsidRDefault="0043312E" w:rsidP="007659D5">
      <w:pPr>
        <w:pStyle w:val="ListParagraph"/>
        <w:numPr>
          <w:ilvl w:val="1"/>
          <w:numId w:val="18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F96F38">
        <w:rPr>
          <w:rFonts w:ascii="Times New Roman" w:hAnsi="Times New Roman"/>
          <w:sz w:val="24"/>
          <w:szCs w:val="24"/>
        </w:rPr>
        <w:t>В  случае  если  предоставляемые  к  ознакомлению  документы содержат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конфиденциальную информацию, самостоятельное копирование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не допускается.</w:t>
      </w:r>
    </w:p>
    <w:p w:rsidR="0043312E" w:rsidRDefault="0043312E" w:rsidP="007659D5">
      <w:pPr>
        <w:pStyle w:val="ListParagraph"/>
        <w:numPr>
          <w:ilvl w:val="1"/>
          <w:numId w:val="18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F96F38">
        <w:rPr>
          <w:rFonts w:ascii="Times New Roman" w:hAnsi="Times New Roman"/>
          <w:sz w:val="24"/>
          <w:szCs w:val="24"/>
        </w:rPr>
        <w:t xml:space="preserve">В  случае,  если </w:t>
      </w:r>
      <w:r>
        <w:rPr>
          <w:rFonts w:ascii="Times New Roman" w:hAnsi="Times New Roman"/>
          <w:sz w:val="24"/>
          <w:szCs w:val="24"/>
        </w:rPr>
        <w:t>работник</w:t>
      </w:r>
      <w:r w:rsidRPr="00F96F38">
        <w:rPr>
          <w:rFonts w:ascii="Times New Roman" w:hAnsi="Times New Roman"/>
          <w:sz w:val="24"/>
          <w:szCs w:val="24"/>
        </w:rPr>
        <w:t xml:space="preserve">  запрашивает  документы,  в  которых  содержится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конфиденциальная информация Общества,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 xml:space="preserve">они предоставляются только лично </w:t>
      </w:r>
      <w:r>
        <w:rPr>
          <w:rFonts w:ascii="Times New Roman" w:hAnsi="Times New Roman"/>
          <w:sz w:val="24"/>
          <w:szCs w:val="24"/>
        </w:rPr>
        <w:t xml:space="preserve">работнику </w:t>
      </w:r>
      <w:r w:rsidRPr="00F96F38">
        <w:rPr>
          <w:rFonts w:ascii="Times New Roman" w:hAnsi="Times New Roman"/>
          <w:sz w:val="24"/>
          <w:szCs w:val="24"/>
        </w:rPr>
        <w:t>в  помещении  исполнительного  органа  Общества.  По 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указанные документы не направляются.</w:t>
      </w:r>
    </w:p>
    <w:p w:rsidR="0043312E" w:rsidRDefault="0043312E" w:rsidP="007659D5">
      <w:pPr>
        <w:pStyle w:val="ListParagraph"/>
        <w:numPr>
          <w:ilvl w:val="1"/>
          <w:numId w:val="18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Командированн</w:t>
      </w:r>
      <w:r w:rsidRPr="00F96F38">
        <w:rPr>
          <w:rFonts w:ascii="Times New Roman" w:hAnsi="Times New Roman"/>
          <w:sz w:val="24"/>
          <w:szCs w:val="24"/>
        </w:rPr>
        <w:t>ые  и  частные  лица  допускаются  к  ознакомлению  и  работе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документами и изданиями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96F38">
        <w:rPr>
          <w:rFonts w:ascii="Times New Roman" w:hAnsi="Times New Roman"/>
          <w:sz w:val="24"/>
          <w:szCs w:val="24"/>
        </w:rPr>
        <w:t>относящимся к коммерческой тайне,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с письменного разрешения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генерального</w:t>
      </w:r>
      <w:r>
        <w:rPr>
          <w:rFonts w:ascii="Times New Roman" w:hAnsi="Times New Roman"/>
          <w:sz w:val="24"/>
          <w:szCs w:val="24"/>
        </w:rPr>
        <w:t xml:space="preserve"> или исполнительного</w:t>
      </w:r>
      <w:r w:rsidRPr="00F96F38">
        <w:rPr>
          <w:rFonts w:ascii="Times New Roman" w:hAnsi="Times New Roman"/>
          <w:sz w:val="24"/>
          <w:szCs w:val="24"/>
        </w:rPr>
        <w:t xml:space="preserve">  директора  и  при наличии письменного  запроса  тех  организаций,  в 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они  работают,  с  указанием  темы  и  объема  выполняемого  ими  задания,  а  также 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наличии предписания на выполнение задания.</w:t>
      </w:r>
    </w:p>
    <w:p w:rsidR="0043312E" w:rsidRPr="00F96F38" w:rsidRDefault="0043312E" w:rsidP="00F96F38">
      <w:pPr>
        <w:pStyle w:val="ListParagraph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43312E" w:rsidRPr="00027754" w:rsidRDefault="0043312E" w:rsidP="007659D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754">
        <w:rPr>
          <w:rFonts w:ascii="Times New Roman" w:hAnsi="Times New Roman"/>
          <w:b/>
          <w:sz w:val="24"/>
          <w:szCs w:val="24"/>
        </w:rPr>
        <w:t>ЗАЩИТА КОММЕРЧЕСКОЙ ТАЙНЫ В РАМКАХ ТРУДОВЫХОТНОШЕНИЙ</w:t>
      </w:r>
    </w:p>
    <w:p w:rsidR="0043312E" w:rsidRDefault="0043312E" w:rsidP="0063723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F38">
        <w:rPr>
          <w:rFonts w:ascii="Times New Roman" w:hAnsi="Times New Roman"/>
          <w:sz w:val="24"/>
          <w:szCs w:val="24"/>
        </w:rPr>
        <w:t>Свободный  (несанкционированный)  доступ  к  коммерческой  тайне  имеют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следующие работники Общества: генеральный директор, заместители главного директора,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z w:val="24"/>
          <w:szCs w:val="24"/>
        </w:rPr>
        <w:t>авный бухгалтер.</w:t>
      </w:r>
    </w:p>
    <w:p w:rsidR="0043312E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F38">
        <w:rPr>
          <w:rFonts w:ascii="Times New Roman" w:hAnsi="Times New Roman"/>
          <w:sz w:val="24"/>
          <w:szCs w:val="24"/>
        </w:rPr>
        <w:t>Работник,  который  в  силу  своих  служебных  обязанностей  имеет  доступ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коммерческой  тайне,  обязан  в  момент  приема  на  работу  либо  по  первому  требованию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Общества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 xml:space="preserve">ознакомиться  с </w:t>
      </w:r>
      <w:r>
        <w:rPr>
          <w:rFonts w:ascii="Times New Roman" w:hAnsi="Times New Roman"/>
          <w:sz w:val="24"/>
          <w:szCs w:val="24"/>
        </w:rPr>
        <w:t xml:space="preserve"> настоящим  Положением  и  дать </w:t>
      </w:r>
      <w:r w:rsidRPr="00F96F38">
        <w:rPr>
          <w:rFonts w:ascii="Times New Roman" w:hAnsi="Times New Roman"/>
          <w:sz w:val="24"/>
          <w:szCs w:val="24"/>
        </w:rPr>
        <w:t>Обществу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обязательство 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неразглашении коммерческой тайны.</w:t>
      </w:r>
    </w:p>
    <w:p w:rsidR="0043312E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F38">
        <w:rPr>
          <w:rFonts w:ascii="Times New Roman" w:hAnsi="Times New Roman"/>
          <w:sz w:val="24"/>
          <w:szCs w:val="24"/>
        </w:rPr>
        <w:t>Принятие  на  себя  обязательства  о  неразглашении  коммерческой  тайны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осуществляется работником на добровольной основе.</w:t>
      </w:r>
    </w:p>
    <w:p w:rsidR="0043312E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F38">
        <w:rPr>
          <w:rFonts w:ascii="Times New Roman" w:hAnsi="Times New Roman"/>
          <w:sz w:val="24"/>
          <w:szCs w:val="24"/>
        </w:rPr>
        <w:t>Обязательство  о  неразглашении  коммерческой  тайны  оформляется  в  одном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экземпляре, в письменной форме за подписью работника и является неотъемлемой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трудового  договора,  заключаемого  работником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Обществом. Обязательство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работника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неразглашении  коммерческой  тайны Общества  оформляется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по  форме,  утвержденной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настоящим  Положением  (Приложение 3 к  настоящему  Положению,  являющееся 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неотъемлемой частью).</w:t>
      </w:r>
    </w:p>
    <w:p w:rsidR="0043312E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F38">
        <w:rPr>
          <w:rFonts w:ascii="Times New Roman" w:hAnsi="Times New Roman"/>
          <w:sz w:val="24"/>
          <w:szCs w:val="24"/>
        </w:rPr>
        <w:t>Допуск  к  коммерческой  тайне  осуществляется  только  после  дачи  работником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обязательства о неразглашении коммерческой тайны.</w:t>
      </w:r>
    </w:p>
    <w:p w:rsidR="0043312E" w:rsidRPr="00F96F38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F38">
        <w:rPr>
          <w:rFonts w:ascii="Times New Roman" w:hAnsi="Times New Roman"/>
          <w:sz w:val="24"/>
          <w:szCs w:val="24"/>
        </w:rPr>
        <w:t>В целях охраны конфиденциальности информации Общества работник обязан:</w:t>
      </w:r>
    </w:p>
    <w:p w:rsidR="0043312E" w:rsidRPr="00F96F38" w:rsidRDefault="0043312E" w:rsidP="007659D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F38">
        <w:rPr>
          <w:rFonts w:ascii="Times New Roman" w:hAnsi="Times New Roman"/>
          <w:sz w:val="24"/>
          <w:szCs w:val="24"/>
        </w:rPr>
        <w:t>выполнять установленный Обществом режим коммерческой тайны;</w:t>
      </w:r>
    </w:p>
    <w:p w:rsidR="0043312E" w:rsidRPr="00F96F38" w:rsidRDefault="0043312E" w:rsidP="007659D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F38">
        <w:rPr>
          <w:rFonts w:ascii="Times New Roman" w:hAnsi="Times New Roman"/>
          <w:sz w:val="24"/>
          <w:szCs w:val="24"/>
        </w:rPr>
        <w:t>не  разглашать  информацию,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составляющую  коммерческую  тайну,  обладателями которой  являются  Общество  и  его  контрагенты,  и  без  их  согласия  не  использовать  эту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информацию в личных целях;</w:t>
      </w:r>
    </w:p>
    <w:p w:rsidR="0043312E" w:rsidRDefault="0043312E" w:rsidP="007659D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F38">
        <w:rPr>
          <w:rFonts w:ascii="Times New Roman" w:hAnsi="Times New Roman"/>
          <w:sz w:val="24"/>
          <w:szCs w:val="24"/>
        </w:rPr>
        <w:t>передать  Обществу  при  прекращении  или  расторжении  трудового  договора имеющиеся  в  пользовании  работника  материальные  носители  информации,  содержащие информацию,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составляющую коммерческую тайну.</w:t>
      </w:r>
    </w:p>
    <w:p w:rsidR="0043312E" w:rsidRDefault="0043312E" w:rsidP="007659D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12E" w:rsidRPr="00027754" w:rsidRDefault="0043312E" w:rsidP="007659D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754">
        <w:rPr>
          <w:rFonts w:ascii="Times New Roman" w:hAnsi="Times New Roman"/>
          <w:b/>
          <w:sz w:val="24"/>
          <w:szCs w:val="24"/>
        </w:rPr>
        <w:t>ОБЯЗАННОСТИ РАБОТНИКОВ ОБЩЕСТВА, ДОПУЩЕННЫХ КДОКУМЕНТАМ, СОДЕРЖАЩИМ СВЕДЕНИЯ КОНФИДЕНЦИАЛЬНОГОХАРАКТЕРА</w:t>
      </w:r>
    </w:p>
    <w:p w:rsidR="0043312E" w:rsidRPr="00F96F38" w:rsidRDefault="0043312E" w:rsidP="00C1639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F38">
        <w:rPr>
          <w:rFonts w:ascii="Times New Roman" w:hAnsi="Times New Roman"/>
          <w:sz w:val="24"/>
          <w:szCs w:val="24"/>
        </w:rPr>
        <w:t>Лица,  допущенные  к  работам,  документам  и информации,  составляющие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коммерческую  тайну,  несут  личную  ответственность  за  соблюдение  ими  установленного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режима.</w:t>
      </w:r>
    </w:p>
    <w:p w:rsidR="0043312E" w:rsidRPr="00F96F38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F38">
        <w:rPr>
          <w:rFonts w:ascii="Times New Roman" w:hAnsi="Times New Roman"/>
          <w:sz w:val="24"/>
          <w:szCs w:val="24"/>
        </w:rPr>
        <w:t>Работники Общества, допущенные к информации, составляющей коммерческую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38">
        <w:rPr>
          <w:rFonts w:ascii="Times New Roman" w:hAnsi="Times New Roman"/>
          <w:sz w:val="24"/>
          <w:szCs w:val="24"/>
        </w:rPr>
        <w:t>тайну, обязаны:</w:t>
      </w:r>
    </w:p>
    <w:p w:rsidR="0043312E" w:rsidRPr="00E6583D" w:rsidRDefault="0043312E" w:rsidP="007659D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>строго  хранить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коммерческую  тайну,  ставшую  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известной по  работе,  или иным путем,  пресекать  действия  других  лиц,  которые  могут  привести  к  разглашению коммерческой тайны;</w:t>
      </w:r>
    </w:p>
    <w:p w:rsidR="0043312E" w:rsidRPr="00E6583D" w:rsidRDefault="0043312E" w:rsidP="007659D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>выполнять только те работы и знакомиться только с теми документами, к которым получили  доступ  в  силу  своих  служебных  обязанностей;  знать  степень  важности выполняемых  работ,  правильно  определять  ограничительный  гриф  документов,  строго соблюдать правила пользования, порядок их учета и хранения;</w:t>
      </w:r>
    </w:p>
    <w:p w:rsidR="0043312E" w:rsidRPr="00E6583D" w:rsidRDefault="0043312E" w:rsidP="007659D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>при составлении документов с информацией, составляющей коммерческую тайну, ограничиваться минимальной,  действительно  необходимой  в  документе  информацией; определять количество экземпляров документов в строгом соответствии с действительной служебной  необходимостью  и  не  допускать  рассылки  их  адресатам,  к  которым  они  не имеют отношения;</w:t>
      </w:r>
    </w:p>
    <w:p w:rsidR="0043312E" w:rsidRPr="00E6583D" w:rsidRDefault="0043312E" w:rsidP="007659D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>перед уходом в отпуск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отъездом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в служебную командировку сдать документы, содержащие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конфиденциальную информацию,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своему непосредственному руководителю;</w:t>
      </w:r>
    </w:p>
    <w:p w:rsidR="0043312E" w:rsidRPr="00E6583D" w:rsidRDefault="0043312E" w:rsidP="007659D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 xml:space="preserve">выполнять  относящиеся  к  работнику  требования  приказов  и  локальных нормативных  актов  Общества,  регламентирующих  сохранность  коммерческой  тайны </w:t>
      </w:r>
      <w:r>
        <w:rPr>
          <w:rFonts w:ascii="Times New Roman" w:hAnsi="Times New Roman"/>
          <w:sz w:val="24"/>
          <w:szCs w:val="24"/>
        </w:rPr>
        <w:t>организации;</w:t>
      </w:r>
    </w:p>
    <w:p w:rsidR="0043312E" w:rsidRPr="00E6583D" w:rsidRDefault="0043312E" w:rsidP="007659D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>соблюдать  порядок  работы  и  хранения  в  отношении  документов,  содержащих коммерческую тайну, порядок сдачи помещений под охрану, порядок доступа и работы с персональными компьютерами и иной электронной техникой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43312E" w:rsidRPr="00E6583D" w:rsidRDefault="0043312E" w:rsidP="007659D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>обеспечить сохранность коммерческой</w:t>
      </w:r>
      <w:r>
        <w:rPr>
          <w:rFonts w:ascii="Times New Roman" w:hAnsi="Times New Roman"/>
          <w:sz w:val="24"/>
          <w:szCs w:val="24"/>
        </w:rPr>
        <w:t xml:space="preserve"> тайны контрагентов организации;</w:t>
      </w:r>
    </w:p>
    <w:p w:rsidR="0043312E" w:rsidRPr="00E6583D" w:rsidRDefault="0043312E" w:rsidP="007659D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>не  использовать  коммерческую  тайну  организации  для  занятий  другой деятельностью, а также в процессе работы в ин</w:t>
      </w:r>
      <w:r>
        <w:rPr>
          <w:rFonts w:ascii="Times New Roman" w:hAnsi="Times New Roman"/>
          <w:sz w:val="24"/>
          <w:szCs w:val="24"/>
        </w:rPr>
        <w:t>тересах третьих лиц;</w:t>
      </w:r>
    </w:p>
    <w:p w:rsidR="0043312E" w:rsidRPr="00E6583D" w:rsidRDefault="0043312E" w:rsidP="007659D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 xml:space="preserve">не  использовать  сведения,  составляющие  коммерческую  тайну,  в  научной  и педагогической деятельности, в ходе </w:t>
      </w:r>
      <w:r>
        <w:rPr>
          <w:rFonts w:ascii="Times New Roman" w:hAnsi="Times New Roman"/>
          <w:sz w:val="24"/>
          <w:szCs w:val="24"/>
        </w:rPr>
        <w:t>публичных выступлений, интервью;</w:t>
      </w:r>
    </w:p>
    <w:p w:rsidR="0043312E" w:rsidRPr="00E6583D" w:rsidRDefault="0043312E" w:rsidP="007659D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>незамедлительно  ставить  в  известность генерального  директора  Общества о необходимости  разглашения  сведений,  составляющих  коммерческую  тайну  организации, п</w:t>
      </w:r>
      <w:r>
        <w:rPr>
          <w:rFonts w:ascii="Times New Roman" w:hAnsi="Times New Roman"/>
          <w:sz w:val="24"/>
          <w:szCs w:val="24"/>
        </w:rPr>
        <w:t>о запросам компетентных органов;</w:t>
      </w:r>
    </w:p>
    <w:p w:rsidR="0043312E" w:rsidRPr="00E6583D" w:rsidRDefault="0043312E" w:rsidP="007659D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>незамедлительно  сообщать  непосредственному  руководителю  или  генеральному директору  Общества  об  утрате  или  недостаче  носителей  информации,  содержащих коммерческую  тайну,  пропусков,  ключей  от  помещений,  хранилищ,  сейфов  и  о  других фактах,  которые  могут  привести  к  компрометации  коммерческой  тайны  организации,  а также о причинах и условиях возможного нарушения режи</w:t>
      </w:r>
      <w:r>
        <w:rPr>
          <w:rFonts w:ascii="Times New Roman" w:hAnsi="Times New Roman"/>
          <w:sz w:val="24"/>
          <w:szCs w:val="24"/>
        </w:rPr>
        <w:t>ма коммерческой тайны;</w:t>
      </w:r>
    </w:p>
    <w:p w:rsidR="0043312E" w:rsidRPr="00E6583D" w:rsidRDefault="0043312E" w:rsidP="007659D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 xml:space="preserve">незамедлительно ставить в известность генерального директора Общества о любых попытках  посторонних  лиц  получить  от  работника  сведения,  составляющие </w:t>
      </w:r>
      <w:r>
        <w:rPr>
          <w:rFonts w:ascii="Times New Roman" w:hAnsi="Times New Roman"/>
          <w:sz w:val="24"/>
          <w:szCs w:val="24"/>
        </w:rPr>
        <w:t>коммерческую тайну;</w:t>
      </w:r>
    </w:p>
    <w:p w:rsidR="0043312E" w:rsidRDefault="0043312E" w:rsidP="007659D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>не создавать условий для нарушения режима коммерческой тайны.</w:t>
      </w:r>
    </w:p>
    <w:p w:rsidR="0043312E" w:rsidRPr="00E6583D" w:rsidRDefault="0043312E" w:rsidP="0002775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3312E" w:rsidRPr="00E6583D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>Работникам  общества,  допущенным  к  информации,  составляющей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коммерческую тайну, запрещается:</w:t>
      </w:r>
    </w:p>
    <w:p w:rsidR="0043312E" w:rsidRPr="00E6583D" w:rsidRDefault="0043312E" w:rsidP="007659D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>сообщать  устно  или  письменно  кому  бы  то  ни  было  сведения,  составляющие коммерческую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тайну Общества, если это не вызвано выполнением трудовых обязательств;</w:t>
      </w:r>
    </w:p>
    <w:p w:rsidR="0043312E" w:rsidRPr="00E6583D" w:rsidRDefault="0043312E" w:rsidP="007659D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>использовать  документы,  содержащие  сведения,  составляющие  коммерческую тайну  Общества,  в  корыстных 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в  качестве  конкурентного  действия  соперничающих юридических лиц;</w:t>
      </w:r>
    </w:p>
    <w:p w:rsidR="0043312E" w:rsidRPr="00E6583D" w:rsidRDefault="0043312E" w:rsidP="007659D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>выполнять  работу  с  документами,  содержащими  сведения,  составляющие коммерческую тайну Общества, на дому;</w:t>
      </w:r>
    </w:p>
    <w:p w:rsidR="0043312E" w:rsidRPr="00E6583D" w:rsidRDefault="0043312E" w:rsidP="007659D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>выносить  документы,  содержащие  сведения,  составляющие  коммерческую  тайну Общества,  из  помещений  Общества,  снимать  с  них  копии  или  производить  выписки  без письменного разрешения генерального директора Общества;</w:t>
      </w:r>
    </w:p>
    <w:p w:rsidR="0043312E" w:rsidRPr="00E6583D" w:rsidRDefault="0043312E" w:rsidP="007659D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>вести  служебные  междугородные  или  международные  переговоры  по незащищенным  каналам  связи  по  вопросам,  содержащим  сведения,  составляющие коммерческую тайну Общества;</w:t>
      </w:r>
    </w:p>
    <w:p w:rsidR="0043312E" w:rsidRPr="00E6583D" w:rsidRDefault="0043312E" w:rsidP="007659D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>использовать  документы,  содержащие  сведения,  составляющие  коммерческую тайну Общества, в целях раскрытия их в средствах массовой информации;</w:t>
      </w:r>
    </w:p>
    <w:p w:rsidR="0043312E" w:rsidRDefault="0043312E" w:rsidP="007659D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>обрабатывать  документы,  содержащие  сведения,  составляющие  коммерческую тайну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Общества,  на  персональном  компьютере  без  осуществления  мер,  обеспечивающих защиту от несанкционированного доступа к таким документам.</w:t>
      </w:r>
    </w:p>
    <w:p w:rsidR="0043312E" w:rsidRPr="00E6583D" w:rsidRDefault="0043312E" w:rsidP="007659D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12E" w:rsidRPr="00027754" w:rsidRDefault="0043312E" w:rsidP="007659D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754">
        <w:rPr>
          <w:rFonts w:ascii="Times New Roman" w:hAnsi="Times New Roman"/>
          <w:b/>
          <w:sz w:val="24"/>
          <w:szCs w:val="24"/>
        </w:rPr>
        <w:t xml:space="preserve">ПРЕДОСТАВЛЕНИЕ ИНФОРМАЦИИ,СОСТАВЛЯЮЩЕЙ </w:t>
      </w:r>
    </w:p>
    <w:p w:rsidR="0043312E" w:rsidRPr="00027754" w:rsidRDefault="0043312E" w:rsidP="00C1639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754">
        <w:rPr>
          <w:rFonts w:ascii="Times New Roman" w:hAnsi="Times New Roman"/>
          <w:b/>
          <w:sz w:val="24"/>
          <w:szCs w:val="24"/>
        </w:rPr>
        <w:t>КОММЕРЧЕСКУЮ ТАЙНУ</w:t>
      </w:r>
    </w:p>
    <w:p w:rsidR="0043312E" w:rsidRPr="00027754" w:rsidRDefault="0043312E" w:rsidP="00C1639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12E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>Организация  предоставляет  органам  государственной  власти,  иным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государственным  органам,  органам  местного  самоуправления  на  безвозмездной 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информацию,  составляющую  коммерческую  тайну,  только  по  их  мотивированному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требованию, подписанному уполномоченным должностным лицом.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Мотивированное  требование  должно  содержать  цель  и  правовое  основание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затребования  информации,  составляющей  коммерческую  тайну,  и  срок 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этой информации, если иное не установлено федеральными законами.</w:t>
      </w:r>
    </w:p>
    <w:p w:rsidR="0043312E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>Организация,  а  также  органы  государственной  власти,  иные  государственные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органы,  органы  местного  самоуправления,  получившие  информацию,  составляющую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коммерческую  тайну  организации,  предоставляют  информацию,  составляющую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коммерческую  тайну,  по  запросу  судов,  органов  предварительного  следствия,  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дознания по делам, находящимся в их производстве, в порядке и на основаниях,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предусмотрены законодательством Российской Федерации.</w:t>
      </w:r>
    </w:p>
    <w:p w:rsidR="0043312E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>На  документах,  предоставляемых  органам,  указаннымвп.9.1, 9.2.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Положения,  содержащих  информацию,  составляющую  коммерческую  тайну,  наносится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гриф "Коммерческая тайна"с указанием наименования Общества.</w:t>
      </w:r>
    </w:p>
    <w:p w:rsidR="0043312E" w:rsidRPr="00E6583D" w:rsidRDefault="0043312E" w:rsidP="007659D5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43312E" w:rsidRPr="00027754" w:rsidRDefault="0043312E" w:rsidP="007659D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754">
        <w:rPr>
          <w:rFonts w:ascii="Times New Roman" w:hAnsi="Times New Roman"/>
          <w:b/>
          <w:sz w:val="24"/>
          <w:szCs w:val="24"/>
        </w:rPr>
        <w:t>ОТВЕТСТВЕННОСТЬЗА РАЗГЛАШЕНИЕИНФОРМАЦИИ,СОСТАВЛЯЮЩЕЙ КОММЕРЧЕСКУЮ ТАЙНУ</w:t>
      </w:r>
    </w:p>
    <w:p w:rsidR="0043312E" w:rsidRPr="00E6583D" w:rsidRDefault="0043312E" w:rsidP="00C1639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>Нарушение  настоящего  Положения  влечет  за  собой  дисциплинарную,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гражданско-правовую, административную или уголовную ответственность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</w:p>
    <w:p w:rsidR="0043312E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>Работник  Общества,  который  в  связи  с  исполнением  трудовых  обязанностей,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получил  доступ  к информации,  составляющей  коммерческую  тайну,  обладателями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которой  являются  Общество  и  его  контрагенты,  в  случае  умышленного 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неосторожного  разглашения  этой  информации  при  отсутствии  в  действиях  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работника состава преступления несет дисциплинарную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ответственность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43312E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>Лицо, которое использовало информацию, составляющую коммерческую тайну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Общества, и не имело достаточных оснований считать использование данной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незаконным, в том числе получило доступ к ней в результате случайности или ошибки,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может в соответствии с Федеральным законом «О коммерческой тайне»быть привлечено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к ответственности.</w:t>
      </w:r>
    </w:p>
    <w:p w:rsidR="0043312E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>По  требованию  Общества  лицо,  указанное  в  п.  10.3.  настоящего  положения,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обязано  принять  меры  по  охране  конфиденциальности  информации.  При  отказе  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лица  принять  указанные  меры  обладатель  информации,  составляющей  коммерческую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тайну, вправе требовать в судебном порядке защиты своих прав.</w:t>
      </w:r>
    </w:p>
    <w:p w:rsidR="0043312E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>Причиненные  ущерб  либо  убытки  не  возмещаются Работником, 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разглашение  информации,  составляющей  коммерческую  тайну  Общества,  явилось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следствием  форс–мажорных  обстоятельств,  крайней  необходимости  или  неисполнения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Обществом обязанности по обеспечению режима коммерческой тайны.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Генеральный  директор</w:t>
      </w:r>
      <w:r>
        <w:rPr>
          <w:rFonts w:ascii="Times New Roman" w:hAnsi="Times New Roman"/>
          <w:sz w:val="24"/>
          <w:szCs w:val="24"/>
        </w:rPr>
        <w:t>, заместители директора, главный бухгалтер  Общества  возмещаю</w:t>
      </w:r>
      <w:r w:rsidRPr="00E6583D">
        <w:rPr>
          <w:rFonts w:ascii="Times New Roman" w:hAnsi="Times New Roman"/>
          <w:sz w:val="24"/>
          <w:szCs w:val="24"/>
        </w:rPr>
        <w:t>т  убытки  в  связи  с  нарушением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законодательства  РФ  о  коммерческой  тайне.  При  этом  убытки  определяются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соответствии с гражданским законодательством РФ.</w:t>
      </w:r>
    </w:p>
    <w:p w:rsidR="0043312E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</w:t>
      </w:r>
      <w:r w:rsidRPr="00E6583D">
        <w:rPr>
          <w:rFonts w:ascii="Times New Roman" w:hAnsi="Times New Roman"/>
          <w:sz w:val="24"/>
          <w:szCs w:val="24"/>
        </w:rPr>
        <w:t>,  получивший  доступ  к  информации,  составляющей  коммерческую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тайну и  персональные  данные  работников  Общества,  обладателями  которой  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Общество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и  его  контрагенты,  в  случае  умышленного  или  неосторожного  разглашения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этой  информации  привлекается  к административной, гражданско-правовой, уголовной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ответственности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в  порядке, 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законодательством  Российской  Федерации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иными федеральными законами.</w:t>
      </w:r>
    </w:p>
    <w:p w:rsidR="0043312E" w:rsidRPr="00E6583D" w:rsidRDefault="0043312E" w:rsidP="00C1639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43312E" w:rsidRPr="0031096F" w:rsidRDefault="0043312E" w:rsidP="007659D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096F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3312E" w:rsidRPr="00E6583D" w:rsidRDefault="0043312E" w:rsidP="00C1639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39C">
        <w:rPr>
          <w:rFonts w:ascii="Times New Roman" w:hAnsi="Times New Roman"/>
          <w:sz w:val="24"/>
          <w:szCs w:val="24"/>
        </w:rPr>
        <w:t>Настоящее  Положение  вступает  в  силу  с  момента  его  утверждения приказом генерального директора Общества.</w:t>
      </w:r>
    </w:p>
    <w:p w:rsidR="0043312E" w:rsidRPr="00C1639C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39C">
        <w:rPr>
          <w:rFonts w:ascii="Times New Roman" w:hAnsi="Times New Roman"/>
          <w:sz w:val="24"/>
          <w:szCs w:val="24"/>
        </w:rPr>
        <w:t>Изменения  и  дополнения в  настоящее  Положение  вносятся  на  основании</w:t>
      </w:r>
      <w:r>
        <w:rPr>
          <w:rFonts w:ascii="Times New Roman" w:hAnsi="Times New Roman"/>
          <w:sz w:val="24"/>
          <w:szCs w:val="24"/>
        </w:rPr>
        <w:t xml:space="preserve"> приказов генерального директора </w:t>
      </w:r>
      <w:r w:rsidRPr="00C1639C">
        <w:rPr>
          <w:rFonts w:ascii="Times New Roman" w:hAnsi="Times New Roman"/>
          <w:sz w:val="24"/>
          <w:szCs w:val="24"/>
        </w:rPr>
        <w:t>Общества.</w:t>
      </w:r>
    </w:p>
    <w:p w:rsidR="0043312E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>Если  в  результате  изменения  законодательства  Российской 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отдельные статьи настоящего Положения вступают в противоречие с Законом, указанные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статьи  утрачивают  силу, и  до  момента  внесения  изменений  и  дополнений  в  настоящее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Положение применяются нормы законодательства Российской Федерации.</w:t>
      </w:r>
    </w:p>
    <w:p w:rsidR="0043312E" w:rsidRPr="00E6583D" w:rsidRDefault="0043312E" w:rsidP="007659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>Условия  настоящего  Положения  о  конфиденциальности  распространяют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свое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действие на все документы, созданные до вступления его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законную силу, и отнесенные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настоящим  Положением  в  перечень  сведений,  составляющих  коммерческую  тайну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83D">
        <w:rPr>
          <w:rFonts w:ascii="Times New Roman" w:hAnsi="Times New Roman"/>
          <w:sz w:val="24"/>
          <w:szCs w:val="24"/>
        </w:rPr>
        <w:t>Общества.</w:t>
      </w:r>
    </w:p>
    <w:p w:rsidR="0043312E" w:rsidRDefault="0043312E" w:rsidP="00765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12E" w:rsidRDefault="0043312E" w:rsidP="00765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12E" w:rsidRPr="00BA3AB7" w:rsidRDefault="0043312E" w:rsidP="00A37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Конец документа.</w:t>
      </w: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C163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Приложение №1</w:t>
      </w:r>
    </w:p>
    <w:p w:rsidR="0043312E" w:rsidRPr="00BA3AB7" w:rsidRDefault="0043312E" w:rsidP="00C163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коммерческой тайне</w:t>
      </w: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Pr="00BA3AB7" w:rsidRDefault="0043312E" w:rsidP="00653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Перечень сведений, составляющих</w:t>
      </w:r>
    </w:p>
    <w:p w:rsidR="0043312E" w:rsidRDefault="0043312E" w:rsidP="00653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коммерческую тайну</w:t>
      </w:r>
      <w:r>
        <w:rPr>
          <w:rFonts w:ascii="Times New Roman" w:hAnsi="Times New Roman"/>
          <w:sz w:val="24"/>
          <w:szCs w:val="24"/>
        </w:rPr>
        <w:t xml:space="preserve"> ООО «Расчетно-кассовый центр»</w:t>
      </w: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Pr="00BA3AB7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Юридическая деятельность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>Сведения о целях, задачах, программах перспективных разработок.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583D">
        <w:rPr>
          <w:rFonts w:ascii="Times New Roman" w:hAnsi="Times New Roman"/>
          <w:sz w:val="24"/>
          <w:szCs w:val="24"/>
        </w:rPr>
        <w:t xml:space="preserve">Ключевые идеи </w:t>
      </w:r>
      <w:r>
        <w:rPr>
          <w:rFonts w:ascii="Times New Roman" w:hAnsi="Times New Roman"/>
          <w:sz w:val="24"/>
          <w:szCs w:val="24"/>
        </w:rPr>
        <w:t>развития бизнеса и третейского разбирательства</w:t>
      </w:r>
      <w:r w:rsidRPr="00E6583D">
        <w:rPr>
          <w:rFonts w:ascii="Times New Roman" w:hAnsi="Times New Roman"/>
          <w:sz w:val="24"/>
          <w:szCs w:val="24"/>
        </w:rPr>
        <w:t>.</w:t>
      </w:r>
    </w:p>
    <w:p w:rsidR="0043312E" w:rsidRDefault="0043312E" w:rsidP="004844B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4BE">
        <w:rPr>
          <w:rFonts w:ascii="Times New Roman" w:hAnsi="Times New Roman"/>
          <w:sz w:val="24"/>
          <w:szCs w:val="24"/>
        </w:rPr>
        <w:t xml:space="preserve">Характеристики  разрабатываемых  </w:t>
      </w:r>
      <w:r>
        <w:rPr>
          <w:rFonts w:ascii="Times New Roman" w:hAnsi="Times New Roman"/>
          <w:sz w:val="24"/>
          <w:szCs w:val="24"/>
        </w:rPr>
        <w:t>документов, и  применяемых программ.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Сведения  о  состоянии  программного  и  компьютерного  обеспечения  и  пароли</w:t>
      </w:r>
      <w:r w:rsidRPr="004844BE">
        <w:rPr>
          <w:rFonts w:ascii="Times New Roman" w:hAnsi="Times New Roman"/>
          <w:sz w:val="24"/>
          <w:szCs w:val="24"/>
        </w:rPr>
        <w:t>доступа.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844BE">
        <w:rPr>
          <w:rFonts w:ascii="Times New Roman" w:hAnsi="Times New Roman"/>
          <w:sz w:val="24"/>
          <w:szCs w:val="24"/>
        </w:rPr>
        <w:t>окументация, переданная заказчиком.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4BE">
        <w:rPr>
          <w:rFonts w:ascii="Times New Roman" w:hAnsi="Times New Roman"/>
          <w:sz w:val="24"/>
          <w:szCs w:val="24"/>
        </w:rPr>
        <w:t>Фонд нормативно</w:t>
      </w:r>
      <w:r>
        <w:rPr>
          <w:rFonts w:ascii="Times New Roman" w:hAnsi="Times New Roman"/>
          <w:sz w:val="24"/>
          <w:szCs w:val="24"/>
        </w:rPr>
        <w:t>й</w:t>
      </w:r>
      <w:r w:rsidRPr="004844BE">
        <w:rPr>
          <w:rFonts w:ascii="Times New Roman" w:hAnsi="Times New Roman"/>
          <w:sz w:val="24"/>
          <w:szCs w:val="24"/>
        </w:rPr>
        <w:t xml:space="preserve"> документации.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 xml:space="preserve">Разработанная  </w:t>
      </w:r>
      <w:r>
        <w:rPr>
          <w:rFonts w:ascii="Times New Roman" w:hAnsi="Times New Roman"/>
          <w:sz w:val="24"/>
          <w:szCs w:val="24"/>
        </w:rPr>
        <w:t>правовая</w:t>
      </w:r>
      <w:r w:rsidRPr="000726AB">
        <w:rPr>
          <w:rFonts w:ascii="Times New Roman" w:hAnsi="Times New Roman"/>
          <w:sz w:val="24"/>
          <w:szCs w:val="24"/>
        </w:rPr>
        <w:t xml:space="preserve">  документация  (инструкции,указания, таблицы).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Интеллектуальные</w:t>
      </w:r>
      <w:r w:rsidRPr="000726AB">
        <w:rPr>
          <w:rFonts w:ascii="Times New Roman" w:hAnsi="Times New Roman"/>
          <w:sz w:val="24"/>
          <w:szCs w:val="24"/>
        </w:rPr>
        <w:t xml:space="preserve">  достижения,  обеспечивающие  преимущества  в  конкурентной</w:t>
      </w:r>
      <w:r>
        <w:rPr>
          <w:rFonts w:ascii="Times New Roman" w:hAnsi="Times New Roman"/>
          <w:sz w:val="24"/>
          <w:szCs w:val="24"/>
        </w:rPr>
        <w:t>борьбе.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коммерческих связях О</w:t>
      </w:r>
      <w:r w:rsidRPr="000726AB">
        <w:rPr>
          <w:rFonts w:ascii="Times New Roman" w:hAnsi="Times New Roman"/>
          <w:sz w:val="24"/>
          <w:szCs w:val="24"/>
        </w:rPr>
        <w:t>бщества.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EFF">
        <w:rPr>
          <w:rFonts w:ascii="Times New Roman" w:hAnsi="Times New Roman"/>
          <w:sz w:val="24"/>
          <w:szCs w:val="24"/>
        </w:rPr>
        <w:t xml:space="preserve">Данные,  показывающие  объемы  продажи юридических  услуг.  </w:t>
      </w:r>
    </w:p>
    <w:p w:rsidR="0043312E" w:rsidRPr="00653EFF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EFF">
        <w:rPr>
          <w:rFonts w:ascii="Times New Roman" w:hAnsi="Times New Roman"/>
          <w:sz w:val="24"/>
          <w:szCs w:val="24"/>
        </w:rPr>
        <w:t>Данные об объемах перевозок, транспортных расходах.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Сведения  о  применяемых  оригинальных  методах  управления  Общества,  системахпланирования и контроля.</w:t>
      </w:r>
    </w:p>
    <w:p w:rsidR="0043312E" w:rsidRDefault="0043312E" w:rsidP="00653EF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653EF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Сведения  о  подготовке,  принятии  и  исполнении  отдельных  решенийруководителем  Общества  по  производственным,  коммерческим,  организационными другим управленческим вопросам.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Сведения о системе поощрения и мотивации.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Сведения о системах и объемах поощрения и системе аттестации.</w:t>
      </w:r>
    </w:p>
    <w:p w:rsidR="0043312E" w:rsidRDefault="0043312E" w:rsidP="00653EF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653EF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Финансы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Сведения о размере и составе имущества Общества.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Сведения, содержащиесяв бухгалтерскихрегистрах,книгах Общества;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Сведенья, раскрывающие плановые и фактические показатели финансового плана;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Имущественное положение;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Бюджет;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 xml:space="preserve">Уровеньдоходов </w:t>
      </w:r>
      <w:r>
        <w:rPr>
          <w:rFonts w:ascii="Times New Roman" w:hAnsi="Times New Roman"/>
          <w:sz w:val="24"/>
          <w:szCs w:val="24"/>
        </w:rPr>
        <w:t>Общества</w:t>
      </w:r>
      <w:r w:rsidRPr="000726AB">
        <w:rPr>
          <w:rFonts w:ascii="Times New Roman" w:hAnsi="Times New Roman"/>
          <w:sz w:val="24"/>
          <w:szCs w:val="24"/>
        </w:rPr>
        <w:t>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Сведения о балансах Общества.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Сведения опромежуточнойбухгалтерской отчетности.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Сведения о кругообороте средств Общества.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Сведения о финансовых операциях Общества.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Сведения о размере денежных средств Общества, имеющихся на банковских счетахи в кассе, а также их движении.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Сведения о долговых обязательствах Общества.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Сведения о состоянии кредита Общества (пассивы и активы).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Сведения о системе социальной поддержки работников Общества и ее размерах.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Сведения о размере прибыли Обществаи ее распределении.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Сведения о заработной плате сотрудников предприятия.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 xml:space="preserve">Анализ стоимости </w:t>
      </w:r>
      <w:r>
        <w:rPr>
          <w:rFonts w:ascii="Times New Roman" w:hAnsi="Times New Roman"/>
          <w:sz w:val="24"/>
          <w:szCs w:val="24"/>
        </w:rPr>
        <w:t>услуг</w:t>
      </w:r>
      <w:r w:rsidRPr="000726AB">
        <w:rPr>
          <w:rFonts w:ascii="Times New Roman" w:hAnsi="Times New Roman"/>
          <w:sz w:val="24"/>
          <w:szCs w:val="24"/>
        </w:rPr>
        <w:t>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Содержание  регистров  бухгалтерского  учета  и  внутренней  бухгалтерскойотчетности.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Материалы и результаты бухгалтерских и аудиторских проверок.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 xml:space="preserve">Содержание  торговых  и  финансовых  операций,  номенклатурные  и  ценовыеоперации </w:t>
      </w:r>
      <w:r>
        <w:rPr>
          <w:rFonts w:ascii="Times New Roman" w:hAnsi="Times New Roman"/>
          <w:sz w:val="24"/>
          <w:szCs w:val="24"/>
        </w:rPr>
        <w:t>Общества</w:t>
      </w:r>
      <w:r w:rsidRPr="000726AB">
        <w:rPr>
          <w:rFonts w:ascii="Times New Roman" w:hAnsi="Times New Roman"/>
          <w:sz w:val="24"/>
          <w:szCs w:val="24"/>
        </w:rPr>
        <w:t>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Сведения о контрагентах и хозяйственных связях.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Сведения о кредиторской и дебиторской задолженности.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Система  организации  оплаты  в  Обществе  в  целом  и  ее  функциональныеподсистемы.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Фонд оплаты труда.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Сведения о лицевых счетах Общества и работников Общества.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Сведения бухгалтерского учета, налогового учета.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Бухгалтерская и налоговая отчетность.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.Статистическая отчетность.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Первичная бухгалтерская документация.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Финансовые планы.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Отчеты о выполнении финансовых планов.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Результаты финансового анализа.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Информация о неоплаченных контрагентами счетах.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Анализ затрат.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Сметы хозяйственных расходов.</w:t>
      </w:r>
    </w:p>
    <w:p w:rsidR="0043312E" w:rsidRPr="000726AB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6AB">
        <w:rPr>
          <w:rFonts w:ascii="Times New Roman" w:hAnsi="Times New Roman"/>
          <w:sz w:val="24"/>
          <w:szCs w:val="24"/>
        </w:rPr>
        <w:t>Сведения о поступлении и расходовании денежных средств.</w:t>
      </w: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Pr="00BA3AB7" w:rsidRDefault="0043312E" w:rsidP="00653EF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Планы</w:t>
      </w:r>
    </w:p>
    <w:p w:rsidR="0043312E" w:rsidRDefault="0043312E" w:rsidP="00653EF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EFF">
        <w:rPr>
          <w:rFonts w:ascii="Times New Roman" w:hAnsi="Times New Roman"/>
          <w:sz w:val="24"/>
          <w:szCs w:val="24"/>
        </w:rPr>
        <w:t>Сведения  о  планах  расширения  или  свертывания  производстваили  продвиженияразличных видов услуг и их технико-экономическое обоснование.</w:t>
      </w:r>
    </w:p>
    <w:p w:rsidR="0043312E" w:rsidRDefault="0043312E" w:rsidP="00653EF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EFF">
        <w:rPr>
          <w:rFonts w:ascii="Times New Roman" w:hAnsi="Times New Roman"/>
          <w:sz w:val="24"/>
          <w:szCs w:val="24"/>
        </w:rPr>
        <w:t>Сведения о планируемых инвестициях,закупках и продажах.</w:t>
      </w:r>
    </w:p>
    <w:p w:rsidR="0043312E" w:rsidRDefault="0043312E" w:rsidP="00653EF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EFF">
        <w:rPr>
          <w:rFonts w:ascii="Times New Roman" w:hAnsi="Times New Roman"/>
          <w:sz w:val="24"/>
          <w:szCs w:val="24"/>
        </w:rPr>
        <w:t>Сведения о бизнес–планах Общества, планах развития отдельных направлений.</w:t>
      </w:r>
    </w:p>
    <w:p w:rsidR="0043312E" w:rsidRDefault="0043312E" w:rsidP="00653EF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EFF">
        <w:rPr>
          <w:rFonts w:ascii="Times New Roman" w:hAnsi="Times New Roman"/>
          <w:sz w:val="24"/>
          <w:szCs w:val="24"/>
        </w:rPr>
        <w:t>Сведения о планируемых маркетинговых акциях, рекламных компаниях.</w:t>
      </w:r>
    </w:p>
    <w:p w:rsidR="0043312E" w:rsidRDefault="0043312E" w:rsidP="00653EF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EFF">
        <w:rPr>
          <w:rFonts w:ascii="Times New Roman" w:hAnsi="Times New Roman"/>
          <w:sz w:val="24"/>
          <w:szCs w:val="24"/>
        </w:rPr>
        <w:t>Сведения о необъявленных официально планах вывода на рынок услуг.</w:t>
      </w:r>
    </w:p>
    <w:p w:rsidR="0043312E" w:rsidRDefault="0043312E" w:rsidP="00653EF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EFF">
        <w:rPr>
          <w:rFonts w:ascii="Times New Roman" w:hAnsi="Times New Roman"/>
          <w:sz w:val="24"/>
          <w:szCs w:val="24"/>
        </w:rPr>
        <w:t>Прогнозы и планыреализации услуг.</w:t>
      </w:r>
    </w:p>
    <w:p w:rsidR="0043312E" w:rsidRPr="00653EFF" w:rsidRDefault="0043312E" w:rsidP="00653EF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EFF">
        <w:rPr>
          <w:rFonts w:ascii="Times New Roman" w:hAnsi="Times New Roman"/>
          <w:sz w:val="24"/>
          <w:szCs w:val="24"/>
        </w:rPr>
        <w:t>Маркетинг-планы.</w:t>
      </w: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Pr="00BA3AB7" w:rsidRDefault="0043312E" w:rsidP="00653EF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Совещания</w:t>
      </w:r>
    </w:p>
    <w:p w:rsidR="0043312E" w:rsidRPr="00653EFF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EFF">
        <w:rPr>
          <w:rFonts w:ascii="Times New Roman" w:hAnsi="Times New Roman"/>
          <w:sz w:val="24"/>
          <w:szCs w:val="24"/>
        </w:rPr>
        <w:t>Сведения  о  целях,  рассматриваемых  вопросах,  результатах,  фактах  проведениясовещаний  и  заседаний  в  Обществе,  принятых  решениях,  сотрудниках,принимавших участие в их подготовке, и работе.</w:t>
      </w: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Pr="00BA3AB7" w:rsidRDefault="0043312E" w:rsidP="00653EF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Партнеры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EFF">
        <w:rPr>
          <w:rFonts w:ascii="Times New Roman" w:hAnsi="Times New Roman"/>
          <w:sz w:val="24"/>
          <w:szCs w:val="24"/>
        </w:rPr>
        <w:t xml:space="preserve"> Систематизированные сведения о внутренних и зарубежных партнерах, заказчиках,подрядчиках,  поставщиках,  клиентах,  потребителях,  компаньонах,  спонсорах,посредниках, о других деловых отношениях Общества, а также о егоконкурентах,которые не содержатся в открытых каталогах, справочниках и т.п.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EFF">
        <w:rPr>
          <w:rFonts w:ascii="Times New Roman" w:hAnsi="Times New Roman"/>
          <w:sz w:val="24"/>
          <w:szCs w:val="24"/>
        </w:rPr>
        <w:t>Сведения о планируемых встречах с потенциальными партнерами, поставщиками ит.п.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EFF">
        <w:rPr>
          <w:rFonts w:ascii="Times New Roman" w:hAnsi="Times New Roman"/>
          <w:sz w:val="24"/>
          <w:szCs w:val="24"/>
        </w:rPr>
        <w:t>Фактическое состояние расчетов с теми или иными партнерами.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EFF">
        <w:rPr>
          <w:rFonts w:ascii="Times New Roman" w:hAnsi="Times New Roman"/>
          <w:sz w:val="24"/>
          <w:szCs w:val="24"/>
        </w:rPr>
        <w:t>Кругконтрагентов, партнеров;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EFF">
        <w:rPr>
          <w:rFonts w:ascii="Times New Roman" w:hAnsi="Times New Roman"/>
          <w:sz w:val="24"/>
          <w:szCs w:val="24"/>
        </w:rPr>
        <w:t>Спискиконтрагентов, партнеров;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EFF">
        <w:rPr>
          <w:rFonts w:ascii="Times New Roman" w:hAnsi="Times New Roman"/>
          <w:sz w:val="24"/>
          <w:szCs w:val="24"/>
        </w:rPr>
        <w:t>Списки посредников, спонсоров;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EFF">
        <w:rPr>
          <w:rFonts w:ascii="Times New Roman" w:hAnsi="Times New Roman"/>
          <w:sz w:val="24"/>
          <w:szCs w:val="24"/>
        </w:rPr>
        <w:t>Списки получателей услуг;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EFF">
        <w:rPr>
          <w:rFonts w:ascii="Times New Roman" w:hAnsi="Times New Roman"/>
          <w:sz w:val="24"/>
          <w:szCs w:val="24"/>
        </w:rPr>
        <w:t>Поставщики и потребители;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EFF">
        <w:rPr>
          <w:rFonts w:ascii="Times New Roman" w:hAnsi="Times New Roman"/>
          <w:sz w:val="24"/>
          <w:szCs w:val="24"/>
        </w:rPr>
        <w:t>Сведения о составе торговых и пр. клиентов представителей и посредников;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EFF">
        <w:rPr>
          <w:rFonts w:ascii="Times New Roman" w:hAnsi="Times New Roman"/>
          <w:sz w:val="24"/>
          <w:szCs w:val="24"/>
        </w:rPr>
        <w:t>Коммерческие связи;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EFF">
        <w:rPr>
          <w:rFonts w:ascii="Times New Roman" w:hAnsi="Times New Roman"/>
          <w:sz w:val="24"/>
          <w:szCs w:val="24"/>
        </w:rPr>
        <w:t>Карточкиконтрагентов;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EFF">
        <w:rPr>
          <w:rFonts w:ascii="Times New Roman" w:hAnsi="Times New Roman"/>
          <w:sz w:val="24"/>
          <w:szCs w:val="24"/>
        </w:rPr>
        <w:t>Места закупки товаров;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EFF">
        <w:rPr>
          <w:rFonts w:ascii="Times New Roman" w:hAnsi="Times New Roman"/>
          <w:sz w:val="24"/>
          <w:szCs w:val="24"/>
        </w:rPr>
        <w:t>Данные о поставщиках и клиентах;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EFF">
        <w:rPr>
          <w:rFonts w:ascii="Times New Roman" w:hAnsi="Times New Roman"/>
          <w:sz w:val="24"/>
          <w:szCs w:val="24"/>
        </w:rPr>
        <w:t>Данные наконтрагентовв торговле и рекламе;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EFF">
        <w:rPr>
          <w:rFonts w:ascii="Times New Roman" w:hAnsi="Times New Roman"/>
          <w:sz w:val="24"/>
          <w:szCs w:val="24"/>
        </w:rPr>
        <w:t>Сведения о поставщиках;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EFF">
        <w:rPr>
          <w:rFonts w:ascii="Times New Roman" w:hAnsi="Times New Roman"/>
          <w:sz w:val="24"/>
          <w:szCs w:val="24"/>
        </w:rPr>
        <w:t>Сведения о потребителях;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EFF">
        <w:rPr>
          <w:rFonts w:ascii="Times New Roman" w:hAnsi="Times New Roman"/>
          <w:sz w:val="24"/>
          <w:szCs w:val="24"/>
        </w:rPr>
        <w:t>Сведения по иностранным коммерческим партнерам;</w:t>
      </w:r>
    </w:p>
    <w:p w:rsidR="0043312E" w:rsidRPr="00653EFF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EFF">
        <w:rPr>
          <w:rFonts w:ascii="Times New Roman" w:hAnsi="Times New Roman"/>
          <w:sz w:val="24"/>
          <w:szCs w:val="24"/>
        </w:rPr>
        <w:t>Сведения  о  характеристике  предприятий  и  организаций  как  торговых  партнеров</w:t>
      </w: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(основные производственные фонды,товарооборот, прибыли, кредиты т т.д.);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о подрядчиках;</w:t>
      </w:r>
    </w:p>
    <w:p w:rsidR="0043312E" w:rsidRPr="00932BF4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 о  финансовом  состоянии,  репутации  или  другие  данные,характеризующие степень надежности контрагентов или ее представителейкак коммерческого партнера, а также о их конкурентах.</w:t>
      </w: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Pr="00BA3AB7" w:rsidRDefault="0043312E" w:rsidP="00932BF4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Переговоры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о целях, задачах и тактике переговоров с деловыми партнерами, а такжео фактеи содержаниипереговоров с потенциальными контрагентами.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 о  подготовке  и  результатах  проведения  переговоров  с  деловымипартнерами Общества.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Сведения, составляющие коммерческую тайну контрагентов Общества.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о получаемых и прорабатываемых заказах и предложениях.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о фактах подготовки и ведения переговоров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Сроки, выделенные для проработки и заключения сделки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о лицах, ведущих переговоры, руководстве фирм, их характеристиках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Директивы  по  проведению  переговоров,  включая  тактику,  границы  полномочийдолжностных лиц по ценам, скидкам и другим условиям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 и  документы,  относящиеся  к  деловой  политике  и  позиции  организациипо  конкретным  сделкам  (структура  продажной  калькуляции,  уровень  выручки,уровень предложенных цен до определенного момента)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Материалы и приложения к предложениям при прямых переговорах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Уровень предложенных цен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Тактикапереговоров с партнерами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Сведения,  раскрывающие  тактику  ведения  переговоров  при  заключениидоговоровпредоставление юридических услуг или  третейских (арбитражных) соглашений,  уровень  максимально достижимых  (уговорных)  цен,  объемы  имеющихся  средств  (фондов)  и  другие конкурентные материалы, используемые для повышения эффективности сделки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о мероприятиях, проводимых перед переговорами</w:t>
      </w:r>
    </w:p>
    <w:p w:rsidR="0043312E" w:rsidRPr="00932BF4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Информация о деловых приемах</w:t>
      </w: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Договоры(</w:t>
      </w:r>
      <w:r>
        <w:rPr>
          <w:rFonts w:ascii="Times New Roman" w:hAnsi="Times New Roman"/>
          <w:sz w:val="24"/>
          <w:szCs w:val="24"/>
        </w:rPr>
        <w:t>соглашения</w:t>
      </w:r>
      <w:r w:rsidRPr="00BA3AB7">
        <w:rPr>
          <w:rFonts w:ascii="Times New Roman" w:hAnsi="Times New Roman"/>
          <w:sz w:val="24"/>
          <w:szCs w:val="24"/>
        </w:rPr>
        <w:t>)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Условия,  тексты  договоров, соглашений,  коммерческих  контрактов,  платежей  иуслуг.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Тексты договоров (контрактов).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Состояние дел по тому или иномудоговору(контракту).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 о  содержании  гражданско-правовых  договоров,  заключенных Обществом, о ходе их исполнения.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Сведения,  условия  конфиденциальности,  которые  установлены  в  договорах,контрактах и т. п.;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Условия по сделкам и соглашениям;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Условия договоров (контрактов), включая цены;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Существенные условия договоров (контрактов).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Особые условия договоров(скидки, рассрочки платежей, опционы и т. п.);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Условия платежа по договорам (контрактам);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Особые  сделки  и  условия  платежа  по  бартерным  операциям,  условия</w:t>
      </w:r>
      <w:r>
        <w:rPr>
          <w:rFonts w:ascii="Times New Roman" w:hAnsi="Times New Roman"/>
          <w:sz w:val="24"/>
          <w:szCs w:val="24"/>
        </w:rPr>
        <w:t xml:space="preserve"> компенсационных сделок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об исполнении договоров (контрактов);</w:t>
      </w:r>
    </w:p>
    <w:p w:rsidR="0043312E" w:rsidRDefault="0043312E" w:rsidP="00932BF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932BF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 xml:space="preserve">Рынок сбыта 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о применяемых оригинальных методах изучения рынка.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Результаты маркетинговых исследований;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Сведения, содержащие выводы и рекомендации специалистов стратегии и тактикедеятельности Общества;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 о  направлениях  маркетинговых исследований,  результатах изучениярынка,  содержащие  оценки  состояния  и  перспективы  развития рыночной конъюнктуры.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о рыночной стратегии Общества.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о применяемых оригинальных методах осуществления продаж.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об эффективности коммерческой деятельности Общества.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о клиентах, контрагентах, партнерах.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об условиях работы с клиентами.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 xml:space="preserve">Сведения  о  товарообороте  Общества,  в  т.ч.  о  </w:t>
      </w:r>
      <w:r>
        <w:rPr>
          <w:rFonts w:ascii="Times New Roman" w:hAnsi="Times New Roman"/>
          <w:sz w:val="24"/>
          <w:szCs w:val="24"/>
        </w:rPr>
        <w:t xml:space="preserve">размере  ежегодной  выручки  и </w:t>
      </w:r>
      <w:r w:rsidRPr="00932BF4">
        <w:rPr>
          <w:rFonts w:ascii="Times New Roman" w:hAnsi="Times New Roman"/>
          <w:sz w:val="24"/>
          <w:szCs w:val="24"/>
        </w:rPr>
        <w:t>оразмере продаж за отдельный период.</w:t>
      </w:r>
    </w:p>
    <w:p w:rsidR="0043312E" w:rsidRDefault="0043312E" w:rsidP="00932BF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932BF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Цены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о методах расчета, о структуре, об уровне цен на продукцию.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о периодичности расчетов цен и их методике.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о затратах и уровне издержек.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Объем предоставленных услуг.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Внутренние прейскуранты и тарифы;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Уровень цен и размер скидок с прейскурантных цен;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Скидки;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о конт</w:t>
      </w:r>
      <w:r>
        <w:rPr>
          <w:rFonts w:ascii="Times New Roman" w:hAnsi="Times New Roman"/>
          <w:sz w:val="24"/>
          <w:szCs w:val="24"/>
        </w:rPr>
        <w:t>рактной (договорной) цене услуг</w:t>
      </w:r>
    </w:p>
    <w:p w:rsidR="0043312E" w:rsidRDefault="0043312E" w:rsidP="00932BF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932BF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Отдел кадров</w:t>
      </w:r>
    </w:p>
    <w:p w:rsidR="0043312E" w:rsidRDefault="0043312E" w:rsidP="00932BF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о лицах, состоящих на воинском учете.</w:t>
      </w:r>
    </w:p>
    <w:p w:rsidR="0043312E" w:rsidRDefault="0043312E" w:rsidP="00932BF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 xml:space="preserve">Информация,  касающаяся  персональных  </w:t>
      </w:r>
      <w:r>
        <w:rPr>
          <w:rFonts w:ascii="Times New Roman" w:hAnsi="Times New Roman"/>
          <w:sz w:val="24"/>
          <w:szCs w:val="24"/>
        </w:rPr>
        <w:t xml:space="preserve">данных  сотрудников:  домашние </w:t>
      </w:r>
      <w:r w:rsidRPr="00932BF4">
        <w:rPr>
          <w:rFonts w:ascii="Times New Roman" w:hAnsi="Times New Roman"/>
          <w:sz w:val="24"/>
          <w:szCs w:val="24"/>
        </w:rPr>
        <w:t xml:space="preserve">адреса,телефоны,  места  работы  и  телефоны  </w:t>
      </w:r>
      <w:r>
        <w:rPr>
          <w:rFonts w:ascii="Times New Roman" w:hAnsi="Times New Roman"/>
          <w:sz w:val="24"/>
          <w:szCs w:val="24"/>
        </w:rPr>
        <w:t xml:space="preserve">родственников,  состав  семьи,  </w:t>
      </w:r>
      <w:r w:rsidRPr="00932BF4">
        <w:rPr>
          <w:rFonts w:ascii="Times New Roman" w:hAnsi="Times New Roman"/>
          <w:sz w:val="24"/>
          <w:szCs w:val="24"/>
        </w:rPr>
        <w:t>паспортныеданные,  а  также  другие  сведения  предусмотренные  положением</w:t>
      </w:r>
      <w:r>
        <w:rPr>
          <w:rFonts w:ascii="Times New Roman" w:hAnsi="Times New Roman"/>
          <w:sz w:val="24"/>
          <w:szCs w:val="24"/>
        </w:rPr>
        <w:t xml:space="preserve">  о  </w:t>
      </w:r>
      <w:r w:rsidRPr="00932BF4">
        <w:rPr>
          <w:rFonts w:ascii="Times New Roman" w:hAnsi="Times New Roman"/>
          <w:sz w:val="24"/>
          <w:szCs w:val="24"/>
        </w:rPr>
        <w:t>защитеперсональных данных Общества</w:t>
      </w:r>
    </w:p>
    <w:p w:rsidR="0043312E" w:rsidRDefault="0043312E" w:rsidP="00932BF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Содержание трудовых договоров (величина заработной платы).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о моральных и деловых качествах персонала Общества.</w:t>
      </w:r>
    </w:p>
    <w:p w:rsidR="0043312E" w:rsidRDefault="0043312E" w:rsidP="00932BF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Pr="00932BF4" w:rsidRDefault="0043312E" w:rsidP="00932BF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Безопасность</w:t>
      </w:r>
    </w:p>
    <w:p w:rsidR="0043312E" w:rsidRPr="00932BF4" w:rsidRDefault="0043312E" w:rsidP="00932BF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о порядке и состоянии организации защиты коммерческой тайны.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 xml:space="preserve">Сведения  о  порядке  и  состоянии  организации  охраны,  пропускном  режиме, системе сигнализации, перевозках </w:t>
      </w:r>
      <w:r>
        <w:rPr>
          <w:rFonts w:ascii="Times New Roman" w:hAnsi="Times New Roman"/>
          <w:sz w:val="24"/>
          <w:szCs w:val="24"/>
        </w:rPr>
        <w:t>корреспонденции</w:t>
      </w:r>
      <w:r w:rsidRPr="00932BF4">
        <w:rPr>
          <w:rFonts w:ascii="Times New Roman" w:hAnsi="Times New Roman"/>
          <w:sz w:val="24"/>
          <w:szCs w:val="24"/>
        </w:rPr>
        <w:t>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Сведения,  составляющие  коммерческую  тайну  предприятий – партнеров  ипереданные н</w:t>
      </w:r>
      <w:r>
        <w:rPr>
          <w:rFonts w:ascii="Times New Roman" w:hAnsi="Times New Roman"/>
          <w:sz w:val="24"/>
          <w:szCs w:val="24"/>
        </w:rPr>
        <w:t>а доверительной основе Обществу.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управленческого и организационного характера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 о  количестве  и  структуре  подразд</w:t>
      </w:r>
      <w:r>
        <w:rPr>
          <w:rFonts w:ascii="Times New Roman" w:hAnsi="Times New Roman"/>
          <w:sz w:val="24"/>
          <w:szCs w:val="24"/>
        </w:rPr>
        <w:t xml:space="preserve">елений  предприятия,  схеме  и  </w:t>
      </w:r>
      <w:r w:rsidRPr="00932BF4">
        <w:rPr>
          <w:rFonts w:ascii="Times New Roman" w:hAnsi="Times New Roman"/>
          <w:sz w:val="24"/>
          <w:szCs w:val="24"/>
        </w:rPr>
        <w:t>методахихвзаимодействия;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 об  организации  и  мето</w:t>
      </w:r>
      <w:r>
        <w:rPr>
          <w:rFonts w:ascii="Times New Roman" w:hAnsi="Times New Roman"/>
          <w:sz w:val="24"/>
          <w:szCs w:val="24"/>
        </w:rPr>
        <w:t xml:space="preserve">дах  управления  предприятием, </w:t>
      </w:r>
      <w:r w:rsidRPr="00932BF4">
        <w:rPr>
          <w:rFonts w:ascii="Times New Roman" w:hAnsi="Times New Roman"/>
          <w:sz w:val="24"/>
          <w:szCs w:val="24"/>
        </w:rPr>
        <w:t>организационно-руководящие идеи и решения;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об организации документооборота, делопроизводства на предприятии;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 о  содержании  и  результатах  совещаний,  собраний  работников</w:t>
      </w:r>
      <w:r>
        <w:rPr>
          <w:rFonts w:ascii="Times New Roman" w:hAnsi="Times New Roman"/>
          <w:sz w:val="24"/>
          <w:szCs w:val="24"/>
        </w:rPr>
        <w:t xml:space="preserve"> Общества</w:t>
      </w:r>
      <w:r w:rsidRPr="00932BF4">
        <w:rPr>
          <w:rFonts w:ascii="Times New Roman" w:hAnsi="Times New Roman"/>
          <w:sz w:val="24"/>
          <w:szCs w:val="24"/>
        </w:rPr>
        <w:t>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 xml:space="preserve">Сведения, содержащиеся в должностных инструкциях работников </w:t>
      </w:r>
      <w:r>
        <w:rPr>
          <w:rFonts w:ascii="Times New Roman" w:hAnsi="Times New Roman"/>
          <w:sz w:val="24"/>
          <w:szCs w:val="24"/>
        </w:rPr>
        <w:t>Общества</w:t>
      </w:r>
      <w:r w:rsidRPr="00932BF4">
        <w:rPr>
          <w:rFonts w:ascii="Times New Roman" w:hAnsi="Times New Roman"/>
          <w:sz w:val="24"/>
          <w:szCs w:val="24"/>
        </w:rPr>
        <w:t>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выданных Обществом доверенностях;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 xml:space="preserve">Сведения об организации пропускного режима </w:t>
      </w:r>
      <w:r>
        <w:rPr>
          <w:rFonts w:ascii="Times New Roman" w:hAnsi="Times New Roman"/>
          <w:sz w:val="24"/>
          <w:szCs w:val="24"/>
        </w:rPr>
        <w:t>в организации</w:t>
      </w:r>
      <w:r w:rsidRPr="00932BF4">
        <w:rPr>
          <w:rFonts w:ascii="Times New Roman" w:hAnsi="Times New Roman"/>
          <w:sz w:val="24"/>
          <w:szCs w:val="24"/>
        </w:rPr>
        <w:t>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 о  системе  охраны  предприятия,  количестве  сотрудников,осуществляющих охранную деятельность на предприятии;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BF4">
        <w:rPr>
          <w:rFonts w:ascii="Times New Roman" w:hAnsi="Times New Roman"/>
          <w:sz w:val="24"/>
          <w:szCs w:val="24"/>
        </w:rPr>
        <w:t>Сведения  о  сис</w:t>
      </w:r>
      <w:r>
        <w:rPr>
          <w:rFonts w:ascii="Times New Roman" w:hAnsi="Times New Roman"/>
          <w:sz w:val="24"/>
          <w:szCs w:val="24"/>
        </w:rPr>
        <w:t>теме  внутренней  безопасности</w:t>
      </w:r>
      <w:r w:rsidRPr="00932BF4">
        <w:rPr>
          <w:rFonts w:ascii="Times New Roman" w:hAnsi="Times New Roman"/>
          <w:sz w:val="24"/>
          <w:szCs w:val="24"/>
        </w:rPr>
        <w:t>,  количестве</w:t>
      </w:r>
      <w:r w:rsidRPr="00B54199">
        <w:rPr>
          <w:rFonts w:ascii="Times New Roman" w:hAnsi="Times New Roman"/>
          <w:sz w:val="24"/>
          <w:szCs w:val="24"/>
        </w:rPr>
        <w:t>сотрудников, участвующих в обеспечении внутренней безопасности предприятия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4199">
        <w:rPr>
          <w:rFonts w:ascii="Times New Roman" w:hAnsi="Times New Roman"/>
          <w:sz w:val="24"/>
          <w:szCs w:val="24"/>
        </w:rPr>
        <w:t>Сведения,  содержащиеся  в  анкетах  и  личных  делах  работников  предприятия,касающиеся личной жизни, семейного положения работников;</w:t>
      </w:r>
    </w:p>
    <w:p w:rsidR="0043312E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4199">
        <w:rPr>
          <w:rFonts w:ascii="Times New Roman" w:hAnsi="Times New Roman"/>
          <w:sz w:val="24"/>
          <w:szCs w:val="24"/>
        </w:rPr>
        <w:t>Сведения  о  состоянии  организации  защиты  коммерческой  тайны,  системах  ипорядке допуска к коммерческой тайне, мер</w:t>
      </w:r>
      <w:r>
        <w:rPr>
          <w:rFonts w:ascii="Times New Roman" w:hAnsi="Times New Roman"/>
          <w:sz w:val="24"/>
          <w:szCs w:val="24"/>
        </w:rPr>
        <w:t>ах по защите коммерческой тайны</w:t>
      </w:r>
      <w:r w:rsidRPr="00B54199">
        <w:rPr>
          <w:rFonts w:ascii="Times New Roman" w:hAnsi="Times New Roman"/>
          <w:sz w:val="24"/>
          <w:szCs w:val="24"/>
        </w:rPr>
        <w:t>;</w:t>
      </w:r>
    </w:p>
    <w:p w:rsidR="0043312E" w:rsidRPr="00B54199" w:rsidRDefault="0043312E" w:rsidP="00BA3AB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4199">
        <w:rPr>
          <w:rFonts w:ascii="Times New Roman" w:hAnsi="Times New Roman"/>
          <w:sz w:val="24"/>
          <w:szCs w:val="24"/>
        </w:rPr>
        <w:t>Сведения о пропускном режиме, системе сигнализации.</w:t>
      </w: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12E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Приложение №2</w:t>
      </w:r>
    </w:p>
    <w:p w:rsidR="0043312E" w:rsidRPr="00BA3AB7" w:rsidRDefault="0043312E" w:rsidP="00162A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BA3AB7">
        <w:rPr>
          <w:rFonts w:ascii="Times New Roman" w:hAnsi="Times New Roman"/>
          <w:sz w:val="24"/>
          <w:szCs w:val="24"/>
        </w:rPr>
        <w:t>Положению о коммерческой тайне</w:t>
      </w: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Pr="00BA3AB7" w:rsidRDefault="0043312E" w:rsidP="00162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РАСПИСКА</w:t>
      </w:r>
    </w:p>
    <w:p w:rsidR="0043312E" w:rsidRPr="00BA3AB7" w:rsidRDefault="0043312E" w:rsidP="00162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о неразглашении информации,составляющей</w:t>
      </w:r>
    </w:p>
    <w:p w:rsidR="0043312E" w:rsidRPr="00BA3AB7" w:rsidRDefault="0043312E" w:rsidP="00162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 xml:space="preserve">коммерческую тайну </w:t>
      </w:r>
      <w:r>
        <w:rPr>
          <w:rFonts w:ascii="Times New Roman" w:hAnsi="Times New Roman"/>
          <w:sz w:val="24"/>
          <w:szCs w:val="24"/>
        </w:rPr>
        <w:t>ООО «Расчетно-кассовый центр»</w:t>
      </w: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3312E" w:rsidRPr="00BA3AB7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3312E" w:rsidRPr="00A974CE" w:rsidRDefault="0043312E" w:rsidP="00A974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74CE">
        <w:rPr>
          <w:rFonts w:ascii="Times New Roman" w:hAnsi="Times New Roman"/>
          <w:sz w:val="20"/>
          <w:szCs w:val="20"/>
        </w:rPr>
        <w:t>(Ф. И. О., паспортные данные, адрес регистрации физического лица)</w:t>
      </w: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3312E" w:rsidRPr="00BA3AB7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3312E" w:rsidRPr="00A974CE" w:rsidRDefault="0043312E" w:rsidP="00A974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74CE">
        <w:rPr>
          <w:rFonts w:ascii="Times New Roman" w:hAnsi="Times New Roman"/>
          <w:sz w:val="20"/>
          <w:szCs w:val="20"/>
        </w:rPr>
        <w:t>(Полное наименование, место нахождения, ОГРН, ИНН–для юридического лица, в лице</w:t>
      </w:r>
    </w:p>
    <w:p w:rsidR="0043312E" w:rsidRPr="00A974CE" w:rsidRDefault="0043312E" w:rsidP="00A974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74CE">
        <w:rPr>
          <w:rFonts w:ascii="Times New Roman" w:hAnsi="Times New Roman"/>
          <w:sz w:val="20"/>
          <w:szCs w:val="20"/>
        </w:rPr>
        <w:t>директора (генерального директора),действующего на основании Устава)</w:t>
      </w:r>
    </w:p>
    <w:p w:rsidR="0043312E" w:rsidRPr="00BA3AB7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добровольнопринимаюследующие обязательства:</w:t>
      </w:r>
    </w:p>
    <w:p w:rsidR="0043312E" w:rsidRDefault="0043312E" w:rsidP="00BA3AB7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74CE">
        <w:rPr>
          <w:rFonts w:ascii="Times New Roman" w:hAnsi="Times New Roman"/>
          <w:sz w:val="24"/>
          <w:szCs w:val="24"/>
        </w:rPr>
        <w:t xml:space="preserve">Выполнять установленныйООО «Расчетно-кассовый центр»,  (далее-Общество) режим коммерческой тайны согласно Положению  «О коммерческой тайне»,утвержденного  </w:t>
      </w:r>
      <w:r>
        <w:rPr>
          <w:rFonts w:ascii="Times New Roman" w:hAnsi="Times New Roman"/>
          <w:sz w:val="24"/>
          <w:szCs w:val="24"/>
        </w:rPr>
        <w:t>генеральным директором ООО «РКЦ» «__»______________г.</w:t>
      </w:r>
    </w:p>
    <w:p w:rsidR="0043312E" w:rsidRDefault="0043312E" w:rsidP="00BA3AB7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74CE">
        <w:rPr>
          <w:rFonts w:ascii="Times New Roman" w:hAnsi="Times New Roman"/>
          <w:sz w:val="24"/>
          <w:szCs w:val="24"/>
        </w:rPr>
        <w:t>Не  разглашать  информацию,  составляющую  коммерческую  тайну,  обладателемкоторой является Общество, независимо о</w:t>
      </w:r>
      <w:r>
        <w:rPr>
          <w:rFonts w:ascii="Times New Roman" w:hAnsi="Times New Roman"/>
          <w:sz w:val="24"/>
          <w:szCs w:val="24"/>
        </w:rPr>
        <w:t xml:space="preserve">т вида носителя, на котором она </w:t>
      </w:r>
      <w:r w:rsidRPr="00A974CE">
        <w:rPr>
          <w:rFonts w:ascii="Times New Roman" w:hAnsi="Times New Roman"/>
          <w:sz w:val="24"/>
          <w:szCs w:val="24"/>
        </w:rPr>
        <w:t>зафиксирована,не копировать, не передавать третьим лицами без согласия Общества не использовать этуинформацию в личных целях, а также  в целях, которые могут нанести вред Обществу.</w:t>
      </w:r>
    </w:p>
    <w:p w:rsidR="0043312E" w:rsidRDefault="0043312E" w:rsidP="00BA3AB7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</w:t>
      </w:r>
      <w:r w:rsidRPr="00A974CE">
        <w:rPr>
          <w:rFonts w:ascii="Times New Roman" w:hAnsi="Times New Roman"/>
          <w:sz w:val="24"/>
          <w:szCs w:val="24"/>
        </w:rPr>
        <w:t>, получивш</w:t>
      </w:r>
      <w:r>
        <w:rPr>
          <w:rFonts w:ascii="Times New Roman" w:hAnsi="Times New Roman"/>
          <w:sz w:val="24"/>
          <w:szCs w:val="24"/>
        </w:rPr>
        <w:t>ее</w:t>
      </w:r>
      <w:r w:rsidRPr="00A974CE">
        <w:rPr>
          <w:rFonts w:ascii="Times New Roman" w:hAnsi="Times New Roman"/>
          <w:sz w:val="24"/>
          <w:szCs w:val="24"/>
        </w:rPr>
        <w:t xml:space="preserve"> доступ к информации, составляющей коммерческую тайнуи персональные данные работников Общества, обладателями которой являютсяОбществои  его  контрагенты,  в  случае  умышленного  или  неосторожного  разглашения  этойинформации  привлекается  к административной, гражданско-правовой, уголовнойответственностив  порядке,  установленномзаконодательством  Российской  Федерации  ииными федеральными законами.</w:t>
      </w:r>
    </w:p>
    <w:p w:rsidR="0043312E" w:rsidRDefault="0043312E" w:rsidP="00A974C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Pr="00A974CE" w:rsidRDefault="0043312E" w:rsidP="00A974C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A974CE">
        <w:rPr>
          <w:rFonts w:ascii="Times New Roman" w:hAnsi="Times New Roman"/>
          <w:sz w:val="24"/>
          <w:szCs w:val="24"/>
        </w:rPr>
        <w:t>Настоящим  выражаю  согласие  на  получение  доступа  к  информации,составляющей</w:t>
      </w:r>
    </w:p>
    <w:p w:rsidR="0043312E" w:rsidRPr="00BA3AB7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коммерческую тайну,а именно:</w:t>
      </w:r>
    </w:p>
    <w:p w:rsidR="0043312E" w:rsidRPr="00BA3AB7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3312E" w:rsidRDefault="0043312E" w:rsidP="00A974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74CE">
        <w:rPr>
          <w:rFonts w:ascii="Times New Roman" w:hAnsi="Times New Roman"/>
          <w:sz w:val="20"/>
          <w:szCs w:val="20"/>
        </w:rPr>
        <w:t>(указать запрашиваемые документы, в отношении которых акционер предупрежден о конфиденциальности</w:t>
      </w:r>
    </w:p>
    <w:p w:rsidR="0043312E" w:rsidRPr="00A974CE" w:rsidRDefault="0043312E" w:rsidP="00A974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об </w:t>
      </w:r>
      <w:r w:rsidRPr="00A974CE">
        <w:rPr>
          <w:rFonts w:ascii="Times New Roman" w:hAnsi="Times New Roman"/>
          <w:sz w:val="20"/>
          <w:szCs w:val="20"/>
        </w:rPr>
        <w:t>обязанности ее сохранять)</w:t>
      </w:r>
    </w:p>
    <w:p w:rsidR="0043312E" w:rsidRPr="00BA3AB7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3312E" w:rsidRPr="00BA3AB7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3312E" w:rsidRPr="00BA3AB7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С содержанием Положения «О коммерческой тайне»</w:t>
      </w:r>
      <w:r>
        <w:rPr>
          <w:rFonts w:ascii="Times New Roman" w:hAnsi="Times New Roman"/>
          <w:sz w:val="24"/>
          <w:szCs w:val="24"/>
        </w:rPr>
        <w:t xml:space="preserve"> ООО «Расчетно-кассовый центр» </w:t>
      </w:r>
      <w:r w:rsidRPr="00BA3AB7">
        <w:rPr>
          <w:rFonts w:ascii="Times New Roman" w:hAnsi="Times New Roman"/>
          <w:sz w:val="24"/>
          <w:szCs w:val="24"/>
        </w:rPr>
        <w:t xml:space="preserve">и  Перечнем  информации,  составляющей коммерческую  тайну </w:t>
      </w:r>
      <w:r>
        <w:rPr>
          <w:rFonts w:ascii="Times New Roman" w:hAnsi="Times New Roman"/>
          <w:sz w:val="24"/>
          <w:szCs w:val="24"/>
        </w:rPr>
        <w:t>ООО «Расчетно-кассовый центр»</w:t>
      </w:r>
      <w:r w:rsidRPr="00BA3AB7">
        <w:rPr>
          <w:rFonts w:ascii="Times New Roman" w:hAnsi="Times New Roman"/>
          <w:sz w:val="24"/>
          <w:szCs w:val="24"/>
        </w:rPr>
        <w:t xml:space="preserve">,  утвержденных  </w:t>
      </w:r>
      <w:r>
        <w:rPr>
          <w:rFonts w:ascii="Times New Roman" w:hAnsi="Times New Roman"/>
          <w:sz w:val="24"/>
          <w:szCs w:val="24"/>
        </w:rPr>
        <w:t>приказом генерального директора</w:t>
      </w:r>
      <w:r w:rsidRPr="00BA3AB7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>__________ г.</w:t>
      </w:r>
    </w:p>
    <w:p w:rsidR="0043312E" w:rsidRPr="00BA3AB7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 xml:space="preserve">ОЗНАКОМЛЕН  на  официальном  сайте </w:t>
      </w:r>
      <w:r>
        <w:rPr>
          <w:rFonts w:ascii="Times New Roman" w:hAnsi="Times New Roman"/>
          <w:sz w:val="24"/>
          <w:szCs w:val="24"/>
        </w:rPr>
        <w:t xml:space="preserve">ООО «Расчетно-кассовый центр» </w:t>
      </w:r>
      <w:r w:rsidRPr="00BA3AB7">
        <w:rPr>
          <w:rFonts w:ascii="Times New Roman" w:hAnsi="Times New Roman"/>
          <w:sz w:val="24"/>
          <w:szCs w:val="24"/>
        </w:rPr>
        <w:t>в  информационно-телекоммуникационнойсети  "Интернет"  по  адресу:</w:t>
      </w:r>
      <w:hyperlink r:id="rId10" w:history="1">
        <w:r w:rsidRPr="006B556F">
          <w:rPr>
            <w:rStyle w:val="Hyperlink"/>
            <w:rFonts w:ascii="Times New Roman" w:hAnsi="Times New Roman"/>
            <w:sz w:val="24"/>
            <w:szCs w:val="24"/>
          </w:rPr>
          <w:t>http://www.</w:t>
        </w:r>
        <w:r w:rsidRPr="006B556F">
          <w:rPr>
            <w:rStyle w:val="Hyperlink"/>
            <w:rFonts w:ascii="Times New Roman" w:hAnsi="Times New Roman"/>
            <w:sz w:val="24"/>
            <w:szCs w:val="24"/>
            <w:lang w:val="en-US"/>
          </w:rPr>
          <w:t>mtsud</w:t>
        </w:r>
        <w:r w:rsidRPr="006B556F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6B556F">
          <w:rPr>
            <w:rStyle w:val="Hyperlink"/>
            <w:rFonts w:ascii="Times New Roman" w:hAnsi="Times New Roman"/>
            <w:sz w:val="24"/>
            <w:szCs w:val="24"/>
            <w:lang w:val="en-US"/>
          </w:rPr>
          <w:t>rkc</w:t>
        </w:r>
        <w:r w:rsidRPr="006B556F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BA3AB7">
        <w:rPr>
          <w:rFonts w:ascii="Times New Roman" w:hAnsi="Times New Roman"/>
          <w:sz w:val="24"/>
          <w:szCs w:val="24"/>
        </w:rPr>
        <w:t>_________________________________________________ _____________________</w:t>
      </w:r>
    </w:p>
    <w:p w:rsidR="0043312E" w:rsidRPr="00710536" w:rsidRDefault="0043312E" w:rsidP="0071053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(подпись, расшифровка подписи</w:t>
      </w:r>
      <w:r w:rsidRPr="00710536">
        <w:rPr>
          <w:rFonts w:ascii="Times New Roman" w:hAnsi="Times New Roman"/>
          <w:sz w:val="20"/>
          <w:szCs w:val="20"/>
        </w:rPr>
        <w:t>) (дата)</w:t>
      </w: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Default="0043312E" w:rsidP="007105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Приложение №3</w:t>
      </w:r>
    </w:p>
    <w:p w:rsidR="0043312E" w:rsidRPr="00BA3AB7" w:rsidRDefault="0043312E" w:rsidP="007105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BA3AB7">
        <w:rPr>
          <w:rFonts w:ascii="Times New Roman" w:hAnsi="Times New Roman"/>
          <w:sz w:val="24"/>
          <w:szCs w:val="24"/>
        </w:rPr>
        <w:t>Положению о коммерческой тайне</w:t>
      </w:r>
    </w:p>
    <w:p w:rsidR="0043312E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Pr="00BA3AB7" w:rsidRDefault="0043312E" w:rsidP="007105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ОБЯЗАТЕЛЬСТВО</w:t>
      </w:r>
    </w:p>
    <w:p w:rsidR="0043312E" w:rsidRDefault="0043312E" w:rsidP="007105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о неразглашении коммерческой тайны</w:t>
      </w:r>
    </w:p>
    <w:p w:rsidR="0043312E" w:rsidRPr="00BA3AB7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2E" w:rsidRPr="00BA3AB7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Я,_____________________________________________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3312E" w:rsidRPr="00BA3AB7" w:rsidRDefault="0043312E" w:rsidP="00BA3A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43312E" w:rsidRPr="00710536" w:rsidRDefault="0043312E" w:rsidP="0071053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10536">
        <w:rPr>
          <w:rFonts w:ascii="Times New Roman" w:hAnsi="Times New Roman"/>
          <w:sz w:val="20"/>
          <w:szCs w:val="20"/>
        </w:rPr>
        <w:t>(фамилия, имя, отчество, паспортные данные)</w:t>
      </w:r>
    </w:p>
    <w:p w:rsidR="0043312E" w:rsidRPr="00BA3AB7" w:rsidRDefault="0043312E" w:rsidP="00710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AB7">
        <w:rPr>
          <w:rFonts w:ascii="Times New Roman" w:hAnsi="Times New Roman"/>
          <w:sz w:val="24"/>
          <w:szCs w:val="24"/>
        </w:rPr>
        <w:t xml:space="preserve">в качестве работника (служащего) </w:t>
      </w:r>
      <w:r>
        <w:rPr>
          <w:rFonts w:ascii="Times New Roman" w:hAnsi="Times New Roman"/>
          <w:sz w:val="24"/>
          <w:szCs w:val="24"/>
        </w:rPr>
        <w:t>ООО «Расчетно-кассовый центр»</w:t>
      </w:r>
      <w:r w:rsidRPr="00BA3AB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период  трудовых (служебных) отношений и в течение 3 (трех) лет </w:t>
      </w:r>
      <w:r w:rsidRPr="00BA3AB7">
        <w:rPr>
          <w:rFonts w:ascii="Times New Roman" w:hAnsi="Times New Roman"/>
          <w:sz w:val="24"/>
          <w:szCs w:val="24"/>
        </w:rPr>
        <w:t>после их окончания,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Pr="00BA3AB7"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z w:val="24"/>
          <w:szCs w:val="24"/>
        </w:rPr>
        <w:t xml:space="preserve">довым  договором,  заключенным между </w:t>
      </w:r>
      <w:r w:rsidRPr="00BA3AB7">
        <w:rPr>
          <w:rFonts w:ascii="Times New Roman" w:hAnsi="Times New Roman"/>
          <w:sz w:val="24"/>
          <w:szCs w:val="24"/>
        </w:rPr>
        <w:t xml:space="preserve">мной и </w:t>
      </w:r>
      <w:r>
        <w:rPr>
          <w:rFonts w:ascii="Times New Roman" w:hAnsi="Times New Roman"/>
          <w:sz w:val="24"/>
          <w:szCs w:val="24"/>
        </w:rPr>
        <w:t xml:space="preserve">ООО «Расчетно-кассовый центр», а также </w:t>
      </w:r>
      <w:r w:rsidRPr="00BA3AB7">
        <w:rPr>
          <w:rFonts w:ascii="Times New Roman" w:hAnsi="Times New Roman"/>
          <w:sz w:val="24"/>
          <w:szCs w:val="24"/>
        </w:rPr>
        <w:t>соотв</w:t>
      </w:r>
      <w:r>
        <w:rPr>
          <w:rFonts w:ascii="Times New Roman" w:hAnsi="Times New Roman"/>
          <w:sz w:val="24"/>
          <w:szCs w:val="24"/>
        </w:rPr>
        <w:t xml:space="preserve">етствующих </w:t>
      </w:r>
      <w:r w:rsidRPr="00BA3AB7">
        <w:rPr>
          <w:rFonts w:ascii="Times New Roman" w:hAnsi="Times New Roman"/>
          <w:sz w:val="24"/>
          <w:szCs w:val="24"/>
        </w:rPr>
        <w:t>положений</w:t>
      </w:r>
      <w:r>
        <w:rPr>
          <w:rFonts w:ascii="Times New Roman" w:hAnsi="Times New Roman"/>
          <w:sz w:val="24"/>
          <w:szCs w:val="24"/>
        </w:rPr>
        <w:t xml:space="preserve"> по обеспечению сохранности коммерческой тайны, действующих </w:t>
      </w:r>
      <w:r w:rsidRPr="00BA3AB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ООО «Расчетно-кассовый центр»</w:t>
      </w:r>
      <w:r w:rsidRPr="00BA3AB7">
        <w:rPr>
          <w:rFonts w:ascii="Times New Roman" w:hAnsi="Times New Roman"/>
          <w:sz w:val="24"/>
          <w:szCs w:val="24"/>
        </w:rPr>
        <w:t>обязуюсь:</w:t>
      </w:r>
    </w:p>
    <w:p w:rsidR="0043312E" w:rsidRDefault="0043312E" w:rsidP="00710536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разглашать сведения,составляющие коммерческую тайну Общества (согласно </w:t>
      </w:r>
      <w:r w:rsidRPr="00710536">
        <w:rPr>
          <w:rFonts w:ascii="Times New Roman" w:hAnsi="Times New Roman"/>
          <w:sz w:val="24"/>
          <w:szCs w:val="24"/>
        </w:rPr>
        <w:t xml:space="preserve">перечня </w:t>
      </w:r>
      <w:r>
        <w:rPr>
          <w:rFonts w:ascii="Times New Roman" w:hAnsi="Times New Roman"/>
          <w:sz w:val="24"/>
          <w:szCs w:val="24"/>
        </w:rPr>
        <w:t>сведений, составляющих коммерческую</w:t>
      </w:r>
      <w:r w:rsidRPr="00710536">
        <w:rPr>
          <w:rFonts w:ascii="Times New Roman" w:hAnsi="Times New Roman"/>
          <w:sz w:val="24"/>
          <w:szCs w:val="24"/>
        </w:rPr>
        <w:t xml:space="preserve"> тайну </w:t>
      </w:r>
      <w:r>
        <w:rPr>
          <w:rFonts w:ascii="Times New Roman" w:hAnsi="Times New Roman"/>
          <w:sz w:val="24"/>
          <w:szCs w:val="24"/>
        </w:rPr>
        <w:t xml:space="preserve">ООО «Расчетно-кассовый центр») которые мне будут доверены </w:t>
      </w:r>
      <w:r w:rsidRPr="00710536">
        <w:rPr>
          <w:rFonts w:ascii="Times New Roman" w:hAnsi="Times New Roman"/>
          <w:sz w:val="24"/>
          <w:szCs w:val="24"/>
        </w:rPr>
        <w:t>илистанут,известны по работе;</w:t>
      </w:r>
    </w:p>
    <w:p w:rsidR="0043312E" w:rsidRDefault="0043312E" w:rsidP="00710536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передавать третьим лицам и не раскрывать публично сведения,</w:t>
      </w:r>
      <w:r w:rsidRPr="00710536">
        <w:rPr>
          <w:rFonts w:ascii="Times New Roman" w:hAnsi="Times New Roman"/>
          <w:sz w:val="24"/>
          <w:szCs w:val="24"/>
        </w:rPr>
        <w:t xml:space="preserve"> составляющиекоммерческую </w:t>
      </w:r>
      <w:r>
        <w:rPr>
          <w:rFonts w:ascii="Times New Roman" w:hAnsi="Times New Roman"/>
          <w:sz w:val="24"/>
          <w:szCs w:val="24"/>
        </w:rPr>
        <w:t xml:space="preserve">тайну </w:t>
      </w:r>
      <w:r w:rsidRPr="00710536">
        <w:rPr>
          <w:rFonts w:ascii="Times New Roman" w:hAnsi="Times New Roman"/>
          <w:sz w:val="24"/>
          <w:szCs w:val="24"/>
        </w:rPr>
        <w:t>Общества</w:t>
      </w:r>
      <w:r>
        <w:rPr>
          <w:rFonts w:ascii="Times New Roman" w:hAnsi="Times New Roman"/>
          <w:sz w:val="24"/>
          <w:szCs w:val="24"/>
        </w:rPr>
        <w:t>;</w:t>
      </w:r>
      <w:r w:rsidRPr="00710536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допускать третьих </w:t>
      </w:r>
      <w:r w:rsidRPr="00710536">
        <w:rPr>
          <w:rFonts w:ascii="Times New Roman" w:hAnsi="Times New Roman"/>
          <w:sz w:val="24"/>
          <w:szCs w:val="24"/>
        </w:rPr>
        <w:t xml:space="preserve">лиц на </w:t>
      </w:r>
      <w:r>
        <w:rPr>
          <w:rFonts w:ascii="Times New Roman" w:hAnsi="Times New Roman"/>
          <w:sz w:val="24"/>
          <w:szCs w:val="24"/>
        </w:rPr>
        <w:t xml:space="preserve">территорию </w:t>
      </w:r>
      <w:r w:rsidRPr="00710536">
        <w:rPr>
          <w:rFonts w:ascii="Times New Roman" w:hAnsi="Times New Roman"/>
          <w:sz w:val="24"/>
          <w:szCs w:val="24"/>
        </w:rPr>
        <w:t>Общества</w:t>
      </w:r>
      <w:r>
        <w:rPr>
          <w:rFonts w:ascii="Times New Roman" w:hAnsi="Times New Roman"/>
          <w:sz w:val="24"/>
          <w:szCs w:val="24"/>
        </w:rPr>
        <w:t xml:space="preserve">, с целью ознакомления с производственными </w:t>
      </w:r>
      <w:r w:rsidRPr="00710536">
        <w:rPr>
          <w:rFonts w:ascii="Times New Roman" w:hAnsi="Times New Roman"/>
          <w:sz w:val="24"/>
          <w:szCs w:val="24"/>
        </w:rPr>
        <w:t>процессами и/или финансово-хозяйствен</w:t>
      </w:r>
      <w:r>
        <w:rPr>
          <w:rFonts w:ascii="Times New Roman" w:hAnsi="Times New Roman"/>
          <w:sz w:val="24"/>
          <w:szCs w:val="24"/>
        </w:rPr>
        <w:t xml:space="preserve">ной деятельностью Общества, без согласия </w:t>
      </w:r>
      <w:r w:rsidRPr="00710536">
        <w:rPr>
          <w:rFonts w:ascii="Times New Roman" w:hAnsi="Times New Roman"/>
          <w:sz w:val="24"/>
          <w:szCs w:val="24"/>
        </w:rPr>
        <w:t>Генеральногодиректора.</w:t>
      </w:r>
    </w:p>
    <w:p w:rsidR="0043312E" w:rsidRDefault="0043312E" w:rsidP="00710536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относящиеся ко мне требования </w:t>
      </w:r>
      <w:r w:rsidRPr="00710536">
        <w:rPr>
          <w:rFonts w:ascii="Times New Roman" w:hAnsi="Times New Roman"/>
          <w:sz w:val="24"/>
          <w:szCs w:val="24"/>
        </w:rPr>
        <w:t>приказов,</w:t>
      </w:r>
      <w:r>
        <w:rPr>
          <w:rFonts w:ascii="Times New Roman" w:hAnsi="Times New Roman"/>
          <w:sz w:val="24"/>
          <w:szCs w:val="24"/>
        </w:rPr>
        <w:t>инструкций и положений</w:t>
      </w:r>
      <w:r w:rsidRPr="00710536">
        <w:rPr>
          <w:rFonts w:ascii="Times New Roman" w:hAnsi="Times New Roman"/>
          <w:sz w:val="24"/>
          <w:szCs w:val="24"/>
        </w:rPr>
        <w:t xml:space="preserve"> пообеспечению сохранности коммерческой тайны </w:t>
      </w:r>
      <w:r>
        <w:rPr>
          <w:rFonts w:ascii="Times New Roman" w:hAnsi="Times New Roman"/>
          <w:sz w:val="24"/>
          <w:szCs w:val="24"/>
        </w:rPr>
        <w:t>ООО «РКЦ»</w:t>
      </w:r>
      <w:r w:rsidRPr="00710536">
        <w:rPr>
          <w:rFonts w:ascii="Times New Roman" w:hAnsi="Times New Roman"/>
          <w:sz w:val="24"/>
          <w:szCs w:val="24"/>
        </w:rPr>
        <w:t>;</w:t>
      </w:r>
    </w:p>
    <w:p w:rsidR="0043312E" w:rsidRDefault="0043312E" w:rsidP="00710536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попытки посторонних лиц получить от меня сведения о </w:t>
      </w:r>
      <w:r w:rsidRPr="00710536">
        <w:rPr>
          <w:rFonts w:ascii="Times New Roman" w:hAnsi="Times New Roman"/>
          <w:sz w:val="24"/>
          <w:szCs w:val="24"/>
        </w:rPr>
        <w:t>коммерческой</w:t>
      </w:r>
      <w:r>
        <w:rPr>
          <w:rFonts w:ascii="Times New Roman" w:hAnsi="Times New Roman"/>
          <w:sz w:val="24"/>
          <w:szCs w:val="24"/>
        </w:rPr>
        <w:t>тайне Общества, немедленно сообщить вышеназванным должностным лицам,</w:t>
      </w:r>
      <w:r w:rsidRPr="00710536">
        <w:rPr>
          <w:rFonts w:ascii="Times New Roman" w:hAnsi="Times New Roman"/>
          <w:sz w:val="24"/>
          <w:szCs w:val="24"/>
        </w:rPr>
        <w:t xml:space="preserve"> и\илиначальнику подразделения;</w:t>
      </w:r>
    </w:p>
    <w:p w:rsidR="0043312E" w:rsidRDefault="0043312E" w:rsidP="00710536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разглашать сведения о заработной плате, </w:t>
      </w:r>
      <w:r w:rsidRPr="0071053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ак собственной, так и</w:t>
      </w:r>
      <w:r w:rsidRPr="00710536">
        <w:rPr>
          <w:rFonts w:ascii="Times New Roman" w:hAnsi="Times New Roman"/>
          <w:sz w:val="24"/>
          <w:szCs w:val="24"/>
        </w:rPr>
        <w:t xml:space="preserve"> сотрудниковподразделения.</w:t>
      </w:r>
    </w:p>
    <w:p w:rsidR="0043312E" w:rsidRDefault="0043312E" w:rsidP="00710536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сохранять</w:t>
      </w:r>
      <w:r w:rsidRPr="00710536">
        <w:rPr>
          <w:rFonts w:ascii="Times New Roman" w:hAnsi="Times New Roman"/>
          <w:sz w:val="24"/>
          <w:szCs w:val="24"/>
        </w:rPr>
        <w:t xml:space="preserve"> коммерческую тайну тех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7105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</w:t>
      </w:r>
      <w:r w:rsidRPr="00710536">
        <w:rPr>
          <w:rFonts w:ascii="Times New Roman" w:hAnsi="Times New Roman"/>
          <w:sz w:val="24"/>
          <w:szCs w:val="24"/>
        </w:rPr>
        <w:t xml:space="preserve"> имеютделовые отношения </w:t>
      </w:r>
      <w:r>
        <w:rPr>
          <w:rFonts w:ascii="Times New Roman" w:hAnsi="Times New Roman"/>
          <w:sz w:val="24"/>
          <w:szCs w:val="24"/>
        </w:rPr>
        <w:t>с Обществом</w:t>
      </w:r>
      <w:r w:rsidRPr="00710536">
        <w:rPr>
          <w:rFonts w:ascii="Times New Roman" w:hAnsi="Times New Roman"/>
          <w:sz w:val="24"/>
          <w:szCs w:val="24"/>
        </w:rPr>
        <w:t>;</w:t>
      </w:r>
    </w:p>
    <w:p w:rsidR="0043312E" w:rsidRDefault="0043312E" w:rsidP="00710536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536">
        <w:rPr>
          <w:rFonts w:ascii="Times New Roman" w:hAnsi="Times New Roman"/>
          <w:sz w:val="24"/>
          <w:szCs w:val="24"/>
        </w:rPr>
        <w:t xml:space="preserve">не использовать </w:t>
      </w:r>
      <w:r>
        <w:rPr>
          <w:rFonts w:ascii="Times New Roman" w:hAnsi="Times New Roman"/>
          <w:sz w:val="24"/>
          <w:szCs w:val="24"/>
        </w:rPr>
        <w:t xml:space="preserve">знание коммерческой тайны Общества для занятий </w:t>
      </w:r>
      <w:r w:rsidRPr="00710536">
        <w:rPr>
          <w:rFonts w:ascii="Times New Roman" w:hAnsi="Times New Roman"/>
          <w:sz w:val="24"/>
          <w:szCs w:val="24"/>
        </w:rPr>
        <w:t>любойдеяте</w:t>
      </w:r>
      <w:r>
        <w:rPr>
          <w:rFonts w:ascii="Times New Roman" w:hAnsi="Times New Roman"/>
          <w:sz w:val="24"/>
          <w:szCs w:val="24"/>
        </w:rPr>
        <w:t>льностью, которая в качестве конкурентного действия может нанести</w:t>
      </w:r>
      <w:r w:rsidRPr="00710536">
        <w:rPr>
          <w:rFonts w:ascii="Times New Roman" w:hAnsi="Times New Roman"/>
          <w:sz w:val="24"/>
          <w:szCs w:val="24"/>
        </w:rPr>
        <w:t xml:space="preserve"> ущерб</w:t>
      </w:r>
      <w:r>
        <w:rPr>
          <w:rFonts w:ascii="Times New Roman" w:hAnsi="Times New Roman"/>
          <w:sz w:val="24"/>
          <w:szCs w:val="24"/>
        </w:rPr>
        <w:t>Обществу</w:t>
      </w:r>
      <w:r w:rsidRPr="00710536">
        <w:rPr>
          <w:rFonts w:ascii="Times New Roman" w:hAnsi="Times New Roman"/>
          <w:sz w:val="24"/>
          <w:szCs w:val="24"/>
        </w:rPr>
        <w:t>;</w:t>
      </w:r>
    </w:p>
    <w:p w:rsidR="0043312E" w:rsidRDefault="0043312E" w:rsidP="00710536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710536">
        <w:rPr>
          <w:rFonts w:ascii="Times New Roman" w:hAnsi="Times New Roman"/>
          <w:sz w:val="24"/>
          <w:szCs w:val="24"/>
        </w:rPr>
        <w:t xml:space="preserve">случае моего увольнения, </w:t>
      </w:r>
      <w:r>
        <w:rPr>
          <w:rFonts w:ascii="Times New Roman" w:hAnsi="Times New Roman"/>
          <w:sz w:val="24"/>
          <w:szCs w:val="24"/>
        </w:rPr>
        <w:t xml:space="preserve">все носители коммерческой тайны (рукописи, </w:t>
      </w:r>
      <w:r w:rsidRPr="00710536">
        <w:rPr>
          <w:rFonts w:ascii="Times New Roman" w:hAnsi="Times New Roman"/>
          <w:sz w:val="24"/>
          <w:szCs w:val="24"/>
        </w:rPr>
        <w:t xml:space="preserve">черновики, </w:t>
      </w:r>
      <w:r>
        <w:rPr>
          <w:rFonts w:ascii="Times New Roman" w:hAnsi="Times New Roman"/>
          <w:sz w:val="24"/>
          <w:szCs w:val="24"/>
        </w:rPr>
        <w:t xml:space="preserve">чертежи, магнитные ленты, </w:t>
      </w:r>
      <w:r w:rsidRPr="00710536">
        <w:rPr>
          <w:rFonts w:ascii="Times New Roman" w:hAnsi="Times New Roman"/>
          <w:sz w:val="24"/>
          <w:szCs w:val="24"/>
        </w:rPr>
        <w:t>диски,</w:t>
      </w:r>
      <w:r>
        <w:rPr>
          <w:rFonts w:ascii="Times New Roman" w:hAnsi="Times New Roman"/>
          <w:sz w:val="24"/>
          <w:szCs w:val="24"/>
        </w:rPr>
        <w:t xml:space="preserve">дискеты, распечатки на принтерах, кино-, фотонегативы и позитивы, </w:t>
      </w:r>
      <w:r w:rsidRPr="00710536">
        <w:rPr>
          <w:rFonts w:ascii="Times New Roman" w:hAnsi="Times New Roman"/>
          <w:sz w:val="24"/>
          <w:szCs w:val="24"/>
        </w:rPr>
        <w:t>модели,</w:t>
      </w:r>
      <w:r>
        <w:rPr>
          <w:rFonts w:ascii="Times New Roman" w:hAnsi="Times New Roman"/>
          <w:sz w:val="24"/>
          <w:szCs w:val="24"/>
        </w:rPr>
        <w:t xml:space="preserve">материалы и пр.), которые находились в моем распоряжении в связи </w:t>
      </w:r>
      <w:r w:rsidRPr="0071053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выполнением мною служебных обязанностей во </w:t>
      </w:r>
      <w:r w:rsidRPr="00710536">
        <w:rPr>
          <w:rFonts w:ascii="Times New Roman" w:hAnsi="Times New Roman"/>
          <w:sz w:val="24"/>
          <w:szCs w:val="24"/>
        </w:rPr>
        <w:t xml:space="preserve">время  </w:t>
      </w:r>
      <w:r>
        <w:rPr>
          <w:rFonts w:ascii="Times New Roman" w:hAnsi="Times New Roman"/>
          <w:sz w:val="24"/>
          <w:szCs w:val="24"/>
        </w:rPr>
        <w:t>работы в ООО «РКЦ»</w:t>
      </w:r>
      <w:r w:rsidRPr="00710536">
        <w:rPr>
          <w:rFonts w:ascii="Times New Roman" w:hAnsi="Times New Roman"/>
          <w:sz w:val="24"/>
          <w:szCs w:val="24"/>
        </w:rPr>
        <w:t>,передатьдолжностному лицу либо начальнику подразделения.</w:t>
      </w:r>
    </w:p>
    <w:p w:rsidR="0043312E" w:rsidRPr="00710536" w:rsidRDefault="0043312E" w:rsidP="00710536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утрате или недостаче носителей коммерческой тайны, </w:t>
      </w:r>
      <w:r w:rsidRPr="00710536">
        <w:rPr>
          <w:rFonts w:ascii="Times New Roman" w:hAnsi="Times New Roman"/>
          <w:sz w:val="24"/>
          <w:szCs w:val="24"/>
        </w:rPr>
        <w:t>удостоверений,</w:t>
      </w:r>
      <w:r>
        <w:rPr>
          <w:rFonts w:ascii="Times New Roman" w:hAnsi="Times New Roman"/>
          <w:sz w:val="24"/>
          <w:szCs w:val="24"/>
        </w:rPr>
        <w:t xml:space="preserve">пропусков, ключей от режимных помещений, хранилищ, сейфов </w:t>
      </w:r>
      <w:r w:rsidRPr="00710536">
        <w:rPr>
          <w:rFonts w:ascii="Times New Roman" w:hAnsi="Times New Roman"/>
          <w:sz w:val="24"/>
          <w:szCs w:val="24"/>
        </w:rPr>
        <w:t>(металлических</w:t>
      </w:r>
      <w:r>
        <w:rPr>
          <w:rFonts w:ascii="Times New Roman" w:hAnsi="Times New Roman"/>
          <w:sz w:val="24"/>
          <w:szCs w:val="24"/>
        </w:rPr>
        <w:t>шкафов), личных печатей и о других фактах, которые могут привести к</w:t>
      </w:r>
      <w:r w:rsidRPr="00710536">
        <w:rPr>
          <w:rFonts w:ascii="Times New Roman" w:hAnsi="Times New Roman"/>
          <w:sz w:val="24"/>
          <w:szCs w:val="24"/>
        </w:rPr>
        <w:t xml:space="preserve"> разглашению</w:t>
      </w:r>
      <w:r>
        <w:rPr>
          <w:rFonts w:ascii="Times New Roman" w:hAnsi="Times New Roman"/>
          <w:sz w:val="24"/>
          <w:szCs w:val="24"/>
        </w:rPr>
        <w:t>коммерческой тайны Общества, а также о причинах и</w:t>
      </w:r>
      <w:r w:rsidRPr="00710536">
        <w:rPr>
          <w:rFonts w:ascii="Times New Roman" w:hAnsi="Times New Roman"/>
          <w:sz w:val="24"/>
          <w:szCs w:val="24"/>
        </w:rPr>
        <w:t xml:space="preserve"> условиях возможной утечки</w:t>
      </w:r>
      <w:r>
        <w:rPr>
          <w:rFonts w:ascii="Times New Roman" w:hAnsi="Times New Roman"/>
          <w:sz w:val="24"/>
          <w:szCs w:val="24"/>
        </w:rPr>
        <w:t xml:space="preserve">сведений </w:t>
      </w:r>
      <w:r w:rsidRPr="00710536">
        <w:rPr>
          <w:rFonts w:ascii="Times New Roman" w:hAnsi="Times New Roman"/>
          <w:sz w:val="24"/>
          <w:szCs w:val="24"/>
        </w:rPr>
        <w:t>немедленно</w:t>
      </w:r>
      <w:r>
        <w:rPr>
          <w:rFonts w:ascii="Times New Roman" w:hAnsi="Times New Roman"/>
          <w:sz w:val="24"/>
          <w:szCs w:val="24"/>
        </w:rPr>
        <w:t xml:space="preserve"> сообщать должностным лицам или</w:t>
      </w:r>
      <w:r w:rsidRPr="00710536">
        <w:rPr>
          <w:rFonts w:ascii="Times New Roman" w:hAnsi="Times New Roman"/>
          <w:sz w:val="24"/>
          <w:szCs w:val="24"/>
        </w:rPr>
        <w:t xml:space="preserve"> начальнику подразделения.</w:t>
      </w:r>
    </w:p>
    <w:p w:rsidR="0043312E" w:rsidRDefault="0043312E" w:rsidP="00710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12E" w:rsidRDefault="0043312E" w:rsidP="0071053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предупрежден, что в случае </w:t>
      </w:r>
      <w:r w:rsidRPr="00BA3AB7">
        <w:rPr>
          <w:rFonts w:ascii="Times New Roman" w:hAnsi="Times New Roman"/>
          <w:sz w:val="24"/>
          <w:szCs w:val="24"/>
        </w:rPr>
        <w:t>невыполнени</w:t>
      </w:r>
      <w:r>
        <w:rPr>
          <w:rFonts w:ascii="Times New Roman" w:hAnsi="Times New Roman"/>
          <w:sz w:val="24"/>
          <w:szCs w:val="24"/>
        </w:rPr>
        <w:t>я любого из пунктов 1,2,3,4, 5,6,7,8,</w:t>
      </w:r>
      <w:r w:rsidRPr="00BA3AB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настоящего обязательства могу быть уволен из организации</w:t>
      </w:r>
      <w:r w:rsidRPr="00BA3AB7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подпунктом</w:t>
      </w:r>
      <w:r w:rsidRPr="00BA3AB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пункта</w:t>
      </w:r>
      <w:r w:rsidRPr="00BA3AB7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>статьи</w:t>
      </w:r>
      <w:r w:rsidRPr="00BA3AB7">
        <w:rPr>
          <w:rFonts w:ascii="Times New Roman" w:hAnsi="Times New Roman"/>
          <w:sz w:val="24"/>
          <w:szCs w:val="24"/>
        </w:rPr>
        <w:t xml:space="preserve"> 81 </w:t>
      </w:r>
      <w:r>
        <w:rPr>
          <w:rFonts w:ascii="Times New Roman" w:hAnsi="Times New Roman"/>
          <w:sz w:val="24"/>
          <w:szCs w:val="24"/>
        </w:rPr>
        <w:t>Трудового кодекса Российской Федерации.</w:t>
      </w:r>
    </w:p>
    <w:p w:rsidR="0043312E" w:rsidRPr="00BA3AB7" w:rsidRDefault="0043312E" w:rsidP="0071053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моего сведения также доведены с разъяснениями </w:t>
      </w:r>
      <w:r w:rsidRPr="00BA3AB7">
        <w:rPr>
          <w:rFonts w:ascii="Times New Roman" w:hAnsi="Times New Roman"/>
          <w:sz w:val="24"/>
          <w:szCs w:val="24"/>
        </w:rPr>
        <w:t xml:space="preserve">соответствующееположениепообеспечению сохранности коммерческой тайны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 «Расчетно-кассовый центр»</w:t>
      </w:r>
      <w:r w:rsidRPr="00BA3A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Мне </w:t>
      </w:r>
      <w:r w:rsidRPr="00BA3AB7">
        <w:rPr>
          <w:rFonts w:ascii="Times New Roman" w:hAnsi="Times New Roman"/>
          <w:sz w:val="24"/>
          <w:szCs w:val="24"/>
        </w:rPr>
        <w:t xml:space="preserve">известно, </w:t>
      </w:r>
      <w:r>
        <w:rPr>
          <w:rFonts w:ascii="Times New Roman" w:hAnsi="Times New Roman"/>
          <w:sz w:val="24"/>
          <w:szCs w:val="24"/>
        </w:rPr>
        <w:t xml:space="preserve">что нарушение этих положений может повлечь </w:t>
      </w:r>
      <w:r w:rsidRPr="00BA3AB7">
        <w:rPr>
          <w:rFonts w:ascii="Times New Roman" w:hAnsi="Times New Roman"/>
          <w:sz w:val="24"/>
          <w:szCs w:val="24"/>
        </w:rPr>
        <w:t xml:space="preserve">уголовную,административную, гражданско-правовую или иную ответственность, предусмотреннуюдействующим </w:t>
      </w:r>
      <w:r>
        <w:rPr>
          <w:rFonts w:ascii="Times New Roman" w:hAnsi="Times New Roman"/>
          <w:sz w:val="24"/>
          <w:szCs w:val="24"/>
        </w:rPr>
        <w:t>законодательством</w:t>
      </w:r>
      <w:r w:rsidRPr="00BA3AB7">
        <w:rPr>
          <w:rFonts w:ascii="Times New Roman" w:hAnsi="Times New Roman"/>
          <w:sz w:val="24"/>
          <w:szCs w:val="24"/>
        </w:rPr>
        <w:t xml:space="preserve"> Российской </w:t>
      </w:r>
      <w:r>
        <w:rPr>
          <w:rFonts w:ascii="Times New Roman" w:hAnsi="Times New Roman"/>
          <w:sz w:val="24"/>
          <w:szCs w:val="24"/>
        </w:rPr>
        <w:t xml:space="preserve">Федерации, в виде лишения </w:t>
      </w:r>
      <w:r w:rsidRPr="00BA3AB7">
        <w:rPr>
          <w:rFonts w:ascii="Times New Roman" w:hAnsi="Times New Roman"/>
          <w:sz w:val="24"/>
          <w:szCs w:val="24"/>
        </w:rPr>
        <w:t>свободы,</w:t>
      </w:r>
      <w:r>
        <w:rPr>
          <w:rFonts w:ascii="Times New Roman" w:hAnsi="Times New Roman"/>
          <w:sz w:val="24"/>
          <w:szCs w:val="24"/>
        </w:rPr>
        <w:t xml:space="preserve">денежного штрафа, обязанности по возмещению </w:t>
      </w:r>
      <w:r w:rsidRPr="00BA3AB7">
        <w:rPr>
          <w:rFonts w:ascii="Times New Roman" w:hAnsi="Times New Roman"/>
          <w:sz w:val="24"/>
          <w:szCs w:val="24"/>
        </w:rPr>
        <w:t>ущерба предприятию (убытков,упущенной выгоды и морального ущерба) и других наказаний.</w:t>
      </w:r>
    </w:p>
    <w:p w:rsidR="0043312E" w:rsidRDefault="0043312E" w:rsidP="00710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12E" w:rsidRDefault="0043312E" w:rsidP="00710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«_____»_____________________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43312E" w:rsidRPr="00E40A26" w:rsidRDefault="0043312E" w:rsidP="007105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0A26">
        <w:rPr>
          <w:rFonts w:ascii="Times New Roman" w:hAnsi="Times New Roman"/>
          <w:sz w:val="20"/>
          <w:szCs w:val="20"/>
        </w:rPr>
        <w:tab/>
      </w:r>
      <w:r w:rsidRPr="00E40A26">
        <w:rPr>
          <w:rFonts w:ascii="Times New Roman" w:hAnsi="Times New Roman"/>
          <w:sz w:val="20"/>
          <w:szCs w:val="20"/>
        </w:rPr>
        <w:tab/>
      </w:r>
      <w:r w:rsidRPr="00E40A26">
        <w:rPr>
          <w:rFonts w:ascii="Times New Roman" w:hAnsi="Times New Roman"/>
          <w:sz w:val="20"/>
          <w:szCs w:val="20"/>
        </w:rPr>
        <w:tab/>
      </w:r>
      <w:r w:rsidRPr="00E40A26">
        <w:rPr>
          <w:rFonts w:ascii="Times New Roman" w:hAnsi="Times New Roman"/>
          <w:sz w:val="20"/>
          <w:szCs w:val="20"/>
        </w:rPr>
        <w:tab/>
      </w:r>
      <w:r w:rsidRPr="00E40A26">
        <w:rPr>
          <w:rFonts w:ascii="Times New Roman" w:hAnsi="Times New Roman"/>
          <w:sz w:val="20"/>
          <w:szCs w:val="20"/>
        </w:rPr>
        <w:tab/>
      </w:r>
      <w:r w:rsidRPr="00E40A26">
        <w:rPr>
          <w:rFonts w:ascii="Times New Roman" w:hAnsi="Times New Roman"/>
          <w:sz w:val="20"/>
          <w:szCs w:val="20"/>
        </w:rPr>
        <w:tab/>
      </w:r>
      <w:r w:rsidRPr="00E40A26">
        <w:rPr>
          <w:rFonts w:ascii="Times New Roman" w:hAnsi="Times New Roman"/>
          <w:sz w:val="20"/>
          <w:szCs w:val="20"/>
        </w:rPr>
        <w:tab/>
      </w:r>
      <w:r w:rsidRPr="00E40A26">
        <w:rPr>
          <w:rFonts w:ascii="Times New Roman" w:hAnsi="Times New Roman"/>
          <w:sz w:val="20"/>
          <w:szCs w:val="20"/>
        </w:rPr>
        <w:tab/>
      </w:r>
      <w:r w:rsidRPr="00E40A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40A26">
        <w:rPr>
          <w:rFonts w:ascii="Times New Roman" w:hAnsi="Times New Roman"/>
          <w:sz w:val="20"/>
          <w:szCs w:val="20"/>
        </w:rPr>
        <w:tab/>
        <w:t>(подпись)</w:t>
      </w:r>
    </w:p>
    <w:sectPr w:rsidR="0043312E" w:rsidRPr="00E40A26" w:rsidSect="00BA3AB7">
      <w:footerReference w:type="default" r:id="rId11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12E" w:rsidRDefault="0043312E" w:rsidP="00D058C5">
      <w:pPr>
        <w:spacing w:after="0" w:line="240" w:lineRule="auto"/>
      </w:pPr>
      <w:r>
        <w:separator/>
      </w:r>
    </w:p>
  </w:endnote>
  <w:endnote w:type="continuationSeparator" w:id="1">
    <w:p w:rsidR="0043312E" w:rsidRDefault="0043312E" w:rsidP="00D0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12E" w:rsidRPr="00D058C5" w:rsidRDefault="0043312E">
    <w:pPr>
      <w:pStyle w:val="Footer"/>
      <w:jc w:val="right"/>
      <w:rPr>
        <w:rFonts w:ascii="Times New Roman" w:hAnsi="Times New Roman"/>
        <w:sz w:val="20"/>
        <w:szCs w:val="20"/>
      </w:rPr>
    </w:pPr>
    <w:r w:rsidRPr="00D058C5">
      <w:rPr>
        <w:rFonts w:ascii="Times New Roman" w:hAnsi="Times New Roman"/>
        <w:sz w:val="20"/>
        <w:szCs w:val="20"/>
      </w:rPr>
      <w:fldChar w:fldCharType="begin"/>
    </w:r>
    <w:r w:rsidRPr="00D058C5">
      <w:rPr>
        <w:rFonts w:ascii="Times New Roman" w:hAnsi="Times New Roman"/>
        <w:sz w:val="20"/>
        <w:szCs w:val="20"/>
      </w:rPr>
      <w:instrText>PAGE   \* MERGEFORMAT</w:instrText>
    </w:r>
    <w:r w:rsidRPr="00D058C5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8</w:t>
    </w:r>
    <w:r w:rsidRPr="00D058C5">
      <w:rPr>
        <w:rFonts w:ascii="Times New Roman" w:hAnsi="Times New Roman"/>
        <w:sz w:val="20"/>
        <w:szCs w:val="20"/>
      </w:rPr>
      <w:fldChar w:fldCharType="end"/>
    </w:r>
  </w:p>
  <w:p w:rsidR="0043312E" w:rsidRDefault="004331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12E" w:rsidRDefault="0043312E" w:rsidP="00D058C5">
      <w:pPr>
        <w:spacing w:after="0" w:line="240" w:lineRule="auto"/>
      </w:pPr>
      <w:r>
        <w:separator/>
      </w:r>
    </w:p>
  </w:footnote>
  <w:footnote w:type="continuationSeparator" w:id="1">
    <w:p w:rsidR="0043312E" w:rsidRDefault="0043312E" w:rsidP="00D05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915"/>
    <w:multiLevelType w:val="multilevel"/>
    <w:tmpl w:val="4C640AC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4D874E8"/>
    <w:multiLevelType w:val="hybridMultilevel"/>
    <w:tmpl w:val="5E00ABF6"/>
    <w:lvl w:ilvl="0" w:tplc="FC888DF8">
      <w:start w:val="7"/>
      <w:numFmt w:val="bullet"/>
      <w:lvlText w:val="―"/>
      <w:lvlJc w:val="left"/>
      <w:pPr>
        <w:ind w:left="720" w:hanging="360"/>
      </w:pPr>
      <w:rPr>
        <w:rFonts w:ascii="Book Antiqua" w:eastAsia="Times New Roman" w:hAnsi="Book Antiqu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2FB2"/>
    <w:multiLevelType w:val="multilevel"/>
    <w:tmpl w:val="18CEDA0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AEC3437"/>
    <w:multiLevelType w:val="hybridMultilevel"/>
    <w:tmpl w:val="80B2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012D06"/>
    <w:multiLevelType w:val="hybridMultilevel"/>
    <w:tmpl w:val="1C58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66191"/>
    <w:multiLevelType w:val="hybridMultilevel"/>
    <w:tmpl w:val="807ED228"/>
    <w:lvl w:ilvl="0" w:tplc="FC888DF8">
      <w:start w:val="7"/>
      <w:numFmt w:val="bullet"/>
      <w:lvlText w:val="―"/>
      <w:lvlJc w:val="left"/>
      <w:pPr>
        <w:ind w:left="720" w:hanging="360"/>
      </w:pPr>
      <w:rPr>
        <w:rFonts w:ascii="Book Antiqua" w:eastAsia="Times New Roman" w:hAnsi="Book Antiqu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E14D7"/>
    <w:multiLevelType w:val="hybridMultilevel"/>
    <w:tmpl w:val="3B20B428"/>
    <w:lvl w:ilvl="0" w:tplc="FC888DF8">
      <w:start w:val="7"/>
      <w:numFmt w:val="bullet"/>
      <w:lvlText w:val="―"/>
      <w:lvlJc w:val="left"/>
      <w:pPr>
        <w:ind w:left="720" w:hanging="360"/>
      </w:pPr>
      <w:rPr>
        <w:rFonts w:ascii="Book Antiqua" w:eastAsia="Times New Roman" w:hAnsi="Book Antiqu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0125"/>
    <w:multiLevelType w:val="hybridMultilevel"/>
    <w:tmpl w:val="1D66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4A35C3"/>
    <w:multiLevelType w:val="hybridMultilevel"/>
    <w:tmpl w:val="80E4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0B0557"/>
    <w:multiLevelType w:val="multilevel"/>
    <w:tmpl w:val="18CEDA0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8561589"/>
    <w:multiLevelType w:val="multilevel"/>
    <w:tmpl w:val="18CEDA0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2AC038DF"/>
    <w:multiLevelType w:val="hybridMultilevel"/>
    <w:tmpl w:val="F1A4E93A"/>
    <w:lvl w:ilvl="0" w:tplc="FC888DF8">
      <w:start w:val="7"/>
      <w:numFmt w:val="bullet"/>
      <w:lvlText w:val="―"/>
      <w:lvlJc w:val="left"/>
      <w:pPr>
        <w:ind w:left="720" w:hanging="360"/>
      </w:pPr>
      <w:rPr>
        <w:rFonts w:ascii="Book Antiqua" w:eastAsia="Times New Roman" w:hAnsi="Book Antiqu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E1CFE"/>
    <w:multiLevelType w:val="hybridMultilevel"/>
    <w:tmpl w:val="D3D06ABE"/>
    <w:lvl w:ilvl="0" w:tplc="B636BF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3B3FBA"/>
    <w:multiLevelType w:val="multilevel"/>
    <w:tmpl w:val="18CEDA0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2DB95622"/>
    <w:multiLevelType w:val="multilevel"/>
    <w:tmpl w:val="18CEDA0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330876A1"/>
    <w:multiLevelType w:val="hybridMultilevel"/>
    <w:tmpl w:val="A4F03BCA"/>
    <w:lvl w:ilvl="0" w:tplc="B636BF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CA0705"/>
    <w:multiLevelType w:val="multilevel"/>
    <w:tmpl w:val="01489FF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abstractNum w:abstractNumId="17">
    <w:nsid w:val="3C427D2D"/>
    <w:multiLevelType w:val="hybridMultilevel"/>
    <w:tmpl w:val="D5B627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450DE6"/>
    <w:multiLevelType w:val="multilevel"/>
    <w:tmpl w:val="DA86056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9">
    <w:nsid w:val="42E752AE"/>
    <w:multiLevelType w:val="multilevel"/>
    <w:tmpl w:val="18CEDA0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46BB2D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7901D59"/>
    <w:multiLevelType w:val="hybridMultilevel"/>
    <w:tmpl w:val="2AE273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945332"/>
    <w:multiLevelType w:val="multilevel"/>
    <w:tmpl w:val="18CEDA0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4F49769A"/>
    <w:multiLevelType w:val="hybridMultilevel"/>
    <w:tmpl w:val="0582B944"/>
    <w:lvl w:ilvl="0" w:tplc="1688B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4106FC"/>
    <w:multiLevelType w:val="hybridMultilevel"/>
    <w:tmpl w:val="5FBE7CEE"/>
    <w:lvl w:ilvl="0" w:tplc="FC888DF8">
      <w:start w:val="7"/>
      <w:numFmt w:val="bullet"/>
      <w:lvlText w:val="―"/>
      <w:lvlJc w:val="left"/>
      <w:pPr>
        <w:ind w:left="720" w:hanging="360"/>
      </w:pPr>
      <w:rPr>
        <w:rFonts w:ascii="Book Antiqua" w:eastAsia="Times New Roman" w:hAnsi="Book Antiqu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25F08"/>
    <w:multiLevelType w:val="multilevel"/>
    <w:tmpl w:val="18CEDA0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0DA0365"/>
    <w:multiLevelType w:val="multilevel"/>
    <w:tmpl w:val="18CEDA0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536C1FB4"/>
    <w:multiLevelType w:val="multilevel"/>
    <w:tmpl w:val="18CEDA0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5AE43349"/>
    <w:multiLevelType w:val="multilevel"/>
    <w:tmpl w:val="18CEDA0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5DA973F0"/>
    <w:multiLevelType w:val="multilevel"/>
    <w:tmpl w:val="18CEDA0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5E1B0956"/>
    <w:multiLevelType w:val="hybridMultilevel"/>
    <w:tmpl w:val="D28CFB08"/>
    <w:lvl w:ilvl="0" w:tplc="FC888DF8">
      <w:start w:val="7"/>
      <w:numFmt w:val="bullet"/>
      <w:lvlText w:val="―"/>
      <w:lvlJc w:val="left"/>
      <w:pPr>
        <w:ind w:left="720" w:hanging="360"/>
      </w:pPr>
      <w:rPr>
        <w:rFonts w:ascii="Book Antiqua" w:eastAsia="Times New Roman" w:hAnsi="Book Antiqu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B3F11"/>
    <w:multiLevelType w:val="hybridMultilevel"/>
    <w:tmpl w:val="4A04DC18"/>
    <w:lvl w:ilvl="0" w:tplc="FC888DF8">
      <w:start w:val="7"/>
      <w:numFmt w:val="bullet"/>
      <w:lvlText w:val="―"/>
      <w:lvlJc w:val="left"/>
      <w:pPr>
        <w:ind w:left="720" w:hanging="360"/>
      </w:pPr>
      <w:rPr>
        <w:rFonts w:ascii="Book Antiqua" w:eastAsia="Times New Roman" w:hAnsi="Book Antiqu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F28C5"/>
    <w:multiLevelType w:val="multilevel"/>
    <w:tmpl w:val="18CEDA0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D7162F8"/>
    <w:multiLevelType w:val="hybridMultilevel"/>
    <w:tmpl w:val="34ECBE7C"/>
    <w:lvl w:ilvl="0" w:tplc="FC888DF8">
      <w:start w:val="7"/>
      <w:numFmt w:val="bullet"/>
      <w:lvlText w:val="―"/>
      <w:lvlJc w:val="left"/>
      <w:pPr>
        <w:ind w:left="720" w:hanging="360"/>
      </w:pPr>
      <w:rPr>
        <w:rFonts w:ascii="Book Antiqua" w:eastAsia="Times New Roman" w:hAnsi="Book Antiqu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1D48D4"/>
    <w:multiLevelType w:val="hybridMultilevel"/>
    <w:tmpl w:val="BDDE9C50"/>
    <w:lvl w:ilvl="0" w:tplc="B636BF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AB78E3"/>
    <w:multiLevelType w:val="hybridMultilevel"/>
    <w:tmpl w:val="F73430BC"/>
    <w:lvl w:ilvl="0" w:tplc="FC888DF8">
      <w:start w:val="7"/>
      <w:numFmt w:val="bullet"/>
      <w:lvlText w:val="―"/>
      <w:lvlJc w:val="left"/>
      <w:pPr>
        <w:ind w:left="720" w:hanging="360"/>
      </w:pPr>
      <w:rPr>
        <w:rFonts w:ascii="Book Antiqua" w:eastAsia="Times New Roman" w:hAnsi="Book Antiqu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E36134"/>
    <w:multiLevelType w:val="hybridMultilevel"/>
    <w:tmpl w:val="6E46CCEE"/>
    <w:lvl w:ilvl="0" w:tplc="62EA16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E7294F"/>
    <w:multiLevelType w:val="multilevel"/>
    <w:tmpl w:val="18CEDA0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7FCA3D20"/>
    <w:multiLevelType w:val="multilevel"/>
    <w:tmpl w:val="18CEDA0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FCE4E83"/>
    <w:multiLevelType w:val="multilevel"/>
    <w:tmpl w:val="18CEDA0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8"/>
  </w:num>
  <w:num w:numId="2">
    <w:abstractNumId w:val="36"/>
  </w:num>
  <w:num w:numId="3">
    <w:abstractNumId w:val="29"/>
  </w:num>
  <w:num w:numId="4">
    <w:abstractNumId w:val="35"/>
  </w:num>
  <w:num w:numId="5">
    <w:abstractNumId w:val="1"/>
  </w:num>
  <w:num w:numId="6">
    <w:abstractNumId w:val="27"/>
  </w:num>
  <w:num w:numId="7">
    <w:abstractNumId w:val="5"/>
  </w:num>
  <w:num w:numId="8">
    <w:abstractNumId w:val="22"/>
  </w:num>
  <w:num w:numId="9">
    <w:abstractNumId w:val="21"/>
  </w:num>
  <w:num w:numId="10">
    <w:abstractNumId w:val="26"/>
  </w:num>
  <w:num w:numId="11">
    <w:abstractNumId w:val="0"/>
  </w:num>
  <w:num w:numId="12">
    <w:abstractNumId w:val="9"/>
  </w:num>
  <w:num w:numId="13">
    <w:abstractNumId w:val="31"/>
  </w:num>
  <w:num w:numId="14">
    <w:abstractNumId w:val="39"/>
  </w:num>
  <w:num w:numId="15">
    <w:abstractNumId w:val="6"/>
  </w:num>
  <w:num w:numId="16">
    <w:abstractNumId w:val="14"/>
  </w:num>
  <w:num w:numId="17">
    <w:abstractNumId w:val="10"/>
  </w:num>
  <w:num w:numId="18">
    <w:abstractNumId w:val="18"/>
  </w:num>
  <w:num w:numId="19">
    <w:abstractNumId w:val="25"/>
  </w:num>
  <w:num w:numId="20">
    <w:abstractNumId w:val="20"/>
  </w:num>
  <w:num w:numId="21">
    <w:abstractNumId w:val="16"/>
  </w:num>
  <w:num w:numId="22">
    <w:abstractNumId w:val="11"/>
  </w:num>
  <w:num w:numId="23">
    <w:abstractNumId w:val="37"/>
  </w:num>
  <w:num w:numId="24">
    <w:abstractNumId w:val="30"/>
  </w:num>
  <w:num w:numId="25">
    <w:abstractNumId w:val="38"/>
  </w:num>
  <w:num w:numId="26">
    <w:abstractNumId w:val="24"/>
  </w:num>
  <w:num w:numId="27">
    <w:abstractNumId w:val="13"/>
  </w:num>
  <w:num w:numId="28">
    <w:abstractNumId w:val="19"/>
  </w:num>
  <w:num w:numId="29">
    <w:abstractNumId w:val="32"/>
  </w:num>
  <w:num w:numId="30">
    <w:abstractNumId w:val="2"/>
  </w:num>
  <w:num w:numId="31">
    <w:abstractNumId w:val="34"/>
  </w:num>
  <w:num w:numId="32">
    <w:abstractNumId w:val="33"/>
  </w:num>
  <w:num w:numId="33">
    <w:abstractNumId w:val="23"/>
  </w:num>
  <w:num w:numId="34">
    <w:abstractNumId w:val="8"/>
  </w:num>
  <w:num w:numId="35">
    <w:abstractNumId w:val="3"/>
  </w:num>
  <w:num w:numId="36">
    <w:abstractNumId w:val="15"/>
  </w:num>
  <w:num w:numId="37">
    <w:abstractNumId w:val="12"/>
  </w:num>
  <w:num w:numId="38">
    <w:abstractNumId w:val="7"/>
  </w:num>
  <w:num w:numId="39">
    <w:abstractNumId w:val="4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AB7"/>
    <w:rsid w:val="00020372"/>
    <w:rsid w:val="00027754"/>
    <w:rsid w:val="000726AB"/>
    <w:rsid w:val="000E3329"/>
    <w:rsid w:val="00150331"/>
    <w:rsid w:val="00162A65"/>
    <w:rsid w:val="001955DB"/>
    <w:rsid w:val="002241FE"/>
    <w:rsid w:val="0031096F"/>
    <w:rsid w:val="00364883"/>
    <w:rsid w:val="003D31A5"/>
    <w:rsid w:val="0043312E"/>
    <w:rsid w:val="004844BE"/>
    <w:rsid w:val="0055024A"/>
    <w:rsid w:val="00637230"/>
    <w:rsid w:val="00653EFF"/>
    <w:rsid w:val="00695841"/>
    <w:rsid w:val="006B556F"/>
    <w:rsid w:val="00710536"/>
    <w:rsid w:val="007659D5"/>
    <w:rsid w:val="00790933"/>
    <w:rsid w:val="007E1C40"/>
    <w:rsid w:val="009048F6"/>
    <w:rsid w:val="00932BF4"/>
    <w:rsid w:val="009E3421"/>
    <w:rsid w:val="00A3707C"/>
    <w:rsid w:val="00A974CE"/>
    <w:rsid w:val="00B54199"/>
    <w:rsid w:val="00BA3AB7"/>
    <w:rsid w:val="00BA6AF4"/>
    <w:rsid w:val="00C1639C"/>
    <w:rsid w:val="00C91AA8"/>
    <w:rsid w:val="00D058C5"/>
    <w:rsid w:val="00D93F31"/>
    <w:rsid w:val="00E40A26"/>
    <w:rsid w:val="00E43861"/>
    <w:rsid w:val="00E6583D"/>
    <w:rsid w:val="00E907C7"/>
    <w:rsid w:val="00F87A1D"/>
    <w:rsid w:val="00F9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3AB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024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0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58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58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0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1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ud-rkc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tsud-rk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tsud-rk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16</Pages>
  <Words>6032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Admin</cp:lastModifiedBy>
  <cp:revision>3</cp:revision>
  <cp:lastPrinted>2017-01-26T09:59:00Z</cp:lastPrinted>
  <dcterms:created xsi:type="dcterms:W3CDTF">2017-01-25T08:00:00Z</dcterms:created>
  <dcterms:modified xsi:type="dcterms:W3CDTF">2017-01-26T09:59:00Z</dcterms:modified>
</cp:coreProperties>
</file>