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88" w:rsidRP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ИП Григорян С.Г. (далее - Исполнитель) гарантирует конфиденциальность всех полученных от клиентов персональных данных путем передачи сообщений электронной почты, Интернет-сайта, телефонным разговором и иным</w:t>
      </w:r>
      <w:r w:rsidR="00FB43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возможными способами. </w:t>
      </w:r>
    </w:p>
    <w:p w:rsidR="009A7188" w:rsidRP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ТРЕМИНОВ</w:t>
      </w:r>
    </w:p>
    <w:p w:rsidR="009A7188" w:rsidRP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 конфиденциальности использует далее по тексту следующие термины:</w:t>
      </w:r>
    </w:p>
    <w:p w:rsid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уполномоченные сотрудники по управлению сайтом, которые действуют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Исполнителя, которые также осуществляют организацию и (или) обработку персональных данных, определяют цели обработки персональных данных, а также состав персональных данных, которые необходимы в обработке, операции, которые совершаются с персональными данными клиента.</w:t>
      </w:r>
      <w:proofErr w:type="gramEnd"/>
    </w:p>
    <w:p w:rsidR="009A7188" w:rsidRDefault="009A718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«Персональные данные» - </w:t>
      </w:r>
      <w:r w:rsidRPr="009A7188">
        <w:rPr>
          <w:rStyle w:val="blk"/>
          <w:rFonts w:ascii="Times New Roman" w:hAnsi="Times New Roman" w:cs="Times New Roman"/>
          <w:sz w:val="24"/>
          <w:szCs w:val="24"/>
        </w:rPr>
        <w:t xml:space="preserve">любая информация, относящаяся к прямо или косвенно определенному или определяемому физическому лицу (субъекту </w:t>
      </w:r>
      <w:r w:rsidRPr="009A7188">
        <w:rPr>
          <w:rStyle w:val="ep"/>
          <w:rFonts w:ascii="Times New Roman" w:hAnsi="Times New Roman" w:cs="Times New Roman"/>
          <w:sz w:val="24"/>
          <w:szCs w:val="24"/>
        </w:rPr>
        <w:t>персональных</w:t>
      </w:r>
      <w:r w:rsidRPr="009A718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9A7188">
        <w:rPr>
          <w:rStyle w:val="ep"/>
          <w:rFonts w:ascii="Times New Roman" w:hAnsi="Times New Roman" w:cs="Times New Roman"/>
          <w:sz w:val="24"/>
          <w:szCs w:val="24"/>
        </w:rPr>
        <w:t>данных</w:t>
      </w:r>
      <w:r w:rsidRPr="009A7188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9A7188">
        <w:rPr>
          <w:rStyle w:val="blk"/>
          <w:rFonts w:ascii="Times New Roman" w:hAnsi="Times New Roman" w:cs="Times New Roman"/>
          <w:sz w:val="24"/>
          <w:szCs w:val="24"/>
        </w:rPr>
        <w:t xml:space="preserve"> (Федеральный закон от 27.07.2006 № 152-ФЗ «О персональных данных»)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A7188" w:rsidRDefault="009A718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1.1.3.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«Обработка персональных данных» - </w:t>
      </w:r>
      <w:r w:rsidRPr="009A7188">
        <w:rPr>
          <w:rStyle w:val="blk"/>
          <w:rFonts w:ascii="Times New Roman" w:hAnsi="Times New Roman" w:cs="Times New Roman"/>
          <w:sz w:val="24"/>
          <w:szCs w:val="24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 w:rsidRPr="009A7188">
        <w:rPr>
          <w:rStyle w:val="ep"/>
          <w:rFonts w:ascii="Times New Roman" w:hAnsi="Times New Roman" w:cs="Times New Roman"/>
          <w:sz w:val="24"/>
          <w:szCs w:val="24"/>
        </w:rPr>
        <w:t>персональными</w:t>
      </w:r>
      <w:r w:rsidRPr="009A718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9A7188">
        <w:rPr>
          <w:rStyle w:val="ep"/>
          <w:rFonts w:ascii="Times New Roman" w:hAnsi="Times New Roman" w:cs="Times New Roman"/>
          <w:sz w:val="24"/>
          <w:szCs w:val="24"/>
        </w:rPr>
        <w:t>данными</w:t>
      </w:r>
      <w:r w:rsidRPr="009A7188">
        <w:rPr>
          <w:rStyle w:val="blk"/>
          <w:rFonts w:ascii="Times New Roman" w:hAnsi="Times New Roman" w:cs="Times New Roman"/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A7188">
        <w:rPr>
          <w:rStyle w:val="ep"/>
          <w:rFonts w:ascii="Times New Roman" w:hAnsi="Times New Roman" w:cs="Times New Roman"/>
          <w:sz w:val="24"/>
          <w:szCs w:val="24"/>
        </w:rPr>
        <w:t>персональных</w:t>
      </w:r>
      <w:r w:rsidRPr="009A718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9A7188">
        <w:rPr>
          <w:rStyle w:val="ep"/>
          <w:rFonts w:ascii="Times New Roman" w:hAnsi="Times New Roman" w:cs="Times New Roman"/>
          <w:sz w:val="24"/>
          <w:szCs w:val="24"/>
        </w:rPr>
        <w:t>данных</w:t>
      </w:r>
      <w:r>
        <w:rPr>
          <w:rStyle w:val="ep"/>
          <w:rFonts w:ascii="Times New Roman" w:hAnsi="Times New Roman" w:cs="Times New Roman"/>
          <w:sz w:val="24"/>
          <w:szCs w:val="24"/>
        </w:rPr>
        <w:t xml:space="preserve"> </w:t>
      </w:r>
      <w:r w:rsidRPr="009A7188">
        <w:rPr>
          <w:rStyle w:val="blk"/>
          <w:rFonts w:ascii="Times New Roman" w:hAnsi="Times New Roman" w:cs="Times New Roman"/>
          <w:sz w:val="24"/>
          <w:szCs w:val="24"/>
        </w:rPr>
        <w:t>(Федеральный закон от 27.07.2006 № 152-ФЗ «О персональных данных»)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7188" w:rsidRDefault="009A718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1.1.4. «Конфиденциальность персональных данных» - требование, обязательное в отношении Исполнителя или иного получившего доступ к персональным данным, не допускать распространения полученной информации (персональных данных) без согласия субъекта таких данных либо наличия другого законного основания.</w:t>
      </w:r>
    </w:p>
    <w:p w:rsidR="009A7188" w:rsidRDefault="009A718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1.1.5. «Пользователь сайта» - лицо, которое посетило сайт путем сети Интернет и использует его для достижения определенных целей.</w:t>
      </w:r>
    </w:p>
    <w:p w:rsidR="009A7188" w:rsidRDefault="009A718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1.1.6. «</w:t>
      </w:r>
      <w:r>
        <w:rPr>
          <w:rStyle w:val="blk"/>
          <w:rFonts w:ascii="Times New Roman" w:hAnsi="Times New Roman" w:cs="Times New Roman"/>
          <w:sz w:val="24"/>
          <w:szCs w:val="24"/>
          <w:lang w:val="en-US"/>
        </w:rPr>
        <w:t>Cookies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» - фрагмент данных, которые отправляется веб-сервером и хранится на компьютере </w:t>
      </w:r>
      <w:r w:rsidR="004D57A4">
        <w:rPr>
          <w:rStyle w:val="blk"/>
          <w:rFonts w:ascii="Times New Roman" w:hAnsi="Times New Roman" w:cs="Times New Roman"/>
          <w:sz w:val="24"/>
          <w:szCs w:val="24"/>
        </w:rPr>
        <w:t>пользователя, который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веб-клиент либо веб-браузер </w:t>
      </w:r>
      <w:r w:rsidR="004D57A4">
        <w:rPr>
          <w:rStyle w:val="blk"/>
          <w:rFonts w:ascii="Times New Roman" w:hAnsi="Times New Roman" w:cs="Times New Roman"/>
          <w:sz w:val="24"/>
          <w:szCs w:val="24"/>
        </w:rPr>
        <w:t>направляет веб-серверу в НТТР-запросе при открытии страницы определенного сайта.</w:t>
      </w:r>
    </w:p>
    <w:p w:rsidR="004D57A4" w:rsidRDefault="004D57A4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1.1.7. «</w:t>
      </w:r>
      <w:r>
        <w:rPr>
          <w:rStyle w:val="blk"/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-адрес» - уникальный сетевой адрес узла в сети компьютера, которые строится по протоколу </w:t>
      </w:r>
      <w:r>
        <w:rPr>
          <w:rStyle w:val="blk"/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4D57A4" w:rsidRDefault="004D57A4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2. ОБЩИЕ ПОЛОЖЕНИЯ</w:t>
      </w:r>
    </w:p>
    <w:p w:rsidR="004D57A4" w:rsidRDefault="004D57A4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2.1. Использование сайта Исполнителя Пользователем говорит о его согласии с настоящей Политикой конфиденциальности, а также условиями обработки персональных данных Пользователя.</w:t>
      </w:r>
    </w:p>
    <w:p w:rsidR="004D57A4" w:rsidRDefault="004D57A4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2.2. При несогласии с условиями Политики конфиденциальности Пользователь может прекратить использование сайта.</w:t>
      </w:r>
    </w:p>
    <w:p w:rsidR="004D57A4" w:rsidRDefault="004D57A4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2.3. Данная Политика конфиденциальности используется только в отношении сайта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  <w:lang w:val="en-US"/>
        </w:rPr>
        <w:t>grsaga</w:t>
      </w:r>
      <w:proofErr w:type="spellEnd"/>
      <w:r w:rsidRPr="004D57A4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B6295">
        <w:rPr>
          <w:rStyle w:val="blk"/>
          <w:rFonts w:ascii="Times New Roman" w:hAnsi="Times New Roman" w:cs="Times New Roman"/>
          <w:sz w:val="24"/>
          <w:szCs w:val="24"/>
        </w:rPr>
        <w:t>. Интернет-сайт не контролирует и не несет ответственность за сайты третьих лиц, размещенные на его странице и доступные для перехода по ссылкам.</w:t>
      </w:r>
    </w:p>
    <w:p w:rsidR="00EB6295" w:rsidRDefault="00EB6295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2.4. </w:t>
      </w:r>
      <w:r w:rsidR="002950CD">
        <w:rPr>
          <w:rStyle w:val="blk"/>
          <w:rFonts w:ascii="Times New Roman" w:hAnsi="Times New Roman" w:cs="Times New Roman"/>
          <w:sz w:val="24"/>
          <w:szCs w:val="24"/>
        </w:rPr>
        <w:t>Администрация сайта не проверяет достоверность персональных данных, которые Пользователь предоставил на Интернет-сайте.</w:t>
      </w:r>
    </w:p>
    <w:p w:rsidR="002950CD" w:rsidRDefault="002950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3. ПРЕДМЕТ ПОЛИТИКИ КОНФИДЕНЦИАЛЬНОСТИ</w:t>
      </w:r>
    </w:p>
    <w:p w:rsidR="002950CD" w:rsidRDefault="002950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3.1. </w:t>
      </w:r>
      <w:r w:rsidR="00C21D5C">
        <w:rPr>
          <w:rStyle w:val="blk"/>
          <w:rFonts w:ascii="Times New Roman" w:hAnsi="Times New Roman" w:cs="Times New Roman"/>
          <w:sz w:val="24"/>
          <w:szCs w:val="24"/>
        </w:rPr>
        <w:t>Настоящим Политика конфиденциальности устанавливает обязательства Администрации сайта по неразглашению, а также обеспечению режима защиты конфиденциальности персональных данных, предоставляемых Пользователем по запросу Администрации сайта при регистрации на сайте либо при оформлении заказа для приобретения Услуг.</w:t>
      </w:r>
    </w:p>
    <w:p w:rsidR="00C21D5C" w:rsidRDefault="00C21D5C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3.2. Персональные данные, которые разрешены к обработке данной Политикой конфиденциальности, предоставляются Пользователем путем передачи информации через электронную почту, телефон, </w:t>
      </w:r>
      <w:r w:rsidR="00DF03CD">
        <w:rPr>
          <w:rStyle w:val="blk"/>
          <w:rFonts w:ascii="Times New Roman" w:hAnsi="Times New Roman" w:cs="Times New Roman"/>
          <w:sz w:val="24"/>
          <w:szCs w:val="24"/>
        </w:rPr>
        <w:t>а также заполнения регистрационной формы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на сайте </w:t>
      </w:r>
      <w:r w:rsidR="00DF03CD">
        <w:rPr>
          <w:rStyle w:val="blk"/>
          <w:rFonts w:ascii="Times New Roman" w:hAnsi="Times New Roman" w:cs="Times New Roman"/>
          <w:sz w:val="24"/>
          <w:szCs w:val="24"/>
        </w:rPr>
        <w:t>и включают следующие сведения о клиенте: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3.2.1. Фамилию, имя и отчество Пользователя;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3.2.2. Контактный номер телефона Пользователя;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3.2.3. Адрес электронной почты Пользователя;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3.2.4. Информация о желаемом виде услуг.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3.2.5. Иная информация по заказу, предоставляемая клиентом.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3.3. Интернет-сайт защищает Данные, автоматически переданные в процесс просмотра рекламных блоков, а также полученные при посещении Пользователем сайта, по которым установлен статистический скрипт системы (</w:t>
      </w:r>
      <w:r>
        <w:rPr>
          <w:rStyle w:val="blk"/>
          <w:rFonts w:ascii="Times New Roman" w:hAnsi="Times New Roman" w:cs="Times New Roman"/>
          <w:sz w:val="24"/>
          <w:szCs w:val="24"/>
          <w:lang w:val="en-US"/>
        </w:rPr>
        <w:t>IP</w:t>
      </w:r>
      <w:r w:rsidRPr="00DF03CD">
        <w:rPr>
          <w:rStyle w:val="blk"/>
          <w:rFonts w:ascii="Times New Roman" w:hAnsi="Times New Roman" w:cs="Times New Roman"/>
          <w:sz w:val="24"/>
          <w:szCs w:val="24"/>
        </w:rPr>
        <w:t>-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адрес, информация о браузере, время доступа, информация из </w:t>
      </w:r>
      <w:r>
        <w:rPr>
          <w:rStyle w:val="blk"/>
          <w:rFonts w:ascii="Times New Roman" w:hAnsi="Times New Roman" w:cs="Times New Roman"/>
          <w:sz w:val="24"/>
          <w:szCs w:val="24"/>
          <w:lang w:val="en-US"/>
        </w:rPr>
        <w:t>cookies</w:t>
      </w:r>
      <w:r>
        <w:rPr>
          <w:rStyle w:val="blk"/>
          <w:rFonts w:ascii="Times New Roman" w:hAnsi="Times New Roman" w:cs="Times New Roman"/>
          <w:sz w:val="24"/>
          <w:szCs w:val="24"/>
        </w:rPr>
        <w:t>).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3.3.1. Отключение </w:t>
      </w:r>
      <w:r>
        <w:rPr>
          <w:rStyle w:val="blk"/>
          <w:rFonts w:ascii="Times New Roman" w:hAnsi="Times New Roman" w:cs="Times New Roman"/>
          <w:sz w:val="24"/>
          <w:szCs w:val="24"/>
          <w:lang w:val="en-US"/>
        </w:rPr>
        <w:t>cookies</w:t>
      </w:r>
      <w:r w:rsidRPr="00DF03C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может стать причиной невозможности доступа к частям сайта, которые требуют авторизации.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3.3.2. Интернет-сайт собирает статистическую информацию об </w:t>
      </w:r>
      <w:r>
        <w:rPr>
          <w:rStyle w:val="blk"/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Style w:val="blk"/>
          <w:rFonts w:ascii="Times New Roman" w:hAnsi="Times New Roman" w:cs="Times New Roman"/>
          <w:sz w:val="24"/>
          <w:szCs w:val="24"/>
        </w:rPr>
        <w:t>-адресах своих посетителей. Данные сведения используются для выявления и решения технических проблем, а также в целях контроля законности проводимых финансовых платежей.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3.4. Любые другие персональные данные неоговоренные выше (история покупок, операционные системы, используемые браузеры и др.) подлежат надежному хранению, а также не распространяются, за исключением случаев, предусмотренных пунктами 5.2 и 5.3 настоящей Политики конфиденциальности.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4. ЦЕЛИ СБОРА ПЕРСОНАЛЬНОЙ ИНФОРМАЦИИ ПОЛЬЗОВАТЕЛЯ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4.1. Персональные данные Пользователя Администрация сайта использует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4.1.1. Идентификации Пользователя, которые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на сайте в целях оформления заказа и (или) заключения Договора оказания услуг дистанционным способом с Исполнителем.</w:t>
      </w:r>
    </w:p>
    <w:p w:rsidR="00DF03CD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4.1.2. Предоставления Пользователю доступа к персонализированным ресурсам сайта.</w:t>
      </w:r>
    </w:p>
    <w:p w:rsidR="00F315AA" w:rsidRDefault="00DF03CD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4.1.3. Установления с Пользователем обратной связи, в том числе направления уведомлений</w:t>
      </w:r>
      <w:r w:rsidR="00F315AA">
        <w:rPr>
          <w:rStyle w:val="blk"/>
          <w:rFonts w:ascii="Times New Roman" w:hAnsi="Times New Roman" w:cs="Times New Roman"/>
          <w:sz w:val="24"/>
          <w:szCs w:val="24"/>
        </w:rPr>
        <w:t>, вопросов, касающихся использования сайта, а также оказания услуг, обработки запросов и заявок от Пользователя.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4.1.4. Подтверждения достоверности и полноты представленных Пользователем персональных данных.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4.1.5. Уведомления Пользователя сайта о состоянии заказа.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4.1.6. Предоставления Пользователю эффективной клиентской, а также технической поддержки в случае возникновения проблем, связанных с использованием сайта.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4.1.7. Предоставления Пользователю с его согласия, обновленных услуг, специальных предложений, акций, информации и стоимости, новостной рассылки и других сведений от имени сайта либо от имени партнеров сайта.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4.1.8. Осуществления рекламной деятельности с согласия Пользователя.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5. СПОСОБЫ И СРОКИ ОБРАБОТКИ ПЕРСОНАЛЬНОЙ ИНФОРМАЦИИ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способом.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5.2. Пользователь соглашается с тем, что Администрация сайта имеет право передавать персональные данные третьим лицам, включая операторов электросвязи, исключительно для выполнения заказа Пользователя, оформленного на сайте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  <w:lang w:val="en-US"/>
        </w:rPr>
        <w:t>grsaga</w:t>
      </w:r>
      <w:proofErr w:type="spellEnd"/>
      <w:r w:rsidRPr="00F315AA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5.3. Персональные данные Пользователя могут передаваться уполномоченным органам государственной власти Российской Федерации лишь по основаниям и в порядке, установленным законодательством Российской Федерации.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5.4. В случае утраты либо разглашения персональных данных Администрация сайта информирует Пользователя о таком факте.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5.5. Администрация сайта принимает все необходимые технические и организационные меры в целях защиты персональной информации Пользователя от неправомерного либо случайного доступа, изменения, уничтожения, блокирования, распространения, копирования и иных неправомерных действий третьих лиц.</w:t>
      </w:r>
    </w:p>
    <w:p w:rsidR="00F315AA" w:rsidRDefault="00F315AA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5.6. Администрация сайта вместе с Пользователем принимают все необходимые меры по предотвращению убытков либо иных отрицательных последствий, </w:t>
      </w:r>
      <w:r w:rsidR="00D87B38">
        <w:rPr>
          <w:rStyle w:val="blk"/>
          <w:rFonts w:ascii="Times New Roman" w:hAnsi="Times New Roman" w:cs="Times New Roman"/>
          <w:sz w:val="24"/>
          <w:szCs w:val="24"/>
        </w:rPr>
        <w:t>причиной которым стала утрата или разглашение персональных данных Пользователя.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 ОБЯЗАТЕЛЬСТВА СТОРОН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6.1. Пользователь обязан: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6.1.1. Предоставить полную информацию о персональных данных, необходимую для пользования сайтом.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6.1.2. Обновить, изменить или дополнить предоставленную информацию о персональных данных при такой необходимости.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6.2. Администрация сайта обязана: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6.2.1. Использовать полученную от Пользователя информацию для целей, указанных в п. 4 настоящей Политики конфиденциальности.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6.2.2. Обеспечить хранение конфиденциальной информации в тайне, а также не разглашать ее без предварительного письменного согласия Пользователя, не осуществлять обмен, продажу, опубликование персональных данных Пользователя, за исключением предусмотренных пунктами 5.2 и 5.3 положений настоящей Политики конфиденциальности.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6.2.3. Принимать необходимые меры предосторожности в целях защиты конфиденциальности персональных данных Пользователя в соответствии с порядком, обычно используемом для защиты такого рода сведений в существующем деловом обороте.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6.2.4. Осуществлять блокировку персональных данных, которые относятся к соответствующему Пользователю, с момента обращения либо запроса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Пользователя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либо его законного представителя либо уполномоченного органа по защите прав субъектов персональных данных на период проверки, при выявлении недостоверных персональных данных либо неправомерных действий.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7.1. Администрация сайта, не исполнившая свои обязательства, несет ответственность за убытки, которые понес Пользователь в связи с неправомерным использованием персональных данных, согласно законодательству Российской Федерации, за исключением случаев, предусмотренных пунктами 5.2, 5.3 и 7.2 настоящей Политики конфиденциальности.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7.2. При утрате либо разглашении Конфиденциальной информации Администрация сайта не несет ответственность, если указанная конфиденциальная информация: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7.2.1. Стала публичным достоянием до ее утраты или разглашения.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7.2.2. Была получена от третьей стороны до момента ее получения Администрацией сайта.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7.2.3. Была разглашена с согласия Пользователя.</w:t>
      </w:r>
    </w:p>
    <w:p w:rsidR="00D87B38" w:rsidRDefault="00D87B38" w:rsidP="00FB434C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8. РАЗРЕШЕНИЕ СПОРОВ</w:t>
      </w:r>
    </w:p>
    <w:p w:rsidR="009A7188" w:rsidRP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</w:t>
      </w:r>
      <w:r w:rsidR="00A5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ователем сайта</w:t>
      </w: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9A7188" w:rsidRP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9A7188" w:rsidRPr="009A7188" w:rsidRDefault="00A512C2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A7188"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spellEnd"/>
      <w:r w:rsidR="009A7188"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A7188" w:rsidRP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A7188" w:rsidRP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ДОПОЛНИТЕЛЬНЫЕ УСЛОВИЯ</w:t>
      </w:r>
    </w:p>
    <w:p w:rsidR="009A7188" w:rsidRP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A7188" w:rsidRP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</w:t>
      </w:r>
      <w:r w:rsidR="00A512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на Сайте Исполнителя</w:t>
      </w: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9A7188" w:rsidRP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предложения или вопросы по настоящей Политике конфиденциальности следует сообщать </w:t>
      </w:r>
      <w:r w:rsidR="00A51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сайта по представленной на сайте контактной информации.</w:t>
      </w:r>
    </w:p>
    <w:p w:rsidR="009A7188" w:rsidRPr="009A7188" w:rsidRDefault="009A7188" w:rsidP="00FB4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8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Действующая Политика конфиденциальности разме</w:t>
      </w:r>
      <w:r w:rsidR="00A5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щена на странице по адресу </w:t>
      </w:r>
      <w:proofErr w:type="spellStart"/>
      <w:r w:rsidR="00A512C2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A51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1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grsaga</w:t>
      </w:r>
      <w:proofErr w:type="spellEnd"/>
      <w:r w:rsidR="00A512C2" w:rsidRPr="00A51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51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51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41C" w:rsidRDefault="001A741C"/>
    <w:sectPr w:rsidR="001A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116"/>
    <w:multiLevelType w:val="multilevel"/>
    <w:tmpl w:val="C3A0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88"/>
    <w:rsid w:val="00033465"/>
    <w:rsid w:val="000353B1"/>
    <w:rsid w:val="00041C82"/>
    <w:rsid w:val="00092756"/>
    <w:rsid w:val="001A4C3A"/>
    <w:rsid w:val="001A741C"/>
    <w:rsid w:val="001D6A10"/>
    <w:rsid w:val="002922A2"/>
    <w:rsid w:val="002950CD"/>
    <w:rsid w:val="002E7691"/>
    <w:rsid w:val="0037760D"/>
    <w:rsid w:val="004B168A"/>
    <w:rsid w:val="004D57A4"/>
    <w:rsid w:val="005950F2"/>
    <w:rsid w:val="005F6A13"/>
    <w:rsid w:val="006B0F39"/>
    <w:rsid w:val="007501DC"/>
    <w:rsid w:val="007635C9"/>
    <w:rsid w:val="008922F5"/>
    <w:rsid w:val="008D640D"/>
    <w:rsid w:val="008E24C5"/>
    <w:rsid w:val="008F6CC0"/>
    <w:rsid w:val="009A7188"/>
    <w:rsid w:val="009F4747"/>
    <w:rsid w:val="00A512C2"/>
    <w:rsid w:val="00BB15BE"/>
    <w:rsid w:val="00C21D5C"/>
    <w:rsid w:val="00CD6C27"/>
    <w:rsid w:val="00CF02E4"/>
    <w:rsid w:val="00D87B38"/>
    <w:rsid w:val="00DF03CD"/>
    <w:rsid w:val="00E415AF"/>
    <w:rsid w:val="00E86CC6"/>
    <w:rsid w:val="00E9314A"/>
    <w:rsid w:val="00E9439F"/>
    <w:rsid w:val="00EB6295"/>
    <w:rsid w:val="00F315AA"/>
    <w:rsid w:val="00F5424B"/>
    <w:rsid w:val="00FA2752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9A7188"/>
  </w:style>
  <w:style w:type="character" w:customStyle="1" w:styleId="blk">
    <w:name w:val="blk"/>
    <w:basedOn w:val="a0"/>
    <w:rsid w:val="009A7188"/>
  </w:style>
  <w:style w:type="character" w:customStyle="1" w:styleId="ep">
    <w:name w:val="ep"/>
    <w:basedOn w:val="a0"/>
    <w:rsid w:val="009A7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9A7188"/>
  </w:style>
  <w:style w:type="character" w:customStyle="1" w:styleId="blk">
    <w:name w:val="blk"/>
    <w:basedOn w:val="a0"/>
    <w:rsid w:val="009A7188"/>
  </w:style>
  <w:style w:type="character" w:customStyle="1" w:styleId="ep">
    <w:name w:val="ep"/>
    <w:basedOn w:val="a0"/>
    <w:rsid w:val="009A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4</cp:revision>
  <dcterms:created xsi:type="dcterms:W3CDTF">2016-08-27T08:32:00Z</dcterms:created>
  <dcterms:modified xsi:type="dcterms:W3CDTF">2016-08-27T09:42:00Z</dcterms:modified>
</cp:coreProperties>
</file>