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FEFD9" w14:textId="77777777" w:rsidR="00F67D78" w:rsidRDefault="00F67D78" w:rsidP="00F67D78">
      <w:pPr>
        <w:jc w:val="center"/>
        <w:rPr>
          <w:rFonts w:cstheme="minorHAnsi"/>
          <w:b/>
          <w:sz w:val="36"/>
          <w:szCs w:val="36"/>
        </w:rPr>
      </w:pPr>
    </w:p>
    <w:p w14:paraId="1B405162" w14:textId="1E956D20" w:rsidR="00F67D78" w:rsidRDefault="00F67D78" w:rsidP="00F67D78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Баланс ПГСК «Северный» на 202</w:t>
      </w:r>
      <w:r w:rsidR="000A2DEE">
        <w:rPr>
          <w:rFonts w:cstheme="minorHAnsi"/>
          <w:b/>
          <w:sz w:val="36"/>
          <w:szCs w:val="36"/>
        </w:rPr>
        <w:t>4</w:t>
      </w:r>
      <w:r w:rsidRPr="00BC311A">
        <w:rPr>
          <w:rFonts w:cstheme="minorHAnsi"/>
          <w:b/>
          <w:sz w:val="36"/>
          <w:szCs w:val="36"/>
        </w:rPr>
        <w:t xml:space="preserve"> г.</w:t>
      </w:r>
    </w:p>
    <w:p w14:paraId="0D7ED46D" w14:textId="77777777" w:rsidR="00F67D78" w:rsidRPr="002C6F84" w:rsidRDefault="00F67D78" w:rsidP="00F67D78">
      <w:pPr>
        <w:pStyle w:val="a4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Размер членского взноса:</w:t>
      </w:r>
    </w:p>
    <w:p w14:paraId="55A81970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гаражи – 6000р/год</w:t>
      </w:r>
    </w:p>
    <w:p w14:paraId="2CE4AE3D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сараи    - 1500р/год</w:t>
      </w:r>
    </w:p>
    <w:p w14:paraId="5BFD17C0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 Размер вступительного взноса (и на приобретение 2-го и т.д.) – 5000р.</w:t>
      </w:r>
    </w:p>
    <w:p w14:paraId="1785066E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  Размер взноса за боксы:</w:t>
      </w:r>
    </w:p>
    <w:p w14:paraId="65547018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боксы 1 и 2: 5000р/мес.</w:t>
      </w:r>
    </w:p>
    <w:p w14:paraId="735D2328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боксы 3,4,5: 9000р/мес.</w:t>
      </w:r>
    </w:p>
    <w:p w14:paraId="571A9896" w14:textId="77777777" w:rsidR="00F67D78" w:rsidRDefault="00F67D78" w:rsidP="00F67D78">
      <w:pPr>
        <w:pStyle w:val="a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- покрасочный бокс – 800р/</w:t>
      </w:r>
      <w:proofErr w:type="spellStart"/>
      <w:r>
        <w:rPr>
          <w:rFonts w:cstheme="minorHAnsi"/>
          <w:b/>
          <w:sz w:val="24"/>
          <w:szCs w:val="24"/>
        </w:rPr>
        <w:t>сут</w:t>
      </w:r>
      <w:proofErr w:type="spellEnd"/>
      <w:r>
        <w:rPr>
          <w:rFonts w:cstheme="minorHAnsi"/>
          <w:b/>
          <w:sz w:val="24"/>
          <w:szCs w:val="24"/>
        </w:rPr>
        <w:t xml:space="preserve"> (для членов ПГСК – 500 р/</w:t>
      </w:r>
      <w:proofErr w:type="spellStart"/>
      <w:r>
        <w:rPr>
          <w:rFonts w:cstheme="minorHAnsi"/>
          <w:b/>
          <w:sz w:val="24"/>
          <w:szCs w:val="24"/>
        </w:rPr>
        <w:t>сут</w:t>
      </w:r>
      <w:proofErr w:type="spellEnd"/>
      <w:r>
        <w:rPr>
          <w:rFonts w:cstheme="minorHAnsi"/>
          <w:b/>
          <w:sz w:val="24"/>
          <w:szCs w:val="24"/>
        </w:rPr>
        <w:t>.)</w:t>
      </w:r>
    </w:p>
    <w:tbl>
      <w:tblPr>
        <w:tblStyle w:val="a3"/>
        <w:tblW w:w="4722" w:type="pct"/>
        <w:tblLook w:val="04A0" w:firstRow="1" w:lastRow="0" w:firstColumn="1" w:lastColumn="0" w:noHBand="0" w:noVBand="1"/>
      </w:tblPr>
      <w:tblGrid>
        <w:gridCol w:w="726"/>
        <w:gridCol w:w="1205"/>
        <w:gridCol w:w="4275"/>
        <w:gridCol w:w="2619"/>
      </w:tblGrid>
      <w:tr w:rsidR="00F67D78" w:rsidRPr="008A12B3" w14:paraId="2443E1C2" w14:textId="77777777" w:rsidTr="00C905C2">
        <w:tc>
          <w:tcPr>
            <w:tcW w:w="50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25C916D" w14:textId="77777777" w:rsidR="00F67D78" w:rsidRPr="00E274E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274EF">
              <w:rPr>
                <w:rFonts w:cstheme="minorHAnsi"/>
                <w:b/>
                <w:sz w:val="28"/>
                <w:szCs w:val="28"/>
              </w:rPr>
              <w:t>Приходная часть</w:t>
            </w:r>
          </w:p>
        </w:tc>
      </w:tr>
      <w:tr w:rsidR="00F67D78" w:rsidRPr="008A12B3" w14:paraId="26081156" w14:textId="77777777" w:rsidTr="00105EE0">
        <w:tc>
          <w:tcPr>
            <w:tcW w:w="411" w:type="pct"/>
          </w:tcPr>
          <w:p w14:paraId="5B389D2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12B3">
              <w:rPr>
                <w:rFonts w:cstheme="minorHAnsi"/>
                <w:b/>
                <w:sz w:val="20"/>
                <w:szCs w:val="20"/>
              </w:rPr>
              <w:t>№п/п</w:t>
            </w:r>
          </w:p>
        </w:tc>
        <w:tc>
          <w:tcPr>
            <w:tcW w:w="3105" w:type="pct"/>
            <w:gridSpan w:val="2"/>
          </w:tcPr>
          <w:p w14:paraId="25F2AF0D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Виды поступления денежных средств</w:t>
            </w:r>
          </w:p>
        </w:tc>
        <w:tc>
          <w:tcPr>
            <w:tcW w:w="1484" w:type="pct"/>
            <w:tcBorders>
              <w:right w:val="single" w:sz="4" w:space="0" w:color="auto"/>
            </w:tcBorders>
          </w:tcPr>
          <w:p w14:paraId="6A32482F" w14:textId="77777777" w:rsidR="00F67D78" w:rsidRPr="006846C7" w:rsidRDefault="00F67D78" w:rsidP="00C905C2">
            <w:pPr>
              <w:tabs>
                <w:tab w:val="center" w:pos="1239"/>
                <w:tab w:val="right" w:pos="247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ab/>
            </w:r>
            <w:r w:rsidRPr="006846C7">
              <w:rPr>
                <w:rFonts w:cstheme="minorHAnsi"/>
                <w:b/>
                <w:sz w:val="24"/>
                <w:szCs w:val="24"/>
              </w:rPr>
              <w:t>План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F67D78" w:rsidRPr="008A12B3" w14:paraId="5CE92D1E" w14:textId="77777777" w:rsidTr="00105EE0">
        <w:trPr>
          <w:trHeight w:val="190"/>
        </w:trPr>
        <w:tc>
          <w:tcPr>
            <w:tcW w:w="411" w:type="pct"/>
            <w:vMerge w:val="restart"/>
            <w:vAlign w:val="center"/>
          </w:tcPr>
          <w:p w14:paraId="1E8DD70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</w:tcPr>
          <w:p w14:paraId="427FDA26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Членские взносы</w:t>
            </w:r>
          </w:p>
        </w:tc>
        <w:tc>
          <w:tcPr>
            <w:tcW w:w="2422" w:type="pct"/>
          </w:tcPr>
          <w:p w14:paraId="3DE0C822" w14:textId="77777777" w:rsidR="00F67D78" w:rsidRPr="00DD3CC4" w:rsidRDefault="00F67D78" w:rsidP="00C905C2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Гаражи (6000Х609</w:t>
            </w:r>
            <w:r w:rsidRPr="006846C7">
              <w:rPr>
                <w:rFonts w:cstheme="minorHAnsi"/>
                <w:b/>
                <w:sz w:val="24"/>
                <w:szCs w:val="24"/>
              </w:rPr>
              <w:t>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vAlign w:val="center"/>
          </w:tcPr>
          <w:p w14:paraId="736AA281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3654000</w:t>
            </w:r>
          </w:p>
        </w:tc>
      </w:tr>
      <w:tr w:rsidR="00F67D78" w:rsidRPr="008A12B3" w14:paraId="1A990F8D" w14:textId="77777777" w:rsidTr="00105EE0">
        <w:trPr>
          <w:trHeight w:val="190"/>
        </w:trPr>
        <w:tc>
          <w:tcPr>
            <w:tcW w:w="411" w:type="pct"/>
            <w:vMerge/>
            <w:vAlign w:val="center"/>
          </w:tcPr>
          <w:p w14:paraId="7874B448" w14:textId="77777777" w:rsidR="00F67D78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30352CF0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2" w:type="pct"/>
          </w:tcPr>
          <w:p w14:paraId="0309B38E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Сараи (1500Х11</w:t>
            </w:r>
            <w:r w:rsidRPr="006846C7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84" w:type="pct"/>
            <w:vAlign w:val="center"/>
          </w:tcPr>
          <w:p w14:paraId="263A0330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165</w:t>
            </w:r>
            <w:r w:rsidRPr="006846C7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F67D78" w:rsidRPr="008A12B3" w14:paraId="03FB7769" w14:textId="77777777" w:rsidTr="00105EE0">
        <w:tc>
          <w:tcPr>
            <w:tcW w:w="411" w:type="pct"/>
          </w:tcPr>
          <w:p w14:paraId="7CF646CC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105" w:type="pct"/>
            <w:gridSpan w:val="2"/>
          </w:tcPr>
          <w:p w14:paraId="0F06F141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 w:rsidRPr="006846C7">
              <w:rPr>
                <w:rFonts w:cstheme="minorHAnsi"/>
                <w:b/>
                <w:sz w:val="24"/>
                <w:szCs w:val="24"/>
              </w:rPr>
              <w:t>Вступительные взносы (5000р.)</w:t>
            </w:r>
          </w:p>
        </w:tc>
        <w:tc>
          <w:tcPr>
            <w:tcW w:w="1484" w:type="pct"/>
            <w:tcBorders>
              <w:bottom w:val="single" w:sz="4" w:space="0" w:color="auto"/>
            </w:tcBorders>
            <w:vAlign w:val="center"/>
          </w:tcPr>
          <w:p w14:paraId="186208E2" w14:textId="77777777" w:rsidR="00F67D78" w:rsidRPr="006846C7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6846C7"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</w:tr>
      <w:tr w:rsidR="00CC20E4" w:rsidRPr="008A12B3" w14:paraId="3D769EBC" w14:textId="77777777" w:rsidTr="00AC51E8">
        <w:trPr>
          <w:trHeight w:val="355"/>
        </w:trPr>
        <w:tc>
          <w:tcPr>
            <w:tcW w:w="411" w:type="pct"/>
            <w:vAlign w:val="center"/>
          </w:tcPr>
          <w:p w14:paraId="61209830" w14:textId="77777777" w:rsidR="00CC20E4" w:rsidRPr="008A12B3" w:rsidRDefault="00CC20E4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105" w:type="pct"/>
            <w:gridSpan w:val="2"/>
          </w:tcPr>
          <w:p w14:paraId="2669259D" w14:textId="4BE64377" w:rsidR="00CC20E4" w:rsidRPr="006846C7" w:rsidRDefault="00CC20E4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Боксы</w:t>
            </w:r>
          </w:p>
        </w:tc>
        <w:tc>
          <w:tcPr>
            <w:tcW w:w="1484" w:type="pct"/>
            <w:vAlign w:val="center"/>
          </w:tcPr>
          <w:p w14:paraId="2AD4B6D4" w14:textId="17A23B8D" w:rsidR="00CC20E4" w:rsidRPr="006846C7" w:rsidRDefault="00CC20E4" w:rsidP="00CC20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100000</w:t>
            </w:r>
          </w:p>
        </w:tc>
      </w:tr>
      <w:tr w:rsidR="00F67D78" w:rsidRPr="008A12B3" w14:paraId="73510162" w14:textId="77777777" w:rsidTr="00105EE0">
        <w:tc>
          <w:tcPr>
            <w:tcW w:w="411" w:type="pct"/>
          </w:tcPr>
          <w:p w14:paraId="236AFCB8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105" w:type="pct"/>
            <w:gridSpan w:val="2"/>
          </w:tcPr>
          <w:p w14:paraId="5A6DD7B7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Взносы на электроэнергию</w:t>
            </w:r>
          </w:p>
        </w:tc>
        <w:tc>
          <w:tcPr>
            <w:tcW w:w="1484" w:type="pct"/>
            <w:vAlign w:val="center"/>
          </w:tcPr>
          <w:p w14:paraId="42F95C26" w14:textId="34006DEE" w:rsidR="00F67D78" w:rsidRPr="006846C7" w:rsidRDefault="000A2DEE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200</w:t>
            </w:r>
            <w:r w:rsidR="00F67D78">
              <w:rPr>
                <w:rFonts w:cstheme="minorHAnsi"/>
                <w:b/>
                <w:sz w:val="24"/>
                <w:szCs w:val="24"/>
              </w:rPr>
              <w:t>000</w:t>
            </w:r>
          </w:p>
        </w:tc>
      </w:tr>
      <w:tr w:rsidR="00F67D78" w:rsidRPr="008A12B3" w14:paraId="5DFAB42E" w14:textId="77777777" w:rsidTr="00105EE0">
        <w:tc>
          <w:tcPr>
            <w:tcW w:w="3516" w:type="pct"/>
            <w:gridSpan w:val="3"/>
            <w:tcBorders>
              <w:bottom w:val="single" w:sz="4" w:space="0" w:color="000000" w:themeColor="text1"/>
            </w:tcBorders>
          </w:tcPr>
          <w:p w14:paraId="05AEF5CE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70CBF">
              <w:rPr>
                <w:rFonts w:cstheme="minorHAnsi"/>
                <w:b/>
                <w:sz w:val="28"/>
                <w:szCs w:val="28"/>
              </w:rPr>
              <w:t>ИТОГО: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24189436" w14:textId="16AA5B23" w:rsidR="00F67D78" w:rsidRPr="00A70CBF" w:rsidRDefault="000A2DEE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40</w:t>
            </w:r>
            <w:r w:rsidR="00CC20E4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0500</w:t>
            </w:r>
          </w:p>
        </w:tc>
      </w:tr>
      <w:tr w:rsidR="00F67D78" w:rsidRPr="008A12B3" w14:paraId="10425E99" w14:textId="77777777" w:rsidTr="00C905C2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</w:tcPr>
          <w:p w14:paraId="75DF3D5F" w14:textId="77777777" w:rsidR="00F67D78" w:rsidRPr="000511FC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Расходная часть</w:t>
            </w:r>
          </w:p>
        </w:tc>
      </w:tr>
      <w:tr w:rsidR="00F67D78" w:rsidRPr="008A12B3" w14:paraId="37736CEA" w14:textId="77777777" w:rsidTr="00105EE0">
        <w:tc>
          <w:tcPr>
            <w:tcW w:w="3516" w:type="pct"/>
            <w:gridSpan w:val="3"/>
            <w:tcBorders>
              <w:bottom w:val="single" w:sz="4" w:space="0" w:color="000000" w:themeColor="text1"/>
            </w:tcBorders>
          </w:tcPr>
          <w:p w14:paraId="5D33DB70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Заработная плата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297638F2" w14:textId="37D6EDCB" w:rsidR="00F67D78" w:rsidRPr="000511FC" w:rsidRDefault="0099427C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1920000</w:t>
            </w:r>
          </w:p>
        </w:tc>
      </w:tr>
      <w:tr w:rsidR="00F67D78" w:rsidRPr="008A12B3" w14:paraId="34535872" w14:textId="77777777" w:rsidTr="00105EE0">
        <w:tc>
          <w:tcPr>
            <w:tcW w:w="3516" w:type="pct"/>
            <w:gridSpan w:val="3"/>
            <w:tcBorders>
              <w:bottom w:val="single" w:sz="4" w:space="0" w:color="000000" w:themeColor="text1"/>
            </w:tcBorders>
          </w:tcPr>
          <w:p w14:paraId="62260E0B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1484" w:type="pct"/>
            <w:tcBorders>
              <w:bottom w:val="single" w:sz="4" w:space="0" w:color="000000" w:themeColor="text1"/>
            </w:tcBorders>
            <w:vAlign w:val="center"/>
          </w:tcPr>
          <w:p w14:paraId="68F5AF4F" w14:textId="27C4D75A" w:rsidR="00F67D78" w:rsidRPr="000511FC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0A2DEE">
              <w:rPr>
                <w:rFonts w:cstheme="minorHAnsi"/>
                <w:b/>
                <w:sz w:val="28"/>
                <w:szCs w:val="28"/>
              </w:rPr>
              <w:t>100</w:t>
            </w:r>
            <w:r>
              <w:rPr>
                <w:rFonts w:cstheme="minorHAnsi"/>
                <w:b/>
                <w:sz w:val="28"/>
                <w:szCs w:val="28"/>
              </w:rPr>
              <w:t>500</w:t>
            </w:r>
          </w:p>
        </w:tc>
      </w:tr>
      <w:tr w:rsidR="00F67D78" w:rsidRPr="008A12B3" w14:paraId="28C4DDB9" w14:textId="77777777" w:rsidTr="00C905C2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7C74D2B8" w14:textId="77777777" w:rsidR="00F67D78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67D78" w:rsidRPr="008A12B3" w14:paraId="3805B050" w14:textId="77777777" w:rsidTr="00C905C2"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14:paraId="237AC5DF" w14:textId="77777777" w:rsidR="00F67D78" w:rsidRDefault="00F67D78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Примерная смета</w:t>
            </w:r>
          </w:p>
        </w:tc>
      </w:tr>
      <w:tr w:rsidR="00F67D78" w:rsidRPr="008A12B3" w14:paraId="559D1FCE" w14:textId="77777777" w:rsidTr="00105EE0">
        <w:tc>
          <w:tcPr>
            <w:tcW w:w="411" w:type="pct"/>
          </w:tcPr>
          <w:p w14:paraId="4D49BEA9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105" w:type="pct"/>
            <w:gridSpan w:val="2"/>
          </w:tcPr>
          <w:p w14:paraId="21242BD1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Оплата электроэнергии</w:t>
            </w:r>
          </w:p>
        </w:tc>
        <w:tc>
          <w:tcPr>
            <w:tcW w:w="1484" w:type="pct"/>
            <w:vAlign w:val="center"/>
          </w:tcPr>
          <w:p w14:paraId="03B1C347" w14:textId="46D34A69" w:rsidR="00F67D78" w:rsidRPr="006846C7" w:rsidRDefault="009F0C99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1000000</w:t>
            </w:r>
          </w:p>
        </w:tc>
      </w:tr>
      <w:tr w:rsidR="00F67D78" w:rsidRPr="008A12B3" w14:paraId="272279D1" w14:textId="77777777" w:rsidTr="00105EE0">
        <w:tc>
          <w:tcPr>
            <w:tcW w:w="411" w:type="pct"/>
          </w:tcPr>
          <w:p w14:paraId="07DA17B4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105" w:type="pct"/>
            <w:gridSpan w:val="2"/>
          </w:tcPr>
          <w:p w14:paraId="54CBFD27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Налоги</w:t>
            </w:r>
          </w:p>
        </w:tc>
        <w:tc>
          <w:tcPr>
            <w:tcW w:w="1484" w:type="pct"/>
            <w:vAlign w:val="center"/>
          </w:tcPr>
          <w:p w14:paraId="30BB93D1" w14:textId="4C2A3511" w:rsidR="00F67D78" w:rsidRDefault="00704C01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F67D78">
              <w:rPr>
                <w:rFonts w:cstheme="minorHAnsi"/>
                <w:b/>
                <w:sz w:val="24"/>
                <w:szCs w:val="24"/>
              </w:rPr>
              <w:t>00000</w:t>
            </w:r>
          </w:p>
        </w:tc>
      </w:tr>
      <w:tr w:rsidR="00F67D78" w:rsidRPr="008A12B3" w14:paraId="77E2D6E9" w14:textId="77777777" w:rsidTr="00105EE0">
        <w:tc>
          <w:tcPr>
            <w:tcW w:w="411" w:type="pct"/>
          </w:tcPr>
          <w:p w14:paraId="70A805F0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105" w:type="pct"/>
            <w:gridSpan w:val="2"/>
          </w:tcPr>
          <w:p w14:paraId="78F8BF2C" w14:textId="69A3711E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Коммунальные услуги (вывоз мусора, </w:t>
            </w:r>
            <w:r w:rsidR="009F0C99">
              <w:rPr>
                <w:rFonts w:cstheme="minorHAnsi"/>
                <w:b/>
                <w:sz w:val="24"/>
                <w:szCs w:val="24"/>
              </w:rPr>
              <w:t>снега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84" w:type="pct"/>
            <w:vAlign w:val="center"/>
          </w:tcPr>
          <w:p w14:paraId="79CAE5E7" w14:textId="04894B5D" w:rsidR="00F67D78" w:rsidRPr="006846C7" w:rsidRDefault="009F0C99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300000</w:t>
            </w:r>
          </w:p>
        </w:tc>
      </w:tr>
      <w:tr w:rsidR="00F67D78" w:rsidRPr="008A12B3" w14:paraId="401F187A" w14:textId="77777777" w:rsidTr="00105EE0">
        <w:tc>
          <w:tcPr>
            <w:tcW w:w="411" w:type="pct"/>
          </w:tcPr>
          <w:p w14:paraId="545B9C8F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105" w:type="pct"/>
            <w:gridSpan w:val="2"/>
          </w:tcPr>
          <w:p w14:paraId="5991F3C9" w14:textId="77777777" w:rsidR="00F67D78" w:rsidRPr="006846C7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Содержание инфраструктуры (зданий, ограждений, проездов)</w:t>
            </w:r>
          </w:p>
        </w:tc>
        <w:tc>
          <w:tcPr>
            <w:tcW w:w="1484" w:type="pct"/>
            <w:vAlign w:val="center"/>
          </w:tcPr>
          <w:p w14:paraId="4F425E0E" w14:textId="406C9FCF" w:rsidR="00F67D78" w:rsidRPr="006846C7" w:rsidRDefault="000E0F5C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</w:t>
            </w:r>
            <w:r w:rsidR="00F67D78">
              <w:rPr>
                <w:rFonts w:cstheme="minorHAnsi"/>
                <w:b/>
                <w:sz w:val="24"/>
                <w:szCs w:val="24"/>
              </w:rPr>
              <w:t>000</w:t>
            </w:r>
          </w:p>
        </w:tc>
      </w:tr>
      <w:tr w:rsidR="00F67D78" w:rsidRPr="008A12B3" w14:paraId="2119F6F9" w14:textId="77777777" w:rsidTr="00105EE0">
        <w:tc>
          <w:tcPr>
            <w:tcW w:w="411" w:type="pct"/>
          </w:tcPr>
          <w:p w14:paraId="03FACE8D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3105" w:type="pct"/>
            <w:gridSpan w:val="2"/>
          </w:tcPr>
          <w:p w14:paraId="47D29C9D" w14:textId="77777777" w:rsidR="00F67D78" w:rsidRPr="006846C7" w:rsidRDefault="00F67D78" w:rsidP="00C905C2">
            <w:pPr>
              <w:tabs>
                <w:tab w:val="left" w:pos="2065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Закупка хозтоваров и инвентаря</w:t>
            </w:r>
          </w:p>
        </w:tc>
        <w:tc>
          <w:tcPr>
            <w:tcW w:w="1484" w:type="pct"/>
            <w:vAlign w:val="center"/>
          </w:tcPr>
          <w:p w14:paraId="75CEFF02" w14:textId="63CA3D17" w:rsidR="00F67D78" w:rsidRPr="006846C7" w:rsidRDefault="00D07DCD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</w:t>
            </w:r>
            <w:r w:rsidR="00F67D78">
              <w:rPr>
                <w:rFonts w:cstheme="minorHAnsi"/>
                <w:b/>
                <w:sz w:val="24"/>
                <w:szCs w:val="24"/>
              </w:rPr>
              <w:t>000</w:t>
            </w:r>
          </w:p>
        </w:tc>
      </w:tr>
      <w:tr w:rsidR="00F67D78" w:rsidRPr="008A12B3" w14:paraId="4D2556E4" w14:textId="77777777" w:rsidTr="00105EE0">
        <w:tc>
          <w:tcPr>
            <w:tcW w:w="411" w:type="pct"/>
          </w:tcPr>
          <w:p w14:paraId="7C24830C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3105" w:type="pct"/>
            <w:gridSpan w:val="2"/>
          </w:tcPr>
          <w:p w14:paraId="1FC46656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Канцтовары, оргтехника, ПО, телефон, интернет, сайт,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Бухсофт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, транспорт</w:t>
            </w:r>
          </w:p>
        </w:tc>
        <w:tc>
          <w:tcPr>
            <w:tcW w:w="1484" w:type="pct"/>
            <w:vAlign w:val="center"/>
          </w:tcPr>
          <w:p w14:paraId="4C96B833" w14:textId="11E8C630" w:rsidR="00F67D78" w:rsidRDefault="000E0F5C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F67D78">
              <w:rPr>
                <w:rFonts w:cstheme="minorHAnsi"/>
                <w:b/>
                <w:sz w:val="24"/>
                <w:szCs w:val="24"/>
              </w:rPr>
              <w:t>0000</w:t>
            </w:r>
          </w:p>
        </w:tc>
      </w:tr>
      <w:tr w:rsidR="00F67D78" w:rsidRPr="008A12B3" w14:paraId="1AB58707" w14:textId="77777777" w:rsidTr="00105EE0">
        <w:tc>
          <w:tcPr>
            <w:tcW w:w="411" w:type="pct"/>
          </w:tcPr>
          <w:p w14:paraId="2C8344EB" w14:textId="77777777" w:rsidR="00F67D78" w:rsidRPr="008A12B3" w:rsidRDefault="00F67D78" w:rsidP="00C90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3105" w:type="pct"/>
            <w:gridSpan w:val="2"/>
          </w:tcPr>
          <w:p w14:paraId="42F7A7EA" w14:textId="77777777" w:rsidR="00F67D78" w:rsidRDefault="00F67D78" w:rsidP="00C905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Юридические услуги</w:t>
            </w:r>
          </w:p>
        </w:tc>
        <w:tc>
          <w:tcPr>
            <w:tcW w:w="1484" w:type="pct"/>
            <w:vAlign w:val="center"/>
          </w:tcPr>
          <w:p w14:paraId="31F18CDB" w14:textId="4AB13A1B" w:rsidR="00F67D78" w:rsidRDefault="00E6220D" w:rsidP="00C905C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20500</w:t>
            </w:r>
          </w:p>
        </w:tc>
      </w:tr>
      <w:tr w:rsidR="00F67D78" w:rsidRPr="008A12B3" w14:paraId="7DDB35EF" w14:textId="77777777" w:rsidTr="00105EE0">
        <w:tc>
          <w:tcPr>
            <w:tcW w:w="3516" w:type="pct"/>
            <w:gridSpan w:val="3"/>
          </w:tcPr>
          <w:p w14:paraId="6A2DE80D" w14:textId="77777777" w:rsidR="00F67D78" w:rsidRPr="00A70CBF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ИТОГО:</w:t>
            </w:r>
          </w:p>
        </w:tc>
        <w:tc>
          <w:tcPr>
            <w:tcW w:w="1484" w:type="pct"/>
            <w:vAlign w:val="center"/>
          </w:tcPr>
          <w:p w14:paraId="7E2C202C" w14:textId="7A488F15" w:rsidR="00F67D78" w:rsidRDefault="00F67D78" w:rsidP="00C905C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9F0C99">
              <w:rPr>
                <w:rFonts w:cstheme="minorHAnsi"/>
                <w:b/>
                <w:sz w:val="28"/>
                <w:szCs w:val="28"/>
              </w:rPr>
              <w:t>100</w:t>
            </w:r>
            <w:r>
              <w:rPr>
                <w:rFonts w:cstheme="minorHAnsi"/>
                <w:b/>
                <w:sz w:val="28"/>
                <w:szCs w:val="28"/>
              </w:rPr>
              <w:t>500</w:t>
            </w:r>
          </w:p>
        </w:tc>
      </w:tr>
    </w:tbl>
    <w:p w14:paraId="680A40C4" w14:textId="77777777" w:rsidR="00607AAE" w:rsidRDefault="00607AAE"/>
    <w:sectPr w:rsidR="0060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25706E"/>
    <w:multiLevelType w:val="hybridMultilevel"/>
    <w:tmpl w:val="365003B8"/>
    <w:lvl w:ilvl="0" w:tplc="A11C2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8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8"/>
    <w:rsid w:val="000924CD"/>
    <w:rsid w:val="000A2DEE"/>
    <w:rsid w:val="000E0F5C"/>
    <w:rsid w:val="00105EE0"/>
    <w:rsid w:val="002133A1"/>
    <w:rsid w:val="00445FF2"/>
    <w:rsid w:val="00607AAE"/>
    <w:rsid w:val="00704C01"/>
    <w:rsid w:val="0087437B"/>
    <w:rsid w:val="008753D6"/>
    <w:rsid w:val="009762D7"/>
    <w:rsid w:val="0099427C"/>
    <w:rsid w:val="009F0C99"/>
    <w:rsid w:val="00AC51E8"/>
    <w:rsid w:val="00B16CBD"/>
    <w:rsid w:val="00CC20E4"/>
    <w:rsid w:val="00D07DCD"/>
    <w:rsid w:val="00D54B1E"/>
    <w:rsid w:val="00DB0D0F"/>
    <w:rsid w:val="00E07EF7"/>
    <w:rsid w:val="00E6220D"/>
    <w:rsid w:val="00F0455E"/>
    <w:rsid w:val="00F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1AD2"/>
  <w15:chartTrackingRefBased/>
  <w15:docId w15:val="{1F61299D-1E49-4AF2-A446-8EE1D421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кротов</dc:creator>
  <cp:keywords/>
  <dc:description/>
  <cp:lastModifiedBy>Александр кротов</cp:lastModifiedBy>
  <cp:revision>26</cp:revision>
  <cp:lastPrinted>2024-08-02T13:10:00Z</cp:lastPrinted>
  <dcterms:created xsi:type="dcterms:W3CDTF">2022-09-10T08:06:00Z</dcterms:created>
  <dcterms:modified xsi:type="dcterms:W3CDTF">2024-08-02T13:15:00Z</dcterms:modified>
</cp:coreProperties>
</file>