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C8" w:rsidRPr="001F24C8" w:rsidRDefault="001F24C8" w:rsidP="001F24C8">
      <w:pPr>
        <w:tabs>
          <w:tab w:val="left" w:pos="-7088"/>
        </w:tabs>
        <w:ind w:left="567" w:right="-32"/>
        <w:jc w:val="both"/>
        <w:outlineLvl w:val="0"/>
        <w:rPr>
          <w:b/>
          <w:sz w:val="22"/>
          <w:szCs w:val="22"/>
        </w:rPr>
      </w:pPr>
    </w:p>
    <w:tbl>
      <w:tblPr>
        <w:tblStyle w:val="a8"/>
        <w:tblW w:w="15735" w:type="dxa"/>
        <w:tblInd w:w="-4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4394"/>
        <w:gridCol w:w="4253"/>
      </w:tblGrid>
      <w:tr w:rsidR="006602F4" w:rsidRPr="006602F4" w:rsidTr="006602F4">
        <w:trPr>
          <w:trHeight w:val="1453"/>
        </w:trPr>
        <w:tc>
          <w:tcPr>
            <w:tcW w:w="4111" w:type="dxa"/>
          </w:tcPr>
          <w:p w:rsidR="006602F4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6ABBCE" wp14:editId="7CB3B53C">
                  <wp:extent cx="1829603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15-05-20-09-03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960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602F4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6602F4" w:rsidRPr="001F24C8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8"/>
                <w:szCs w:val="28"/>
              </w:rPr>
            </w:pPr>
            <w:r w:rsidRPr="001F24C8">
              <w:rPr>
                <w:b/>
                <w:sz w:val="28"/>
                <w:szCs w:val="28"/>
              </w:rPr>
              <w:t>+7(34669)6-01-30</w:t>
            </w:r>
          </w:p>
          <w:p w:rsidR="006602F4" w:rsidRPr="001F24C8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8"/>
                <w:szCs w:val="28"/>
              </w:rPr>
            </w:pPr>
            <w:r w:rsidRPr="001F24C8">
              <w:rPr>
                <w:b/>
                <w:sz w:val="28"/>
                <w:szCs w:val="28"/>
              </w:rPr>
              <w:t>+7(90448)6-01-30</w:t>
            </w:r>
          </w:p>
          <w:p w:rsidR="006602F4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3CB21D" wp14:editId="5489CAFD">
                  <wp:extent cx="838200" cy="323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b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602F4" w:rsidRDefault="006602F4">
            <w:pPr>
              <w:rPr>
                <w:b/>
                <w:sz w:val="22"/>
                <w:szCs w:val="22"/>
              </w:rPr>
            </w:pPr>
          </w:p>
          <w:p w:rsidR="006602F4" w:rsidRDefault="006602F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  <w:r w:rsidRPr="001F24C8">
              <w:rPr>
                <w:b/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1F24C8">
                <w:rPr>
                  <w:rStyle w:val="a7"/>
                  <w:b/>
                  <w:sz w:val="22"/>
                  <w:szCs w:val="22"/>
                  <w:lang w:val="en-US"/>
                </w:rPr>
                <w:t>20131117</w:t>
              </w:r>
              <w:r w:rsidRPr="00526B5E">
                <w:rPr>
                  <w:rStyle w:val="a7"/>
                  <w:b/>
                  <w:sz w:val="22"/>
                  <w:szCs w:val="22"/>
                  <w:lang w:val="en-US"/>
                </w:rPr>
                <w:t>@mail.ru</w:t>
              </w:r>
            </w:hyperlink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602F4" w:rsidRDefault="006602F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</w:t>
            </w:r>
            <w:hyperlink r:id="rId12" w:history="1">
              <w:r w:rsidRPr="00526B5E">
                <w:rPr>
                  <w:rStyle w:val="a7"/>
                  <w:b/>
                  <w:sz w:val="22"/>
                  <w:szCs w:val="22"/>
                  <w:lang w:val="en-US"/>
                </w:rPr>
                <w:t>otdeldpo@perspektivaot.ru</w:t>
              </w:r>
            </w:hyperlink>
          </w:p>
          <w:p w:rsidR="006602F4" w:rsidRPr="001F24C8" w:rsidRDefault="006602F4">
            <w:pPr>
              <w:rPr>
                <w:b/>
                <w:sz w:val="22"/>
                <w:szCs w:val="22"/>
                <w:lang w:val="en-US"/>
              </w:rPr>
            </w:pPr>
          </w:p>
          <w:p w:rsidR="006602F4" w:rsidRPr="001F24C8" w:rsidRDefault="006602F4">
            <w:pPr>
              <w:rPr>
                <w:b/>
                <w:sz w:val="22"/>
                <w:szCs w:val="22"/>
                <w:lang w:val="en-US"/>
              </w:rPr>
            </w:pPr>
          </w:p>
          <w:p w:rsidR="006602F4" w:rsidRPr="001F24C8" w:rsidRDefault="006602F4" w:rsidP="001F24C8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6602F4" w:rsidRPr="00486E04" w:rsidRDefault="006602F4">
            <w:pPr>
              <w:rPr>
                <w:b/>
                <w:sz w:val="22"/>
                <w:szCs w:val="22"/>
                <w:lang w:val="en-US"/>
              </w:rPr>
            </w:pPr>
            <w:r w:rsidRPr="006602F4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602F4" w:rsidRDefault="006602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Учебная часть: г. </w:t>
            </w:r>
            <w:proofErr w:type="spellStart"/>
            <w:r>
              <w:rPr>
                <w:b/>
                <w:sz w:val="22"/>
                <w:szCs w:val="22"/>
              </w:rPr>
              <w:t>Лангепас</w:t>
            </w:r>
            <w:proofErr w:type="spellEnd"/>
          </w:p>
          <w:p w:rsidR="006602F4" w:rsidRPr="006602F4" w:rsidRDefault="006602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ул. </w:t>
            </w:r>
            <w:proofErr w:type="gramStart"/>
            <w:r>
              <w:rPr>
                <w:b/>
                <w:sz w:val="22"/>
                <w:szCs w:val="22"/>
              </w:rPr>
              <w:t>Солнечная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д.21/1 (первый этаж)</w:t>
            </w:r>
          </w:p>
          <w:p w:rsidR="006602F4" w:rsidRPr="006602F4" w:rsidRDefault="006602F4">
            <w:pPr>
              <w:rPr>
                <w:b/>
                <w:sz w:val="22"/>
                <w:szCs w:val="22"/>
              </w:rPr>
            </w:pPr>
          </w:p>
          <w:p w:rsidR="006602F4" w:rsidRPr="006602F4" w:rsidRDefault="006602F4">
            <w:pPr>
              <w:rPr>
                <w:b/>
                <w:sz w:val="22"/>
                <w:szCs w:val="22"/>
              </w:rPr>
            </w:pPr>
          </w:p>
          <w:p w:rsidR="006602F4" w:rsidRPr="006602F4" w:rsidRDefault="006602F4" w:rsidP="006602F4">
            <w:pPr>
              <w:tabs>
                <w:tab w:val="left" w:pos="-7088"/>
              </w:tabs>
              <w:ind w:right="-32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E27661" w:rsidRPr="006602F4" w:rsidRDefault="00E27661" w:rsidP="001F24C8">
      <w:pPr>
        <w:tabs>
          <w:tab w:val="left" w:pos="-7088"/>
        </w:tabs>
        <w:ind w:left="567" w:right="-32"/>
        <w:jc w:val="both"/>
        <w:outlineLvl w:val="0"/>
        <w:rPr>
          <w:b/>
          <w:sz w:val="22"/>
          <w:szCs w:val="22"/>
        </w:rPr>
      </w:pPr>
    </w:p>
    <w:p w:rsidR="001F24C8" w:rsidRPr="006602F4" w:rsidRDefault="001F24C8" w:rsidP="001F24C8">
      <w:pPr>
        <w:tabs>
          <w:tab w:val="left" w:pos="-7088"/>
        </w:tabs>
        <w:ind w:left="900" w:right="-32"/>
        <w:jc w:val="both"/>
        <w:outlineLvl w:val="0"/>
        <w:rPr>
          <w:b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2977"/>
        <w:gridCol w:w="1701"/>
        <w:gridCol w:w="1418"/>
      </w:tblGrid>
      <w:tr w:rsidR="003D1B84" w:rsidRPr="007828A6" w:rsidTr="006602F4">
        <w:tc>
          <w:tcPr>
            <w:tcW w:w="567" w:type="dxa"/>
            <w:shd w:val="clear" w:color="auto" w:fill="auto"/>
          </w:tcPr>
          <w:p w:rsidR="003D1B84" w:rsidRPr="00BC6CB3" w:rsidRDefault="003D1B84" w:rsidP="007418ED">
            <w:pPr>
              <w:ind w:right="-32"/>
              <w:rPr>
                <w:b/>
                <w:sz w:val="20"/>
                <w:szCs w:val="22"/>
              </w:rPr>
            </w:pPr>
            <w:r w:rsidRPr="00BC6CB3">
              <w:rPr>
                <w:b/>
                <w:sz w:val="20"/>
                <w:szCs w:val="22"/>
              </w:rPr>
              <w:t>№</w:t>
            </w:r>
          </w:p>
          <w:p w:rsidR="003D1B84" w:rsidRPr="00BC6CB3" w:rsidRDefault="003D1B84" w:rsidP="007418ED">
            <w:pPr>
              <w:ind w:right="-32"/>
              <w:rPr>
                <w:b/>
                <w:sz w:val="20"/>
                <w:szCs w:val="22"/>
              </w:rPr>
            </w:pPr>
            <w:proofErr w:type="gramStart"/>
            <w:r w:rsidRPr="00BC6CB3">
              <w:rPr>
                <w:b/>
                <w:sz w:val="20"/>
                <w:szCs w:val="22"/>
              </w:rPr>
              <w:t>п</w:t>
            </w:r>
            <w:proofErr w:type="gramEnd"/>
            <w:r w:rsidRPr="00BC6CB3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3D1B84" w:rsidRPr="00BC6CB3" w:rsidRDefault="003D1B84" w:rsidP="007418ED">
            <w:pPr>
              <w:ind w:left="-250" w:right="-32" w:hanging="567"/>
              <w:jc w:val="center"/>
              <w:rPr>
                <w:b/>
                <w:sz w:val="20"/>
                <w:szCs w:val="22"/>
              </w:rPr>
            </w:pPr>
            <w:r w:rsidRPr="00BC6CB3">
              <w:rPr>
                <w:b/>
                <w:sz w:val="20"/>
                <w:szCs w:val="22"/>
              </w:rPr>
              <w:t>Наименование программы</w:t>
            </w:r>
          </w:p>
        </w:tc>
        <w:tc>
          <w:tcPr>
            <w:tcW w:w="2977" w:type="dxa"/>
            <w:shd w:val="clear" w:color="auto" w:fill="auto"/>
          </w:tcPr>
          <w:p w:rsidR="003D1B84" w:rsidRPr="00BC6CB3" w:rsidRDefault="003D1B84" w:rsidP="007418ED">
            <w:pPr>
              <w:ind w:right="-32"/>
              <w:jc w:val="center"/>
              <w:rPr>
                <w:b/>
                <w:sz w:val="20"/>
                <w:szCs w:val="22"/>
              </w:rPr>
            </w:pPr>
            <w:r w:rsidRPr="00BC6CB3">
              <w:rPr>
                <w:b/>
                <w:sz w:val="20"/>
                <w:szCs w:val="22"/>
              </w:rPr>
              <w:t>Вид обучения</w:t>
            </w:r>
            <w:r w:rsidR="00902C35" w:rsidRPr="00BC6CB3">
              <w:rPr>
                <w:b/>
                <w:sz w:val="20"/>
                <w:szCs w:val="22"/>
              </w:rPr>
              <w:t xml:space="preserve"> и получаемый документ об обучении</w:t>
            </w:r>
          </w:p>
        </w:tc>
        <w:tc>
          <w:tcPr>
            <w:tcW w:w="1701" w:type="dxa"/>
            <w:shd w:val="clear" w:color="auto" w:fill="auto"/>
          </w:tcPr>
          <w:p w:rsidR="00486E04" w:rsidRDefault="006602F4" w:rsidP="006602F4">
            <w:pPr>
              <w:ind w:right="-32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Стоимость</w:t>
            </w:r>
          </w:p>
          <w:p w:rsidR="003D1B84" w:rsidRPr="00BC6CB3" w:rsidRDefault="006602F4" w:rsidP="006602F4">
            <w:pPr>
              <w:ind w:right="-32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(д</w:t>
            </w:r>
            <w:r>
              <w:rPr>
                <w:b/>
                <w:sz w:val="20"/>
                <w:szCs w:val="22"/>
              </w:rPr>
              <w:t>и</w:t>
            </w:r>
            <w:r>
              <w:rPr>
                <w:b/>
                <w:sz w:val="20"/>
                <w:szCs w:val="22"/>
              </w:rPr>
              <w:t>станционно)</w:t>
            </w:r>
          </w:p>
        </w:tc>
        <w:tc>
          <w:tcPr>
            <w:tcW w:w="1418" w:type="dxa"/>
            <w:shd w:val="clear" w:color="auto" w:fill="auto"/>
          </w:tcPr>
          <w:p w:rsidR="006602F4" w:rsidRDefault="003D1B84" w:rsidP="006602F4">
            <w:pPr>
              <w:ind w:right="-32"/>
              <w:jc w:val="center"/>
              <w:rPr>
                <w:b/>
                <w:sz w:val="20"/>
                <w:szCs w:val="22"/>
              </w:rPr>
            </w:pPr>
            <w:r w:rsidRPr="00BC6CB3">
              <w:rPr>
                <w:b/>
                <w:sz w:val="20"/>
                <w:szCs w:val="22"/>
              </w:rPr>
              <w:t xml:space="preserve">Стоимость </w:t>
            </w:r>
          </w:p>
          <w:p w:rsidR="003D1B84" w:rsidRPr="00BC6CB3" w:rsidRDefault="006602F4" w:rsidP="006602F4">
            <w:pPr>
              <w:ind w:right="-32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(очно-заочно)</w:t>
            </w:r>
          </w:p>
        </w:tc>
      </w:tr>
      <w:tr w:rsidR="003D1B84" w:rsidRPr="007828A6" w:rsidTr="00EA3528">
        <w:trPr>
          <w:trHeight w:val="71"/>
        </w:trPr>
        <w:tc>
          <w:tcPr>
            <w:tcW w:w="15735" w:type="dxa"/>
            <w:gridSpan w:val="5"/>
            <w:shd w:val="clear" w:color="auto" w:fill="auto"/>
          </w:tcPr>
          <w:p w:rsidR="003D1B84" w:rsidRPr="007828A6" w:rsidRDefault="003D1B84" w:rsidP="00FC79FC">
            <w:pPr>
              <w:ind w:right="-32"/>
              <w:jc w:val="center"/>
              <w:rPr>
                <w:b/>
                <w:szCs w:val="22"/>
              </w:rPr>
            </w:pPr>
            <w:r w:rsidRPr="007828A6">
              <w:rPr>
                <w:b/>
                <w:szCs w:val="22"/>
              </w:rPr>
              <w:t>Охрана труда</w:t>
            </w:r>
          </w:p>
        </w:tc>
      </w:tr>
      <w:tr w:rsidR="003D1B84" w:rsidRPr="007828A6" w:rsidTr="006602F4">
        <w:trPr>
          <w:trHeight w:val="320"/>
        </w:trPr>
        <w:tc>
          <w:tcPr>
            <w:tcW w:w="567" w:type="dxa"/>
            <w:shd w:val="clear" w:color="auto" w:fill="auto"/>
          </w:tcPr>
          <w:p w:rsidR="003D1B84" w:rsidRPr="007828A6" w:rsidRDefault="003D1B84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D1B84" w:rsidRPr="007828A6" w:rsidRDefault="00957C2B" w:rsidP="00FC79FC">
            <w:pPr>
              <w:tabs>
                <w:tab w:val="left" w:pos="4155"/>
              </w:tabs>
              <w:ind w:right="-32"/>
              <w:rPr>
                <w:sz w:val="22"/>
                <w:szCs w:val="22"/>
              </w:rPr>
            </w:pPr>
            <w:r w:rsidRPr="007828A6">
              <w:rPr>
                <w:sz w:val="22"/>
                <w:szCs w:val="22"/>
              </w:rPr>
              <w:t>«</w:t>
            </w:r>
            <w:r w:rsidRPr="007828A6">
              <w:rPr>
                <w:b/>
                <w:sz w:val="22"/>
                <w:szCs w:val="22"/>
              </w:rPr>
              <w:t>О</w:t>
            </w:r>
            <w:r w:rsidR="003D1B84" w:rsidRPr="007828A6">
              <w:rPr>
                <w:b/>
                <w:sz w:val="22"/>
                <w:szCs w:val="22"/>
              </w:rPr>
              <w:t>хран</w:t>
            </w:r>
            <w:r w:rsidRPr="007828A6">
              <w:rPr>
                <w:b/>
                <w:sz w:val="22"/>
                <w:szCs w:val="22"/>
              </w:rPr>
              <w:t>а</w:t>
            </w:r>
            <w:r w:rsidR="00584B70" w:rsidRPr="007828A6">
              <w:rPr>
                <w:b/>
                <w:sz w:val="22"/>
                <w:szCs w:val="22"/>
              </w:rPr>
              <w:t xml:space="preserve"> </w:t>
            </w:r>
            <w:r w:rsidRPr="007828A6">
              <w:rPr>
                <w:b/>
                <w:sz w:val="22"/>
                <w:szCs w:val="22"/>
              </w:rPr>
              <w:t>труда</w:t>
            </w:r>
            <w:r w:rsidR="00584B70" w:rsidRPr="007828A6">
              <w:rPr>
                <w:b/>
                <w:sz w:val="22"/>
                <w:szCs w:val="22"/>
              </w:rPr>
              <w:t xml:space="preserve"> </w:t>
            </w:r>
            <w:r w:rsidRPr="007828A6">
              <w:rPr>
                <w:sz w:val="22"/>
                <w:szCs w:val="22"/>
              </w:rPr>
              <w:t xml:space="preserve">для </w:t>
            </w:r>
            <w:r w:rsidR="003D1B84" w:rsidRPr="007828A6">
              <w:rPr>
                <w:sz w:val="22"/>
                <w:szCs w:val="22"/>
              </w:rPr>
              <w:t xml:space="preserve">работников </w:t>
            </w:r>
            <w:r w:rsidRPr="007828A6">
              <w:rPr>
                <w:sz w:val="22"/>
                <w:szCs w:val="22"/>
              </w:rPr>
              <w:t xml:space="preserve">организаций» </w:t>
            </w:r>
            <w:r w:rsidR="00856773" w:rsidRPr="007828A6">
              <w:rPr>
                <w:sz w:val="22"/>
                <w:szCs w:val="22"/>
              </w:rPr>
              <w:t>(периодичность 1 раз в 3года)</w:t>
            </w:r>
          </w:p>
        </w:tc>
        <w:tc>
          <w:tcPr>
            <w:tcW w:w="2977" w:type="dxa"/>
            <w:shd w:val="clear" w:color="auto" w:fill="auto"/>
          </w:tcPr>
          <w:p w:rsidR="003D1B84" w:rsidRPr="007828A6" w:rsidRDefault="00B914FA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</w:t>
            </w:r>
            <w:r w:rsidR="00902C35" w:rsidRPr="007828A6">
              <w:rPr>
                <w:sz w:val="20"/>
                <w:szCs w:val="22"/>
              </w:rPr>
              <w:t>.</w:t>
            </w:r>
          </w:p>
          <w:p w:rsidR="00902C35" w:rsidRPr="007828A6" w:rsidRDefault="00902C35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  <w:r w:rsidR="00B72069" w:rsidRPr="007828A6">
              <w:rPr>
                <w:sz w:val="20"/>
                <w:szCs w:val="22"/>
              </w:rPr>
              <w:t xml:space="preserve"> НПА</w:t>
            </w:r>
          </w:p>
        </w:tc>
        <w:tc>
          <w:tcPr>
            <w:tcW w:w="1701" w:type="dxa"/>
            <w:shd w:val="clear" w:color="auto" w:fill="auto"/>
          </w:tcPr>
          <w:p w:rsidR="003D1B84" w:rsidRPr="00486E04" w:rsidRDefault="006602F4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3D1B84" w:rsidRPr="007828A6" w:rsidRDefault="003D1B84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4500</w:t>
            </w:r>
          </w:p>
        </w:tc>
      </w:tr>
      <w:tr w:rsidR="00957C2B" w:rsidRPr="007828A6" w:rsidTr="006602F4">
        <w:trPr>
          <w:trHeight w:val="320"/>
        </w:trPr>
        <w:tc>
          <w:tcPr>
            <w:tcW w:w="567" w:type="dxa"/>
            <w:shd w:val="clear" w:color="auto" w:fill="auto"/>
          </w:tcPr>
          <w:p w:rsidR="00957C2B" w:rsidRPr="007828A6" w:rsidRDefault="00957C2B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6602F4" w:rsidRDefault="006602F4" w:rsidP="00FC79FC">
            <w:pPr>
              <w:tabs>
                <w:tab w:val="left" w:pos="4155"/>
              </w:tabs>
              <w:ind w:right="-32"/>
            </w:pPr>
            <w:r>
              <w:t>«</w:t>
            </w:r>
            <w:proofErr w:type="spellStart"/>
            <w:r w:rsidRPr="006602F4">
              <w:rPr>
                <w:b/>
              </w:rPr>
              <w:t>Техносферная</w:t>
            </w:r>
            <w:proofErr w:type="spellEnd"/>
            <w:r w:rsidRPr="006602F4">
              <w:rPr>
                <w:b/>
              </w:rPr>
              <w:t xml:space="preserve"> безопасность</w:t>
            </w:r>
            <w:r>
              <w:t>»</w:t>
            </w:r>
          </w:p>
          <w:p w:rsidR="00957C2B" w:rsidRPr="006602F4" w:rsidRDefault="006602F4" w:rsidP="00FC79FC">
            <w:pPr>
              <w:tabs>
                <w:tab w:val="left" w:pos="4155"/>
              </w:tabs>
              <w:ind w:right="-32"/>
              <w:rPr>
                <w:b/>
              </w:rPr>
            </w:pPr>
            <w:r>
              <w:t xml:space="preserve"> </w:t>
            </w:r>
            <w:r w:rsidRPr="006602F4">
              <w:rPr>
                <w:b/>
              </w:rPr>
              <w:t>«Специалист в области промышленной безопасности»</w:t>
            </w:r>
          </w:p>
        </w:tc>
        <w:tc>
          <w:tcPr>
            <w:tcW w:w="2977" w:type="dxa"/>
            <w:shd w:val="clear" w:color="auto" w:fill="auto"/>
          </w:tcPr>
          <w:p w:rsidR="006602F4" w:rsidRPr="006602F4" w:rsidRDefault="006602F4" w:rsidP="006602F4">
            <w:pPr>
              <w:ind w:right="-32"/>
              <w:rPr>
                <w:sz w:val="20"/>
                <w:szCs w:val="22"/>
              </w:rPr>
            </w:pPr>
            <w:r w:rsidRPr="006602F4">
              <w:rPr>
                <w:sz w:val="20"/>
                <w:szCs w:val="22"/>
              </w:rPr>
              <w:t xml:space="preserve">Профессиональная </w:t>
            </w:r>
            <w:proofErr w:type="spellStart"/>
            <w:proofErr w:type="gramStart"/>
            <w:r w:rsidRPr="006602F4">
              <w:rPr>
                <w:sz w:val="20"/>
                <w:szCs w:val="22"/>
              </w:rPr>
              <w:t>переподго-товка</w:t>
            </w:r>
            <w:proofErr w:type="spellEnd"/>
            <w:proofErr w:type="gramEnd"/>
            <w:r w:rsidRPr="006602F4">
              <w:rPr>
                <w:sz w:val="20"/>
                <w:szCs w:val="22"/>
              </w:rPr>
              <w:t>.</w:t>
            </w:r>
          </w:p>
          <w:p w:rsidR="00957C2B" w:rsidRPr="007828A6" w:rsidRDefault="006602F4" w:rsidP="006602F4">
            <w:pPr>
              <w:ind w:right="-32"/>
              <w:rPr>
                <w:sz w:val="20"/>
                <w:szCs w:val="22"/>
              </w:rPr>
            </w:pPr>
            <w:r w:rsidRPr="006602F4">
              <w:rPr>
                <w:sz w:val="20"/>
                <w:szCs w:val="22"/>
              </w:rPr>
              <w:t>Диплом о профессиональной переподготовке.</w:t>
            </w:r>
          </w:p>
        </w:tc>
        <w:tc>
          <w:tcPr>
            <w:tcW w:w="1701" w:type="dxa"/>
            <w:shd w:val="clear" w:color="auto" w:fill="auto"/>
          </w:tcPr>
          <w:p w:rsidR="00957C2B" w:rsidRPr="00486E04" w:rsidRDefault="006602F4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957C2B" w:rsidRPr="007828A6" w:rsidRDefault="006602F4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57C2B" w:rsidRPr="007828A6">
              <w:rPr>
                <w:b/>
                <w:sz w:val="22"/>
                <w:szCs w:val="22"/>
              </w:rPr>
              <w:t>2000</w:t>
            </w:r>
          </w:p>
        </w:tc>
      </w:tr>
      <w:tr w:rsidR="00CD1769" w:rsidRPr="007828A6" w:rsidTr="006602F4">
        <w:trPr>
          <w:trHeight w:val="635"/>
        </w:trPr>
        <w:tc>
          <w:tcPr>
            <w:tcW w:w="567" w:type="dxa"/>
            <w:shd w:val="clear" w:color="auto" w:fill="auto"/>
          </w:tcPr>
          <w:p w:rsidR="00CD1769" w:rsidRPr="007828A6" w:rsidRDefault="00CD1769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CD1769" w:rsidRPr="007828A6" w:rsidRDefault="000C30FA" w:rsidP="000C30FA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«Специалист в области охраны труда»</w:t>
            </w:r>
            <w:r w:rsidRPr="007828A6">
              <w:rPr>
                <w:sz w:val="22"/>
                <w:szCs w:val="22"/>
              </w:rPr>
              <w:t xml:space="preserve">  </w:t>
            </w:r>
            <w:r w:rsidR="00CD1769" w:rsidRPr="007828A6">
              <w:rPr>
                <w:sz w:val="20"/>
                <w:szCs w:val="22"/>
              </w:rPr>
              <w:t xml:space="preserve">в соответствии с </w:t>
            </w:r>
            <w:proofErr w:type="spellStart"/>
            <w:r w:rsidR="00CD1769" w:rsidRPr="007828A6">
              <w:rPr>
                <w:sz w:val="20"/>
                <w:szCs w:val="22"/>
              </w:rPr>
              <w:t>Профстандартом</w:t>
            </w:r>
            <w:proofErr w:type="spellEnd"/>
            <w:r w:rsidR="00584B70" w:rsidRPr="007828A6">
              <w:rPr>
                <w:sz w:val="20"/>
                <w:szCs w:val="22"/>
              </w:rPr>
              <w:t xml:space="preserve"> </w:t>
            </w:r>
            <w:r w:rsidR="00CD1769" w:rsidRPr="007828A6">
              <w:rPr>
                <w:b/>
                <w:sz w:val="20"/>
                <w:szCs w:val="22"/>
              </w:rPr>
              <w:t>«Специалист в обл</w:t>
            </w:r>
            <w:r w:rsidR="00CD1769" w:rsidRPr="007828A6">
              <w:rPr>
                <w:b/>
                <w:sz w:val="20"/>
                <w:szCs w:val="22"/>
              </w:rPr>
              <w:t>а</w:t>
            </w:r>
            <w:r w:rsidR="00CD1769" w:rsidRPr="007828A6">
              <w:rPr>
                <w:b/>
                <w:sz w:val="20"/>
                <w:szCs w:val="22"/>
              </w:rPr>
              <w:t>сти охраны труда»,</w:t>
            </w:r>
            <w:r w:rsidR="00CD1769" w:rsidRPr="007828A6">
              <w:rPr>
                <w:sz w:val="20"/>
                <w:szCs w:val="22"/>
              </w:rPr>
              <w:t xml:space="preserve"> утв. Приказом Министерства труда и социальной защиты РФ от «4» августа 2014 г. №524н </w:t>
            </w:r>
          </w:p>
        </w:tc>
        <w:tc>
          <w:tcPr>
            <w:tcW w:w="2977" w:type="dxa"/>
            <w:shd w:val="clear" w:color="auto" w:fill="auto"/>
          </w:tcPr>
          <w:p w:rsidR="00CD1769" w:rsidRPr="007828A6" w:rsidRDefault="00CD1769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Профессиональная переподг</w:t>
            </w:r>
            <w:r w:rsidRPr="007828A6">
              <w:rPr>
                <w:sz w:val="20"/>
                <w:szCs w:val="22"/>
              </w:rPr>
              <w:t>о</w:t>
            </w:r>
            <w:r w:rsidRPr="007828A6">
              <w:rPr>
                <w:sz w:val="20"/>
                <w:szCs w:val="22"/>
              </w:rPr>
              <w:t>товка</w:t>
            </w:r>
            <w:r w:rsidR="00902C35" w:rsidRPr="007828A6">
              <w:rPr>
                <w:sz w:val="20"/>
                <w:szCs w:val="22"/>
              </w:rPr>
              <w:t>.</w:t>
            </w:r>
          </w:p>
          <w:p w:rsidR="00902C35" w:rsidRPr="007828A6" w:rsidRDefault="00902C35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Диплом о профессиональной переподготовке.</w:t>
            </w:r>
          </w:p>
        </w:tc>
        <w:tc>
          <w:tcPr>
            <w:tcW w:w="1701" w:type="dxa"/>
            <w:shd w:val="clear" w:color="auto" w:fill="auto"/>
          </w:tcPr>
          <w:p w:rsidR="00CD1769" w:rsidRPr="00486E04" w:rsidRDefault="006602F4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  <w:p w:rsidR="00EE3AD9" w:rsidRPr="00486E04" w:rsidRDefault="00EE3AD9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1769" w:rsidRPr="007828A6" w:rsidRDefault="00CD1769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</w:t>
            </w:r>
            <w:r w:rsidR="00EA6613" w:rsidRPr="007828A6">
              <w:rPr>
                <w:b/>
                <w:sz w:val="22"/>
                <w:szCs w:val="22"/>
              </w:rPr>
              <w:t>2</w:t>
            </w:r>
            <w:r w:rsidRPr="007828A6">
              <w:rPr>
                <w:b/>
                <w:sz w:val="22"/>
                <w:szCs w:val="22"/>
              </w:rPr>
              <w:t>000</w:t>
            </w:r>
          </w:p>
          <w:p w:rsidR="00B914FA" w:rsidRPr="007828A6" w:rsidRDefault="00B914FA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</w:tr>
      <w:tr w:rsidR="003706A8" w:rsidRPr="007828A6" w:rsidTr="003706A8">
        <w:trPr>
          <w:trHeight w:val="211"/>
        </w:trPr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 на высоте</w:t>
            </w:r>
          </w:p>
        </w:tc>
      </w:tr>
      <w:tr w:rsidR="00856773" w:rsidRPr="007828A6" w:rsidTr="006602F4">
        <w:trPr>
          <w:trHeight w:val="376"/>
        </w:trPr>
        <w:tc>
          <w:tcPr>
            <w:tcW w:w="567" w:type="dxa"/>
            <w:shd w:val="clear" w:color="auto" w:fill="auto"/>
          </w:tcPr>
          <w:p w:rsidR="00856773" w:rsidRPr="007828A6" w:rsidRDefault="00856773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Default="00856773" w:rsidP="00EE3AD9">
            <w:pPr>
              <w:tabs>
                <w:tab w:val="left" w:pos="7371"/>
              </w:tabs>
              <w:ind w:right="-32"/>
              <w:jc w:val="both"/>
              <w:rPr>
                <w:sz w:val="22"/>
                <w:szCs w:val="22"/>
              </w:rPr>
            </w:pPr>
            <w:r w:rsidRPr="003706A8">
              <w:rPr>
                <w:b/>
                <w:sz w:val="22"/>
                <w:szCs w:val="22"/>
              </w:rPr>
              <w:t>«</w:t>
            </w:r>
            <w:proofErr w:type="gramStart"/>
            <w:r w:rsidRPr="003706A8">
              <w:rPr>
                <w:b/>
                <w:sz w:val="22"/>
                <w:szCs w:val="22"/>
              </w:rPr>
              <w:t>Обучение по охране</w:t>
            </w:r>
            <w:proofErr w:type="gramEnd"/>
            <w:r w:rsidRPr="003706A8">
              <w:rPr>
                <w:b/>
                <w:sz w:val="22"/>
                <w:szCs w:val="22"/>
              </w:rPr>
              <w:t xml:space="preserve"> труда при выполнении работ на высоте</w:t>
            </w:r>
            <w:r w:rsidRPr="007828A6">
              <w:rPr>
                <w:sz w:val="22"/>
                <w:szCs w:val="22"/>
              </w:rPr>
              <w:t xml:space="preserve">» (1, 2 группа) </w:t>
            </w:r>
          </w:p>
          <w:p w:rsidR="00856773" w:rsidRPr="007828A6" w:rsidRDefault="00856773" w:rsidP="00EE3AD9">
            <w:pPr>
              <w:tabs>
                <w:tab w:val="left" w:pos="7371"/>
              </w:tabs>
              <w:ind w:right="-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sz w:val="22"/>
                <w:szCs w:val="22"/>
              </w:rPr>
              <w:t>(периодичность 1 раз в 3года)</w:t>
            </w:r>
          </w:p>
        </w:tc>
        <w:tc>
          <w:tcPr>
            <w:tcW w:w="2977" w:type="dxa"/>
            <w:shd w:val="clear" w:color="auto" w:fill="auto"/>
          </w:tcPr>
          <w:p w:rsidR="00856773" w:rsidRPr="007828A6" w:rsidRDefault="00856773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</w:t>
            </w:r>
            <w:r w:rsidR="00902C35" w:rsidRPr="007828A6">
              <w:rPr>
                <w:sz w:val="20"/>
                <w:szCs w:val="22"/>
              </w:rPr>
              <w:t>.</w:t>
            </w:r>
          </w:p>
          <w:p w:rsidR="00902C35" w:rsidRPr="007828A6" w:rsidRDefault="00902C35" w:rsidP="004778AF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Удостоверение, личная книжка.</w:t>
            </w:r>
            <w:r w:rsidR="00B72069" w:rsidRPr="007828A6">
              <w:rPr>
                <w:sz w:val="20"/>
                <w:szCs w:val="22"/>
              </w:rPr>
              <w:t xml:space="preserve"> </w:t>
            </w:r>
            <w:r w:rsidR="004778AF" w:rsidRPr="007828A6">
              <w:rPr>
                <w:sz w:val="20"/>
                <w:szCs w:val="22"/>
              </w:rPr>
              <w:t>НПА</w:t>
            </w:r>
          </w:p>
        </w:tc>
        <w:tc>
          <w:tcPr>
            <w:tcW w:w="1701" w:type="dxa"/>
            <w:shd w:val="clear" w:color="auto" w:fill="auto"/>
          </w:tcPr>
          <w:p w:rsidR="00856773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856773" w:rsidRPr="007828A6" w:rsidRDefault="00856773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856773" w:rsidRPr="007828A6" w:rsidTr="006602F4">
        <w:tc>
          <w:tcPr>
            <w:tcW w:w="567" w:type="dxa"/>
            <w:shd w:val="clear" w:color="auto" w:fill="auto"/>
          </w:tcPr>
          <w:p w:rsidR="00856773" w:rsidRPr="007828A6" w:rsidRDefault="00856773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856773" w:rsidRPr="007828A6" w:rsidRDefault="00856773" w:rsidP="00FC79FC">
            <w:pPr>
              <w:tabs>
                <w:tab w:val="left" w:pos="7371"/>
              </w:tabs>
              <w:ind w:right="-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sz w:val="22"/>
                <w:szCs w:val="22"/>
              </w:rPr>
              <w:t>«</w:t>
            </w:r>
            <w:proofErr w:type="gramStart"/>
            <w:r w:rsidRPr="007828A6">
              <w:rPr>
                <w:b/>
                <w:sz w:val="22"/>
                <w:szCs w:val="22"/>
              </w:rPr>
              <w:t>Обучение по охране</w:t>
            </w:r>
            <w:proofErr w:type="gramEnd"/>
            <w:r w:rsidRPr="007828A6">
              <w:rPr>
                <w:b/>
                <w:sz w:val="22"/>
                <w:szCs w:val="22"/>
              </w:rPr>
              <w:t xml:space="preserve"> труда при выполнении работ на высоте</w:t>
            </w:r>
            <w:r w:rsidRPr="007828A6">
              <w:rPr>
                <w:sz w:val="22"/>
                <w:szCs w:val="22"/>
              </w:rPr>
              <w:t>» (3 группа) (периодичность 1 раз в 5лет)</w:t>
            </w:r>
          </w:p>
        </w:tc>
        <w:tc>
          <w:tcPr>
            <w:tcW w:w="2977" w:type="dxa"/>
            <w:shd w:val="clear" w:color="auto" w:fill="auto"/>
          </w:tcPr>
          <w:p w:rsidR="00902C35" w:rsidRPr="007828A6" w:rsidRDefault="00902C35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856773" w:rsidRPr="007828A6" w:rsidRDefault="00902C35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Удостоверение, личная книжка.</w:t>
            </w:r>
            <w:r w:rsidR="00B72069" w:rsidRPr="007828A6">
              <w:rPr>
                <w:sz w:val="20"/>
                <w:szCs w:val="22"/>
              </w:rPr>
              <w:t xml:space="preserve"> НПА</w:t>
            </w:r>
          </w:p>
        </w:tc>
        <w:tc>
          <w:tcPr>
            <w:tcW w:w="1701" w:type="dxa"/>
            <w:shd w:val="clear" w:color="auto" w:fill="auto"/>
          </w:tcPr>
          <w:p w:rsidR="00856773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856773" w:rsidRPr="007828A6" w:rsidRDefault="00856773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3706A8" w:rsidRDefault="003706A8" w:rsidP="003706A8">
            <w:pPr>
              <w:tabs>
                <w:tab w:val="left" w:pos="7371"/>
              </w:tabs>
              <w:ind w:right="-32"/>
              <w:jc w:val="both"/>
              <w:rPr>
                <w:sz w:val="22"/>
                <w:szCs w:val="22"/>
              </w:rPr>
            </w:pPr>
            <w:r w:rsidRPr="003706A8">
              <w:rPr>
                <w:sz w:val="22"/>
                <w:szCs w:val="22"/>
              </w:rPr>
              <w:t>Организация и безопасное проведение работ на высоте с применением</w:t>
            </w:r>
          </w:p>
          <w:p w:rsidR="003706A8" w:rsidRPr="007828A6" w:rsidRDefault="003706A8" w:rsidP="003706A8">
            <w:pPr>
              <w:tabs>
                <w:tab w:val="left" w:pos="7371"/>
              </w:tabs>
              <w:ind w:right="-32"/>
              <w:jc w:val="both"/>
              <w:rPr>
                <w:sz w:val="22"/>
                <w:szCs w:val="22"/>
              </w:rPr>
            </w:pPr>
            <w:r w:rsidRPr="003706A8">
              <w:rPr>
                <w:sz w:val="22"/>
                <w:szCs w:val="22"/>
              </w:rPr>
              <w:t xml:space="preserve">средств </w:t>
            </w:r>
            <w:proofErr w:type="spellStart"/>
            <w:r w:rsidRPr="003706A8">
              <w:rPr>
                <w:sz w:val="22"/>
                <w:szCs w:val="22"/>
              </w:rPr>
              <w:t>подмащивания</w:t>
            </w:r>
            <w:proofErr w:type="spellEnd"/>
            <w:r w:rsidRPr="003706A8">
              <w:rPr>
                <w:sz w:val="22"/>
                <w:szCs w:val="22"/>
              </w:rPr>
              <w:t>, а также работ, выполняемых на площадках с защитными огражден</w:t>
            </w:r>
            <w:r w:rsidRPr="003706A8">
              <w:rPr>
                <w:sz w:val="22"/>
                <w:szCs w:val="22"/>
              </w:rPr>
              <w:t>и</w:t>
            </w:r>
            <w:r w:rsidRPr="003706A8">
              <w:rPr>
                <w:sz w:val="22"/>
                <w:szCs w:val="22"/>
              </w:rPr>
              <w:t>ями высотой 1,1 м и более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3706A8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3706A8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Удостоверение, личная книжка. НПА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3706A8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3706A8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3706A8" w:rsidRDefault="003706A8" w:rsidP="003706A8">
            <w:pPr>
              <w:tabs>
                <w:tab w:val="left" w:pos="3630"/>
              </w:tabs>
              <w:ind w:right="-32"/>
              <w:jc w:val="both"/>
              <w:rPr>
                <w:sz w:val="22"/>
                <w:szCs w:val="22"/>
              </w:rPr>
            </w:pPr>
            <w:r w:rsidRPr="003706A8">
              <w:rPr>
                <w:sz w:val="22"/>
                <w:szCs w:val="22"/>
              </w:rPr>
              <w:t xml:space="preserve">Безопасные методы и приемы выполнения работ на высоте с применением средств </w:t>
            </w:r>
            <w:proofErr w:type="spellStart"/>
            <w:r w:rsidRPr="003706A8">
              <w:rPr>
                <w:sz w:val="22"/>
                <w:szCs w:val="22"/>
              </w:rPr>
              <w:t>подмащ</w:t>
            </w:r>
            <w:r w:rsidRPr="003706A8">
              <w:rPr>
                <w:sz w:val="22"/>
                <w:szCs w:val="22"/>
              </w:rPr>
              <w:t>и</w:t>
            </w:r>
            <w:r w:rsidRPr="003706A8">
              <w:rPr>
                <w:sz w:val="22"/>
                <w:szCs w:val="22"/>
              </w:rPr>
              <w:t>вания</w:t>
            </w:r>
            <w:proofErr w:type="spellEnd"/>
            <w:r w:rsidRPr="003706A8">
              <w:rPr>
                <w:sz w:val="22"/>
                <w:szCs w:val="22"/>
              </w:rPr>
              <w:t xml:space="preserve">, а также работ, выполняемых </w:t>
            </w:r>
            <w:proofErr w:type="gramStart"/>
            <w:r w:rsidRPr="003706A8">
              <w:rPr>
                <w:sz w:val="22"/>
                <w:szCs w:val="22"/>
              </w:rPr>
              <w:t>на</w:t>
            </w:r>
            <w:proofErr w:type="gramEnd"/>
          </w:p>
          <w:p w:rsidR="003706A8" w:rsidRPr="003706A8" w:rsidRDefault="003706A8" w:rsidP="003706A8">
            <w:pPr>
              <w:tabs>
                <w:tab w:val="left" w:pos="3630"/>
              </w:tabs>
              <w:ind w:right="-32"/>
              <w:jc w:val="both"/>
              <w:rPr>
                <w:sz w:val="22"/>
                <w:szCs w:val="22"/>
              </w:rPr>
            </w:pPr>
            <w:proofErr w:type="gramStart"/>
            <w:r w:rsidRPr="003706A8">
              <w:rPr>
                <w:sz w:val="22"/>
                <w:szCs w:val="22"/>
              </w:rPr>
              <w:t>площадках</w:t>
            </w:r>
            <w:proofErr w:type="gramEnd"/>
            <w:r w:rsidRPr="003706A8">
              <w:rPr>
                <w:sz w:val="22"/>
                <w:szCs w:val="22"/>
              </w:rPr>
              <w:t xml:space="preserve"> с защитными ограждениями высотой 1,1 м и более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3706A8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3706A8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Удостоверение, личная книжка. НПА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3706A8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3706A8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Промышленная безопасность</w:t>
            </w:r>
          </w:p>
        </w:tc>
      </w:tr>
      <w:tr w:rsidR="003706A8" w:rsidRPr="007828A6" w:rsidTr="006602F4">
        <w:trPr>
          <w:trHeight w:val="429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6159E3">
            <w:pPr>
              <w:pStyle w:val="aa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«Требования промышленной безопасности в химической, нефтехимической и нефтеп</w:t>
            </w:r>
            <w:r w:rsidRPr="007828A6">
              <w:rPr>
                <w:b/>
                <w:sz w:val="22"/>
                <w:szCs w:val="22"/>
              </w:rPr>
              <w:t>е</w:t>
            </w:r>
            <w:r w:rsidRPr="007828A6">
              <w:rPr>
                <w:b/>
                <w:sz w:val="22"/>
                <w:szCs w:val="22"/>
              </w:rPr>
              <w:t>рерабатывающей промышленности»</w:t>
            </w:r>
          </w:p>
          <w:p w:rsidR="003706A8" w:rsidRPr="007828A6" w:rsidRDefault="003706A8" w:rsidP="003862AD">
            <w:pPr>
              <w:ind w:right="-32"/>
              <w:jc w:val="both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«Требования промышленной безопасности в нефтяной и газовой промышленности» </w:t>
            </w:r>
          </w:p>
          <w:p w:rsidR="003706A8" w:rsidRPr="007D3A24" w:rsidRDefault="003706A8" w:rsidP="007D3A2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41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7828A6">
              <w:rPr>
                <w:b/>
                <w:sz w:val="22"/>
                <w:szCs w:val="22"/>
              </w:rPr>
              <w:t>Промышленная безопасность</w:t>
            </w:r>
            <w:r>
              <w:rPr>
                <w:b/>
                <w:sz w:val="22"/>
                <w:szCs w:val="22"/>
              </w:rPr>
              <w:t>»</w:t>
            </w:r>
            <w:r w:rsidRPr="007828A6">
              <w:rPr>
                <w:b/>
                <w:sz w:val="22"/>
                <w:szCs w:val="22"/>
              </w:rPr>
              <w:t xml:space="preserve"> </w:t>
            </w:r>
            <w:r w:rsidRPr="0027594A">
              <w:rPr>
                <w:sz w:val="18"/>
                <w:szCs w:val="22"/>
              </w:rPr>
              <w:t xml:space="preserve">(по заявленным областям аттестации Приказ </w:t>
            </w:r>
            <w:proofErr w:type="spellStart"/>
            <w:r w:rsidRPr="0027594A">
              <w:rPr>
                <w:sz w:val="18"/>
                <w:szCs w:val="22"/>
              </w:rPr>
              <w:t>Ростехнадзора</w:t>
            </w:r>
            <w:proofErr w:type="spellEnd"/>
            <w:r w:rsidRPr="0027594A">
              <w:rPr>
                <w:rFonts w:ascii="Arial" w:hAnsi="Arial" w:cs="Arial"/>
                <w:spacing w:val="2"/>
                <w:sz w:val="36"/>
                <w:szCs w:val="41"/>
              </w:rPr>
              <w:t xml:space="preserve"> </w:t>
            </w:r>
            <w:r w:rsidRPr="0027594A">
              <w:rPr>
                <w:spacing w:val="2"/>
                <w:sz w:val="18"/>
                <w:szCs w:val="41"/>
              </w:rPr>
              <w:t>от 6 апреля 2012 года N 233</w:t>
            </w:r>
            <w:proofErr w:type="gramStart"/>
            <w:r w:rsidRPr="0027594A">
              <w:rPr>
                <w:spacing w:val="2"/>
                <w:sz w:val="18"/>
                <w:szCs w:val="41"/>
              </w:rPr>
              <w:t xml:space="preserve"> О</w:t>
            </w:r>
            <w:proofErr w:type="gramEnd"/>
            <w:r w:rsidRPr="0027594A">
              <w:rPr>
                <w:spacing w:val="2"/>
                <w:sz w:val="18"/>
                <w:szCs w:val="41"/>
              </w:rPr>
              <w:t>б утверждении областей аттестации (проверки знаний) руководителей и специалистов орг</w:t>
            </w:r>
            <w:r w:rsidRPr="0027594A">
              <w:rPr>
                <w:spacing w:val="2"/>
                <w:sz w:val="18"/>
                <w:szCs w:val="41"/>
              </w:rPr>
              <w:t>а</w:t>
            </w:r>
            <w:r w:rsidRPr="0027594A">
              <w:rPr>
                <w:spacing w:val="2"/>
                <w:sz w:val="18"/>
                <w:szCs w:val="41"/>
              </w:rPr>
              <w:t>низаций, поднадзорных Федеральной службе по экологическому, технологическому и атомному надзору)</w:t>
            </w:r>
          </w:p>
          <w:p w:rsidR="003706A8" w:rsidRPr="007D3A24" w:rsidRDefault="003706A8" w:rsidP="007D3A24">
            <w:pPr>
              <w:ind w:right="-32"/>
              <w:jc w:val="both"/>
              <w:rPr>
                <w:sz w:val="4"/>
                <w:szCs w:val="22"/>
              </w:rPr>
            </w:pPr>
            <w:r w:rsidRPr="007D3A24">
              <w:rPr>
                <w:sz w:val="4"/>
                <w:szCs w:val="22"/>
              </w:rPr>
              <w:t>)</w:t>
            </w:r>
          </w:p>
          <w:p w:rsidR="003706A8" w:rsidRPr="007828A6" w:rsidRDefault="003706A8" w:rsidP="00C20AE8">
            <w:pPr>
              <w:pStyle w:val="ConsPlusTitle"/>
              <w:jc w:val="both"/>
            </w:pPr>
            <w:r w:rsidRPr="0027594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В соответствии с ПОСТАНОВЛЕНИЕМ от 25 октября 2019 г. № 1365</w:t>
            </w:r>
            <w:proofErr w:type="gramStart"/>
            <w:r w:rsidRPr="0027594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О</w:t>
            </w:r>
            <w:proofErr w:type="gramEnd"/>
            <w:r w:rsidRPr="0027594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подготовке и атт</w:t>
            </w:r>
            <w:r w:rsidRPr="0027594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27594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стации в области промышленной безопасности, по вопросам безопасности гидротехнических сооружений, безопасности в сфере электроэнергетики п.13 применяется с 01.11.2019.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color w:val="212529"/>
                <w:sz w:val="20"/>
                <w:szCs w:val="20"/>
              </w:rPr>
              <w:lastRenderedPageBreak/>
              <w:t>Дополнительное професси</w:t>
            </w:r>
            <w:r w:rsidRPr="007828A6">
              <w:rPr>
                <w:color w:val="212529"/>
                <w:sz w:val="20"/>
                <w:szCs w:val="20"/>
              </w:rPr>
              <w:t>о</w:t>
            </w:r>
            <w:r w:rsidRPr="007828A6">
              <w:rPr>
                <w:color w:val="212529"/>
                <w:sz w:val="20"/>
                <w:szCs w:val="20"/>
              </w:rPr>
              <w:t>нальное образование в области промышленной безопасности.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Default="003706A8" w:rsidP="004778AF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  <w:r>
              <w:rPr>
                <w:sz w:val="20"/>
                <w:szCs w:val="22"/>
              </w:rPr>
              <w:t>.</w:t>
            </w:r>
          </w:p>
          <w:p w:rsidR="003706A8" w:rsidRPr="003706A8" w:rsidRDefault="003706A8" w:rsidP="004778AF">
            <w:pPr>
              <w:ind w:right="-32"/>
              <w:rPr>
                <w:b/>
                <w:sz w:val="22"/>
                <w:szCs w:val="22"/>
              </w:rPr>
            </w:pPr>
            <w:r w:rsidRPr="003706A8">
              <w:rPr>
                <w:b/>
                <w:sz w:val="20"/>
                <w:szCs w:val="22"/>
              </w:rPr>
              <w:t xml:space="preserve">(обучение и </w:t>
            </w:r>
            <w:proofErr w:type="spellStart"/>
            <w:r w:rsidRPr="003706A8">
              <w:rPr>
                <w:b/>
                <w:sz w:val="20"/>
                <w:szCs w:val="22"/>
              </w:rPr>
              <w:t>предаттестацио</w:t>
            </w:r>
            <w:r w:rsidRPr="003706A8">
              <w:rPr>
                <w:b/>
                <w:sz w:val="20"/>
                <w:szCs w:val="22"/>
              </w:rPr>
              <w:t>н</w:t>
            </w:r>
            <w:r w:rsidRPr="003706A8">
              <w:rPr>
                <w:b/>
                <w:sz w:val="20"/>
                <w:szCs w:val="22"/>
              </w:rPr>
              <w:t>ная</w:t>
            </w:r>
            <w:proofErr w:type="spellEnd"/>
            <w:r w:rsidRPr="003706A8">
              <w:rPr>
                <w:b/>
                <w:sz w:val="20"/>
                <w:szCs w:val="22"/>
              </w:rPr>
              <w:t xml:space="preserve"> подготовка)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3706A8">
            <w:pPr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  <w:p w:rsidR="003706A8" w:rsidRPr="007828A6" w:rsidRDefault="003706A8" w:rsidP="003706A8">
            <w:pPr>
              <w:jc w:val="center"/>
              <w:rPr>
                <w:sz w:val="22"/>
                <w:szCs w:val="22"/>
              </w:rPr>
            </w:pPr>
            <w:r w:rsidRPr="007828A6">
              <w:rPr>
                <w:b/>
                <w:sz w:val="16"/>
                <w:szCs w:val="22"/>
              </w:rPr>
              <w:t xml:space="preserve">за каждую </w:t>
            </w:r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групп</w:t>
            </w:r>
            <w:r>
              <w:rPr>
                <w:b/>
                <w:sz w:val="16"/>
                <w:szCs w:val="22"/>
              </w:rPr>
              <w:t>у</w:t>
            </w:r>
            <w:r w:rsidRPr="007828A6">
              <w:rPr>
                <w:b/>
                <w:sz w:val="16"/>
                <w:szCs w:val="22"/>
              </w:rPr>
              <w:t>област</w:t>
            </w:r>
            <w:r>
              <w:rPr>
                <w:b/>
                <w:sz w:val="16"/>
                <w:szCs w:val="22"/>
              </w:rPr>
              <w:t>ей</w:t>
            </w:r>
            <w:proofErr w:type="spellEnd"/>
            <w:r w:rsidRPr="007828A6">
              <w:rPr>
                <w:b/>
                <w:sz w:val="16"/>
                <w:szCs w:val="22"/>
              </w:rPr>
              <w:t xml:space="preserve"> аттест</w:t>
            </w:r>
            <w:r w:rsidRPr="007828A6">
              <w:rPr>
                <w:b/>
                <w:sz w:val="16"/>
                <w:szCs w:val="22"/>
              </w:rPr>
              <w:t>а</w:t>
            </w:r>
            <w:r w:rsidRPr="007828A6">
              <w:rPr>
                <w:b/>
                <w:sz w:val="16"/>
                <w:szCs w:val="22"/>
              </w:rPr>
              <w:t>ции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5F563B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6500</w:t>
            </w:r>
          </w:p>
          <w:p w:rsidR="003706A8" w:rsidRPr="007828A6" w:rsidRDefault="003706A8" w:rsidP="002F1724">
            <w:pPr>
              <w:ind w:right="-32"/>
              <w:jc w:val="center"/>
              <w:rPr>
                <w:sz w:val="22"/>
                <w:szCs w:val="22"/>
              </w:rPr>
            </w:pPr>
            <w:r w:rsidRPr="007828A6">
              <w:rPr>
                <w:b/>
                <w:sz w:val="16"/>
                <w:szCs w:val="22"/>
              </w:rPr>
              <w:t xml:space="preserve">за каждую </w:t>
            </w:r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группу</w:t>
            </w:r>
            <w:r w:rsidRPr="007828A6">
              <w:rPr>
                <w:b/>
                <w:sz w:val="16"/>
                <w:szCs w:val="22"/>
              </w:rPr>
              <w:t>област</w:t>
            </w:r>
            <w:r>
              <w:rPr>
                <w:b/>
                <w:sz w:val="16"/>
                <w:szCs w:val="22"/>
              </w:rPr>
              <w:t>ей</w:t>
            </w:r>
            <w:proofErr w:type="spellEnd"/>
            <w:r w:rsidRPr="007828A6">
              <w:rPr>
                <w:b/>
                <w:sz w:val="16"/>
                <w:szCs w:val="22"/>
              </w:rPr>
              <w:t xml:space="preserve"> аттестации</w:t>
            </w:r>
          </w:p>
        </w:tc>
      </w:tr>
      <w:tr w:rsidR="003706A8" w:rsidRPr="007828A6" w:rsidTr="006602F4">
        <w:trPr>
          <w:trHeight w:val="844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9D6EF0">
            <w:pPr>
              <w:ind w:right="-32"/>
              <w:jc w:val="both"/>
              <w:rPr>
                <w:sz w:val="22"/>
                <w:szCs w:val="22"/>
              </w:rPr>
            </w:pPr>
            <w:proofErr w:type="spellStart"/>
            <w:r w:rsidRPr="007828A6">
              <w:rPr>
                <w:b/>
                <w:sz w:val="22"/>
                <w:szCs w:val="22"/>
              </w:rPr>
              <w:t>Предаттестационная</w:t>
            </w:r>
            <w:proofErr w:type="spellEnd"/>
            <w:r w:rsidRPr="007828A6">
              <w:rPr>
                <w:b/>
                <w:sz w:val="22"/>
                <w:szCs w:val="22"/>
              </w:rPr>
              <w:t xml:space="preserve"> подготовка по промышленной безопасности</w:t>
            </w:r>
            <w:r w:rsidRPr="007828A6">
              <w:rPr>
                <w:sz w:val="22"/>
                <w:szCs w:val="22"/>
              </w:rPr>
              <w:t>.</w:t>
            </w:r>
          </w:p>
          <w:p w:rsidR="003706A8" w:rsidRPr="007828A6" w:rsidRDefault="003706A8" w:rsidP="009D6EF0">
            <w:pPr>
              <w:ind w:right="-32"/>
              <w:jc w:val="both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По всем областям аттестации в системе ОЛИМПОКС (периодичность 1 раз в 5 лет) 20 час только ОЛИМПОКС, 40 час ОЛИМПОКС +преподаватель; 72 час  - углубленная подготовка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9D6EF0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 xml:space="preserve">Справка о </w:t>
            </w:r>
            <w:proofErr w:type="spellStart"/>
            <w:r w:rsidRPr="007828A6">
              <w:rPr>
                <w:sz w:val="20"/>
                <w:szCs w:val="22"/>
              </w:rPr>
              <w:t>предаттестационной</w:t>
            </w:r>
            <w:proofErr w:type="spellEnd"/>
          </w:p>
          <w:p w:rsidR="003706A8" w:rsidRPr="007828A6" w:rsidRDefault="003706A8" w:rsidP="009D6EF0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подготовке.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9D6EF0">
            <w:pPr>
              <w:ind w:right="-32"/>
              <w:jc w:val="center"/>
              <w:rPr>
                <w:b/>
                <w:sz w:val="16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  <w:r w:rsidRPr="00486E04">
              <w:rPr>
                <w:b/>
                <w:sz w:val="16"/>
                <w:szCs w:val="22"/>
              </w:rPr>
              <w:t xml:space="preserve"> </w:t>
            </w:r>
          </w:p>
          <w:p w:rsidR="003706A8" w:rsidRPr="007828A6" w:rsidRDefault="003706A8" w:rsidP="009D6EF0">
            <w:pPr>
              <w:ind w:right="-32"/>
              <w:jc w:val="center"/>
              <w:rPr>
                <w:sz w:val="22"/>
                <w:szCs w:val="22"/>
              </w:rPr>
            </w:pPr>
            <w:r w:rsidRPr="007828A6">
              <w:rPr>
                <w:b/>
                <w:sz w:val="16"/>
                <w:szCs w:val="22"/>
              </w:rPr>
              <w:t>за каждую область аттестации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9D6EF0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</w:t>
            </w:r>
          </w:p>
          <w:p w:rsidR="003706A8" w:rsidRPr="007828A6" w:rsidRDefault="003706A8" w:rsidP="009D6EF0">
            <w:pPr>
              <w:ind w:right="-32"/>
              <w:jc w:val="center"/>
              <w:rPr>
                <w:sz w:val="22"/>
                <w:szCs w:val="22"/>
              </w:rPr>
            </w:pPr>
            <w:r w:rsidRPr="007828A6">
              <w:rPr>
                <w:b/>
                <w:sz w:val="16"/>
                <w:szCs w:val="22"/>
              </w:rPr>
              <w:t>за каждую о</w:t>
            </w:r>
            <w:r w:rsidRPr="007828A6">
              <w:rPr>
                <w:b/>
                <w:sz w:val="16"/>
                <w:szCs w:val="22"/>
              </w:rPr>
              <w:t>б</w:t>
            </w:r>
            <w:r w:rsidRPr="007828A6">
              <w:rPr>
                <w:b/>
                <w:sz w:val="16"/>
                <w:szCs w:val="22"/>
              </w:rPr>
              <w:t>ласть аттест</w:t>
            </w:r>
            <w:r w:rsidRPr="007828A6">
              <w:rPr>
                <w:b/>
                <w:sz w:val="16"/>
                <w:szCs w:val="22"/>
              </w:rPr>
              <w:t>а</w:t>
            </w:r>
            <w:r w:rsidRPr="007828A6">
              <w:rPr>
                <w:b/>
                <w:sz w:val="16"/>
                <w:szCs w:val="22"/>
              </w:rPr>
              <w:t>ции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Пожарная безопасность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пожароопасных производств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Удостоверение. НПА.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подразделений пожароопасных производств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рабочих, осуществляющих пожароопасные работы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1300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7828A6">
              <w:rPr>
                <w:rFonts w:eastAsia="Calibri"/>
                <w:sz w:val="22"/>
                <w:szCs w:val="22"/>
                <w:lang w:eastAsia="en-US"/>
              </w:rPr>
              <w:t>электрогазосварщиков</w:t>
            </w:r>
            <w:proofErr w:type="spellEnd"/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1200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сотрудников, осуществля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щих круглосуточную охрану организаций и руководителей подразделений организаций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ответственных за пожарную безопасность вновь строящихся и реконструируемых объектов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1200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организаций бытового обслуживания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организаций торговли, общественного питания, баз и складов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и проведение противопожарных инструктажей лечебных учреждений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театрально-зрелищных и культурно-просветительских учреждений, библиотек, музеев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ственных за пожарную безопасность жилых домов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воспитателей дошкольных учреждений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ственных за пожарную безопасность и проведение противопожарных инструктажей на пре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приятиях автотранспорта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для руководителей и лиц, отве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ственных за пожарную безопасность и проведения противопожарных инструктажей д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школьных учреждений и общеобразовательных школ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rPr>
          <w:trHeight w:val="476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sz w:val="22"/>
                <w:szCs w:val="22"/>
                <w:lang w:eastAsia="en-US"/>
              </w:rPr>
              <w:t>Специальная программа:</w:t>
            </w: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Пожарно-технический минимум 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для руководителей и ответстве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ных за пожарную безопасность в учреждениях (офисах)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DA0551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1100</w:t>
            </w:r>
          </w:p>
        </w:tc>
      </w:tr>
      <w:tr w:rsidR="003706A8" w:rsidRPr="007828A6" w:rsidTr="006602F4">
        <w:trPr>
          <w:trHeight w:val="476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E17C46" w:rsidRDefault="00E17C46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E17C46">
              <w:rPr>
                <w:rFonts w:eastAsia="Verdana"/>
                <w:sz w:val="22"/>
                <w:szCs w:val="22"/>
                <w:lang w:bidi="ru-RU"/>
              </w:rPr>
              <w:t>Подготовка специалистов по использованию и обслуживанию пожарных мотопомп (мотор</w:t>
            </w:r>
            <w:r w:rsidRPr="00E17C46">
              <w:rPr>
                <w:rFonts w:eastAsia="Verdana"/>
                <w:sz w:val="22"/>
                <w:szCs w:val="22"/>
                <w:lang w:bidi="ru-RU"/>
              </w:rPr>
              <w:t>и</w:t>
            </w:r>
            <w:r w:rsidRPr="00E17C46">
              <w:rPr>
                <w:rFonts w:eastAsia="Verdana"/>
                <w:sz w:val="22"/>
                <w:szCs w:val="22"/>
                <w:lang w:bidi="ru-RU"/>
              </w:rPr>
              <w:t>стов)</w:t>
            </w:r>
          </w:p>
        </w:tc>
        <w:tc>
          <w:tcPr>
            <w:tcW w:w="2977" w:type="dxa"/>
            <w:shd w:val="clear" w:color="auto" w:fill="auto"/>
          </w:tcPr>
          <w:p w:rsidR="00E17C46" w:rsidRPr="00E17C46" w:rsidRDefault="00E17C46" w:rsidP="00E17C46">
            <w:pPr>
              <w:ind w:right="-32"/>
              <w:rPr>
                <w:sz w:val="20"/>
                <w:szCs w:val="22"/>
              </w:rPr>
            </w:pPr>
            <w:r w:rsidRPr="00E17C4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E17C46" w:rsidP="00E17C46">
            <w:pPr>
              <w:ind w:right="-32"/>
              <w:rPr>
                <w:sz w:val="20"/>
                <w:szCs w:val="22"/>
              </w:rPr>
            </w:pPr>
            <w:r w:rsidRPr="00E17C4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E17C46" w:rsidP="00DA0551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</w:t>
            </w:r>
          </w:p>
        </w:tc>
      </w:tr>
      <w:tr w:rsidR="003706A8" w:rsidRPr="007828A6" w:rsidTr="00EA3528">
        <w:trPr>
          <w:trHeight w:val="136"/>
        </w:trPr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ГО и ЧС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>Обучение должностных лиц и специалистов ГО и РСЧС организаций по ГО и защите от ЧС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(категория (руководители организаций (юридических лиц))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5 лет)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4000</w:t>
            </w:r>
          </w:p>
        </w:tc>
      </w:tr>
      <w:tr w:rsidR="003706A8" w:rsidRPr="007828A6" w:rsidTr="006602F4">
        <w:trPr>
          <w:trHeight w:val="356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Обучение руководителей организаций и учреждений, отнесенных к категории по 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rPr>
          <w:trHeight w:val="146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>Обучение должностных лиц и специалистов ГО и РСЧС организаций по ГО и защите от ЧС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 xml:space="preserve"> (категория (уполномоченный на решение задач в области ГО и ЧС))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rPr>
          <w:trHeight w:val="319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402804">
            <w:pPr>
              <w:spacing w:before="100" w:beforeAutospacing="1"/>
              <w:ind w:left="122"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Подготовка руководителей и диспетчеров (радиотелефонистов) ЕДДС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left="-32"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spacing w:before="100" w:before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rPr>
          <w:trHeight w:val="265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/>
              <w:ind w:left="122"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Обеспечение антитеррористической безопасности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EE3AD9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EE3AD9">
            <w:pPr>
              <w:ind w:left="-32"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EE3AD9">
            <w:pPr>
              <w:spacing w:before="100" w:before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EE3AD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4500</w:t>
            </w:r>
          </w:p>
        </w:tc>
      </w:tr>
      <w:tr w:rsidR="003706A8" w:rsidRPr="007828A6" w:rsidTr="006602F4">
        <w:trPr>
          <w:trHeight w:val="371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/>
              <w:ind w:left="122"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Профилактика экстремизма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EE3AD9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EE3AD9">
            <w:pPr>
              <w:ind w:left="-32"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EE3AD9">
            <w:pPr>
              <w:spacing w:before="100" w:before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  <w:r w:rsidR="003706A8" w:rsidRPr="00486E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EE3AD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4500</w:t>
            </w:r>
          </w:p>
        </w:tc>
      </w:tr>
      <w:tr w:rsidR="003706A8" w:rsidRPr="007828A6" w:rsidTr="00EA3528">
        <w:trPr>
          <w:trHeight w:val="211"/>
        </w:trPr>
        <w:tc>
          <w:tcPr>
            <w:tcW w:w="567" w:type="dxa"/>
            <w:shd w:val="clear" w:color="auto" w:fill="auto"/>
          </w:tcPr>
          <w:p w:rsidR="003706A8" w:rsidRPr="007828A6" w:rsidRDefault="003706A8" w:rsidP="00EE3AD9">
            <w:pPr>
              <w:ind w:right="-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68" w:type="dxa"/>
            <w:gridSpan w:val="4"/>
            <w:shd w:val="clear" w:color="auto" w:fill="auto"/>
          </w:tcPr>
          <w:p w:rsidR="003706A8" w:rsidRPr="007828A6" w:rsidRDefault="003706A8" w:rsidP="00EE3AD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Противодействие коррупции</w:t>
            </w:r>
          </w:p>
        </w:tc>
      </w:tr>
      <w:tr w:rsidR="003706A8" w:rsidRPr="007828A6" w:rsidTr="006602F4">
        <w:trPr>
          <w:trHeight w:val="352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EE3AD9">
            <w:pPr>
              <w:ind w:right="-32"/>
              <w:rPr>
                <w:b/>
                <w:bCs/>
              </w:rPr>
            </w:pPr>
            <w:r w:rsidRPr="007828A6">
              <w:rPr>
                <w:b/>
                <w:bCs/>
                <w:sz w:val="22"/>
              </w:rPr>
              <w:t>Противодействие коррупции на муниципальном уровне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EE3AD9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EE3AD9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4778AF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4778AF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rPr>
          <w:trHeight w:val="352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EE3AD9">
            <w:pPr>
              <w:ind w:right="-3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Защита персональных данных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9D6EF0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9D6EF0">
            <w:pPr>
              <w:ind w:left="-32"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9D6EF0">
            <w:pPr>
              <w:spacing w:before="100" w:before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6A8" w:rsidRPr="007828A6" w:rsidRDefault="003706A8" w:rsidP="009D6EF0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4500</w:t>
            </w:r>
          </w:p>
        </w:tc>
      </w:tr>
      <w:tr w:rsidR="003706A8" w:rsidRPr="007828A6" w:rsidTr="00EA3528">
        <w:trPr>
          <w:trHeight w:val="161"/>
        </w:trPr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4778AF">
            <w:pPr>
              <w:tabs>
                <w:tab w:val="left" w:pos="-7088"/>
              </w:tabs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Оказание первой помощи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E5830">
            <w:pPr>
              <w:ind w:right="-32"/>
              <w:rPr>
                <w:sz w:val="22"/>
                <w:szCs w:val="22"/>
              </w:rPr>
            </w:pPr>
            <w:r w:rsidRPr="008C2FA5">
              <w:rPr>
                <w:sz w:val="22"/>
                <w:szCs w:val="22"/>
              </w:rPr>
              <w:t>Оказание первой помощи пострадавшим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2FA5">
              <w:rPr>
                <w:b/>
                <w:color w:val="000000"/>
                <w:sz w:val="22"/>
                <w:szCs w:val="22"/>
                <w:shd w:val="clear" w:color="auto" w:fill="FFFFFF"/>
              </w:rPr>
              <w:t>«Инструктор массового обучения оказанию пе</w:t>
            </w:r>
            <w:r w:rsidRPr="008C2FA5">
              <w:rPr>
                <w:b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8C2FA5">
              <w:rPr>
                <w:b/>
                <w:color w:val="000000"/>
                <w:sz w:val="22"/>
                <w:szCs w:val="22"/>
                <w:shd w:val="clear" w:color="auto" w:fill="FFFFFF"/>
              </w:rPr>
              <w:t>вой помощи пострадавшим на производстве»</w:t>
            </w:r>
            <w:r w:rsidRPr="007828A6">
              <w:rPr>
                <w:sz w:val="22"/>
                <w:szCs w:val="22"/>
              </w:rPr>
              <w:tab/>
            </w:r>
            <w:r w:rsidRPr="007828A6">
              <w:rPr>
                <w:sz w:val="20"/>
                <w:szCs w:val="22"/>
              </w:rPr>
              <w:t>(с отработкой на роботе-тренажере) для р</w:t>
            </w:r>
            <w:r w:rsidRPr="007828A6">
              <w:rPr>
                <w:sz w:val="20"/>
                <w:szCs w:val="22"/>
              </w:rPr>
              <w:t>у</w:t>
            </w:r>
            <w:r w:rsidRPr="007828A6">
              <w:rPr>
                <w:sz w:val="20"/>
                <w:szCs w:val="22"/>
              </w:rPr>
              <w:t xml:space="preserve">ководителей и лиц, ответственных за проведение инструктажей и обучение своих работников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3 года)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3000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E5830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bCs/>
                <w:sz w:val="22"/>
              </w:rPr>
              <w:t>Оказание первой помощи пострадавшим</w:t>
            </w:r>
            <w:r w:rsidRPr="007828A6">
              <w:rPr>
                <w:bCs/>
                <w:sz w:val="22"/>
              </w:rPr>
              <w:t xml:space="preserve"> для работников организаций</w:t>
            </w:r>
            <w:r>
              <w:rPr>
                <w:bCs/>
                <w:sz w:val="22"/>
              </w:rPr>
              <w:t xml:space="preserve">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 xml:space="preserve"> 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rPr>
          <w:trHeight w:val="415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E5830">
            <w:pPr>
              <w:ind w:right="-32"/>
              <w:rPr>
                <w:bCs/>
              </w:rPr>
            </w:pPr>
            <w:r w:rsidRPr="007828A6">
              <w:rPr>
                <w:b/>
                <w:bCs/>
                <w:sz w:val="22"/>
              </w:rPr>
              <w:t>Оказание первой помощи пострадавшим</w:t>
            </w:r>
            <w:r w:rsidRPr="007828A6">
              <w:rPr>
                <w:bCs/>
                <w:sz w:val="22"/>
              </w:rPr>
              <w:t xml:space="preserve"> </w:t>
            </w:r>
            <w:r w:rsidRPr="008C2FA5">
              <w:rPr>
                <w:b/>
                <w:bCs/>
              </w:rPr>
              <w:t>для педагогических работников</w:t>
            </w:r>
            <w:r w:rsidRPr="007828A6">
              <w:rPr>
                <w:bCs/>
              </w:rPr>
              <w:t xml:space="preserve"> </w:t>
            </w:r>
            <w:r w:rsidRPr="001E4C10">
              <w:rPr>
                <w:rFonts w:eastAsia="Calibri"/>
                <w:sz w:val="20"/>
                <w:szCs w:val="22"/>
                <w:lang w:eastAsia="en-US"/>
              </w:rPr>
              <w:t>(1 раз в год)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095D72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095D72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095D72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095D72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1500</w:t>
            </w:r>
          </w:p>
        </w:tc>
      </w:tr>
      <w:tr w:rsidR="003706A8" w:rsidRPr="007828A6" w:rsidTr="006602F4">
        <w:trPr>
          <w:trHeight w:val="415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E5830">
            <w:pPr>
              <w:ind w:right="-3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Организация и проведение </w:t>
            </w:r>
            <w:proofErr w:type="spellStart"/>
            <w:r>
              <w:rPr>
                <w:b/>
                <w:bCs/>
                <w:sz w:val="22"/>
              </w:rPr>
              <w:t>предсменных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предрейсовых</w:t>
            </w:r>
            <w:proofErr w:type="spellEnd"/>
            <w:r>
              <w:rPr>
                <w:b/>
                <w:bCs/>
                <w:sz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</w:rPr>
              <w:t>послесменных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послерейс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вых</w:t>
            </w:r>
            <w:proofErr w:type="spellEnd"/>
            <w:r>
              <w:rPr>
                <w:b/>
                <w:bCs/>
                <w:sz w:val="22"/>
              </w:rPr>
              <w:t xml:space="preserve"> медицинских осмотров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4C2432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4C2432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095D72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095D72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402804">
            <w:pPr>
              <w:ind w:right="-32"/>
              <w:rPr>
                <w:b/>
                <w:bCs/>
              </w:rPr>
            </w:pPr>
            <w:r w:rsidRPr="007828A6">
              <w:rPr>
                <w:b/>
                <w:sz w:val="22"/>
              </w:rPr>
              <w:t xml:space="preserve">«Медицинский психолог»   </w:t>
            </w:r>
            <w:r w:rsidRPr="007828A6">
              <w:rPr>
                <w:sz w:val="20"/>
              </w:rPr>
              <w:t>в соответствии</w:t>
            </w:r>
            <w:r w:rsidRPr="007828A6">
              <w:rPr>
                <w:b/>
                <w:sz w:val="20"/>
              </w:rPr>
              <w:t xml:space="preserve"> </w:t>
            </w:r>
            <w:r w:rsidRPr="007828A6">
              <w:rPr>
                <w:sz w:val="20"/>
              </w:rPr>
              <w:t>с</w:t>
            </w:r>
            <w:r w:rsidRPr="007828A6">
              <w:rPr>
                <w:b/>
                <w:sz w:val="20"/>
              </w:rPr>
              <w:t xml:space="preserve"> </w:t>
            </w:r>
            <w:r w:rsidRPr="007828A6">
              <w:rPr>
                <w:sz w:val="20"/>
              </w:rPr>
              <w:t>Проектом Приказа Министерства труда и социальной защиты РФ "Об утверждении профессионального стандарта "Медицинский психолог" (подготовлен Минтрудом России 27.11.2018)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EA3528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Автотранспорт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«Ежегодное обучение водителей предприятий, осуществляющих перевозку грузов и па</w:t>
            </w:r>
            <w:r w:rsidRPr="007828A6">
              <w:rPr>
                <w:b/>
                <w:sz w:val="22"/>
                <w:szCs w:val="22"/>
              </w:rPr>
              <w:t>с</w:t>
            </w:r>
            <w:r w:rsidRPr="007828A6">
              <w:rPr>
                <w:b/>
                <w:sz w:val="22"/>
                <w:szCs w:val="22"/>
              </w:rPr>
              <w:t>сажиров»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402804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402804">
            <w:pPr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</w:rPr>
              <w:t>«Защитное вождение, вождение в сложных дорожных условиях, включая программу безопасного зимнего вождения»</w:t>
            </w:r>
            <w:r w:rsidR="00E17C46">
              <w:rPr>
                <w:b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402804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образование.</w:t>
            </w:r>
          </w:p>
          <w:p w:rsidR="003706A8" w:rsidRPr="007828A6" w:rsidRDefault="003706A8" w:rsidP="00402804">
            <w:r w:rsidRPr="007828A6">
              <w:rPr>
                <w:sz w:val="20"/>
                <w:szCs w:val="22"/>
              </w:rPr>
              <w:t>Удостоверение.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3000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Подготовка исполнительных руководителей и специалистов по безопасности дорожного движения на автомобильном транспорте</w:t>
            </w:r>
            <w:r w:rsidRPr="007828A6">
              <w:rPr>
                <w:sz w:val="22"/>
                <w:szCs w:val="22"/>
              </w:rPr>
              <w:t xml:space="preserve"> 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E17C46" w:rsidRPr="007828A6" w:rsidTr="006602F4">
        <w:tc>
          <w:tcPr>
            <w:tcW w:w="567" w:type="dxa"/>
            <w:shd w:val="clear" w:color="auto" w:fill="auto"/>
          </w:tcPr>
          <w:p w:rsidR="00E17C46" w:rsidRPr="007828A6" w:rsidRDefault="00E17C46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7C46" w:rsidRPr="007828A6" w:rsidRDefault="00E17C46" w:rsidP="00FC79FC">
            <w:pPr>
              <w:ind w:right="-32"/>
              <w:rPr>
                <w:b/>
                <w:sz w:val="22"/>
                <w:szCs w:val="22"/>
              </w:rPr>
            </w:pPr>
            <w:r w:rsidRPr="00E17C46">
              <w:rPr>
                <w:b/>
                <w:sz w:val="22"/>
                <w:szCs w:val="22"/>
              </w:rPr>
              <w:t>Контролер технического состояния автотранспортных средств (Повышение квалиф</w:t>
            </w:r>
            <w:r w:rsidRPr="00E17C46">
              <w:rPr>
                <w:b/>
                <w:sz w:val="22"/>
                <w:szCs w:val="22"/>
              </w:rPr>
              <w:t>и</w:t>
            </w:r>
            <w:r w:rsidRPr="00E17C46">
              <w:rPr>
                <w:b/>
                <w:sz w:val="22"/>
                <w:szCs w:val="22"/>
              </w:rPr>
              <w:t>кации)</w:t>
            </w:r>
          </w:p>
        </w:tc>
        <w:tc>
          <w:tcPr>
            <w:tcW w:w="2977" w:type="dxa"/>
            <w:shd w:val="clear" w:color="auto" w:fill="auto"/>
          </w:tcPr>
          <w:p w:rsidR="00E17C46" w:rsidRPr="007828A6" w:rsidRDefault="00E17C46" w:rsidP="00E17C46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E17C46" w:rsidRPr="007828A6" w:rsidRDefault="00E17C46" w:rsidP="00E17C46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E17C46" w:rsidRPr="00486E04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17C46" w:rsidRPr="007828A6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E17C46" w:rsidRPr="007828A6" w:rsidTr="006602F4">
        <w:tc>
          <w:tcPr>
            <w:tcW w:w="567" w:type="dxa"/>
            <w:shd w:val="clear" w:color="auto" w:fill="auto"/>
          </w:tcPr>
          <w:p w:rsidR="00E17C46" w:rsidRPr="007828A6" w:rsidRDefault="00E17C46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7C46" w:rsidRPr="00E17C46" w:rsidRDefault="00E17C46" w:rsidP="00E17C46">
            <w:pPr>
              <w:ind w:right="-32"/>
              <w:rPr>
                <w:b/>
                <w:sz w:val="22"/>
                <w:szCs w:val="22"/>
              </w:rPr>
            </w:pPr>
            <w:r w:rsidRPr="00E17C46">
              <w:rPr>
                <w:b/>
                <w:sz w:val="22"/>
                <w:szCs w:val="22"/>
              </w:rPr>
              <w:t xml:space="preserve">Диспетчер </w:t>
            </w:r>
            <w:proofErr w:type="gramStart"/>
            <w:r w:rsidRPr="00E17C46">
              <w:rPr>
                <w:b/>
                <w:sz w:val="22"/>
                <w:szCs w:val="22"/>
              </w:rPr>
              <w:t>автомобильного</w:t>
            </w:r>
            <w:proofErr w:type="gramEnd"/>
            <w:r w:rsidRPr="00E17C46">
              <w:rPr>
                <w:b/>
                <w:sz w:val="22"/>
                <w:szCs w:val="22"/>
              </w:rPr>
              <w:t xml:space="preserve"> и городского наземного электрического</w:t>
            </w:r>
          </w:p>
          <w:p w:rsidR="00E17C46" w:rsidRPr="00E17C46" w:rsidRDefault="00E17C46" w:rsidP="00E17C46">
            <w:pPr>
              <w:ind w:right="-32"/>
              <w:rPr>
                <w:b/>
                <w:sz w:val="22"/>
                <w:szCs w:val="22"/>
              </w:rPr>
            </w:pPr>
            <w:r w:rsidRPr="00E17C46">
              <w:rPr>
                <w:b/>
                <w:sz w:val="22"/>
                <w:szCs w:val="22"/>
              </w:rPr>
              <w:t xml:space="preserve">транспорта </w:t>
            </w:r>
          </w:p>
        </w:tc>
        <w:tc>
          <w:tcPr>
            <w:tcW w:w="2977" w:type="dxa"/>
            <w:shd w:val="clear" w:color="auto" w:fill="auto"/>
          </w:tcPr>
          <w:p w:rsidR="00E17C46" w:rsidRPr="007828A6" w:rsidRDefault="00E17C46" w:rsidP="00E17C46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E17C46" w:rsidRPr="007828A6" w:rsidRDefault="00E17C46" w:rsidP="00E17C46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E17C46" w:rsidRPr="00486E04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17C46" w:rsidRPr="007828A6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E17C46" w:rsidRPr="007828A6" w:rsidTr="006602F4">
        <w:tc>
          <w:tcPr>
            <w:tcW w:w="567" w:type="dxa"/>
            <w:shd w:val="clear" w:color="auto" w:fill="auto"/>
          </w:tcPr>
          <w:p w:rsidR="00E17C46" w:rsidRPr="007828A6" w:rsidRDefault="00E17C46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E17C46" w:rsidRPr="00E17C46" w:rsidRDefault="00E17C46" w:rsidP="00E17C46">
            <w:pPr>
              <w:ind w:right="-32"/>
              <w:rPr>
                <w:b/>
                <w:sz w:val="22"/>
                <w:szCs w:val="22"/>
              </w:rPr>
            </w:pPr>
            <w:r w:rsidRPr="00E17C46">
              <w:rPr>
                <w:b/>
                <w:sz w:val="22"/>
                <w:szCs w:val="22"/>
              </w:rPr>
              <w:t xml:space="preserve">Контролер технического состояния автотранспортных средств </w:t>
            </w:r>
          </w:p>
        </w:tc>
        <w:tc>
          <w:tcPr>
            <w:tcW w:w="2977" w:type="dxa"/>
            <w:shd w:val="clear" w:color="auto" w:fill="auto"/>
          </w:tcPr>
          <w:p w:rsidR="00E17C46" w:rsidRPr="007828A6" w:rsidRDefault="00E17C46" w:rsidP="00E17C46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E17C46" w:rsidRPr="007828A6" w:rsidRDefault="00E17C46" w:rsidP="00E17C46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E17C46" w:rsidRPr="00486E04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E17C46" w:rsidRPr="007828A6" w:rsidRDefault="00E17C46" w:rsidP="00E17C46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7828A6">
              <w:rPr>
                <w:b/>
                <w:sz w:val="22"/>
                <w:szCs w:val="22"/>
              </w:rPr>
              <w:t>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Профессиональная переподготовка руководителей и специалистов по безопасности д</w:t>
            </w:r>
            <w:r w:rsidRPr="007828A6">
              <w:rPr>
                <w:b/>
                <w:sz w:val="22"/>
                <w:szCs w:val="22"/>
              </w:rPr>
              <w:t>о</w:t>
            </w:r>
            <w:r w:rsidRPr="007828A6">
              <w:rPr>
                <w:b/>
                <w:sz w:val="22"/>
                <w:szCs w:val="22"/>
              </w:rPr>
              <w:t>рожного движения на автомобильном транспорте</w:t>
            </w:r>
          </w:p>
          <w:p w:rsidR="003706A8" w:rsidRPr="007828A6" w:rsidRDefault="003706A8" w:rsidP="00FB5113">
            <w:pPr>
              <w:ind w:right="-32"/>
              <w:rPr>
                <w:sz w:val="22"/>
                <w:szCs w:val="22"/>
              </w:rPr>
            </w:pPr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(В </w:t>
            </w:r>
            <w:proofErr w:type="spellStart"/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соотв</w:t>
            </w:r>
            <w:proofErr w:type="gramStart"/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828A6">
              <w:rPr>
                <w:bCs/>
                <w:color w:val="000000"/>
                <w:szCs w:val="40"/>
              </w:rPr>
              <w:t>с</w:t>
            </w:r>
            <w:proofErr w:type="spellEnd"/>
            <w:proofErr w:type="gramEnd"/>
            <w:r w:rsidRPr="007828A6">
              <w:rPr>
                <w:bCs/>
                <w:color w:val="000000"/>
                <w:szCs w:val="40"/>
              </w:rPr>
              <w:t xml:space="preserve"> п</w:t>
            </w:r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рофессиональными и квалификационными требованиями к работникам юридических лиц и индив</w:t>
            </w:r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дуальных предпринимателей, осуществляющих перевозки автомобильным транспортом и городским наземным электрическим транспортом(утв. </w:t>
            </w:r>
            <w:hyperlink r:id="rId13" w:history="1">
              <w:r w:rsidRPr="007828A6">
                <w:rPr>
                  <w:rStyle w:val="a7"/>
                  <w:bCs/>
                  <w:color w:val="3272C0"/>
                  <w:sz w:val="18"/>
                  <w:szCs w:val="18"/>
                </w:rPr>
                <w:t>приказом</w:t>
              </w:r>
            </w:hyperlink>
            <w:r w:rsidRPr="007828A6">
              <w:rPr>
                <w:bCs/>
                <w:color w:val="000000"/>
                <w:sz w:val="18"/>
                <w:szCs w:val="18"/>
                <w:shd w:val="clear" w:color="auto" w:fill="FFFFFF"/>
              </w:rPr>
              <w:t> Министерства транспорта РФ от 28 сентября 2015 г. N 287))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7828A6">
              <w:rPr>
                <w:b/>
                <w:sz w:val="22"/>
                <w:szCs w:val="22"/>
              </w:rPr>
              <w:t>000</w:t>
            </w:r>
          </w:p>
        </w:tc>
      </w:tr>
      <w:tr w:rsidR="003706A8" w:rsidRPr="007828A6" w:rsidTr="006602F4">
        <w:trPr>
          <w:trHeight w:val="367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7D10C4">
            <w:pPr>
              <w:ind w:right="-32"/>
            </w:pPr>
            <w:r w:rsidRPr="007828A6">
              <w:rPr>
                <w:sz w:val="22"/>
              </w:rPr>
              <w:t>«</w:t>
            </w:r>
            <w:r w:rsidRPr="007828A6">
              <w:rPr>
                <w:b/>
                <w:sz w:val="22"/>
              </w:rPr>
              <w:t>Управление маломерными судами»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7D10C4">
            <w:pPr>
              <w:ind w:left="-32"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Курсовое обучение. НПА</w:t>
            </w:r>
          </w:p>
          <w:p w:rsidR="003706A8" w:rsidRPr="007828A6" w:rsidRDefault="003706A8" w:rsidP="007D10C4">
            <w:pPr>
              <w:ind w:right="-32"/>
            </w:pPr>
            <w:r w:rsidRPr="007828A6">
              <w:rPr>
                <w:sz w:val="20"/>
                <w:szCs w:val="22"/>
              </w:rPr>
              <w:t>Свидетельство. 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7D10C4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DA0551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12500</w:t>
            </w:r>
          </w:p>
        </w:tc>
      </w:tr>
      <w:tr w:rsidR="003706A8" w:rsidRPr="007828A6" w:rsidTr="00EA3528">
        <w:trPr>
          <w:trHeight w:val="106"/>
        </w:trPr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Экология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Обеспечение экологической безопасности руководителями и специалистами общехозя</w:t>
            </w:r>
            <w:r w:rsidRPr="007828A6">
              <w:rPr>
                <w:b/>
                <w:sz w:val="22"/>
                <w:szCs w:val="22"/>
              </w:rPr>
              <w:t>й</w:t>
            </w:r>
            <w:r w:rsidRPr="007828A6">
              <w:rPr>
                <w:b/>
                <w:sz w:val="22"/>
                <w:szCs w:val="22"/>
              </w:rPr>
              <w:t>ственных систем управления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9000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884277">
            <w:pPr>
              <w:pStyle w:val="aa"/>
              <w:rPr>
                <w:sz w:val="22"/>
                <w:szCs w:val="22"/>
              </w:rPr>
            </w:pPr>
            <w:proofErr w:type="gramStart"/>
            <w:r w:rsidRPr="007828A6">
              <w:rPr>
                <w:b/>
                <w:sz w:val="22"/>
                <w:szCs w:val="22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28A6">
              <w:rPr>
                <w:rFonts w:eastAsia="Calibri"/>
                <w:sz w:val="20"/>
                <w:szCs w:val="20"/>
                <w:lang w:eastAsia="en-US"/>
              </w:rPr>
              <w:t>(1 раз в 5 лет)</w:t>
            </w:r>
            <w:hyperlink r:id="rId14" w:history="1">
              <w:r w:rsidRPr="007828A6">
                <w:rPr>
                  <w:sz w:val="20"/>
                  <w:szCs w:val="20"/>
                  <w:shd w:val="clear" w:color="auto" w:fill="FFFFFF"/>
                </w:rPr>
                <w:br/>
              </w:r>
              <w:r w:rsidRPr="007828A6">
                <w:rPr>
                  <w:rStyle w:val="a7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(Федеральный закон от 24.06.1998 N 89-ФЗ (ред. от 31.12.2017) "Об отходах производства и потребл</w:t>
              </w:r>
              <w:r w:rsidRPr="007828A6">
                <w:rPr>
                  <w:rStyle w:val="a7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е</w:t>
              </w:r>
              <w:r w:rsidRPr="007828A6">
                <w:rPr>
                  <w:rStyle w:val="a7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ния" (с изм. и доп., вступ. в силу с 01.01.2018)</w:t>
              </w:r>
            </w:hyperlink>
            <w:bookmarkStart w:id="0" w:name="dst100243"/>
            <w:bookmarkEnd w:id="0"/>
            <w:r w:rsidRPr="007828A6">
              <w:rPr>
                <w:rStyle w:val="hl"/>
                <w:sz w:val="20"/>
                <w:szCs w:val="20"/>
              </w:rPr>
              <w:t>Статья 15.</w:t>
            </w:r>
            <w:proofErr w:type="gramEnd"/>
            <w:r w:rsidRPr="007828A6">
              <w:rPr>
                <w:rStyle w:val="hl"/>
                <w:sz w:val="20"/>
                <w:szCs w:val="20"/>
              </w:rPr>
              <w:t xml:space="preserve"> Требования к лицам, которые допущены к сбору, транспортированию, обработке, утилизации, обезвреживанию, размещению отходов I - IV кла</w:t>
            </w:r>
            <w:r w:rsidRPr="007828A6">
              <w:rPr>
                <w:rStyle w:val="hl"/>
                <w:sz w:val="20"/>
                <w:szCs w:val="20"/>
              </w:rPr>
              <w:t>с</w:t>
            </w:r>
            <w:r w:rsidRPr="007828A6">
              <w:rPr>
                <w:rStyle w:val="hl"/>
                <w:sz w:val="20"/>
                <w:szCs w:val="20"/>
              </w:rPr>
              <w:t>сов опасност</w:t>
            </w:r>
            <w:proofErr w:type="gramStart"/>
            <w:r w:rsidRPr="007828A6">
              <w:rPr>
                <w:rStyle w:val="hl"/>
                <w:sz w:val="20"/>
                <w:szCs w:val="20"/>
              </w:rPr>
              <w:t>и</w:t>
            </w:r>
            <w:r w:rsidRPr="007828A6">
              <w:rPr>
                <w:rStyle w:val="blk"/>
                <w:sz w:val="20"/>
                <w:szCs w:val="20"/>
              </w:rPr>
              <w:t>(</w:t>
            </w:r>
            <w:proofErr w:type="gramEnd"/>
            <w:r w:rsidRPr="007828A6">
              <w:rPr>
                <w:rStyle w:val="blk"/>
                <w:sz w:val="20"/>
                <w:szCs w:val="20"/>
              </w:rPr>
              <w:t>в ред. Федерального </w:t>
            </w:r>
            <w:hyperlink r:id="rId15" w:anchor="dst100055" w:history="1">
              <w:r w:rsidRPr="007828A6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закона</w:t>
              </w:r>
            </w:hyperlink>
            <w:r w:rsidRPr="007828A6">
              <w:rPr>
                <w:rStyle w:val="blk"/>
                <w:sz w:val="20"/>
                <w:szCs w:val="20"/>
              </w:rPr>
              <w:t> от 29.12.2015 N 404-ФЗ)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7000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E6939">
            <w:pPr>
              <w:pStyle w:val="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4"/>
              </w:rPr>
              <w:t>«Инженер по охране окружающей среды (эколог)»</w:t>
            </w:r>
            <w:r w:rsidRPr="007828A6">
              <w:rPr>
                <w:rFonts w:ascii="Times New Roman" w:hAnsi="Times New Roman"/>
                <w:b w:val="0"/>
                <w:sz w:val="22"/>
                <w:szCs w:val="24"/>
              </w:rPr>
              <w:t>,</w:t>
            </w:r>
            <w:r w:rsidRPr="007828A6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828A6">
              <w:rPr>
                <w:rFonts w:ascii="Times New Roman" w:hAnsi="Times New Roman"/>
                <w:b w:val="0"/>
                <w:sz w:val="20"/>
                <w:szCs w:val="24"/>
              </w:rPr>
              <w:t>в соответствии с Профессиональным ста</w:t>
            </w:r>
            <w:r w:rsidRPr="007828A6">
              <w:rPr>
                <w:rFonts w:ascii="Times New Roman" w:hAnsi="Times New Roman"/>
                <w:b w:val="0"/>
                <w:sz w:val="20"/>
                <w:szCs w:val="24"/>
              </w:rPr>
              <w:t>н</w:t>
            </w:r>
            <w:r w:rsidRPr="007828A6">
              <w:rPr>
                <w:rFonts w:ascii="Times New Roman" w:hAnsi="Times New Roman"/>
                <w:b w:val="0"/>
                <w:sz w:val="20"/>
                <w:szCs w:val="24"/>
              </w:rPr>
              <w:t>дартом «Специалист по экологической безопасности (в промышленности)» (утвержден приказом М</w:t>
            </w:r>
            <w:r w:rsidRPr="007828A6">
              <w:rPr>
                <w:rFonts w:ascii="Times New Roman" w:hAnsi="Times New Roman"/>
                <w:b w:val="0"/>
                <w:sz w:val="20"/>
                <w:szCs w:val="24"/>
              </w:rPr>
              <w:t>и</w:t>
            </w:r>
            <w:r w:rsidRPr="007828A6">
              <w:rPr>
                <w:rFonts w:ascii="Times New Roman" w:hAnsi="Times New Roman"/>
                <w:b w:val="0"/>
                <w:sz w:val="20"/>
                <w:szCs w:val="24"/>
              </w:rPr>
              <w:t>нистерства труда и социальной защиты Российской Федерации от 31 октября 2016 года N 591н)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E17C46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7828A6">
              <w:rPr>
                <w:b/>
                <w:sz w:val="22"/>
                <w:szCs w:val="22"/>
              </w:rPr>
              <w:t>Госзакупки</w:t>
            </w:r>
            <w:proofErr w:type="spellEnd"/>
          </w:p>
        </w:tc>
      </w:tr>
      <w:tr w:rsidR="003706A8" w:rsidRPr="007828A6" w:rsidTr="006602F4">
        <w:trPr>
          <w:trHeight w:val="699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2"/>
                <w:szCs w:val="22"/>
              </w:rPr>
              <w:t xml:space="preserve">Курс повышения квалификации по закупкам в рамках 44-ФЗ: </w:t>
            </w:r>
            <w:r w:rsidRPr="007828A6">
              <w:rPr>
                <w:b/>
                <w:sz w:val="22"/>
                <w:szCs w:val="22"/>
              </w:rPr>
              <w:t>«Контрактная система в сф</w:t>
            </w:r>
            <w:r w:rsidRPr="007828A6">
              <w:rPr>
                <w:b/>
                <w:sz w:val="22"/>
                <w:szCs w:val="22"/>
              </w:rPr>
              <w:t>е</w:t>
            </w:r>
            <w:r w:rsidRPr="007828A6">
              <w:rPr>
                <w:b/>
                <w:sz w:val="22"/>
                <w:szCs w:val="22"/>
              </w:rPr>
              <w:t>ре закупок товаров, работ и услуг для обеспечения государственных и муниципальных нужд</w:t>
            </w:r>
            <w:r w:rsidRPr="007828A6">
              <w:rPr>
                <w:sz w:val="22"/>
                <w:szCs w:val="22"/>
              </w:rPr>
              <w:t xml:space="preserve">»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44470" w:rsidP="0017020F">
            <w:pPr>
              <w:ind w:right="-32"/>
              <w:rPr>
                <w:sz w:val="22"/>
                <w:szCs w:val="22"/>
              </w:rPr>
            </w:pPr>
            <w:hyperlink r:id="rId16" w:tgtFrame="_blank" w:history="1">
              <w:r w:rsidR="003706A8" w:rsidRPr="0017020F">
                <w:rPr>
                  <w:b/>
                  <w:sz w:val="22"/>
                  <w:szCs w:val="22"/>
                </w:rPr>
                <w:t>«Специали</w:t>
              </w:r>
              <w:proofErr w:type="gramStart"/>
              <w:r w:rsidR="003706A8" w:rsidRPr="0017020F">
                <w:rPr>
                  <w:b/>
                  <w:sz w:val="22"/>
                  <w:szCs w:val="22"/>
                </w:rPr>
                <w:t>ст</w:t>
              </w:r>
            </w:hyperlink>
            <w:r w:rsidR="003706A8" w:rsidRPr="0017020F">
              <w:rPr>
                <w:b/>
                <w:sz w:val="22"/>
                <w:szCs w:val="22"/>
              </w:rPr>
              <w:t xml:space="preserve"> в сф</w:t>
            </w:r>
            <w:proofErr w:type="gramEnd"/>
            <w:r w:rsidR="003706A8" w:rsidRPr="0017020F">
              <w:rPr>
                <w:b/>
                <w:sz w:val="22"/>
                <w:szCs w:val="22"/>
              </w:rPr>
              <w:t>ере закупок»</w:t>
            </w:r>
            <w:r w:rsidR="003706A8">
              <w:rPr>
                <w:b/>
                <w:bCs/>
                <w:sz w:val="22"/>
                <w:szCs w:val="22"/>
              </w:rPr>
              <w:t>,</w:t>
            </w:r>
            <w:r w:rsidR="003706A8" w:rsidRPr="0017020F">
              <w:rPr>
                <w:b/>
                <w:bCs/>
                <w:sz w:val="22"/>
                <w:szCs w:val="22"/>
              </w:rPr>
              <w:t xml:space="preserve"> </w:t>
            </w:r>
            <w:r w:rsidR="003706A8" w:rsidRPr="007828A6">
              <w:rPr>
                <w:b/>
                <w:bCs/>
                <w:sz w:val="22"/>
                <w:szCs w:val="22"/>
              </w:rPr>
              <w:t xml:space="preserve">«Контрактная система в сфере закупок товаров, работ и услуг» </w:t>
            </w:r>
            <w:r w:rsidR="003706A8" w:rsidRPr="007828A6">
              <w:rPr>
                <w:bCs/>
                <w:sz w:val="20"/>
                <w:szCs w:val="22"/>
              </w:rPr>
              <w:t xml:space="preserve">в </w:t>
            </w:r>
            <w:r w:rsidR="003706A8" w:rsidRPr="007828A6">
              <w:rPr>
                <w:sz w:val="20"/>
                <w:szCs w:val="22"/>
              </w:rPr>
              <w:t xml:space="preserve">соответствии с </w:t>
            </w:r>
            <w:hyperlink r:id="rId17" w:tgtFrame="_blank" w:history="1">
              <w:proofErr w:type="spellStart"/>
              <w:r w:rsidR="003706A8" w:rsidRPr="007828A6">
                <w:rPr>
                  <w:sz w:val="20"/>
                  <w:szCs w:val="22"/>
                </w:rPr>
                <w:t>Профстандартом</w:t>
              </w:r>
              <w:proofErr w:type="spellEnd"/>
              <w:r w:rsidR="003706A8" w:rsidRPr="007828A6">
                <w:rPr>
                  <w:sz w:val="20"/>
                  <w:szCs w:val="22"/>
                </w:rPr>
                <w:t xml:space="preserve">  «Специалист</w:t>
              </w:r>
            </w:hyperlink>
            <w:r w:rsidR="003706A8" w:rsidRPr="007828A6">
              <w:rPr>
                <w:sz w:val="20"/>
                <w:szCs w:val="22"/>
              </w:rPr>
              <w:t xml:space="preserve"> в сфере закупок», утв. Приказом Минтруда России от 10.09.2015 № 625н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  <w:p w:rsidR="003706A8" w:rsidRPr="007828A6" w:rsidRDefault="003706A8" w:rsidP="00FC79FC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«Размещение заказа для нужд государственных корпораций, государственных комп</w:t>
            </w:r>
            <w:r w:rsidRPr="007828A6">
              <w:rPr>
                <w:b/>
                <w:sz w:val="22"/>
                <w:szCs w:val="22"/>
              </w:rPr>
              <w:t>а</w:t>
            </w:r>
            <w:r w:rsidRPr="007828A6">
              <w:rPr>
                <w:b/>
                <w:sz w:val="22"/>
                <w:szCs w:val="22"/>
              </w:rPr>
              <w:t>ний, субъектов естественных монополий, государственных унитарных предприятий, муниципальных унитарных предприятий, автономных учреждений в соответствии с 223-ФЗ»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725CB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Повышение квалификации.</w:t>
            </w:r>
          </w:p>
          <w:p w:rsidR="003706A8" w:rsidRPr="007828A6" w:rsidRDefault="003706A8" w:rsidP="00725CB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9000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Бухгалтерия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«1</w:t>
            </w:r>
            <w:proofErr w:type="gramStart"/>
            <w:r w:rsidRPr="007828A6">
              <w:rPr>
                <w:b/>
                <w:sz w:val="22"/>
                <w:szCs w:val="22"/>
              </w:rPr>
              <w:t>С-</w:t>
            </w:r>
            <w:proofErr w:type="gramEnd"/>
            <w:r w:rsidRPr="007828A6">
              <w:rPr>
                <w:b/>
                <w:sz w:val="22"/>
                <w:szCs w:val="22"/>
              </w:rPr>
              <w:t xml:space="preserve"> Бухгалтерия предприятия</w:t>
            </w:r>
            <w:r w:rsidRPr="007828A6">
              <w:rPr>
                <w:sz w:val="22"/>
                <w:szCs w:val="22"/>
              </w:rPr>
              <w:t xml:space="preserve">» 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(1 раз в 5 лет или по мере изменений в программе)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Сертификат.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b/>
                <w:sz w:val="22"/>
                <w:szCs w:val="22"/>
              </w:rPr>
              <w:t>«1</w:t>
            </w:r>
            <w:proofErr w:type="gramStart"/>
            <w:r w:rsidRPr="007828A6">
              <w:rPr>
                <w:b/>
                <w:sz w:val="22"/>
                <w:szCs w:val="22"/>
              </w:rPr>
              <w:t>С-</w:t>
            </w:r>
            <w:proofErr w:type="gramEnd"/>
            <w:r w:rsidRPr="007828A6">
              <w:rPr>
                <w:b/>
                <w:sz w:val="22"/>
                <w:szCs w:val="22"/>
              </w:rPr>
              <w:t xml:space="preserve"> Бухгалтерия предприятия</w:t>
            </w:r>
            <w:r w:rsidRPr="007828A6">
              <w:rPr>
                <w:sz w:val="22"/>
                <w:szCs w:val="22"/>
              </w:rPr>
              <w:t xml:space="preserve">» </w:t>
            </w:r>
            <w:r w:rsidRPr="007828A6">
              <w:rPr>
                <w:rFonts w:eastAsia="Calibri"/>
                <w:sz w:val="22"/>
                <w:szCs w:val="22"/>
                <w:lang w:eastAsia="en-US"/>
              </w:rPr>
              <w:t>(1 раз в 5 лет или по мере изменений в программе)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rFonts w:eastAsia="Calibri"/>
                <w:sz w:val="20"/>
                <w:szCs w:val="22"/>
                <w:lang w:eastAsia="en-US"/>
              </w:rPr>
              <w:t xml:space="preserve">(Для </w:t>
            </w:r>
            <w:proofErr w:type="gramStart"/>
            <w:r w:rsidRPr="007828A6">
              <w:rPr>
                <w:rFonts w:eastAsia="Calibri"/>
                <w:sz w:val="20"/>
                <w:szCs w:val="22"/>
                <w:lang w:eastAsia="en-US"/>
              </w:rPr>
              <w:t>лиц</w:t>
            </w:r>
            <w:proofErr w:type="gramEnd"/>
            <w:r w:rsidRPr="007828A6">
              <w:rPr>
                <w:rFonts w:eastAsia="Calibri"/>
                <w:sz w:val="20"/>
                <w:szCs w:val="22"/>
                <w:lang w:eastAsia="en-US"/>
              </w:rPr>
              <w:t xml:space="preserve"> не имеющих  профильной подготовки)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7000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10000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bCs/>
                <w:sz w:val="22"/>
                <w:szCs w:val="22"/>
              </w:rPr>
            </w:pPr>
            <w:r w:rsidRPr="007828A6">
              <w:rPr>
                <w:b/>
                <w:bCs/>
                <w:sz w:val="22"/>
                <w:szCs w:val="22"/>
              </w:rPr>
              <w:t>«Бухгалтер»</w:t>
            </w:r>
          </w:p>
          <w:p w:rsidR="003706A8" w:rsidRPr="007828A6" w:rsidRDefault="003706A8" w:rsidP="008A7EAD">
            <w:pPr>
              <w:pStyle w:val="2"/>
              <w:spacing w:before="0"/>
              <w:rPr>
                <w:bCs/>
                <w:sz w:val="20"/>
                <w:szCs w:val="22"/>
              </w:rPr>
            </w:pPr>
            <w:r w:rsidRPr="007828A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2"/>
              </w:rPr>
              <w:t xml:space="preserve"> "Бухгалтер" </w:t>
            </w:r>
            <w:r w:rsidRPr="007828A6">
              <w:rPr>
                <w:rFonts w:ascii="Times New Roman" w:hAnsi="Times New Roman"/>
                <w:bCs/>
                <w:color w:val="auto"/>
                <w:sz w:val="20"/>
                <w:szCs w:val="22"/>
              </w:rPr>
              <w:t>утв. приказом Министерства труда и социальной защ</w:t>
            </w:r>
            <w:r w:rsidRPr="007828A6">
              <w:rPr>
                <w:rFonts w:ascii="Times New Roman" w:hAnsi="Times New Roman"/>
                <w:bCs/>
                <w:color w:val="auto"/>
                <w:sz w:val="20"/>
                <w:szCs w:val="22"/>
              </w:rPr>
              <w:t>и</w:t>
            </w:r>
            <w:r w:rsidRPr="007828A6">
              <w:rPr>
                <w:rFonts w:ascii="Times New Roman" w:hAnsi="Times New Roman"/>
                <w:bCs/>
                <w:color w:val="auto"/>
                <w:sz w:val="20"/>
                <w:szCs w:val="22"/>
              </w:rPr>
              <w:t>ты Российской Федерации от 21 февраля 2019 года N 103н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«Бухгалтер»</w:t>
            </w:r>
          </w:p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Cs/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bCs/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bCs/>
                <w:sz w:val="20"/>
                <w:szCs w:val="22"/>
              </w:rPr>
              <w:t xml:space="preserve"> "Бухгалтер" утв. приказом Министерства труда и социальной защ</w:t>
            </w:r>
            <w:r w:rsidRPr="007828A6">
              <w:rPr>
                <w:bCs/>
                <w:sz w:val="20"/>
                <w:szCs w:val="22"/>
              </w:rPr>
              <w:t>и</w:t>
            </w:r>
            <w:r w:rsidRPr="007828A6">
              <w:rPr>
                <w:bCs/>
                <w:sz w:val="20"/>
                <w:szCs w:val="22"/>
              </w:rPr>
              <w:t>ты Российской Федерации от 21 февраля 2019 года N 103н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706A8" w:rsidRPr="007828A6">
              <w:rPr>
                <w:b/>
                <w:sz w:val="22"/>
                <w:szCs w:val="22"/>
              </w:rPr>
              <w:t>000</w:t>
            </w:r>
          </w:p>
        </w:tc>
      </w:tr>
      <w:tr w:rsidR="003706A8" w:rsidRPr="007828A6" w:rsidTr="00EA3528">
        <w:trPr>
          <w:trHeight w:val="282"/>
        </w:trPr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Кадры, управление персоналом, делопроизводство</w:t>
            </w:r>
          </w:p>
        </w:tc>
      </w:tr>
      <w:tr w:rsidR="003706A8" w:rsidRPr="007828A6" w:rsidTr="006602F4">
        <w:trPr>
          <w:trHeight w:val="366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spacing w:after="200"/>
              <w:ind w:right="-32" w:hanging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«Кадровое делопроизводство»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7828A6">
              <w:rPr>
                <w:rFonts w:eastAsia="Calibri"/>
                <w:sz w:val="18"/>
                <w:szCs w:val="22"/>
                <w:lang w:eastAsia="en-US"/>
              </w:rPr>
              <w:t xml:space="preserve">1 раз в 5 лет) </w:t>
            </w:r>
            <w:r w:rsidRPr="007828A6">
              <w:rPr>
                <w:sz w:val="18"/>
                <w:szCs w:val="22"/>
              </w:rPr>
              <w:t xml:space="preserve">в соответствии с 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упра</w:t>
            </w:r>
            <w:r w:rsidRPr="007828A6">
              <w:rPr>
                <w:sz w:val="18"/>
                <w:szCs w:val="22"/>
              </w:rPr>
              <w:t>в</w:t>
            </w:r>
            <w:r w:rsidRPr="007828A6">
              <w:rPr>
                <w:sz w:val="18"/>
                <w:szCs w:val="22"/>
              </w:rPr>
              <w:t>лению персоналом», утв. Приказом Минтруда России от 6 октября 2015 г. N 691н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282B20" w:rsidRDefault="003706A8" w:rsidP="00FC79FC">
            <w:pPr>
              <w:ind w:right="-32"/>
              <w:rPr>
                <w:b/>
                <w:sz w:val="20"/>
                <w:szCs w:val="20"/>
              </w:rPr>
            </w:pPr>
            <w:r w:rsidRPr="00282B20">
              <w:rPr>
                <w:b/>
                <w:sz w:val="22"/>
                <w:szCs w:val="22"/>
              </w:rPr>
              <w:t xml:space="preserve">«Кадровое делопроизводство»  с присвоением квалификации  </w:t>
            </w:r>
            <w:r w:rsidRPr="00282B20">
              <w:rPr>
                <w:b/>
                <w:szCs w:val="22"/>
              </w:rPr>
              <w:t>«</w:t>
            </w:r>
            <w:r w:rsidRPr="00282B20">
              <w:rPr>
                <w:b/>
                <w:sz w:val="22"/>
                <w:szCs w:val="20"/>
              </w:rPr>
              <w:t xml:space="preserve">Специалист </w:t>
            </w:r>
            <w:r w:rsidRPr="00282B20">
              <w:rPr>
                <w:b/>
                <w:color w:val="22272F"/>
                <w:sz w:val="28"/>
                <w:shd w:val="clear" w:color="auto" w:fill="FFFFFF"/>
              </w:rPr>
              <w:t xml:space="preserve"> </w:t>
            </w:r>
            <w:r w:rsidRPr="00282B20">
              <w:rPr>
                <w:b/>
                <w:sz w:val="22"/>
                <w:szCs w:val="20"/>
              </w:rPr>
              <w:t>по кадр</w:t>
            </w:r>
            <w:r w:rsidRPr="00282B20">
              <w:rPr>
                <w:b/>
                <w:sz w:val="22"/>
                <w:szCs w:val="20"/>
              </w:rPr>
              <w:t>о</w:t>
            </w:r>
            <w:r w:rsidRPr="00282B20">
              <w:rPr>
                <w:b/>
                <w:sz w:val="22"/>
                <w:szCs w:val="20"/>
              </w:rPr>
              <w:t xml:space="preserve">вому делопроизводству» 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 xml:space="preserve">в соответствии с 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управлению персоналом», утв. Приказом Минтруда России от 6 октября 2015 г. N 691н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504A0B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504A0B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504A0B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  <w:p w:rsidR="003706A8" w:rsidRPr="00486E04" w:rsidRDefault="003706A8" w:rsidP="00504A0B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06A8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  <w:p w:rsidR="003706A8" w:rsidRPr="007828A6" w:rsidRDefault="003706A8" w:rsidP="00FC79FC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282B20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282B20" w:rsidRDefault="003706A8" w:rsidP="00282B20">
            <w:pPr>
              <w:ind w:right="-32"/>
              <w:rPr>
                <w:b/>
                <w:szCs w:val="20"/>
              </w:rPr>
            </w:pPr>
            <w:r w:rsidRPr="00282B20">
              <w:rPr>
                <w:b/>
                <w:sz w:val="22"/>
                <w:szCs w:val="20"/>
              </w:rPr>
              <w:t xml:space="preserve">«Кадровое делопроизводство» </w:t>
            </w:r>
            <w:r w:rsidRPr="00282B20">
              <w:rPr>
                <w:b/>
                <w:sz w:val="22"/>
                <w:szCs w:val="22"/>
              </w:rPr>
              <w:t xml:space="preserve">с присвоением квалификации  </w:t>
            </w:r>
            <w:r w:rsidRPr="00282B20">
              <w:rPr>
                <w:b/>
                <w:szCs w:val="22"/>
              </w:rPr>
              <w:t>«</w:t>
            </w:r>
            <w:r w:rsidRPr="00282B20">
              <w:rPr>
                <w:b/>
                <w:color w:val="22272F"/>
                <w:sz w:val="22"/>
                <w:shd w:val="clear" w:color="auto" w:fill="FFFFFF"/>
              </w:rPr>
              <w:t>Специалист по докуме</w:t>
            </w:r>
            <w:r w:rsidRPr="00282B20">
              <w:rPr>
                <w:b/>
                <w:color w:val="22272F"/>
                <w:sz w:val="22"/>
                <w:shd w:val="clear" w:color="auto" w:fill="FFFFFF"/>
              </w:rPr>
              <w:t>н</w:t>
            </w:r>
            <w:r w:rsidRPr="00282B20">
              <w:rPr>
                <w:b/>
                <w:color w:val="22272F"/>
                <w:sz w:val="22"/>
                <w:shd w:val="clear" w:color="auto" w:fill="FFFFFF"/>
              </w:rPr>
              <w:t>тационному обеспечению персонала»</w:t>
            </w:r>
          </w:p>
          <w:p w:rsidR="003706A8" w:rsidRPr="00282B20" w:rsidRDefault="003706A8" w:rsidP="00282B20">
            <w:pPr>
              <w:ind w:right="-32"/>
              <w:rPr>
                <w:sz w:val="22"/>
                <w:szCs w:val="20"/>
              </w:rPr>
            </w:pPr>
            <w:r w:rsidRPr="00282B20">
              <w:rPr>
                <w:sz w:val="20"/>
                <w:szCs w:val="20"/>
              </w:rPr>
              <w:t xml:space="preserve">в соответствии с  </w:t>
            </w:r>
            <w:proofErr w:type="spellStart"/>
            <w:r w:rsidRPr="00282B20">
              <w:rPr>
                <w:sz w:val="20"/>
                <w:szCs w:val="20"/>
              </w:rPr>
              <w:t>Профстандартом</w:t>
            </w:r>
            <w:proofErr w:type="spellEnd"/>
            <w:r w:rsidRPr="00282B20">
              <w:rPr>
                <w:sz w:val="20"/>
                <w:szCs w:val="20"/>
              </w:rPr>
              <w:t xml:space="preserve">  «Специалист по управлению персоналом», утв. Приказом Минтр</w:t>
            </w:r>
            <w:r w:rsidRPr="00282B20">
              <w:rPr>
                <w:sz w:val="20"/>
                <w:szCs w:val="20"/>
              </w:rPr>
              <w:t>у</w:t>
            </w:r>
            <w:r w:rsidRPr="00282B20">
              <w:rPr>
                <w:sz w:val="20"/>
                <w:szCs w:val="20"/>
              </w:rPr>
              <w:t>да России от 6 октября 2015 г. N 691н</w:t>
            </w:r>
          </w:p>
        </w:tc>
        <w:tc>
          <w:tcPr>
            <w:tcW w:w="2977" w:type="dxa"/>
            <w:shd w:val="clear" w:color="auto" w:fill="auto"/>
          </w:tcPr>
          <w:p w:rsidR="003706A8" w:rsidRPr="00464A35" w:rsidRDefault="003706A8" w:rsidP="00282B20">
            <w:pPr>
              <w:rPr>
                <w:sz w:val="18"/>
              </w:rPr>
            </w:pPr>
            <w:r w:rsidRPr="00464A35">
              <w:rPr>
                <w:sz w:val="18"/>
                <w:szCs w:val="22"/>
              </w:rPr>
              <w:t>Профессиональная переподготовка.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  <w:p w:rsidR="003706A8" w:rsidRPr="00486E04" w:rsidRDefault="003706A8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06A8" w:rsidRDefault="003706A8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  <w:p w:rsidR="003706A8" w:rsidRPr="007828A6" w:rsidRDefault="003706A8" w:rsidP="00282B20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282B20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282B20" w:rsidRDefault="003706A8" w:rsidP="00282B20">
            <w:pPr>
              <w:ind w:right="-32"/>
              <w:rPr>
                <w:b/>
                <w:sz w:val="22"/>
                <w:szCs w:val="22"/>
              </w:rPr>
            </w:pPr>
            <w:r w:rsidRPr="00282B20">
              <w:rPr>
                <w:b/>
                <w:sz w:val="22"/>
                <w:szCs w:val="20"/>
              </w:rPr>
              <w:t xml:space="preserve">«Управление персоналом организации» </w:t>
            </w:r>
            <w:r w:rsidRPr="00282B20">
              <w:rPr>
                <w:b/>
                <w:sz w:val="22"/>
                <w:szCs w:val="22"/>
              </w:rPr>
              <w:t>с присвоением квалификации  «</w:t>
            </w:r>
            <w:r w:rsidRPr="00282B20">
              <w:rPr>
                <w:b/>
                <w:color w:val="22272F"/>
                <w:sz w:val="22"/>
                <w:szCs w:val="22"/>
                <w:shd w:val="clear" w:color="auto" w:fill="FFFFFF"/>
              </w:rPr>
              <w:t>Специалист по персоналу»</w:t>
            </w:r>
          </w:p>
          <w:p w:rsidR="003706A8" w:rsidRPr="00282B20" w:rsidRDefault="003706A8" w:rsidP="00282B20">
            <w:pPr>
              <w:ind w:right="-32"/>
              <w:rPr>
                <w:b/>
                <w:sz w:val="22"/>
                <w:szCs w:val="20"/>
              </w:rPr>
            </w:pPr>
            <w:r w:rsidRPr="00282B20">
              <w:rPr>
                <w:sz w:val="20"/>
                <w:szCs w:val="20"/>
              </w:rPr>
              <w:t xml:space="preserve">в соответствии с  </w:t>
            </w:r>
            <w:proofErr w:type="spellStart"/>
            <w:r w:rsidRPr="00282B20">
              <w:rPr>
                <w:sz w:val="20"/>
                <w:szCs w:val="20"/>
              </w:rPr>
              <w:t>Профстандартом</w:t>
            </w:r>
            <w:proofErr w:type="spellEnd"/>
            <w:r w:rsidRPr="00282B20">
              <w:rPr>
                <w:sz w:val="20"/>
                <w:szCs w:val="20"/>
              </w:rPr>
              <w:t xml:space="preserve">  «Специалист по управлению персоналом», утв. Приказом Минтр</w:t>
            </w:r>
            <w:r w:rsidRPr="00282B20">
              <w:rPr>
                <w:sz w:val="20"/>
                <w:szCs w:val="20"/>
              </w:rPr>
              <w:t>у</w:t>
            </w:r>
            <w:r w:rsidRPr="00282B20">
              <w:rPr>
                <w:sz w:val="20"/>
                <w:szCs w:val="20"/>
              </w:rPr>
              <w:t>да России от 6 октября 2015 г. N 691н</w:t>
            </w:r>
          </w:p>
        </w:tc>
        <w:tc>
          <w:tcPr>
            <w:tcW w:w="2977" w:type="dxa"/>
            <w:shd w:val="clear" w:color="auto" w:fill="auto"/>
          </w:tcPr>
          <w:p w:rsidR="003706A8" w:rsidRDefault="003706A8" w:rsidP="00282B20">
            <w:r w:rsidRPr="00464A35">
              <w:rPr>
                <w:sz w:val="18"/>
                <w:szCs w:val="22"/>
              </w:rPr>
              <w:t>Диплом о профессиональной пер</w:t>
            </w:r>
            <w:r w:rsidRPr="00464A35">
              <w:rPr>
                <w:sz w:val="18"/>
                <w:szCs w:val="22"/>
              </w:rPr>
              <w:t>е</w:t>
            </w:r>
            <w:r w:rsidRPr="00464A35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  <w:p w:rsidR="003706A8" w:rsidRPr="00486E04" w:rsidRDefault="003706A8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06A8" w:rsidRDefault="003706A8" w:rsidP="00282B20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  <w:p w:rsidR="003706A8" w:rsidRPr="007828A6" w:rsidRDefault="003706A8" w:rsidP="00282B20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«Секретарь руководителя»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организационному и док</w:t>
            </w:r>
            <w:r w:rsidRPr="007828A6">
              <w:rPr>
                <w:sz w:val="18"/>
                <w:szCs w:val="22"/>
              </w:rPr>
              <w:t>у</w:t>
            </w:r>
            <w:r w:rsidRPr="007828A6">
              <w:rPr>
                <w:sz w:val="18"/>
                <w:szCs w:val="22"/>
              </w:rPr>
              <w:t>ментационному обеспечению управления организацией»  утвержденным Приказом Министерства труда и соц</w:t>
            </w:r>
            <w:r w:rsidRPr="007828A6">
              <w:rPr>
                <w:sz w:val="18"/>
                <w:szCs w:val="22"/>
              </w:rPr>
              <w:t>и</w:t>
            </w:r>
            <w:r w:rsidRPr="007828A6">
              <w:rPr>
                <w:sz w:val="18"/>
                <w:szCs w:val="22"/>
              </w:rPr>
              <w:t>альной защиты РФ от 6 мая 2015 г. N 276н.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«Помощник руководителя»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организационному и д</w:t>
            </w:r>
            <w:r w:rsidRPr="007828A6">
              <w:rPr>
                <w:sz w:val="18"/>
                <w:szCs w:val="22"/>
              </w:rPr>
              <w:t>о</w:t>
            </w:r>
            <w:r w:rsidRPr="007828A6">
              <w:rPr>
                <w:sz w:val="18"/>
                <w:szCs w:val="22"/>
              </w:rPr>
              <w:t>кументационному обеспечению управления организацией»  утвержденным Приказом Министерства труда и соц</w:t>
            </w:r>
            <w:r w:rsidRPr="007828A6">
              <w:rPr>
                <w:sz w:val="18"/>
                <w:szCs w:val="22"/>
              </w:rPr>
              <w:t>и</w:t>
            </w:r>
            <w:r w:rsidRPr="007828A6">
              <w:rPr>
                <w:sz w:val="18"/>
                <w:szCs w:val="22"/>
              </w:rPr>
              <w:t>альной защиты РФ от 6 мая 2015 г. N 276н.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«Секретарь руководителя» 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организационному и д</w:t>
            </w:r>
            <w:r w:rsidRPr="007828A6">
              <w:rPr>
                <w:sz w:val="18"/>
                <w:szCs w:val="22"/>
              </w:rPr>
              <w:t>о</w:t>
            </w:r>
            <w:r w:rsidRPr="007828A6">
              <w:rPr>
                <w:sz w:val="18"/>
                <w:szCs w:val="22"/>
              </w:rPr>
              <w:t>кументационному обеспечению управления организацией»  утвержденным Приказом Министерства труда и соц</w:t>
            </w:r>
            <w:r w:rsidRPr="007828A6">
              <w:rPr>
                <w:sz w:val="18"/>
                <w:szCs w:val="22"/>
              </w:rPr>
              <w:t>и</w:t>
            </w:r>
            <w:r w:rsidRPr="007828A6">
              <w:rPr>
                <w:sz w:val="18"/>
                <w:szCs w:val="22"/>
              </w:rPr>
              <w:t>альной защиты РФ от 6 мая 2015 г. N 276н.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A247B6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A247B6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A247B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12600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18000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«Помощник руководителя»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«Специалист по организационному и д</w:t>
            </w:r>
            <w:r w:rsidRPr="007828A6">
              <w:rPr>
                <w:sz w:val="18"/>
                <w:szCs w:val="22"/>
              </w:rPr>
              <w:t>о</w:t>
            </w:r>
            <w:r w:rsidRPr="007828A6">
              <w:rPr>
                <w:sz w:val="18"/>
                <w:szCs w:val="22"/>
              </w:rPr>
              <w:t>кументационному обеспечению управления организацией»  утвержденным Приказом Министерства труда и соц</w:t>
            </w:r>
            <w:r w:rsidRPr="007828A6">
              <w:rPr>
                <w:sz w:val="18"/>
                <w:szCs w:val="22"/>
              </w:rPr>
              <w:t>и</w:t>
            </w:r>
            <w:r w:rsidRPr="007828A6">
              <w:rPr>
                <w:sz w:val="18"/>
                <w:szCs w:val="22"/>
              </w:rPr>
              <w:t>альной защиты РФ от 6 мая 2015 г. N 276н.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A247B6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A247B6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A247B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12600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  <w:p w:rsidR="003706A8" w:rsidRPr="007828A6" w:rsidRDefault="003706A8" w:rsidP="00FC79FC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18000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4E91">
              <w:rPr>
                <w:b/>
                <w:bCs/>
                <w:sz w:val="22"/>
                <w:szCs w:val="22"/>
                <w:shd w:val="clear" w:color="auto" w:fill="F4F4F4"/>
              </w:rPr>
              <w:t>Воинский учет и бронирование граждан, пребывающих в запасе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A247B6">
            <w:pPr>
              <w:ind w:right="-32"/>
              <w:rPr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A247B6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3756DD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6C5F87">
            <w:pPr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«Учитель»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«Педагог (педагогическая деятельность в сфере дошкольного, начального общего, основного общего, среднего общего образования) (воспитатель, учитель)»  утвержденным Приказом Министерства труда и социальной защиты РФ от 18 октября 2013 г. N 544н (с изменениями и дополн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ниями)</w:t>
            </w:r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6C5F87">
            <w:pPr>
              <w:ind w:right="-32"/>
              <w:rPr>
                <w:sz w:val="18"/>
                <w:szCs w:val="22"/>
              </w:rPr>
            </w:pPr>
            <w:r w:rsidRPr="001E4C10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6C5F87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12600</w:t>
            </w:r>
          </w:p>
          <w:p w:rsidR="003706A8" w:rsidRPr="00486E04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86803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18000</w:t>
            </w:r>
          </w:p>
          <w:p w:rsidR="003706A8" w:rsidRPr="007828A6" w:rsidRDefault="003706A8" w:rsidP="006C5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56DD" w:rsidRPr="007828A6" w:rsidTr="006602F4">
        <w:tc>
          <w:tcPr>
            <w:tcW w:w="567" w:type="dxa"/>
            <w:shd w:val="clear" w:color="auto" w:fill="auto"/>
          </w:tcPr>
          <w:p w:rsidR="003756DD" w:rsidRPr="007828A6" w:rsidRDefault="003756DD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56DD" w:rsidRPr="007828A6" w:rsidRDefault="003756DD" w:rsidP="00992B05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>«Воспитатель»</w:t>
            </w:r>
          </w:p>
          <w:p w:rsidR="003756DD" w:rsidRPr="007828A6" w:rsidRDefault="003756DD" w:rsidP="006C5F87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 w:rsidRPr="007828A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18"/>
                <w:szCs w:val="22"/>
              </w:rPr>
              <w:t>Профстандартом</w:t>
            </w:r>
            <w:proofErr w:type="spellEnd"/>
            <w:r w:rsidRPr="007828A6">
              <w:rPr>
                <w:sz w:val="18"/>
                <w:szCs w:val="22"/>
              </w:rPr>
              <w:t xml:space="preserve">  «Педагог (педагогическая деятельность в сфере дошкольного, начального общего, основного общего, среднего общего образования) (воспитатель, учитель)»  утвержденным Приказом М</w:t>
            </w:r>
            <w:r w:rsidRPr="007828A6">
              <w:rPr>
                <w:sz w:val="18"/>
                <w:szCs w:val="22"/>
              </w:rPr>
              <w:t>и</w:t>
            </w:r>
            <w:r w:rsidRPr="007828A6">
              <w:rPr>
                <w:sz w:val="18"/>
                <w:szCs w:val="22"/>
              </w:rPr>
              <w:t>нистерства труда и социальной защиты РФ от 18 октября 2013 г. N 544н (с изменениями и дополнениями)</w:t>
            </w:r>
          </w:p>
        </w:tc>
        <w:tc>
          <w:tcPr>
            <w:tcW w:w="2977" w:type="dxa"/>
            <w:shd w:val="clear" w:color="auto" w:fill="auto"/>
          </w:tcPr>
          <w:p w:rsidR="003756DD" w:rsidRPr="001E4C10" w:rsidRDefault="003756DD" w:rsidP="00504A0B">
            <w:pPr>
              <w:ind w:right="-32"/>
              <w:rPr>
                <w:sz w:val="18"/>
                <w:szCs w:val="22"/>
              </w:rPr>
            </w:pPr>
            <w:r w:rsidRPr="001E4C10">
              <w:rPr>
                <w:sz w:val="18"/>
                <w:szCs w:val="22"/>
              </w:rPr>
              <w:t>Профессиональная переподготовка.</w:t>
            </w:r>
          </w:p>
          <w:p w:rsidR="003756DD" w:rsidRPr="007828A6" w:rsidRDefault="003756DD" w:rsidP="00504A0B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56DD" w:rsidRPr="00486E04" w:rsidRDefault="003756DD" w:rsidP="003756DD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12600</w:t>
            </w:r>
          </w:p>
          <w:p w:rsidR="003756DD" w:rsidRPr="00486E04" w:rsidRDefault="003756DD" w:rsidP="003756DD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756DD" w:rsidRPr="007828A6" w:rsidRDefault="003756DD" w:rsidP="003756DD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18000</w:t>
            </w:r>
          </w:p>
          <w:p w:rsidR="003756DD" w:rsidRPr="007828A6" w:rsidRDefault="003756DD" w:rsidP="003756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992B05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28A6">
              <w:rPr>
                <w:b/>
              </w:rPr>
              <w:t xml:space="preserve">«Педагог-психолог» </w:t>
            </w:r>
            <w:r w:rsidRPr="007828A6">
              <w:rPr>
                <w:sz w:val="20"/>
              </w:rPr>
              <w:t xml:space="preserve">в соответствии с </w:t>
            </w:r>
            <w:r w:rsidRPr="007828A6">
              <w:rPr>
                <w:bCs/>
                <w:sz w:val="20"/>
              </w:rPr>
              <w:t>Профессиональным стандартом «Педагог-психолог» (утв. приказом Министерства труда и социальной защиты РФ от 24 июля 2015 г. N 514н).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E6939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992B05">
            <w:pPr>
              <w:pStyle w:val="a3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>Повышение квалификации педагогических работников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8A7EAD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8A7EAD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56DD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Социальная сфера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DA0551">
            <w:pPr>
              <w:pStyle w:val="a3"/>
              <w:spacing w:before="0" w:beforeAutospacing="0" w:after="0" w:afterAutospacing="0"/>
              <w:ind w:right="-32"/>
              <w:rPr>
                <w:rFonts w:eastAsia="Calibri"/>
                <w:sz w:val="22"/>
                <w:szCs w:val="22"/>
                <w:lang w:eastAsia="en-US"/>
              </w:rPr>
            </w:pPr>
            <w:r w:rsidRPr="007828A6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«Социальный работник»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7828A6">
              <w:rPr>
                <w:rFonts w:eastAsia="Calibri"/>
                <w:sz w:val="20"/>
                <w:szCs w:val="22"/>
                <w:lang w:eastAsia="en-US"/>
              </w:rPr>
              <w:t>Профстандартом</w:t>
            </w:r>
            <w:proofErr w:type="spellEnd"/>
            <w:r w:rsidRPr="007828A6">
              <w:rPr>
                <w:rFonts w:eastAsia="Calibri"/>
                <w:sz w:val="20"/>
                <w:szCs w:val="22"/>
                <w:lang w:eastAsia="en-US"/>
              </w:rPr>
              <w:t xml:space="preserve"> (утв. приказом Министерства труда и </w:t>
            </w:r>
            <w:r w:rsidRPr="007828A6">
              <w:rPr>
                <w:rFonts w:eastAsia="Calibri"/>
                <w:sz w:val="20"/>
                <w:szCs w:val="22"/>
                <w:lang w:eastAsia="en-US"/>
              </w:rPr>
              <w:lastRenderedPageBreak/>
              <w:t>социальной защиты РФ от 18 ноября 2013 г. N 677н)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lastRenderedPageBreak/>
              <w:t>Повышение квалификации.</w:t>
            </w:r>
          </w:p>
          <w:p w:rsidR="003706A8" w:rsidRPr="007828A6" w:rsidRDefault="003706A8" w:rsidP="00FE6939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lastRenderedPageBreak/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095D72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lastRenderedPageBreak/>
              <w:t>3000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86803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5000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2"/>
              <w:spacing w:before="0"/>
              <w:ind w:right="-32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828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«Специалист в области воспитания" (социальный педагог)</w:t>
            </w:r>
          </w:p>
          <w:p w:rsidR="003706A8" w:rsidRPr="007828A6" w:rsidRDefault="003706A8" w:rsidP="005E56DD">
            <w:pPr>
              <w:pStyle w:val="2"/>
              <w:spacing w:before="0"/>
              <w:ind w:right="-32"/>
              <w:rPr>
                <w:sz w:val="28"/>
                <w:lang w:eastAsia="en-US"/>
              </w:rPr>
            </w:pPr>
            <w:r w:rsidRPr="007828A6"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7828A6"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eastAsia="en-US"/>
              </w:rPr>
              <w:t>профстандартом</w:t>
            </w:r>
            <w:proofErr w:type="spellEnd"/>
            <w:r w:rsidRPr="007828A6">
              <w:rPr>
                <w:rFonts w:ascii="Times New Roman" w:eastAsia="Calibri" w:hAnsi="Times New Roman" w:cs="Times New Roman"/>
                <w:color w:val="auto"/>
                <w:sz w:val="20"/>
                <w:szCs w:val="22"/>
                <w:lang w:eastAsia="en-US"/>
              </w:rPr>
              <w:t xml:space="preserve"> "Специалист в области воспитания" </w:t>
            </w:r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t xml:space="preserve">утв. приказом </w:t>
            </w:r>
            <w:proofErr w:type="spellStart"/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t>Министерств</w:t>
            </w:r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t>а</w:t>
            </w:r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t>труда</w:t>
            </w:r>
            <w:proofErr w:type="spellEnd"/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t xml:space="preserve"> и социальной защиты Российской Федерации</w:t>
            </w:r>
            <w:r w:rsidRPr="007828A6">
              <w:rPr>
                <w:rFonts w:ascii="Times New Roman" w:eastAsia="Calibri" w:hAnsi="Times New Roman"/>
                <w:color w:val="auto"/>
                <w:sz w:val="20"/>
                <w:szCs w:val="22"/>
                <w:lang w:eastAsia="en-US"/>
              </w:rPr>
              <w:br/>
              <w:t xml:space="preserve">от 10 января 2017 года N 10н </w:t>
            </w:r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FC79FC">
            <w:pPr>
              <w:ind w:right="-32"/>
              <w:rPr>
                <w:sz w:val="18"/>
                <w:szCs w:val="22"/>
              </w:rPr>
            </w:pPr>
            <w:r w:rsidRPr="001E4C10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3756DD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12600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</w:p>
          <w:p w:rsidR="003706A8" w:rsidRPr="007828A6" w:rsidRDefault="003706A8" w:rsidP="00F86803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18000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Сфера обслуживания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28A6">
              <w:rPr>
                <w:b/>
                <w:sz w:val="22"/>
                <w:szCs w:val="22"/>
              </w:rPr>
              <w:t>«Мастер маникюра</w:t>
            </w:r>
            <w:r w:rsidRPr="007828A6">
              <w:rPr>
                <w:b/>
                <w:sz w:val="20"/>
                <w:szCs w:val="22"/>
              </w:rPr>
              <w:t xml:space="preserve">»  </w:t>
            </w:r>
            <w:r w:rsidRPr="007828A6">
              <w:rPr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sz w:val="20"/>
                <w:szCs w:val="22"/>
              </w:rPr>
              <w:t>, утв. приказом Министерства труда и соц</w:t>
            </w:r>
            <w:r w:rsidRPr="007828A6">
              <w:rPr>
                <w:sz w:val="20"/>
                <w:szCs w:val="22"/>
              </w:rPr>
              <w:t>и</w:t>
            </w:r>
            <w:r w:rsidRPr="007828A6">
              <w:rPr>
                <w:sz w:val="20"/>
                <w:szCs w:val="22"/>
              </w:rPr>
              <w:t>альной защиты РФ от 25 декабря 2014 г. N 1126н «Специалист по предоставлению маникюрных и п</w:t>
            </w:r>
            <w:r w:rsidRPr="007828A6">
              <w:rPr>
                <w:sz w:val="20"/>
                <w:szCs w:val="22"/>
              </w:rPr>
              <w:t>е</w:t>
            </w:r>
            <w:r w:rsidRPr="007828A6">
              <w:rPr>
                <w:sz w:val="20"/>
                <w:szCs w:val="22"/>
              </w:rPr>
              <w:t>дикюрных услуг»</w:t>
            </w:r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2D05CE">
            <w:pPr>
              <w:ind w:right="-32"/>
              <w:rPr>
                <w:sz w:val="18"/>
                <w:szCs w:val="20"/>
              </w:rPr>
            </w:pPr>
            <w:r w:rsidRPr="001E4C10">
              <w:rPr>
                <w:sz w:val="18"/>
                <w:szCs w:val="20"/>
              </w:rPr>
              <w:t xml:space="preserve">Профессиональная переподготовка. </w:t>
            </w:r>
          </w:p>
          <w:p w:rsidR="003706A8" w:rsidRPr="007828A6" w:rsidRDefault="003706A8" w:rsidP="002D05CE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0"/>
              </w:rPr>
              <w:t>Диплом о профессиональной переподготовке.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7828A6" w:rsidRDefault="004F35E2" w:rsidP="00095D72">
            <w:pPr>
              <w:ind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095D72">
            <w:pPr>
              <w:ind w:right="-32"/>
              <w:jc w:val="center"/>
              <w:rPr>
                <w:b/>
                <w:color w:val="FF0000"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16000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«Специалист по маникюру» </w:t>
            </w:r>
          </w:p>
          <w:p w:rsidR="003706A8" w:rsidRPr="007828A6" w:rsidRDefault="003706A8" w:rsidP="005E56DD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«Специалист по ногтевому сервису» </w:t>
            </w:r>
          </w:p>
          <w:p w:rsidR="003706A8" w:rsidRPr="007828A6" w:rsidRDefault="003706A8" w:rsidP="005E56DD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«Специалист по ногтевому дизайну»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Базовый курс маникюра (основы маникюра, работа с гель лаками) (3 дня)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</w:t>
            </w:r>
          </w:p>
          <w:p w:rsidR="003706A8" w:rsidRPr="007828A6" w:rsidRDefault="003706A8" w:rsidP="000221C1">
            <w:pPr>
              <w:rPr>
                <w:sz w:val="20"/>
                <w:szCs w:val="20"/>
              </w:rPr>
            </w:pPr>
          </w:p>
          <w:p w:rsidR="003706A8" w:rsidRPr="007828A6" w:rsidRDefault="003706A8" w:rsidP="000221C1">
            <w:pPr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shd w:val="clear" w:color="auto" w:fill="auto"/>
          </w:tcPr>
          <w:p w:rsidR="003706A8" w:rsidRPr="007828A6" w:rsidRDefault="004F35E2" w:rsidP="00022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10000</w:t>
            </w:r>
          </w:p>
          <w:p w:rsidR="003706A8" w:rsidRPr="007828A6" w:rsidRDefault="003706A8" w:rsidP="000221C1">
            <w:pPr>
              <w:rPr>
                <w:sz w:val="22"/>
                <w:szCs w:val="22"/>
              </w:rPr>
            </w:pPr>
          </w:p>
          <w:p w:rsidR="003706A8" w:rsidRPr="007828A6" w:rsidRDefault="003706A8" w:rsidP="000221C1">
            <w:pPr>
              <w:jc w:val="center"/>
              <w:rPr>
                <w:sz w:val="22"/>
                <w:szCs w:val="22"/>
              </w:rPr>
            </w:pPr>
          </w:p>
          <w:p w:rsidR="003706A8" w:rsidRPr="007828A6" w:rsidRDefault="003706A8" w:rsidP="000221C1">
            <w:pPr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sz w:val="22"/>
                <w:szCs w:val="22"/>
              </w:rPr>
            </w:pPr>
            <w:proofErr w:type="gramStart"/>
            <w:r w:rsidRPr="007828A6">
              <w:rPr>
                <w:b/>
                <w:bCs/>
                <w:color w:val="000000"/>
                <w:sz w:val="22"/>
                <w:szCs w:val="22"/>
              </w:rPr>
              <w:t xml:space="preserve">«Специалист по парикмахерскому искусству» </w:t>
            </w:r>
            <w:r w:rsidRPr="007828A6">
              <w:rPr>
                <w:bCs/>
                <w:color w:val="000000"/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bCs/>
                <w:color w:val="000000"/>
                <w:sz w:val="20"/>
                <w:szCs w:val="22"/>
              </w:rPr>
              <w:t>П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рофстандартом</w:t>
            </w:r>
            <w:proofErr w:type="spellEnd"/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 xml:space="preserve"> «Специалист по предоставлению парикмахерских услуг (утв.</w:t>
            </w:r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hyperlink r:id="rId18" w:history="1">
              <w:r w:rsidRPr="007828A6">
                <w:rPr>
                  <w:rStyle w:val="a7"/>
                  <w:bCs/>
                  <w:color w:val="3272C0"/>
                  <w:sz w:val="20"/>
                  <w:szCs w:val="22"/>
                </w:rPr>
                <w:t>приказом</w:t>
              </w:r>
            </w:hyperlink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Министерства труда и социальной защиты РФ от 25 декабря 2014 г. N 1134н»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FC79FC">
            <w:pPr>
              <w:ind w:right="-32"/>
              <w:rPr>
                <w:sz w:val="18"/>
                <w:szCs w:val="20"/>
              </w:rPr>
            </w:pPr>
            <w:r w:rsidRPr="001E4C10">
              <w:rPr>
                <w:sz w:val="18"/>
                <w:szCs w:val="20"/>
              </w:rPr>
              <w:t xml:space="preserve">Профессиональная переподготовка. 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Диплом о профессиональной переподготовке.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7828A6" w:rsidRDefault="004F35E2" w:rsidP="00FC79FC">
            <w:pPr>
              <w:ind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16000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s3"/>
              <w:spacing w:before="0" w:beforeAutospacing="0" w:after="0" w:afterAutospacing="0"/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«Заведующий производством» </w:t>
            </w:r>
            <w:r w:rsidRPr="007828A6">
              <w:rPr>
                <w:sz w:val="20"/>
                <w:szCs w:val="22"/>
              </w:rPr>
              <w:t xml:space="preserve">в соответствии с </w:t>
            </w:r>
            <w:r w:rsidRPr="007828A6">
              <w:rPr>
                <w:bCs/>
                <w:sz w:val="20"/>
                <w:szCs w:val="22"/>
              </w:rPr>
              <w:t>Профессиональным стандартом "Повар" (утв.</w:t>
            </w:r>
            <w:r w:rsidRPr="007828A6">
              <w:rPr>
                <w:rStyle w:val="apple-converted-space"/>
                <w:bCs/>
                <w:sz w:val="20"/>
                <w:szCs w:val="22"/>
              </w:rPr>
              <w:t> </w:t>
            </w:r>
            <w:hyperlink r:id="rId19" w:history="1">
              <w:r w:rsidRPr="007828A6">
                <w:rPr>
                  <w:rStyle w:val="a7"/>
                  <w:bCs/>
                  <w:color w:val="auto"/>
                  <w:sz w:val="20"/>
                  <w:szCs w:val="22"/>
                </w:rPr>
                <w:t>приказом</w:t>
              </w:r>
            </w:hyperlink>
            <w:r w:rsidRPr="007828A6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7828A6">
              <w:rPr>
                <w:bCs/>
                <w:sz w:val="20"/>
                <w:szCs w:val="22"/>
              </w:rPr>
              <w:t>Министерства труда и социальной защиты РФ от 8 сентября 2015 г. N 610н)</w:t>
            </w:r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FC79FC">
            <w:pPr>
              <w:ind w:right="-32"/>
              <w:rPr>
                <w:sz w:val="18"/>
                <w:szCs w:val="20"/>
              </w:rPr>
            </w:pPr>
            <w:r w:rsidRPr="001E4C10">
              <w:rPr>
                <w:sz w:val="18"/>
                <w:szCs w:val="20"/>
              </w:rPr>
              <w:t xml:space="preserve">Профессиональная переподготовка. 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Диплом о профессиональной переподготовке.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7828A6" w:rsidRDefault="004F35E2" w:rsidP="00FC79FC">
            <w:pPr>
              <w:ind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16000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s16"/>
              <w:shd w:val="clear" w:color="auto" w:fill="FFFFFF"/>
              <w:spacing w:before="0" w:beforeAutospacing="0" w:after="0" w:afterAutospacing="0"/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«Повар 5-6-го разряда»</w:t>
            </w:r>
          </w:p>
          <w:p w:rsidR="003706A8" w:rsidRPr="007828A6" w:rsidRDefault="003706A8" w:rsidP="00FC79FC">
            <w:pPr>
              <w:pStyle w:val="s16"/>
              <w:shd w:val="clear" w:color="auto" w:fill="FFFFFF"/>
              <w:spacing w:before="0" w:beforeAutospacing="0" w:after="0" w:afterAutospacing="0"/>
              <w:ind w:right="-32"/>
              <w:rPr>
                <w:b/>
                <w:color w:val="22272F"/>
                <w:sz w:val="22"/>
                <w:szCs w:val="22"/>
              </w:rPr>
            </w:pPr>
            <w:r w:rsidRPr="007828A6">
              <w:rPr>
                <w:b/>
                <w:color w:val="22272F"/>
                <w:sz w:val="22"/>
                <w:szCs w:val="22"/>
              </w:rPr>
              <w:t xml:space="preserve"> «Шеф-повар»</w:t>
            </w:r>
          </w:p>
          <w:p w:rsidR="003706A8" w:rsidRPr="007828A6" w:rsidRDefault="003706A8" w:rsidP="00FC79FC">
            <w:pPr>
              <w:pStyle w:val="s16"/>
              <w:shd w:val="clear" w:color="auto" w:fill="FFFFFF"/>
              <w:spacing w:before="0" w:beforeAutospacing="0" w:after="0" w:afterAutospacing="0"/>
              <w:ind w:right="-32"/>
              <w:rPr>
                <w:b/>
                <w:color w:val="22272F"/>
                <w:sz w:val="22"/>
                <w:szCs w:val="22"/>
              </w:rPr>
            </w:pPr>
            <w:r w:rsidRPr="007828A6">
              <w:rPr>
                <w:b/>
                <w:color w:val="22272F"/>
                <w:sz w:val="22"/>
                <w:szCs w:val="22"/>
              </w:rPr>
              <w:t>«Бригадир поваров»</w:t>
            </w:r>
          </w:p>
          <w:p w:rsidR="003706A8" w:rsidRPr="007828A6" w:rsidRDefault="003706A8" w:rsidP="00FC79FC">
            <w:pPr>
              <w:pStyle w:val="s16"/>
              <w:shd w:val="clear" w:color="auto" w:fill="FFFFFF"/>
              <w:spacing w:before="0" w:beforeAutospacing="0" w:after="0" w:afterAutospacing="0"/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 xml:space="preserve">в соответствии с </w:t>
            </w:r>
            <w:r w:rsidRPr="007828A6">
              <w:rPr>
                <w:bCs/>
                <w:color w:val="000000"/>
                <w:sz w:val="20"/>
                <w:szCs w:val="22"/>
              </w:rPr>
              <w:t>Профессиональным стандартом "Повар" (утв.</w:t>
            </w:r>
            <w:r w:rsidRPr="007828A6">
              <w:rPr>
                <w:rStyle w:val="apple-converted-space"/>
                <w:bCs/>
                <w:color w:val="000000"/>
                <w:sz w:val="20"/>
                <w:szCs w:val="22"/>
              </w:rPr>
              <w:t> </w:t>
            </w:r>
            <w:hyperlink r:id="rId20" w:history="1">
              <w:r w:rsidRPr="007828A6">
                <w:rPr>
                  <w:rStyle w:val="a7"/>
                  <w:bCs/>
                  <w:color w:val="3272C0"/>
                  <w:sz w:val="20"/>
                  <w:szCs w:val="22"/>
                </w:rPr>
                <w:t>приказом</w:t>
              </w:r>
            </w:hyperlink>
            <w:r w:rsidRPr="007828A6">
              <w:rPr>
                <w:rStyle w:val="apple-converted-space"/>
                <w:bCs/>
                <w:color w:val="000000"/>
                <w:sz w:val="20"/>
                <w:szCs w:val="22"/>
              </w:rPr>
              <w:t> </w:t>
            </w:r>
            <w:r w:rsidRPr="007828A6">
              <w:rPr>
                <w:bCs/>
                <w:color w:val="000000"/>
                <w:sz w:val="20"/>
                <w:szCs w:val="22"/>
              </w:rPr>
              <w:t>Министерства труда и соц</w:t>
            </w:r>
            <w:r w:rsidRPr="007828A6">
              <w:rPr>
                <w:bCs/>
                <w:color w:val="000000"/>
                <w:sz w:val="20"/>
                <w:szCs w:val="22"/>
              </w:rPr>
              <w:t>и</w:t>
            </w:r>
            <w:r w:rsidRPr="007828A6">
              <w:rPr>
                <w:bCs/>
                <w:color w:val="000000"/>
                <w:sz w:val="20"/>
                <w:szCs w:val="22"/>
              </w:rPr>
              <w:t>альной защиты РФ от 8 сентября 2015 г. N 610н)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1D1A01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1D1A01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828A6">
              <w:rPr>
                <w:b/>
                <w:sz w:val="22"/>
                <w:szCs w:val="22"/>
              </w:rPr>
              <w:t>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b/>
                <w:bCs/>
                <w:color w:val="000000"/>
                <w:sz w:val="22"/>
                <w:szCs w:val="22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«С</w:t>
            </w:r>
            <w:r w:rsidRPr="007828A6">
              <w:rPr>
                <w:b/>
                <w:bCs/>
                <w:color w:val="000000"/>
                <w:sz w:val="22"/>
                <w:szCs w:val="22"/>
              </w:rPr>
              <w:t>тарший кондитер»</w:t>
            </w:r>
          </w:p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b/>
                <w:bCs/>
                <w:color w:val="000000"/>
                <w:sz w:val="22"/>
                <w:szCs w:val="22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</w:rPr>
              <w:t>«Шеф-кондитер»</w:t>
            </w:r>
          </w:p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</w:rPr>
              <w:t xml:space="preserve">«Бригадир </w:t>
            </w:r>
            <w:proofErr w:type="spellStart"/>
            <w:r w:rsidRPr="007828A6">
              <w:rPr>
                <w:b/>
                <w:bCs/>
                <w:color w:val="000000"/>
                <w:sz w:val="22"/>
                <w:szCs w:val="22"/>
              </w:rPr>
              <w:t>кондитеров</w:t>
            </w:r>
            <w:proofErr w:type="gramStart"/>
            <w:r w:rsidRPr="007828A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в</w:t>
            </w:r>
            <w:proofErr w:type="spellEnd"/>
            <w:proofErr w:type="gramEnd"/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 xml:space="preserve"> соответствии с Профессиональным стандартом «Кондитер» (утв.</w:t>
            </w:r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hyperlink r:id="rId21" w:history="1">
              <w:r w:rsidRPr="007828A6">
                <w:rPr>
                  <w:rStyle w:val="a7"/>
                  <w:bCs/>
                  <w:color w:val="3272C0"/>
                  <w:sz w:val="20"/>
                  <w:szCs w:val="22"/>
                </w:rPr>
                <w:t>приказом</w:t>
              </w:r>
            </w:hyperlink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Министерства труда и социальной защиты РФ от 7 сентября 2015 г. N 597н)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1D1A01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1D1A01">
            <w:pPr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828A6">
              <w:rPr>
                <w:b/>
                <w:sz w:val="22"/>
                <w:szCs w:val="22"/>
              </w:rPr>
              <w:t>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b/>
                <w:bCs/>
                <w:color w:val="000000"/>
                <w:sz w:val="22"/>
                <w:szCs w:val="22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</w:rPr>
              <w:t>«Заведующий кондитерским производством»</w:t>
            </w:r>
          </w:p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b/>
                <w:bCs/>
                <w:color w:val="000000"/>
                <w:sz w:val="22"/>
                <w:szCs w:val="22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</w:rPr>
              <w:t>«Управляющий кондитерским производством»</w:t>
            </w:r>
          </w:p>
          <w:p w:rsidR="003706A8" w:rsidRPr="007828A6" w:rsidRDefault="003706A8" w:rsidP="00FC79FC">
            <w:pPr>
              <w:pStyle w:val="s16"/>
              <w:spacing w:before="0" w:beforeAutospacing="0" w:after="0" w:afterAutospacing="0"/>
              <w:ind w:right="-32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bCs/>
                <w:color w:val="000000"/>
                <w:sz w:val="22"/>
                <w:szCs w:val="22"/>
              </w:rPr>
              <w:t xml:space="preserve">«Начальник кондитерского </w:t>
            </w:r>
            <w:proofErr w:type="spellStart"/>
            <w:r w:rsidRPr="007828A6">
              <w:rPr>
                <w:b/>
                <w:bCs/>
                <w:color w:val="000000"/>
                <w:sz w:val="22"/>
                <w:szCs w:val="22"/>
              </w:rPr>
              <w:t>цеха</w:t>
            </w:r>
            <w:proofErr w:type="gramStart"/>
            <w:r w:rsidRPr="007828A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в</w:t>
            </w:r>
            <w:proofErr w:type="spellEnd"/>
            <w:proofErr w:type="gramEnd"/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 xml:space="preserve"> соответствии с Профессиональным стандартом «Кондитер» (утв.</w:t>
            </w:r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hyperlink r:id="rId22" w:history="1">
              <w:r w:rsidRPr="007828A6">
                <w:rPr>
                  <w:rStyle w:val="a7"/>
                  <w:bCs/>
                  <w:color w:val="3272C0"/>
                  <w:sz w:val="20"/>
                  <w:szCs w:val="22"/>
                </w:rPr>
                <w:t>приказом</w:t>
              </w:r>
            </w:hyperlink>
            <w:r w:rsidRPr="007828A6">
              <w:rPr>
                <w:rStyle w:val="apple-converted-space"/>
                <w:bCs/>
                <w:color w:val="000000"/>
                <w:sz w:val="20"/>
                <w:szCs w:val="22"/>
                <w:shd w:val="clear" w:color="auto" w:fill="FFFFFF"/>
              </w:rPr>
              <w:t> </w:t>
            </w:r>
            <w:r w:rsidRPr="007828A6">
              <w:rPr>
                <w:bCs/>
                <w:color w:val="000000"/>
                <w:sz w:val="20"/>
                <w:szCs w:val="22"/>
                <w:shd w:val="clear" w:color="auto" w:fill="FFFFFF"/>
              </w:rPr>
              <w:t>Министерства труда и социальной защиты РФ от 7 сентября 2015 г. N 597н)</w:t>
            </w:r>
          </w:p>
        </w:tc>
        <w:tc>
          <w:tcPr>
            <w:tcW w:w="2977" w:type="dxa"/>
            <w:shd w:val="clear" w:color="auto" w:fill="auto"/>
          </w:tcPr>
          <w:p w:rsidR="003706A8" w:rsidRPr="001E4C10" w:rsidRDefault="003706A8" w:rsidP="00FC79FC">
            <w:pPr>
              <w:ind w:right="-32"/>
              <w:rPr>
                <w:sz w:val="18"/>
                <w:szCs w:val="22"/>
              </w:rPr>
            </w:pPr>
            <w:r w:rsidRPr="001E4C10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7828A6" w:rsidRDefault="004F35E2" w:rsidP="00FC79FC">
            <w:pPr>
              <w:ind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16000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Электротехническая безопасность, тепловые энергоустановки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7D3A24">
            <w:pPr>
              <w:spacing w:before="100" w:beforeAutospacing="1" w:after="100" w:afterAutospacing="1"/>
              <w:ind w:left="122" w:right="-32"/>
              <w:rPr>
                <w:b/>
              </w:rPr>
            </w:pPr>
            <w:r w:rsidRPr="007828A6">
              <w:rPr>
                <w:b/>
                <w:sz w:val="22"/>
              </w:rPr>
              <w:t xml:space="preserve">Нормы и правила работы в электроустановках </w:t>
            </w:r>
            <w:r>
              <w:rPr>
                <w:b/>
                <w:sz w:val="22"/>
              </w:rPr>
              <w:t xml:space="preserve"> </w:t>
            </w:r>
            <w:r w:rsidRPr="007D3A24">
              <w:rPr>
                <w:sz w:val="22"/>
              </w:rPr>
              <w:t>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7D3A24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7D3A24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7D3A24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7D3A24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7D3A24">
            <w:pPr>
              <w:spacing w:before="100" w:beforeAutospacing="1" w:after="100" w:afterAutospacing="1"/>
              <w:ind w:left="122" w:right="-32"/>
              <w:rPr>
                <w:b/>
              </w:rPr>
            </w:pPr>
            <w:r w:rsidRPr="007828A6">
              <w:rPr>
                <w:b/>
                <w:sz w:val="22"/>
              </w:rPr>
              <w:t xml:space="preserve">Нормы и правила работы в электроустановках </w:t>
            </w:r>
            <w:r>
              <w:rPr>
                <w:b/>
                <w:sz w:val="22"/>
              </w:rPr>
              <w:t>(</w:t>
            </w:r>
            <w:r w:rsidRPr="007828A6">
              <w:rPr>
                <w:b/>
                <w:sz w:val="22"/>
              </w:rPr>
              <w:t>для ответственных за электрохозя</w:t>
            </w:r>
            <w:r w:rsidRPr="007828A6">
              <w:rPr>
                <w:b/>
                <w:sz w:val="22"/>
              </w:rPr>
              <w:t>й</w:t>
            </w:r>
            <w:r w:rsidRPr="007828A6">
              <w:rPr>
                <w:b/>
                <w:sz w:val="22"/>
              </w:rPr>
              <w:t>ство</w:t>
            </w:r>
            <w:r>
              <w:rPr>
                <w:b/>
                <w:sz w:val="22"/>
              </w:rPr>
              <w:t>)</w:t>
            </w:r>
            <w:r w:rsidRPr="007D3A24">
              <w:rPr>
                <w:sz w:val="22"/>
              </w:rPr>
              <w:t xml:space="preserve"> (1 раз в 5 лет)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7D3A24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7D3A24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7D3A24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7D3A24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8500</w:t>
            </w:r>
          </w:p>
        </w:tc>
      </w:tr>
      <w:tr w:rsidR="003706A8" w:rsidRPr="007828A6" w:rsidTr="006602F4">
        <w:trPr>
          <w:trHeight w:val="762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7D3A24">
            <w:pPr>
              <w:pStyle w:val="aa"/>
              <w:rPr>
                <w:sz w:val="22"/>
              </w:rPr>
            </w:pPr>
            <w:r w:rsidRPr="007828A6">
              <w:rPr>
                <w:b/>
                <w:sz w:val="22"/>
              </w:rPr>
              <w:t xml:space="preserve">Курс повышения квалификации электротехнического и </w:t>
            </w:r>
            <w:proofErr w:type="spellStart"/>
            <w:r w:rsidRPr="007828A6">
              <w:rPr>
                <w:b/>
                <w:sz w:val="22"/>
              </w:rPr>
              <w:t>электротехнологического</w:t>
            </w:r>
            <w:proofErr w:type="spellEnd"/>
            <w:r w:rsidRPr="007828A6">
              <w:rPr>
                <w:b/>
                <w:sz w:val="22"/>
              </w:rPr>
              <w:t xml:space="preserve"> пе</w:t>
            </w:r>
            <w:r w:rsidRPr="007828A6">
              <w:rPr>
                <w:b/>
                <w:sz w:val="22"/>
              </w:rPr>
              <w:t>р</w:t>
            </w:r>
            <w:r w:rsidRPr="007828A6">
              <w:rPr>
                <w:b/>
                <w:sz w:val="22"/>
              </w:rPr>
              <w:t>сонала с отработкой навыков оказания первой помощи пострадавшим от действия электрического тока на роботе-тренажере</w:t>
            </w:r>
            <w:r>
              <w:rPr>
                <w:sz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1E4C10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1E4C10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9500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7828A6">
              <w:rPr>
                <w:b/>
                <w:sz w:val="22"/>
                <w:szCs w:val="22"/>
              </w:rPr>
              <w:t>500</w:t>
            </w:r>
          </w:p>
        </w:tc>
      </w:tr>
      <w:tr w:rsidR="003706A8" w:rsidRPr="007828A6" w:rsidTr="006602F4">
        <w:trPr>
          <w:trHeight w:val="1012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Электротехнический персонал на группу допуска по электробезопасности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7D3A24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828A6">
              <w:rPr>
                <w:sz w:val="22"/>
              </w:rPr>
              <w:t xml:space="preserve"> </w:t>
            </w:r>
            <w:proofErr w:type="gramEnd"/>
            <w:r w:rsidRPr="007828A6">
              <w:rPr>
                <w:sz w:val="22"/>
              </w:rPr>
              <w:t>в системе ОЛИМПОКС</w:t>
            </w:r>
            <w:r>
              <w:rPr>
                <w:sz w:val="22"/>
              </w:rPr>
              <w:t>)</w:t>
            </w:r>
            <w:r w:rsidRPr="007828A6">
              <w:rPr>
                <w:color w:val="000000"/>
                <w:sz w:val="22"/>
                <w:szCs w:val="22"/>
              </w:rPr>
              <w:br/>
            </w:r>
            <w:r w:rsidRPr="007828A6">
              <w:rPr>
                <w:color w:val="000000"/>
                <w:sz w:val="22"/>
                <w:szCs w:val="22"/>
                <w:shd w:val="clear" w:color="auto" w:fill="FFFFFF"/>
              </w:rPr>
              <w:t>- 2-3 до 1000 вольт</w:t>
            </w:r>
            <w:r w:rsidRPr="007828A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706A8" w:rsidRPr="007828A6" w:rsidRDefault="003706A8" w:rsidP="00FC79FC">
            <w:pPr>
              <w:ind w:right="-3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color w:val="000000"/>
                <w:sz w:val="22"/>
                <w:szCs w:val="22"/>
                <w:shd w:val="clear" w:color="auto" w:fill="FFFFFF"/>
              </w:rPr>
              <w:t>- 4,5 до 1000 вольт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- 5 свыше 1000 вольт 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1E4C10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lastRenderedPageBreak/>
              <w:t xml:space="preserve">Справка о </w:t>
            </w:r>
            <w:proofErr w:type="spellStart"/>
            <w:r w:rsidRPr="007828A6">
              <w:rPr>
                <w:sz w:val="20"/>
                <w:szCs w:val="22"/>
              </w:rPr>
              <w:t>предаттестационной</w:t>
            </w:r>
            <w:proofErr w:type="spellEnd"/>
            <w:r w:rsidRPr="007828A6">
              <w:rPr>
                <w:sz w:val="20"/>
                <w:szCs w:val="22"/>
              </w:rPr>
              <w:t xml:space="preserve"> подготовке</w:t>
            </w:r>
          </w:p>
          <w:p w:rsidR="003706A8" w:rsidRPr="007828A6" w:rsidRDefault="003706A8" w:rsidP="00DA0551">
            <w:pPr>
              <w:ind w:right="-32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7D3A24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4F35E2" w:rsidP="007D3A24">
            <w:pPr>
              <w:spacing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</w:t>
            </w:r>
          </w:p>
        </w:tc>
      </w:tr>
      <w:tr w:rsidR="003706A8" w:rsidRPr="007828A6" w:rsidTr="006602F4">
        <w:trPr>
          <w:trHeight w:val="283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 w:after="100" w:afterAutospacing="1"/>
              <w:ind w:left="122" w:right="-32"/>
            </w:pPr>
            <w:r w:rsidRPr="007828A6">
              <w:rPr>
                <w:b/>
                <w:sz w:val="22"/>
              </w:rPr>
              <w:t>Нормы и правила эксплуатации электроустановок потребителей</w:t>
            </w:r>
            <w:r w:rsidRPr="007828A6">
              <w:t xml:space="preserve">. </w:t>
            </w:r>
            <w:r w:rsidRPr="007828A6">
              <w:rPr>
                <w:sz w:val="18"/>
              </w:rPr>
              <w:t>(Нормы и правила по охране труда, правила технической эксплуатации электроустановок потребителей (ПТЭЭП), правила пожарной безопасности (ППБ) и другие нормы и правила) Для работников предприятий  электроэнергетики не имеющих профильного образования.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0"/>
                <w:szCs w:val="20"/>
              </w:rPr>
            </w:pPr>
            <w:r w:rsidRPr="007828A6">
              <w:rPr>
                <w:sz w:val="20"/>
                <w:szCs w:val="20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8500</w:t>
            </w:r>
          </w:p>
        </w:tc>
      </w:tr>
      <w:tr w:rsidR="003706A8" w:rsidRPr="007828A6" w:rsidTr="006602F4">
        <w:trPr>
          <w:trHeight w:val="283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C79FC">
            <w:pPr>
              <w:ind w:left="122" w:right="-32"/>
              <w:rPr>
                <w:sz w:val="16"/>
              </w:rPr>
            </w:pPr>
            <w:proofErr w:type="gramStart"/>
            <w:r w:rsidRPr="007828A6">
              <w:rPr>
                <w:bCs/>
                <w:sz w:val="22"/>
              </w:rPr>
              <w:t>«</w:t>
            </w:r>
            <w:r w:rsidRPr="007828A6">
              <w:rPr>
                <w:b/>
                <w:bCs/>
                <w:sz w:val="22"/>
              </w:rPr>
              <w:t>Правила технической эксплуатации тепловых энергоустановок для ответственных за безопасную эксплуатацию оборудования</w:t>
            </w:r>
            <w:r w:rsidRPr="007828A6">
              <w:rPr>
                <w:sz w:val="22"/>
              </w:rPr>
              <w:t>»</w:t>
            </w:r>
            <w:proofErr w:type="gramEnd"/>
          </w:p>
          <w:p w:rsidR="003706A8" w:rsidRPr="007828A6" w:rsidRDefault="003706A8" w:rsidP="00FC79FC">
            <w:pPr>
              <w:spacing w:after="100" w:afterAutospacing="1"/>
              <w:ind w:left="122" w:right="-32"/>
            </w:pPr>
            <w:r w:rsidRPr="007828A6">
              <w:rPr>
                <w:sz w:val="18"/>
              </w:rPr>
              <w:t>Для работников предприятий  теплоэнергетики не имеющих профильного образования.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8500</w:t>
            </w:r>
          </w:p>
        </w:tc>
      </w:tr>
      <w:tr w:rsidR="003706A8" w:rsidRPr="007828A6" w:rsidTr="006602F4">
        <w:trPr>
          <w:trHeight w:val="283"/>
        </w:trPr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461434">
            <w:pPr>
              <w:ind w:left="122" w:right="-32"/>
              <w:rPr>
                <w:b/>
                <w:bCs/>
              </w:rPr>
            </w:pPr>
            <w:r w:rsidRPr="007828A6">
              <w:rPr>
                <w:b/>
                <w:bCs/>
                <w:sz w:val="22"/>
              </w:rPr>
              <w:t>Обучение  руководящих работников и специалистов, не имеющих теплотехнического образования, назначаемых ответственными лицами за исправное состояние и безопа</w:t>
            </w:r>
            <w:r w:rsidRPr="007828A6">
              <w:rPr>
                <w:b/>
                <w:bCs/>
                <w:sz w:val="22"/>
              </w:rPr>
              <w:t>с</w:t>
            </w:r>
            <w:r w:rsidRPr="007828A6">
              <w:rPr>
                <w:b/>
                <w:bCs/>
                <w:sz w:val="22"/>
              </w:rPr>
              <w:t>ную эксплуатацию паровых и водогрейных котлов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461434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461434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461434">
            <w:pPr>
              <w:spacing w:before="100" w:beforeAutospacing="1" w:after="100" w:afterAutospacing="1"/>
              <w:ind w:left="-32"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461434">
            <w:pPr>
              <w:spacing w:before="100" w:beforeAutospacing="1" w:after="100" w:afterAutospacing="1"/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8500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Разработка и эксплуатация нефтяных и газовых месторождений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«Инженер – технолог»</w:t>
            </w:r>
          </w:p>
          <w:p w:rsidR="003706A8" w:rsidRPr="007828A6" w:rsidRDefault="003706A8" w:rsidP="00595BA5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«Специалист (инженер) по добыче нефти и газа»</w:t>
            </w:r>
          </w:p>
          <w:p w:rsidR="003706A8" w:rsidRPr="007828A6" w:rsidRDefault="003706A8" w:rsidP="00595BA5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sz w:val="20"/>
                <w:szCs w:val="22"/>
              </w:rPr>
              <w:t xml:space="preserve"> "Оператор по добыче нефти, газа и газового конденсата", утв. Пр</w:t>
            </w:r>
            <w:r w:rsidRPr="007828A6">
              <w:rPr>
                <w:sz w:val="20"/>
                <w:szCs w:val="22"/>
              </w:rPr>
              <w:t>и</w:t>
            </w:r>
            <w:r w:rsidRPr="007828A6">
              <w:rPr>
                <w:sz w:val="20"/>
                <w:szCs w:val="22"/>
              </w:rPr>
              <w:t>казом Минтруда России от 18.11.2014 N 898н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</w:rPr>
              <w:t xml:space="preserve">«Разработка и эксплуатация нефтяных и газовых месторождений» </w:t>
            </w:r>
            <w:r w:rsidRPr="007828A6">
              <w:rPr>
                <w:sz w:val="18"/>
              </w:rPr>
              <w:t>в соответствии с Профессиональным стандартом «Специалист по добыче нефти, газа и газового конденсата» (утв. приказом Мин</w:t>
            </w:r>
            <w:r w:rsidRPr="007828A6">
              <w:rPr>
                <w:sz w:val="18"/>
              </w:rPr>
              <w:t>и</w:t>
            </w:r>
            <w:r w:rsidRPr="007828A6">
              <w:rPr>
                <w:sz w:val="18"/>
              </w:rPr>
              <w:t>стерства труда и социальной защиты Российской Федерации от 03.09.2018 № 574н)</w:t>
            </w:r>
            <w:r w:rsidRPr="007828A6">
              <w:rPr>
                <w:b/>
                <w:sz w:val="1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E6939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  <w:p w:rsidR="003706A8" w:rsidRPr="007828A6" w:rsidRDefault="003706A8" w:rsidP="00FE6939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3"/>
              <w:shd w:val="clear" w:color="auto" w:fill="FFFFFF"/>
              <w:spacing w:before="0"/>
              <w:ind w:right="-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«Специалист по добыче нефти, газа и газового конденсата» </w:t>
            </w:r>
            <w:r w:rsidRPr="007828A6">
              <w:rPr>
                <w:rFonts w:ascii="Times New Roman" w:hAnsi="Times New Roman"/>
                <w:b w:val="0"/>
                <w:sz w:val="18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rFonts w:ascii="Times New Roman" w:hAnsi="Times New Roman"/>
                <w:b w:val="0"/>
                <w:sz w:val="18"/>
                <w:szCs w:val="22"/>
              </w:rPr>
              <w:t>Профстанда</w:t>
            </w:r>
            <w:r w:rsidRPr="007828A6">
              <w:rPr>
                <w:rFonts w:ascii="Times New Roman" w:hAnsi="Times New Roman"/>
                <w:b w:val="0"/>
                <w:sz w:val="18"/>
                <w:szCs w:val="22"/>
              </w:rPr>
              <w:t>р</w:t>
            </w:r>
            <w:r w:rsidRPr="007828A6">
              <w:rPr>
                <w:rFonts w:ascii="Times New Roman" w:hAnsi="Times New Roman"/>
                <w:b w:val="0"/>
                <w:sz w:val="18"/>
                <w:szCs w:val="22"/>
              </w:rPr>
              <w:t>том</w:t>
            </w:r>
            <w:proofErr w:type="gramStart"/>
            <w:r w:rsidRPr="007828A6">
              <w:rPr>
                <w:rFonts w:ascii="Times New Roman" w:hAnsi="Times New Roman"/>
                <w:b w:val="0"/>
                <w:color w:val="000000"/>
                <w:sz w:val="18"/>
                <w:szCs w:val="22"/>
              </w:rPr>
              <w:t>"С</w:t>
            </w:r>
            <w:proofErr w:type="gramEnd"/>
            <w:r w:rsidRPr="007828A6">
              <w:rPr>
                <w:rFonts w:ascii="Times New Roman" w:hAnsi="Times New Roman"/>
                <w:b w:val="0"/>
                <w:color w:val="000000"/>
                <w:sz w:val="18"/>
                <w:szCs w:val="22"/>
              </w:rPr>
              <w:t>пециалист</w:t>
            </w:r>
            <w:proofErr w:type="spellEnd"/>
            <w:r w:rsidRPr="007828A6">
              <w:rPr>
                <w:rFonts w:ascii="Times New Roman" w:hAnsi="Times New Roman"/>
                <w:b w:val="0"/>
                <w:color w:val="000000"/>
                <w:sz w:val="18"/>
                <w:szCs w:val="22"/>
              </w:rPr>
              <w:t xml:space="preserve"> по добыче нефти, газа и газового конденсата", утв. Приказом Минтруда России от 25 декабря 2014 года № 1124н</w:t>
            </w:r>
            <w:bookmarkStart w:id="1" w:name="me7"/>
            <w:bookmarkStart w:id="2" w:name="bssPhr2"/>
            <w:bookmarkEnd w:id="1"/>
            <w:bookmarkEnd w:id="2"/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«Механик технологической установки (участка)»</w:t>
            </w:r>
          </w:p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 xml:space="preserve">«Инженер-механик (по категориям)» </w:t>
            </w:r>
          </w:p>
          <w:p w:rsidR="003706A8" w:rsidRPr="007828A6" w:rsidRDefault="003706A8" w:rsidP="00595BA5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«Ведущий инженер-механик производства»</w:t>
            </w:r>
          </w:p>
          <w:p w:rsidR="003706A8" w:rsidRPr="007828A6" w:rsidRDefault="003706A8" w:rsidP="00595BA5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 «Ведущий инженер-механик»</w:t>
            </w:r>
          </w:p>
          <w:p w:rsidR="003706A8" w:rsidRPr="007828A6" w:rsidRDefault="003706A8" w:rsidP="00595BA5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«Техник-механик»</w:t>
            </w:r>
          </w:p>
          <w:p w:rsidR="003706A8" w:rsidRPr="007828A6" w:rsidRDefault="003706A8" w:rsidP="00595BA5">
            <w:pPr>
              <w:ind w:right="-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sz w:val="20"/>
                <w:szCs w:val="22"/>
              </w:rPr>
              <w:t xml:space="preserve"> "Специалист по обслуживанию и ремонту нефтезаводского обор</w:t>
            </w:r>
            <w:r w:rsidRPr="007828A6">
              <w:rPr>
                <w:sz w:val="20"/>
                <w:szCs w:val="22"/>
              </w:rPr>
              <w:t>у</w:t>
            </w:r>
            <w:r w:rsidRPr="007828A6">
              <w:rPr>
                <w:sz w:val="20"/>
                <w:szCs w:val="22"/>
              </w:rPr>
              <w:t xml:space="preserve">дования" </w:t>
            </w:r>
            <w:proofErr w:type="spellStart"/>
            <w:r w:rsidRPr="007828A6">
              <w:rPr>
                <w:sz w:val="20"/>
                <w:szCs w:val="22"/>
              </w:rPr>
              <w:t>утв</w:t>
            </w:r>
            <w:proofErr w:type="gramStart"/>
            <w:r w:rsidRPr="007828A6">
              <w:rPr>
                <w:sz w:val="20"/>
                <w:szCs w:val="22"/>
              </w:rPr>
              <w:t>.П</w:t>
            </w:r>
            <w:proofErr w:type="gramEnd"/>
            <w:r w:rsidRPr="007828A6">
              <w:rPr>
                <w:sz w:val="20"/>
                <w:szCs w:val="22"/>
              </w:rPr>
              <w:t>риказом</w:t>
            </w:r>
            <w:proofErr w:type="spellEnd"/>
            <w:r w:rsidRPr="007828A6">
              <w:rPr>
                <w:sz w:val="20"/>
                <w:szCs w:val="22"/>
              </w:rPr>
              <w:t xml:space="preserve"> Минтруда России от 21.11.2014 N 927н </w:t>
            </w:r>
            <w:r w:rsidRPr="007828A6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8500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FE6939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«Механик технологической установки (участка)»</w:t>
            </w:r>
          </w:p>
          <w:p w:rsidR="003706A8" w:rsidRPr="007828A6" w:rsidRDefault="003706A8" w:rsidP="00FE6939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 xml:space="preserve">«Инженер-механик (по категориям)» </w:t>
            </w:r>
          </w:p>
          <w:p w:rsidR="003706A8" w:rsidRPr="007828A6" w:rsidRDefault="003706A8" w:rsidP="00FE6939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«Ведущий инженер-механик производства»</w:t>
            </w:r>
          </w:p>
          <w:p w:rsidR="003706A8" w:rsidRPr="007828A6" w:rsidRDefault="003706A8" w:rsidP="00FE6939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 xml:space="preserve"> «Ведущий инженер-механик»</w:t>
            </w:r>
          </w:p>
          <w:p w:rsidR="003706A8" w:rsidRPr="007828A6" w:rsidRDefault="003706A8" w:rsidP="00FE6939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«Техник-механик»</w:t>
            </w:r>
          </w:p>
          <w:p w:rsidR="003706A8" w:rsidRPr="007828A6" w:rsidRDefault="003706A8" w:rsidP="00FE6939">
            <w:pPr>
              <w:ind w:right="-32"/>
              <w:rPr>
                <w:b/>
                <w:sz w:val="22"/>
                <w:szCs w:val="22"/>
              </w:rPr>
            </w:pPr>
            <w:r w:rsidRPr="007828A6">
              <w:rPr>
                <w:b/>
              </w:rPr>
              <w:t xml:space="preserve">«Инженер-механик и технолог машиностроения»  </w:t>
            </w:r>
          </w:p>
          <w:p w:rsidR="003706A8" w:rsidRPr="007828A6" w:rsidRDefault="003706A8" w:rsidP="00FE6939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 xml:space="preserve">в соответствии с </w:t>
            </w:r>
            <w:proofErr w:type="spellStart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 xml:space="preserve"> "Специалист по обслуживанию и ремонту нефтезаводского обор</w:t>
            </w:r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>у</w:t>
            </w:r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 xml:space="preserve">дования" </w:t>
            </w:r>
            <w:proofErr w:type="spellStart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>утв</w:t>
            </w:r>
            <w:proofErr w:type="gramStart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>.П</w:t>
            </w:r>
            <w:proofErr w:type="gramEnd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>риказом</w:t>
            </w:r>
            <w:proofErr w:type="spellEnd"/>
            <w:r w:rsidRPr="007828A6">
              <w:rPr>
                <w:rFonts w:ascii="Times New Roman" w:hAnsi="Times New Roman"/>
                <w:b w:val="0"/>
                <w:sz w:val="20"/>
                <w:szCs w:val="22"/>
              </w:rPr>
              <w:t xml:space="preserve"> Минтруда России от 21.11.2014 N 927н </w:t>
            </w:r>
            <w:r w:rsidRPr="007828A6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E6939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«Заместитель главного инженера по техническому обеспечению»</w:t>
            </w:r>
          </w:p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«Главный механик»</w:t>
            </w:r>
          </w:p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«Заместитель главного механика»</w:t>
            </w:r>
          </w:p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hAnsi="Times New Roman"/>
                <w:sz w:val="22"/>
                <w:szCs w:val="22"/>
              </w:rPr>
            </w:pPr>
            <w:r w:rsidRPr="007828A6">
              <w:rPr>
                <w:rFonts w:ascii="Times New Roman" w:hAnsi="Times New Roman"/>
                <w:sz w:val="22"/>
                <w:szCs w:val="22"/>
              </w:rPr>
              <w:t>«Начальник отдела технического надзора»</w:t>
            </w:r>
          </w:p>
          <w:p w:rsidR="003706A8" w:rsidRPr="007828A6" w:rsidRDefault="003706A8" w:rsidP="00595BA5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lastRenderedPageBreak/>
              <w:t xml:space="preserve">в соответствии с </w:t>
            </w:r>
            <w:proofErr w:type="spellStart"/>
            <w:r w:rsidRPr="007828A6">
              <w:rPr>
                <w:sz w:val="20"/>
                <w:szCs w:val="22"/>
              </w:rPr>
              <w:t>Профстандартом</w:t>
            </w:r>
            <w:proofErr w:type="spellEnd"/>
            <w:r w:rsidRPr="007828A6">
              <w:rPr>
                <w:sz w:val="20"/>
                <w:szCs w:val="22"/>
              </w:rPr>
              <w:t xml:space="preserve"> "Специалист по обслуживанию и ремонту нефтезаводского обор</w:t>
            </w:r>
            <w:r w:rsidRPr="007828A6">
              <w:rPr>
                <w:sz w:val="20"/>
                <w:szCs w:val="22"/>
              </w:rPr>
              <w:t>у</w:t>
            </w:r>
            <w:r w:rsidRPr="007828A6">
              <w:rPr>
                <w:sz w:val="20"/>
                <w:szCs w:val="22"/>
              </w:rPr>
              <w:t xml:space="preserve">дования" </w:t>
            </w:r>
            <w:proofErr w:type="spellStart"/>
            <w:r w:rsidRPr="007828A6">
              <w:rPr>
                <w:sz w:val="20"/>
                <w:szCs w:val="22"/>
              </w:rPr>
              <w:t>утв</w:t>
            </w:r>
            <w:proofErr w:type="gramStart"/>
            <w:r w:rsidRPr="007828A6">
              <w:rPr>
                <w:sz w:val="20"/>
                <w:szCs w:val="22"/>
              </w:rPr>
              <w:t>.П</w:t>
            </w:r>
            <w:proofErr w:type="gramEnd"/>
            <w:r w:rsidRPr="007828A6">
              <w:rPr>
                <w:sz w:val="20"/>
                <w:szCs w:val="22"/>
              </w:rPr>
              <w:t>риказом</w:t>
            </w:r>
            <w:proofErr w:type="spellEnd"/>
            <w:r w:rsidRPr="007828A6">
              <w:rPr>
                <w:sz w:val="20"/>
                <w:szCs w:val="22"/>
              </w:rPr>
              <w:t xml:space="preserve"> Минтруда России от 21.11.2014 N 927н "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lastRenderedPageBreak/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3"/>
              <w:shd w:val="clear" w:color="auto" w:fill="FFFFFF"/>
              <w:spacing w:before="0" w:after="0"/>
              <w:ind w:right="-32"/>
              <w:rPr>
                <w:rFonts w:ascii="Times New Roman" w:eastAsia="Calibri" w:hAnsi="Times New Roman"/>
                <w:sz w:val="22"/>
                <w:szCs w:val="28"/>
              </w:rPr>
            </w:pPr>
            <w:r w:rsidRPr="007828A6">
              <w:rPr>
                <w:rFonts w:ascii="Times New Roman" w:eastAsia="Calibri" w:hAnsi="Times New Roman"/>
                <w:sz w:val="22"/>
                <w:szCs w:val="28"/>
              </w:rPr>
              <w:t xml:space="preserve">«Химическая технология органических веществ» </w:t>
            </w:r>
          </w:p>
          <w:p w:rsidR="003706A8" w:rsidRPr="007828A6" w:rsidRDefault="003706A8" w:rsidP="008504E2">
            <w:pPr>
              <w:rPr>
                <w:rFonts w:eastAsia="Calibri"/>
                <w:b/>
                <w:sz w:val="22"/>
              </w:rPr>
            </w:pPr>
            <w:r w:rsidRPr="007828A6">
              <w:rPr>
                <w:rFonts w:eastAsia="Calibri"/>
                <w:b/>
                <w:sz w:val="22"/>
              </w:rPr>
              <w:t>«Инженер-технолог»</w:t>
            </w:r>
          </w:p>
          <w:p w:rsidR="003706A8" w:rsidRPr="007828A6" w:rsidRDefault="003706A8" w:rsidP="008504E2">
            <w:r w:rsidRPr="007828A6">
              <w:rPr>
                <w:color w:val="000000"/>
                <w:sz w:val="20"/>
              </w:rPr>
              <w:t>Профессиональный стандарт «</w:t>
            </w:r>
            <w:r w:rsidRPr="007828A6">
              <w:rPr>
                <w:b/>
                <w:bCs/>
                <w:color w:val="000000"/>
                <w:sz w:val="20"/>
              </w:rPr>
              <w:t xml:space="preserve">Специалист по химической переработке нефти и газа», </w:t>
            </w:r>
            <w:r w:rsidRPr="007828A6">
              <w:rPr>
                <w:color w:val="000000"/>
                <w:sz w:val="20"/>
              </w:rPr>
              <w:t>утвержден приказом Министерства труда и социальной защиты Российской Федерации от «21» ноября 2014 г. №926н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E6939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E6939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E6939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E6939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22000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s16"/>
              <w:spacing w:before="0" w:beforeAutospacing="0" w:after="0" w:afterAutospacing="0"/>
              <w:ind w:right="-32"/>
              <w:rPr>
                <w:b/>
                <w:sz w:val="22"/>
                <w:szCs w:val="18"/>
                <w:shd w:val="clear" w:color="auto" w:fill="FFFFFF"/>
              </w:rPr>
            </w:pPr>
            <w:r w:rsidRPr="007828A6">
              <w:rPr>
                <w:b/>
                <w:sz w:val="22"/>
                <w:szCs w:val="18"/>
                <w:shd w:val="clear" w:color="auto" w:fill="FFFFFF"/>
              </w:rPr>
              <w:t>«Лаборант химического анализа»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FC79FC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FC79FC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16000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pStyle w:val="s16"/>
              <w:spacing w:before="0" w:beforeAutospacing="0" w:after="0" w:afterAutospacing="0"/>
              <w:ind w:right="-32"/>
              <w:rPr>
                <w:b/>
                <w:sz w:val="22"/>
                <w:szCs w:val="18"/>
                <w:shd w:val="clear" w:color="auto" w:fill="FFFFFF"/>
              </w:rPr>
            </w:pPr>
            <w:r w:rsidRPr="007828A6">
              <w:rPr>
                <w:b/>
                <w:sz w:val="22"/>
                <w:szCs w:val="18"/>
                <w:shd w:val="clear" w:color="auto" w:fill="FFFFFF"/>
              </w:rPr>
              <w:t>«Лаборант химического анализа»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461434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461434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250892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250892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828A6">
              <w:rPr>
                <w:b/>
                <w:sz w:val="22"/>
                <w:szCs w:val="22"/>
              </w:rPr>
              <w:t>7000</w:t>
            </w:r>
          </w:p>
        </w:tc>
      </w:tr>
      <w:tr w:rsidR="003706A8" w:rsidRPr="007828A6" w:rsidTr="00EA3528">
        <w:tc>
          <w:tcPr>
            <w:tcW w:w="15735" w:type="dxa"/>
            <w:gridSpan w:val="5"/>
            <w:shd w:val="clear" w:color="auto" w:fill="auto"/>
          </w:tcPr>
          <w:p w:rsidR="003706A8" w:rsidRPr="007828A6" w:rsidRDefault="003706A8" w:rsidP="00BB0597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Производство и промышленность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595BA5">
            <w:pPr>
              <w:ind w:right="-32"/>
              <w:rPr>
                <w:b/>
                <w:sz w:val="22"/>
              </w:rPr>
            </w:pPr>
            <w:r w:rsidRPr="007828A6">
              <w:rPr>
                <w:b/>
                <w:sz w:val="22"/>
              </w:rPr>
              <w:t>«Монтажник санитарно-технического оборудования 6-го разряда»</w:t>
            </w:r>
          </w:p>
          <w:p w:rsidR="003706A8" w:rsidRPr="007828A6" w:rsidRDefault="003706A8" w:rsidP="00595BA5">
            <w:pPr>
              <w:ind w:right="-32"/>
              <w:rPr>
                <w:b/>
                <w:sz w:val="22"/>
              </w:rPr>
            </w:pPr>
            <w:r w:rsidRPr="007828A6">
              <w:rPr>
                <w:b/>
                <w:sz w:val="22"/>
              </w:rPr>
              <w:t>«Бригадир»</w:t>
            </w:r>
          </w:p>
          <w:p w:rsidR="003706A8" w:rsidRPr="007828A6" w:rsidRDefault="003706A8" w:rsidP="00250892">
            <w:pPr>
              <w:ind w:right="-3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28A6">
              <w:rPr>
                <w:sz w:val="20"/>
                <w:szCs w:val="22"/>
                <w:shd w:val="clear" w:color="auto" w:fill="FFFFFF"/>
              </w:rPr>
              <w:t>в соответствии с Профессиональным стандартом Монтажник санитарно-технических систем и обор</w:t>
            </w:r>
            <w:r w:rsidRPr="007828A6">
              <w:rPr>
                <w:sz w:val="20"/>
                <w:szCs w:val="22"/>
                <w:shd w:val="clear" w:color="auto" w:fill="FFFFFF"/>
              </w:rPr>
              <w:t>у</w:t>
            </w:r>
            <w:r w:rsidRPr="007828A6">
              <w:rPr>
                <w:sz w:val="20"/>
                <w:szCs w:val="22"/>
                <w:shd w:val="clear" w:color="auto" w:fill="FFFFFF"/>
              </w:rPr>
              <w:t>дования (утв.</w:t>
            </w:r>
            <w:r w:rsidRPr="007828A6">
              <w:rPr>
                <w:rStyle w:val="apple-converted-space"/>
                <w:sz w:val="20"/>
                <w:szCs w:val="22"/>
                <w:shd w:val="clear" w:color="auto" w:fill="FFFFFF"/>
              </w:rPr>
              <w:t> </w:t>
            </w:r>
            <w:hyperlink r:id="rId23" w:anchor="0" w:history="1">
              <w:r w:rsidRPr="007828A6">
                <w:rPr>
                  <w:rStyle w:val="a7"/>
                  <w:color w:val="auto"/>
                  <w:sz w:val="20"/>
                  <w:szCs w:val="22"/>
                  <w:bdr w:val="none" w:sz="0" w:space="0" w:color="auto" w:frame="1"/>
                </w:rPr>
                <w:t>приказом</w:t>
              </w:r>
            </w:hyperlink>
            <w:r w:rsidRPr="007828A6">
              <w:rPr>
                <w:rStyle w:val="apple-converted-space"/>
                <w:sz w:val="20"/>
                <w:szCs w:val="22"/>
                <w:shd w:val="clear" w:color="auto" w:fill="FFFFFF"/>
              </w:rPr>
              <w:t> </w:t>
            </w:r>
            <w:r w:rsidRPr="007828A6">
              <w:rPr>
                <w:sz w:val="20"/>
                <w:szCs w:val="22"/>
                <w:shd w:val="clear" w:color="auto" w:fill="FFFFFF"/>
              </w:rPr>
              <w:t>Министерства труда и социальной защиты РФ от 21 декабря 2015 г. № 1077н)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FC79FC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Повышение квалификации.</w:t>
            </w:r>
          </w:p>
          <w:p w:rsidR="003706A8" w:rsidRPr="007828A6" w:rsidRDefault="003706A8" w:rsidP="00FC79FC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20"/>
                <w:szCs w:val="22"/>
              </w:rPr>
              <w:t>Удостоверение.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0C30FA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0C30FA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6500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1E4C10">
            <w:pPr>
              <w:pStyle w:val="1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b w:val="0"/>
                <w:sz w:val="22"/>
                <w:szCs w:val="22"/>
                <w:bdr w:val="none" w:sz="0" w:space="0" w:color="auto" w:frame="1"/>
              </w:rPr>
            </w:pPr>
            <w:r w:rsidRPr="007828A6">
              <w:rPr>
                <w:sz w:val="22"/>
                <w:szCs w:val="22"/>
                <w:bdr w:val="none" w:sz="0" w:space="0" w:color="auto" w:frame="1"/>
              </w:rPr>
              <w:t xml:space="preserve">«Системный администратор» </w:t>
            </w:r>
            <w:r>
              <w:rPr>
                <w:b w:val="0"/>
                <w:iCs/>
                <w:sz w:val="20"/>
                <w:szCs w:val="23"/>
              </w:rPr>
              <w:t>в</w:t>
            </w:r>
            <w:r w:rsidRPr="007828A6">
              <w:rPr>
                <w:b w:val="0"/>
                <w:iCs/>
                <w:sz w:val="20"/>
                <w:szCs w:val="23"/>
              </w:rPr>
              <w:t xml:space="preserve"> соответствии с Профессиональным стандартом «Системный а</w:t>
            </w:r>
            <w:r w:rsidRPr="007828A6">
              <w:rPr>
                <w:b w:val="0"/>
                <w:iCs/>
                <w:sz w:val="20"/>
                <w:szCs w:val="23"/>
              </w:rPr>
              <w:t>д</w:t>
            </w:r>
            <w:r w:rsidRPr="007828A6">
              <w:rPr>
                <w:b w:val="0"/>
                <w:iCs/>
                <w:sz w:val="20"/>
                <w:szCs w:val="23"/>
              </w:rPr>
              <w:t>министратор информационно-коммуникационных систем» (утв. приказом Министерства труда и соц</w:t>
            </w:r>
            <w:r w:rsidRPr="007828A6">
              <w:rPr>
                <w:b w:val="0"/>
                <w:iCs/>
                <w:sz w:val="20"/>
                <w:szCs w:val="23"/>
              </w:rPr>
              <w:t>и</w:t>
            </w:r>
            <w:r w:rsidRPr="007828A6">
              <w:rPr>
                <w:b w:val="0"/>
                <w:iCs/>
                <w:sz w:val="20"/>
                <w:szCs w:val="23"/>
              </w:rPr>
              <w:t>альной защиты РФ от 5 октября 2015 г. N 684н)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D6608D">
            <w:pPr>
              <w:ind w:right="-32"/>
              <w:rPr>
                <w:sz w:val="18"/>
                <w:szCs w:val="22"/>
              </w:rPr>
            </w:pPr>
            <w:r w:rsidRPr="007828A6">
              <w:rPr>
                <w:sz w:val="18"/>
                <w:szCs w:val="22"/>
              </w:rPr>
              <w:t>Профессиональная переподготовка.</w:t>
            </w:r>
          </w:p>
          <w:p w:rsidR="003706A8" w:rsidRPr="007828A6" w:rsidRDefault="003706A8" w:rsidP="00D6608D">
            <w:pPr>
              <w:ind w:right="-32"/>
              <w:rPr>
                <w:sz w:val="22"/>
                <w:szCs w:val="22"/>
              </w:rPr>
            </w:pPr>
            <w:r w:rsidRPr="007828A6">
              <w:rPr>
                <w:sz w:val="18"/>
                <w:szCs w:val="22"/>
              </w:rPr>
              <w:t>Диплом о профессиональной пер</w:t>
            </w:r>
            <w:r w:rsidRPr="007828A6">
              <w:rPr>
                <w:sz w:val="18"/>
                <w:szCs w:val="22"/>
              </w:rPr>
              <w:t>е</w:t>
            </w:r>
            <w:r w:rsidRPr="007828A6">
              <w:rPr>
                <w:sz w:val="18"/>
                <w:szCs w:val="22"/>
              </w:rPr>
              <w:t>подготовке.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D6608D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15400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7E73D8">
            <w:pPr>
              <w:ind w:right="-32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Pr="007828A6">
              <w:rPr>
                <w:b/>
                <w:color w:val="000000"/>
                <w:sz w:val="22"/>
                <w:szCs w:val="22"/>
                <w:shd w:val="clear" w:color="auto" w:fill="FFFFFF"/>
              </w:rPr>
              <w:t>000</w:t>
            </w:r>
          </w:p>
        </w:tc>
      </w:tr>
      <w:tr w:rsidR="003706A8" w:rsidRPr="007828A6" w:rsidTr="006602F4">
        <w:tc>
          <w:tcPr>
            <w:tcW w:w="567" w:type="dxa"/>
            <w:shd w:val="clear" w:color="auto" w:fill="auto"/>
          </w:tcPr>
          <w:p w:rsidR="003706A8" w:rsidRPr="007828A6" w:rsidRDefault="003706A8" w:rsidP="00595BA5">
            <w:pPr>
              <w:numPr>
                <w:ilvl w:val="0"/>
                <w:numId w:val="23"/>
              </w:numPr>
              <w:tabs>
                <w:tab w:val="left" w:pos="634"/>
              </w:tabs>
              <w:ind w:right="-32" w:hanging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3706A8" w:rsidRPr="007828A6" w:rsidRDefault="003706A8" w:rsidP="00461434">
            <w:pPr>
              <w:pStyle w:val="1"/>
              <w:shd w:val="clear" w:color="auto" w:fill="FFFFFF"/>
              <w:spacing w:before="0" w:beforeAutospacing="0" w:after="0" w:afterAutospacing="0"/>
              <w:ind w:right="-3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7828A6">
              <w:rPr>
                <w:sz w:val="22"/>
                <w:szCs w:val="22"/>
                <w:bdr w:val="none" w:sz="0" w:space="0" w:color="auto" w:frame="1"/>
              </w:rPr>
              <w:t xml:space="preserve">«Оператор электронно-вычислительных и вычислительных машин» </w:t>
            </w:r>
            <w:r w:rsidRPr="007828A6">
              <w:rPr>
                <w:b w:val="0"/>
                <w:sz w:val="22"/>
                <w:szCs w:val="22"/>
                <w:bdr w:val="none" w:sz="0" w:space="0" w:color="auto" w:frame="1"/>
              </w:rPr>
              <w:t>навыки работы с компьютером и  офисными программами</w:t>
            </w:r>
          </w:p>
        </w:tc>
        <w:tc>
          <w:tcPr>
            <w:tcW w:w="2977" w:type="dxa"/>
            <w:shd w:val="clear" w:color="auto" w:fill="auto"/>
          </w:tcPr>
          <w:p w:rsidR="003706A8" w:rsidRPr="007828A6" w:rsidRDefault="003706A8" w:rsidP="00595BA5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Дополнительное образование</w:t>
            </w:r>
          </w:p>
          <w:p w:rsidR="003706A8" w:rsidRPr="007828A6" w:rsidRDefault="003706A8" w:rsidP="00595BA5">
            <w:pPr>
              <w:ind w:right="-32"/>
              <w:rPr>
                <w:sz w:val="20"/>
                <w:szCs w:val="22"/>
              </w:rPr>
            </w:pPr>
            <w:r w:rsidRPr="007828A6">
              <w:rPr>
                <w:sz w:val="20"/>
                <w:szCs w:val="22"/>
              </w:rPr>
              <w:t>Сертификат</w:t>
            </w:r>
          </w:p>
        </w:tc>
        <w:tc>
          <w:tcPr>
            <w:tcW w:w="1701" w:type="dxa"/>
            <w:shd w:val="clear" w:color="auto" w:fill="auto"/>
          </w:tcPr>
          <w:p w:rsidR="003706A8" w:rsidRPr="00486E04" w:rsidRDefault="004F35E2" w:rsidP="00595BA5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486E04">
              <w:rPr>
                <w:b/>
                <w:sz w:val="22"/>
                <w:szCs w:val="22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706A8" w:rsidRPr="007828A6" w:rsidRDefault="003706A8" w:rsidP="00461434">
            <w:pPr>
              <w:ind w:right="-32"/>
              <w:jc w:val="center"/>
              <w:rPr>
                <w:b/>
                <w:sz w:val="22"/>
                <w:szCs w:val="22"/>
              </w:rPr>
            </w:pPr>
            <w:r w:rsidRPr="007828A6">
              <w:rPr>
                <w:b/>
                <w:sz w:val="22"/>
                <w:szCs w:val="22"/>
              </w:rPr>
              <w:t>6500</w:t>
            </w:r>
          </w:p>
        </w:tc>
      </w:tr>
    </w:tbl>
    <w:p w:rsidR="00806792" w:rsidRPr="007828A6" w:rsidRDefault="00F6056C" w:rsidP="007418ED">
      <w:pPr>
        <w:pStyle w:val="a6"/>
        <w:spacing w:after="0" w:line="240" w:lineRule="auto"/>
        <w:ind w:left="34" w:right="-32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7828A6">
        <w:rPr>
          <w:rFonts w:ascii="Times New Roman" w:hAnsi="Times New Roman"/>
          <w:b/>
          <w:bCs/>
          <w:i/>
          <w:iCs/>
          <w:color w:val="000000"/>
        </w:rPr>
        <w:t>Курсы целевого назначения</w:t>
      </w:r>
      <w:r w:rsidR="007B09D6" w:rsidRPr="007828A6">
        <w:rPr>
          <w:rFonts w:ascii="Times New Roman" w:hAnsi="Times New Roman"/>
          <w:b/>
          <w:bCs/>
          <w:i/>
          <w:iCs/>
          <w:color w:val="000000"/>
        </w:rPr>
        <w:t xml:space="preserve"> (ДОПУСКИ)</w:t>
      </w:r>
      <w:r w:rsidRPr="007828A6">
        <w:rPr>
          <w:rFonts w:ascii="Times New Roman" w:hAnsi="Times New Roman"/>
          <w:b/>
          <w:bCs/>
          <w:i/>
          <w:iCs/>
          <w:color w:val="000000"/>
        </w:rPr>
        <w:t xml:space="preserve"> для промышленных </w:t>
      </w:r>
      <w:r w:rsidR="007B09D6" w:rsidRPr="007828A6">
        <w:rPr>
          <w:rFonts w:ascii="Times New Roman" w:hAnsi="Times New Roman"/>
          <w:b/>
          <w:bCs/>
          <w:i/>
          <w:iCs/>
          <w:color w:val="000000"/>
        </w:rPr>
        <w:t>предприятий и</w:t>
      </w:r>
      <w:r w:rsidRPr="007828A6">
        <w:rPr>
          <w:rFonts w:ascii="Times New Roman" w:hAnsi="Times New Roman"/>
          <w:b/>
          <w:bCs/>
          <w:i/>
          <w:iCs/>
          <w:color w:val="000000"/>
        </w:rPr>
        <w:t xml:space="preserve"> организаций</w:t>
      </w:r>
      <w:r w:rsidR="007B09D6" w:rsidRPr="007828A6"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7B09D6" w:rsidRPr="007828A6" w:rsidRDefault="00F6056C" w:rsidP="007418ED">
      <w:pPr>
        <w:shd w:val="clear" w:color="auto" w:fill="FFFFFF"/>
        <w:ind w:right="-32" w:firstLine="392"/>
        <w:jc w:val="center"/>
      </w:pPr>
      <w:r w:rsidRPr="007828A6">
        <w:rPr>
          <w:sz w:val="22"/>
          <w:szCs w:val="22"/>
        </w:rPr>
        <w:t>ВНИМАНИЕ! КЦН формируются в зависимости от заявок Заказчика, Центр охраны труда «Перспектива» подготовит образовательную программу под любые Ваши потребности!</w:t>
      </w:r>
    </w:p>
    <w:tbl>
      <w:tblPr>
        <w:tblStyle w:val="22"/>
        <w:tblpPr w:leftFromText="45" w:rightFromText="45" w:vertAnchor="text" w:tblpX="-4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1276"/>
        <w:gridCol w:w="1559"/>
      </w:tblGrid>
      <w:tr w:rsidR="000C5E6E" w:rsidRPr="007828A6" w:rsidTr="00344470">
        <w:trPr>
          <w:trHeight w:val="127"/>
        </w:trPr>
        <w:tc>
          <w:tcPr>
            <w:tcW w:w="534" w:type="dxa"/>
          </w:tcPr>
          <w:p w:rsidR="000C5E6E" w:rsidRPr="007828A6" w:rsidRDefault="000C5E6E" w:rsidP="006F5BF6">
            <w:pPr>
              <w:ind w:right="-32"/>
              <w:rPr>
                <w:rFonts w:ascii="Times New Roman" w:hAnsi="Times New Roman"/>
                <w:b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5E6E" w:rsidRPr="007828A6" w:rsidRDefault="000C5E6E" w:rsidP="007828A6">
            <w:pPr>
              <w:ind w:right="-32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72" w:type="dxa"/>
          </w:tcPr>
          <w:p w:rsidR="000C5E6E" w:rsidRPr="007828A6" w:rsidRDefault="000C5E6E" w:rsidP="006F5BF6">
            <w:pPr>
              <w:ind w:left="-250" w:right="-32" w:hanging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</w:tcPr>
          <w:p w:rsidR="000C5E6E" w:rsidRPr="007828A6" w:rsidRDefault="000C5E6E" w:rsidP="006F5BF6">
            <w:pPr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276" w:type="dxa"/>
          </w:tcPr>
          <w:p w:rsidR="000C5E6E" w:rsidRPr="007828A6" w:rsidRDefault="000C5E6E" w:rsidP="006F5BF6">
            <w:pPr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Срок об</w:t>
            </w: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чения, час</w:t>
            </w:r>
          </w:p>
        </w:tc>
        <w:tc>
          <w:tcPr>
            <w:tcW w:w="1559" w:type="dxa"/>
          </w:tcPr>
          <w:p w:rsidR="000C5E6E" w:rsidRPr="007828A6" w:rsidRDefault="000C5E6E" w:rsidP="006F5BF6">
            <w:pPr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/>
                <w:sz w:val="20"/>
                <w:szCs w:val="20"/>
              </w:rPr>
              <w:t>Стоимость обучения</w:t>
            </w:r>
          </w:p>
        </w:tc>
      </w:tr>
      <w:tr w:rsidR="000C5E6E" w:rsidRPr="007828A6" w:rsidTr="00344470">
        <w:trPr>
          <w:trHeight w:val="127"/>
        </w:trPr>
        <w:tc>
          <w:tcPr>
            <w:tcW w:w="534" w:type="dxa"/>
          </w:tcPr>
          <w:p w:rsidR="000C5E6E" w:rsidRPr="007828A6" w:rsidRDefault="000C5E6E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0C5E6E" w:rsidRPr="007828A6" w:rsidRDefault="000C5E6E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слесарей по ремонту оборудования котельных и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пылеприготовительных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цехов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к обслуживанию и ремонту систем газораспределения и </w:t>
            </w:r>
            <w:proofErr w:type="spellStart"/>
            <w:r w:rsidRPr="007828A6">
              <w:rPr>
                <w:rFonts w:ascii="Times New Roman" w:hAnsi="Times New Roman"/>
                <w:sz w:val="22"/>
                <w:szCs w:val="20"/>
              </w:rPr>
              <w:t>газопотребления</w:t>
            </w:r>
            <w:proofErr w:type="spellEnd"/>
            <w:r w:rsidRPr="007828A6">
              <w:rPr>
                <w:rFonts w:ascii="Times New Roman" w:hAnsi="Times New Roman"/>
                <w:sz w:val="22"/>
                <w:szCs w:val="20"/>
              </w:rPr>
              <w:t>, газового оборуд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о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вания ГРП (ГРУ), газифицированных котлов и выполнению газоопасных работ</w:t>
            </w:r>
          </w:p>
        </w:tc>
        <w:tc>
          <w:tcPr>
            <w:tcW w:w="3118" w:type="dxa"/>
          </w:tcPr>
          <w:p w:rsidR="000C5E6E" w:rsidRPr="007828A6" w:rsidRDefault="000C5E6E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</w:t>
            </w:r>
            <w:r w:rsidR="00737FBF"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0C5E6E" w:rsidRPr="00486E04" w:rsidRDefault="004F35E2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0C5E6E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</w:t>
            </w:r>
            <w:r w:rsidR="000C5E6E" w:rsidRPr="007828A6">
              <w:rPr>
                <w:rFonts w:ascii="Times New Roman" w:hAnsi="Times New Roman"/>
                <w:b/>
                <w:sz w:val="22"/>
                <w:szCs w:val="20"/>
              </w:rPr>
              <w:t>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слесарей-ремонтников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, (по ремонту нефтепромыслового оборудования) к выпо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л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нению газоопасных работ на объектах добычи и подготовки нефти и газа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слесарей по ремонту технологических установок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, операторов технологических установок, слесарей по эксплуатации и ремонту газового оборудования к эксплуатации и ремонту газопроводов систем газораспределения и </w:t>
            </w:r>
            <w:proofErr w:type="spellStart"/>
            <w:r w:rsidRPr="007828A6">
              <w:rPr>
                <w:rFonts w:ascii="Times New Roman" w:hAnsi="Times New Roman"/>
                <w:sz w:val="22"/>
                <w:szCs w:val="20"/>
              </w:rPr>
              <w:t>газопротребления</w:t>
            </w:r>
            <w:proofErr w:type="spellEnd"/>
            <w:r w:rsidRPr="007828A6">
              <w:rPr>
                <w:rFonts w:ascii="Times New Roman" w:hAnsi="Times New Roman"/>
                <w:sz w:val="22"/>
                <w:szCs w:val="20"/>
              </w:rPr>
              <w:t>, газовых турбин и в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ы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полнению газоопасных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слесарей по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КИПиА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,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прибористов</w:t>
            </w:r>
            <w:proofErr w:type="spellEnd"/>
            <w:r w:rsidRPr="007828A6">
              <w:rPr>
                <w:rFonts w:ascii="Times New Roman" w:hAnsi="Times New Roman"/>
                <w:sz w:val="22"/>
                <w:szCs w:val="20"/>
              </w:rPr>
              <w:t xml:space="preserve"> к обслуживанию и ремонту приборов, средств контроля, автоматизации и сигнализации, установленных на газопроводах, газовом обор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у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довании ГРП (ГРУ), газоиспользующих установках и выполнению г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а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зоопасных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слесарей-ремонтников, слесарей по ремонту технологических установок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, слес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а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рей по эксплуатации и ремонту газового оборудования к зачистке резервуаров, емкостей от остатков нефтепродуктов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рабочих цеха ППН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к обслуживанию и ремонту газопроводов топливного газа, ГРП (ГРУ), печей для подготовки нефти и выполнению газоопасных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599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операторов котельной 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к обслуживанию систем газораспределения и </w:t>
            </w:r>
            <w:proofErr w:type="spellStart"/>
            <w:r w:rsidRPr="007828A6">
              <w:rPr>
                <w:rFonts w:ascii="Times New Roman" w:hAnsi="Times New Roman"/>
                <w:sz w:val="22"/>
                <w:szCs w:val="20"/>
              </w:rPr>
              <w:t>газопотребл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е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ния</w:t>
            </w:r>
            <w:proofErr w:type="spellEnd"/>
            <w:r w:rsidRPr="007828A6">
              <w:rPr>
                <w:rFonts w:ascii="Times New Roman" w:hAnsi="Times New Roman"/>
                <w:sz w:val="22"/>
                <w:szCs w:val="20"/>
              </w:rPr>
              <w:t>, газового оборудования ГРП (ГРУ), газифицированных котлов и выполнению газоопа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с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обслуживанию наружных, надземных, внутренних газопроводов, газообор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у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дования, ГРП (ГРУ),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газифицированных котлов и выполнению газоопасных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419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обслуживанию электрооборудования, установленного на взрывопожароопа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с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ных объектах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, и проведению газоопасных работ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15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отбору и анализу проб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газовоздушной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среды переносными газоанализатор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а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ми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, газосигнализаторами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наполнению баллонов газами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>Допу</w:t>
            </w:r>
            <w:proofErr w:type="gramStart"/>
            <w:r w:rsidRPr="007828A6">
              <w:rPr>
                <w:rFonts w:ascii="Times New Roman" w:hAnsi="Times New Roman"/>
                <w:sz w:val="22"/>
                <w:szCs w:val="20"/>
              </w:rPr>
              <w:t xml:space="preserve">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хр</w:t>
            </w:r>
            <w:proofErr w:type="gram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анению, выдаче, эксплуатации сжиженного газа пропан-бутан в баллонах (для рабочих)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Подготовка инженерно-технических работников для допуска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руководству работами по эксплуатации и монтажу бурового оборудования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ind w:left="-32" w:right="-32"/>
              <w:rPr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4F35E2" w:rsidRPr="007828A6" w:rsidTr="00344470">
        <w:trPr>
          <w:trHeight w:val="127"/>
        </w:trPr>
        <w:tc>
          <w:tcPr>
            <w:tcW w:w="534" w:type="dxa"/>
          </w:tcPr>
          <w:p w:rsidR="004F35E2" w:rsidRPr="007828A6" w:rsidRDefault="004F35E2" w:rsidP="004F35E2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F35E2" w:rsidRPr="007828A6" w:rsidRDefault="004F35E2" w:rsidP="004F35E2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Обучение специалистов,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ответственных за хранение, выдачу, транспортировку и эк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с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плуатацию сжиженного газа </w:t>
            </w:r>
            <w:proofErr w:type="gram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пропан-бутана</w:t>
            </w:r>
            <w:proofErr w:type="gram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в баллонах</w:t>
            </w:r>
          </w:p>
        </w:tc>
        <w:tc>
          <w:tcPr>
            <w:tcW w:w="3118" w:type="dxa"/>
          </w:tcPr>
          <w:p w:rsidR="004F35E2" w:rsidRPr="007828A6" w:rsidRDefault="004F35E2" w:rsidP="004F35E2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F35E2" w:rsidRPr="007828A6" w:rsidRDefault="004F35E2" w:rsidP="004F35E2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F35E2" w:rsidRPr="00486E04" w:rsidRDefault="004F35E2" w:rsidP="004F35E2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F35E2" w:rsidRPr="007828A6" w:rsidRDefault="004F35E2" w:rsidP="004F35E2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828A6" w:rsidRDefault="00737FBF" w:rsidP="00F502FD">
            <w:pPr>
              <w:ind w:left="122" w:right="-32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«Контроль скважины. Управление скважиной при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газонефтеводопроявлениях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»</w:t>
            </w:r>
            <w:r w:rsidR="00233368"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</w:p>
          <w:p w:rsidR="00F502FD" w:rsidRPr="007828A6" w:rsidRDefault="00F502FD" w:rsidP="007828A6">
            <w:pPr>
              <w:ind w:left="122" w:right="-32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рабочие </w:t>
            </w:r>
          </w:p>
          <w:p w:rsidR="00737FBF" w:rsidRPr="007828A6" w:rsidRDefault="00F502FD" w:rsidP="007828A6">
            <w:pPr>
              <w:ind w:left="122" w:right="-32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    ИТР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Удостоверение </w:t>
            </w:r>
            <w:r w:rsidR="004B0187"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с фото.</w:t>
            </w:r>
          </w:p>
        </w:tc>
        <w:tc>
          <w:tcPr>
            <w:tcW w:w="1276" w:type="dxa"/>
          </w:tcPr>
          <w:p w:rsidR="007828A6" w:rsidRPr="00486E04" w:rsidRDefault="007828A6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737FBF" w:rsidRPr="00486E04" w:rsidRDefault="004F35E2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  <w:p w:rsidR="00F502FD" w:rsidRPr="00486E04" w:rsidRDefault="004F35E2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828A6" w:rsidRDefault="007828A6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F502FD" w:rsidRPr="007828A6" w:rsidRDefault="00F502FD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16</w:t>
            </w:r>
            <w:r w:rsidR="00C45A4C" w:rsidRPr="007828A6">
              <w:rPr>
                <w:rFonts w:ascii="Times New Roman" w:hAnsi="Times New Roman"/>
                <w:b/>
                <w:sz w:val="22"/>
                <w:szCs w:val="20"/>
              </w:rPr>
              <w:t>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  <w:p w:rsidR="00737FBF" w:rsidRPr="007828A6" w:rsidRDefault="00F502FD" w:rsidP="00F502FD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2500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обслуживанию и ремонту трубопроводов пара и горячей воды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900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2000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415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опрессовке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труб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9C72EA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900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2000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персонала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работам, связанным с применением химических веществ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9C72EA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работе на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насосных агрегатах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737FBF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737FBF" w:rsidRPr="007828A6" w:rsidTr="00344470">
        <w:trPr>
          <w:trHeight w:val="472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Подготовка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инженерно-технических работников для допуска к руководству работами по эксплуатации и монтажу бурового оборудования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работе на буровой установке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бурению и ремонту скважин агрегатами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9C72EA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2500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работе на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кранах-манипуляторах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выполнению работ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кранами, управляемыми с пола (стационарного пульта)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техническому обслуживанию и ремонту грузоподъемных машин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водителей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 эксплуатации экскаватора различных марок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эксплуатации специальной вакуумной машины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2000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водителей к эксплуатации мусоровозов кузовного типа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000 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выполнению шиномонтажных работ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9C72EA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2000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водителей к обслуживанию автомобилей, работающих на сжатом и сжиженном газе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  <w:r w:rsidR="00737FBF" w:rsidRPr="00486E04">
              <w:rPr>
                <w:rFonts w:ascii="Times New Roman" w:hAnsi="Times New Roman"/>
                <w:b/>
                <w:sz w:val="22"/>
                <w:szCs w:val="20"/>
              </w:rPr>
              <w:t xml:space="preserve">  </w:t>
            </w:r>
          </w:p>
        </w:tc>
        <w:tc>
          <w:tcPr>
            <w:tcW w:w="1559" w:type="dxa"/>
            <w:hideMark/>
          </w:tcPr>
          <w:p w:rsidR="00737FBF" w:rsidRPr="007828A6" w:rsidRDefault="00737FBF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водителей к эксплуатации снегоуборочной техники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 управлению пожарными мотопомпами</w:t>
            </w:r>
          </w:p>
          <w:p w:rsidR="00ED13D3" w:rsidRPr="007828A6" w:rsidRDefault="00ED13D3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«Моторист пожарной помпы»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37FBF" w:rsidRPr="007828A6" w:rsidRDefault="00ED13D3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000 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 работе на сверлильных и заточных (шлифовальных) станках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000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 работе на деревообрабатывающих станках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000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к работе со строительно-монтажными пистолетами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1000</w:t>
            </w:r>
          </w:p>
        </w:tc>
        <w:tc>
          <w:tcPr>
            <w:tcW w:w="1559" w:type="dxa"/>
            <w:hideMark/>
          </w:tcPr>
          <w:p w:rsidR="00737FBF" w:rsidRPr="007828A6" w:rsidRDefault="009C72EA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2</w:t>
            </w:r>
            <w:r w:rsidR="00737FBF" w:rsidRPr="007828A6">
              <w:rPr>
                <w:rFonts w:ascii="Times New Roman" w:hAnsi="Times New Roman"/>
                <w:b/>
                <w:sz w:val="22"/>
                <w:szCs w:val="20"/>
              </w:rPr>
              <w:t>000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ремонту и обслуживанию ДВС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37FBF" w:rsidRPr="007828A6" w:rsidRDefault="00737FBF" w:rsidP="006F5BF6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ремонту и обслуживанию оборудования заправочных станций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9C72EA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737FBF" w:rsidRPr="007828A6" w:rsidRDefault="00737FBF" w:rsidP="009C72EA">
            <w:pPr>
              <w:ind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4500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Обучение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рабочих «люльки»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, находящ</w:t>
            </w:r>
            <w:r w:rsidR="00ED13D3" w:rsidRPr="007828A6">
              <w:rPr>
                <w:rFonts w:ascii="Times New Roman" w:hAnsi="Times New Roman"/>
                <w:sz w:val="22"/>
                <w:szCs w:val="20"/>
              </w:rPr>
              <w:t>ихся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на подъемнике (вышке)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737FBF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9C72EA" w:rsidRPr="007828A6" w:rsidTr="00344470">
        <w:trPr>
          <w:trHeight w:val="127"/>
        </w:trPr>
        <w:tc>
          <w:tcPr>
            <w:tcW w:w="534" w:type="dxa"/>
          </w:tcPr>
          <w:p w:rsidR="009C72EA" w:rsidRPr="007828A6" w:rsidRDefault="009C72EA" w:rsidP="001E4C10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</w:tcPr>
          <w:p w:rsidR="009C72EA" w:rsidRPr="007828A6" w:rsidRDefault="009C72EA" w:rsidP="009C72EA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работе с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АГП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 xml:space="preserve"> (автовышка и  рабочих «люльки»)</w:t>
            </w:r>
          </w:p>
        </w:tc>
        <w:tc>
          <w:tcPr>
            <w:tcW w:w="3118" w:type="dxa"/>
          </w:tcPr>
          <w:p w:rsidR="009C72EA" w:rsidRPr="007828A6" w:rsidRDefault="009C72EA" w:rsidP="009C72EA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9C72EA" w:rsidRPr="007828A6" w:rsidRDefault="009C72EA" w:rsidP="009C72EA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9C72EA" w:rsidRPr="00486E04" w:rsidRDefault="00486E04" w:rsidP="009C72EA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</w:tcPr>
          <w:p w:rsidR="009C72EA" w:rsidRPr="007828A6" w:rsidRDefault="009C72EA" w:rsidP="009C72EA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737FBF" w:rsidRPr="007828A6" w:rsidTr="00344470">
        <w:trPr>
          <w:trHeight w:val="127"/>
        </w:trPr>
        <w:tc>
          <w:tcPr>
            <w:tcW w:w="534" w:type="dxa"/>
          </w:tcPr>
          <w:p w:rsidR="00737FBF" w:rsidRPr="007828A6" w:rsidRDefault="00737FBF" w:rsidP="001E4C10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737FBF" w:rsidRPr="007828A6" w:rsidRDefault="00737FBF" w:rsidP="009C72EA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Обучение бригад ПРС и КРС к ведению ремонтных работ в скважинах </w:t>
            </w:r>
          </w:p>
        </w:tc>
        <w:tc>
          <w:tcPr>
            <w:tcW w:w="3118" w:type="dxa"/>
          </w:tcPr>
          <w:p w:rsidR="00737FBF" w:rsidRPr="007828A6" w:rsidRDefault="00737FBF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737FBF" w:rsidRPr="007828A6" w:rsidRDefault="00737FBF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737FBF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737FBF" w:rsidRPr="007828A6" w:rsidRDefault="00737FBF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ED13D3" w:rsidRPr="007828A6" w:rsidTr="00344470">
        <w:trPr>
          <w:trHeight w:val="1080"/>
        </w:trPr>
        <w:tc>
          <w:tcPr>
            <w:tcW w:w="534" w:type="dxa"/>
          </w:tcPr>
          <w:p w:rsidR="00ED13D3" w:rsidRPr="007828A6" w:rsidRDefault="00ED13D3" w:rsidP="001E4C10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6E2B30" w:rsidRDefault="00160107" w:rsidP="006F5BF6">
            <w:pPr>
              <w:ind w:left="122" w:right="-32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>Допуск к э</w:t>
            </w:r>
            <w:r w:rsidR="00ED13D3" w:rsidRPr="007828A6">
              <w:rPr>
                <w:rFonts w:ascii="Times New Roman" w:hAnsi="Times New Roman"/>
                <w:sz w:val="22"/>
                <w:szCs w:val="20"/>
              </w:rPr>
              <w:t>ксплуатаци</w:t>
            </w:r>
            <w:r w:rsidRPr="007828A6">
              <w:rPr>
                <w:rFonts w:ascii="Times New Roman" w:hAnsi="Times New Roman"/>
                <w:sz w:val="22"/>
                <w:szCs w:val="20"/>
              </w:rPr>
              <w:t>и</w:t>
            </w:r>
            <w:r w:rsidR="004D5DE9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ED13D3" w:rsidRPr="007828A6">
              <w:rPr>
                <w:rFonts w:ascii="Times New Roman" w:hAnsi="Times New Roman"/>
                <w:b/>
                <w:sz w:val="22"/>
                <w:szCs w:val="20"/>
              </w:rPr>
              <w:t>сосудов, работающих под давлением</w:t>
            </w:r>
            <w:r w:rsidR="004D5DE9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</w:p>
          <w:p w:rsidR="00ED13D3" w:rsidRDefault="00F502FD" w:rsidP="006F5BF6">
            <w:pPr>
              <w:ind w:left="122" w:right="-32"/>
              <w:rPr>
                <w:rFonts w:ascii="Times New Roman" w:hAnsi="Times New Roman"/>
                <w:b/>
                <w:sz w:val="18"/>
                <w:szCs w:val="28"/>
                <w:u w:val="single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>для рабочих</w:t>
            </w:r>
            <w:r w:rsidR="006E2B30">
              <w:rPr>
                <w:rFonts w:ascii="Times New Roman" w:hAnsi="Times New Roman"/>
                <w:sz w:val="22"/>
                <w:szCs w:val="20"/>
              </w:rPr>
              <w:t xml:space="preserve">: </w:t>
            </w:r>
            <w:proofErr w:type="gramStart"/>
            <w:r w:rsidR="006E2B30" w:rsidRP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«Допуск рабочих к обслуживанию оборудования (сосудов), работающих под избыточным давлением</w:t>
            </w:r>
            <w:r w:rsid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»)</w:t>
            </w:r>
            <w:proofErr w:type="gramEnd"/>
          </w:p>
          <w:p w:rsidR="006E2B30" w:rsidRDefault="00F502FD" w:rsidP="006E2B30">
            <w:pPr>
              <w:ind w:left="122" w:right="-32"/>
              <w:rPr>
                <w:rFonts w:ascii="Times New Roman" w:hAnsi="Times New Roman"/>
                <w:b/>
                <w:sz w:val="18"/>
                <w:szCs w:val="28"/>
                <w:u w:val="single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>Для ИТР</w:t>
            </w:r>
            <w:r w:rsidR="006E2B30">
              <w:rPr>
                <w:rFonts w:ascii="Times New Roman" w:hAnsi="Times New Roman"/>
                <w:sz w:val="22"/>
                <w:szCs w:val="20"/>
              </w:rPr>
              <w:t xml:space="preserve">: </w:t>
            </w:r>
            <w:proofErr w:type="gramStart"/>
            <w:r w:rsidR="006E2B30" w:rsidRP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«</w:t>
            </w:r>
            <w:r w:rsid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 xml:space="preserve">Организация безопасной работы </w:t>
            </w:r>
            <w:r w:rsidR="006E2B30" w:rsidRP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 xml:space="preserve"> оборудования (сосудов), работающих под избыточным да</w:t>
            </w:r>
            <w:r w:rsidR="006E2B30" w:rsidRP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в</w:t>
            </w:r>
            <w:r w:rsidR="006E2B30" w:rsidRP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лением</w:t>
            </w:r>
            <w:r w:rsidR="006E2B30">
              <w:rPr>
                <w:rFonts w:ascii="Times New Roman" w:hAnsi="Times New Roman"/>
                <w:b/>
                <w:sz w:val="18"/>
                <w:szCs w:val="28"/>
                <w:u w:val="single"/>
              </w:rPr>
              <w:t>»)</w:t>
            </w:r>
            <w:proofErr w:type="gramEnd"/>
          </w:p>
          <w:p w:rsidR="00F502FD" w:rsidRPr="007828A6" w:rsidRDefault="00F502FD" w:rsidP="00F502FD">
            <w:pPr>
              <w:tabs>
                <w:tab w:val="left" w:pos="6750"/>
              </w:tabs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118" w:type="dxa"/>
          </w:tcPr>
          <w:p w:rsidR="00ED13D3" w:rsidRPr="007828A6" w:rsidRDefault="00ED13D3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ED13D3" w:rsidRPr="007828A6" w:rsidRDefault="00ED13D3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F502FD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900</w:t>
            </w:r>
          </w:p>
          <w:p w:rsidR="00ED13D3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F502FD" w:rsidRPr="007828A6" w:rsidRDefault="00F502FD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  <w:p w:rsidR="00ED13D3" w:rsidRPr="007828A6" w:rsidRDefault="006E2B30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="00ED13D3"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4B0187" w:rsidRPr="007828A6" w:rsidTr="00344470">
        <w:trPr>
          <w:trHeight w:val="127"/>
        </w:trPr>
        <w:tc>
          <w:tcPr>
            <w:tcW w:w="534" w:type="dxa"/>
          </w:tcPr>
          <w:p w:rsidR="004B0187" w:rsidRPr="007828A6" w:rsidRDefault="004B0187" w:rsidP="001E4C10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B0187" w:rsidRPr="007828A6" w:rsidRDefault="004B0187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>Допу</w:t>
            </w:r>
            <w:proofErr w:type="gramStart"/>
            <w:r w:rsidRPr="007828A6">
              <w:rPr>
                <w:rFonts w:ascii="Times New Roman" w:hAnsi="Times New Roman"/>
                <w:sz w:val="22"/>
                <w:szCs w:val="20"/>
              </w:rPr>
              <w:t xml:space="preserve">ск  к  </w:t>
            </w: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пр</w:t>
            </w:r>
            <w:proofErr w:type="gram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оведению горных  и подземных  работ</w:t>
            </w:r>
          </w:p>
        </w:tc>
        <w:tc>
          <w:tcPr>
            <w:tcW w:w="3118" w:type="dxa"/>
          </w:tcPr>
          <w:p w:rsidR="004B0187" w:rsidRPr="007828A6" w:rsidRDefault="004B0187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B0187" w:rsidRPr="007828A6" w:rsidRDefault="004B0187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B0187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1100</w:t>
            </w:r>
          </w:p>
        </w:tc>
        <w:tc>
          <w:tcPr>
            <w:tcW w:w="1559" w:type="dxa"/>
            <w:hideMark/>
          </w:tcPr>
          <w:p w:rsidR="004B0187" w:rsidRPr="007828A6" w:rsidRDefault="004B0187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3500 </w:t>
            </w:r>
          </w:p>
        </w:tc>
      </w:tr>
      <w:tr w:rsidR="004B0187" w:rsidRPr="007828A6" w:rsidTr="00344470">
        <w:trPr>
          <w:trHeight w:val="127"/>
        </w:trPr>
        <w:tc>
          <w:tcPr>
            <w:tcW w:w="534" w:type="dxa"/>
          </w:tcPr>
          <w:p w:rsidR="004B0187" w:rsidRPr="007828A6" w:rsidRDefault="004B0187" w:rsidP="001E4C10">
            <w:pPr>
              <w:numPr>
                <w:ilvl w:val="0"/>
                <w:numId w:val="20"/>
              </w:numPr>
              <w:ind w:left="0" w:right="-32" w:firstLine="0"/>
              <w:rPr>
                <w:sz w:val="22"/>
                <w:szCs w:val="20"/>
              </w:rPr>
            </w:pPr>
          </w:p>
        </w:tc>
        <w:tc>
          <w:tcPr>
            <w:tcW w:w="9072" w:type="dxa"/>
            <w:hideMark/>
          </w:tcPr>
          <w:p w:rsidR="004B0187" w:rsidRPr="007828A6" w:rsidRDefault="004B0187" w:rsidP="006F5BF6">
            <w:pPr>
              <w:ind w:left="122" w:right="-32"/>
              <w:rPr>
                <w:rFonts w:ascii="Times New Roman" w:hAnsi="Times New Roman"/>
                <w:sz w:val="22"/>
                <w:szCs w:val="20"/>
              </w:rPr>
            </w:pPr>
            <w:r w:rsidRPr="007828A6">
              <w:rPr>
                <w:rFonts w:ascii="Times New Roman" w:hAnsi="Times New Roman"/>
                <w:sz w:val="22"/>
                <w:szCs w:val="20"/>
              </w:rPr>
              <w:t xml:space="preserve">Допуск к эксплуатации </w:t>
            </w:r>
            <w:proofErr w:type="spellStart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верхнесилового</w:t>
            </w:r>
            <w:proofErr w:type="spellEnd"/>
            <w:r w:rsidRPr="007828A6">
              <w:rPr>
                <w:rFonts w:ascii="Times New Roman" w:hAnsi="Times New Roman"/>
                <w:b/>
                <w:sz w:val="22"/>
                <w:szCs w:val="20"/>
              </w:rPr>
              <w:t xml:space="preserve"> привода (ВСП) на буровой</w:t>
            </w:r>
          </w:p>
        </w:tc>
        <w:tc>
          <w:tcPr>
            <w:tcW w:w="3118" w:type="dxa"/>
          </w:tcPr>
          <w:p w:rsidR="004B0187" w:rsidRPr="007828A6" w:rsidRDefault="004B0187" w:rsidP="006F5BF6">
            <w:pPr>
              <w:ind w:left="-32" w:right="-32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Повышение квалификации.</w:t>
            </w:r>
          </w:p>
          <w:p w:rsidR="004B0187" w:rsidRPr="007828A6" w:rsidRDefault="004B0187" w:rsidP="006F5BF6">
            <w:pPr>
              <w:rPr>
                <w:sz w:val="20"/>
                <w:szCs w:val="20"/>
              </w:rPr>
            </w:pPr>
            <w:r w:rsidRPr="007828A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Удостоверение с фото.</w:t>
            </w:r>
          </w:p>
        </w:tc>
        <w:tc>
          <w:tcPr>
            <w:tcW w:w="1276" w:type="dxa"/>
          </w:tcPr>
          <w:p w:rsidR="004B0187" w:rsidRPr="00486E04" w:rsidRDefault="00486E04" w:rsidP="006F5BF6">
            <w:pPr>
              <w:ind w:left="-32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86E04">
              <w:rPr>
                <w:rFonts w:ascii="Times New Roman" w:hAnsi="Times New Roman"/>
                <w:b/>
                <w:sz w:val="22"/>
                <w:szCs w:val="20"/>
              </w:rPr>
              <w:t>1500</w:t>
            </w:r>
          </w:p>
        </w:tc>
        <w:tc>
          <w:tcPr>
            <w:tcW w:w="1559" w:type="dxa"/>
            <w:hideMark/>
          </w:tcPr>
          <w:p w:rsidR="004B0187" w:rsidRPr="007828A6" w:rsidRDefault="004B0187" w:rsidP="006F5BF6">
            <w:pPr>
              <w:ind w:left="-19" w:right="-32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7828A6">
              <w:rPr>
                <w:rFonts w:ascii="Times New Roman" w:hAnsi="Times New Roman"/>
                <w:b/>
                <w:sz w:val="22"/>
                <w:szCs w:val="20"/>
              </w:rPr>
              <w:t>4500 </w:t>
            </w:r>
          </w:p>
        </w:tc>
      </w:tr>
    </w:tbl>
    <w:p w:rsidR="00806792" w:rsidRDefault="00806792" w:rsidP="007418ED">
      <w:pPr>
        <w:pStyle w:val="a6"/>
        <w:ind w:left="34" w:right="-32"/>
        <w:rPr>
          <w:rFonts w:ascii="Times New Roman" w:hAnsi="Times New Roman"/>
          <w:sz w:val="24"/>
        </w:rPr>
      </w:pPr>
    </w:p>
    <w:p w:rsidR="00344470" w:rsidRPr="00403089" w:rsidRDefault="00344470" w:rsidP="00344470">
      <w:pPr>
        <w:pStyle w:val="a6"/>
        <w:ind w:left="34" w:right="-32"/>
        <w:jc w:val="center"/>
        <w:rPr>
          <w:rFonts w:ascii="Times New Roman" w:hAnsi="Times New Roman"/>
          <w:b/>
          <w:sz w:val="24"/>
        </w:rPr>
      </w:pPr>
      <w:r w:rsidRPr="00403089">
        <w:rPr>
          <w:rFonts w:ascii="Times New Roman" w:hAnsi="Times New Roman"/>
          <w:b/>
          <w:sz w:val="24"/>
        </w:rPr>
        <w:t>ОБУЧЕНИЕ ПРОФЕССИИ</w:t>
      </w:r>
    </w:p>
    <w:p w:rsidR="00344470" w:rsidRPr="00403089" w:rsidRDefault="00344470" w:rsidP="00344470">
      <w:pPr>
        <w:pStyle w:val="a6"/>
        <w:ind w:left="34" w:right="-32"/>
        <w:jc w:val="center"/>
        <w:rPr>
          <w:rFonts w:ascii="Times New Roman" w:hAnsi="Times New Roman"/>
          <w:b/>
          <w:sz w:val="24"/>
        </w:rPr>
      </w:pPr>
      <w:r w:rsidRPr="00403089">
        <w:rPr>
          <w:rFonts w:ascii="Times New Roman" w:hAnsi="Times New Roman"/>
          <w:b/>
          <w:sz w:val="24"/>
        </w:rPr>
        <w:t xml:space="preserve">Стоимость </w:t>
      </w:r>
      <w:proofErr w:type="gramStart"/>
      <w:r w:rsidRPr="00403089">
        <w:rPr>
          <w:rFonts w:ascii="Times New Roman" w:hAnsi="Times New Roman"/>
          <w:b/>
          <w:sz w:val="24"/>
        </w:rPr>
        <w:t>обучения по программам</w:t>
      </w:r>
      <w:proofErr w:type="gramEnd"/>
      <w:r w:rsidRPr="00403089">
        <w:rPr>
          <w:rFonts w:ascii="Times New Roman" w:hAnsi="Times New Roman"/>
          <w:b/>
          <w:sz w:val="24"/>
        </w:rPr>
        <w:t xml:space="preserve"> профессионального обучения (переподготовки)</w:t>
      </w:r>
    </w:p>
    <w:p w:rsidR="00344470" w:rsidRPr="007828A6" w:rsidRDefault="00344470" w:rsidP="00344470">
      <w:pPr>
        <w:pStyle w:val="a6"/>
        <w:ind w:left="34" w:right="-32"/>
        <w:jc w:val="center"/>
        <w:rPr>
          <w:rFonts w:ascii="Times New Roman" w:hAnsi="Times New Roman"/>
          <w:sz w:val="24"/>
        </w:rPr>
      </w:pPr>
      <w:r w:rsidRPr="00344470">
        <w:rPr>
          <w:rFonts w:ascii="Times New Roman" w:hAnsi="Times New Roman"/>
          <w:sz w:val="24"/>
        </w:rPr>
        <w:t xml:space="preserve"> (Приказ Минтруда № 513 Перечень профессий для профе</w:t>
      </w:r>
      <w:r w:rsidRPr="00344470">
        <w:rPr>
          <w:rFonts w:ascii="Times New Roman" w:hAnsi="Times New Roman"/>
          <w:sz w:val="24"/>
        </w:rPr>
        <w:t>с</w:t>
      </w:r>
      <w:r w:rsidRPr="00344470">
        <w:rPr>
          <w:rFonts w:ascii="Times New Roman" w:hAnsi="Times New Roman"/>
          <w:sz w:val="24"/>
        </w:rPr>
        <w:t>сионального обучения)</w:t>
      </w:r>
    </w:p>
    <w:tbl>
      <w:tblPr>
        <w:tblStyle w:val="31"/>
        <w:tblW w:w="512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1169"/>
        <w:gridCol w:w="9911"/>
        <w:gridCol w:w="150"/>
        <w:gridCol w:w="883"/>
        <w:gridCol w:w="137"/>
        <w:gridCol w:w="9"/>
        <w:gridCol w:w="2607"/>
      </w:tblGrid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 xml:space="preserve">№ </w:t>
            </w:r>
            <w:proofErr w:type="gramStart"/>
            <w:r w:rsidRPr="00992166">
              <w:rPr>
                <w:sz w:val="20"/>
                <w:szCs w:val="22"/>
              </w:rPr>
              <w:t>п</w:t>
            </w:r>
            <w:proofErr w:type="gramEnd"/>
            <w:r w:rsidRPr="00992166">
              <w:rPr>
                <w:sz w:val="20"/>
                <w:szCs w:val="22"/>
              </w:rPr>
              <w:t>/п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Код пр</w:t>
            </w:r>
            <w:r w:rsidRPr="00992166">
              <w:rPr>
                <w:sz w:val="20"/>
                <w:szCs w:val="22"/>
              </w:rPr>
              <w:t>о</w:t>
            </w:r>
            <w:r w:rsidRPr="00992166">
              <w:rPr>
                <w:sz w:val="20"/>
                <w:szCs w:val="22"/>
              </w:rPr>
              <w:t>фессии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Разряд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 xml:space="preserve">Стоимость  </w:t>
            </w:r>
            <w:r w:rsidRPr="00992166">
              <w:rPr>
                <w:b/>
                <w:sz w:val="20"/>
                <w:szCs w:val="22"/>
              </w:rPr>
              <w:t>индивидуал</w:t>
            </w:r>
            <w:r w:rsidRPr="00992166">
              <w:rPr>
                <w:b/>
                <w:sz w:val="20"/>
                <w:szCs w:val="22"/>
              </w:rPr>
              <w:t>ь</w:t>
            </w:r>
            <w:r w:rsidRPr="00992166">
              <w:rPr>
                <w:b/>
                <w:sz w:val="20"/>
                <w:szCs w:val="22"/>
              </w:rPr>
              <w:t>ного</w:t>
            </w:r>
            <w:r w:rsidRPr="00992166">
              <w:rPr>
                <w:sz w:val="20"/>
                <w:szCs w:val="22"/>
              </w:rPr>
              <w:t xml:space="preserve"> обучения,  в руб.</w:t>
            </w:r>
          </w:p>
          <w:p w:rsidR="00992166" w:rsidRPr="00992166" w:rsidRDefault="00992166" w:rsidP="00992166">
            <w:pPr>
              <w:contextualSpacing/>
              <w:jc w:val="center"/>
              <w:rPr>
                <w:b/>
                <w:sz w:val="20"/>
                <w:szCs w:val="22"/>
              </w:rPr>
            </w:pPr>
            <w:r w:rsidRPr="00992166">
              <w:rPr>
                <w:b/>
                <w:sz w:val="20"/>
                <w:szCs w:val="22"/>
              </w:rPr>
              <w:t>ПО/ПП/ПК</w:t>
            </w:r>
            <w:r w:rsidR="00403089" w:rsidRPr="00403089">
              <w:rPr>
                <w:b/>
                <w:sz w:val="32"/>
                <w:szCs w:val="22"/>
                <w:vertAlign w:val="superscript"/>
              </w:rPr>
              <w:t>*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Профессии общие для всех отраслей экономики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10047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Аккумуляторщик 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rPr>
          <w:trHeight w:val="231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11078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Аппаратчик </w:t>
            </w:r>
            <w:proofErr w:type="spellStart"/>
            <w:r w:rsidRPr="00992166">
              <w:rPr>
                <w:b/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1-4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10122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Аппаратчик </w:t>
            </w:r>
            <w:proofErr w:type="spellStart"/>
            <w:r w:rsidRPr="00992166">
              <w:rPr>
                <w:b/>
                <w:sz w:val="22"/>
                <w:szCs w:val="22"/>
              </w:rPr>
              <w:t>воздухоразделения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11453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bookmarkStart w:id="3" w:name="l1031"/>
            <w:bookmarkEnd w:id="3"/>
            <w:r w:rsidRPr="00992166">
              <w:rPr>
                <w:b/>
                <w:color w:val="000000"/>
                <w:sz w:val="22"/>
                <w:szCs w:val="22"/>
              </w:rPr>
              <w:t>Водитель погрузчика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2 - 7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16 000/8000/7000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11622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Газоспасатель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13265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Лаборант-микробиолог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13267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Лаборант минералогического анализа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13306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Лаборант пробирного анализа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13319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Лаборант химико-бактериологического анализа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2-3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13321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Лаборант химического анализа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13413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Лифтёр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1-2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16 000/8000/7000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13689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двигателей внутреннего сгорания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color w:val="333333"/>
                <w:sz w:val="22"/>
                <w:szCs w:val="22"/>
                <w:shd w:val="clear" w:color="auto" w:fill="FFFFFF"/>
              </w:rPr>
              <w:t>13790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13775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13910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14 000/7000/6500</w:t>
            </w:r>
          </w:p>
        </w:tc>
      </w:tr>
      <w:tr w:rsidR="00992166" w:rsidRPr="00992166" w:rsidTr="00992166">
        <w:trPr>
          <w:trHeight w:val="191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</w:pPr>
            <w:r w:rsidRPr="00992166">
              <w:rPr>
                <w:sz w:val="22"/>
                <w:szCs w:val="22"/>
              </w:rPr>
              <w:t>13495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</w:rPr>
            </w:pPr>
            <w:r w:rsidRPr="00992166">
              <w:rPr>
                <w:b/>
                <w:sz w:val="22"/>
                <w:szCs w:val="22"/>
              </w:rPr>
              <w:t>Матрос-спасатель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</w:pPr>
            <w:r w:rsidRPr="00992166">
              <w:rPr>
                <w:sz w:val="22"/>
                <w:szCs w:val="22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</w:pPr>
            <w:r w:rsidRPr="00992166">
              <w:rPr>
                <w:sz w:val="22"/>
              </w:rPr>
              <w:t>16 000/9500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15068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Наполнитель баллонов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15643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Оператор котельной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15594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заправочных станций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17545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по стирке и ремонту спецодежды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Охранник (без ношения оружия)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16199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16781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tabs>
                <w:tab w:val="center" w:pos="4712"/>
              </w:tabs>
              <w:contextualSpacing/>
              <w:rPr>
                <w:b/>
                <w:color w:val="000000"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Пожарный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4 - 5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18897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Стропальщик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19203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Тракторист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19778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19821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Электромонтер диспетчерского оборудования и телеавтоматики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19861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spacing w:after="300" w:line="276" w:lineRule="auto"/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19859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spacing w:after="300" w:line="276" w:lineRule="auto"/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Электромонтер по ремонту и монтажу кабельных линий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Инструктор производственного обучения рабочих массовых профессий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Литейные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15474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14 000/9500/6500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Сварочные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18334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Сварщик на диффузионно-сварочных установках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3 - 6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18338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Сварщик на машинах контактной (прессовой) сварки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2 - 5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18342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Сварщик на электронно-лучевых сварочных установках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3 - 6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keepNext/>
              <w:keepLines/>
              <w:contextualSpacing/>
              <w:jc w:val="both"/>
              <w:outlineLvl w:val="1"/>
              <w:rPr>
                <w:b/>
                <w:iCs/>
                <w:color w:val="333333"/>
                <w:sz w:val="22"/>
                <w:szCs w:val="22"/>
              </w:rPr>
            </w:pPr>
            <w:proofErr w:type="spellStart"/>
            <w:r w:rsidRPr="00992166">
              <w:rPr>
                <w:b/>
                <w:iCs/>
                <w:sz w:val="22"/>
                <w:szCs w:val="22"/>
              </w:rPr>
              <w:t>Электрогазосварщик</w:t>
            </w:r>
            <w:proofErr w:type="spellEnd"/>
            <w:r w:rsidRPr="00992166">
              <w:rPr>
                <w:b/>
                <w:iCs/>
                <w:color w:val="333333"/>
                <w:sz w:val="22"/>
                <w:szCs w:val="22"/>
              </w:rPr>
              <w:t xml:space="preserve">  </w:t>
            </w:r>
          </w:p>
          <w:p w:rsidR="00992166" w:rsidRPr="00992166" w:rsidRDefault="00992166" w:rsidP="00992166">
            <w:pPr>
              <w:keepNext/>
              <w:keepLines/>
              <w:contextualSpacing/>
              <w:outlineLvl w:val="1"/>
              <w:rPr>
                <w:rFonts w:ascii="Calibri Light" w:hAnsi="Calibri Light"/>
                <w:color w:val="2E74B5"/>
                <w:sz w:val="26"/>
                <w:szCs w:val="26"/>
              </w:rPr>
            </w:pPr>
            <w:r w:rsidRPr="00992166">
              <w:rPr>
                <w:iCs/>
                <w:color w:val="333333"/>
                <w:sz w:val="20"/>
                <w:szCs w:val="22"/>
              </w:rPr>
              <w:t xml:space="preserve">в соответствии с </w:t>
            </w:r>
            <w:proofErr w:type="spell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Профстандартом</w:t>
            </w:r>
            <w:proofErr w:type="spell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 Сварщик, утв. приказом </w:t>
            </w:r>
            <w:proofErr w:type="spell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Мин</w:t>
            </w:r>
            <w:proofErr w:type="gram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.т</w:t>
            </w:r>
            <w:proofErr w:type="gram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руда</w:t>
            </w:r>
            <w:proofErr w:type="spell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соц.защиты</w:t>
            </w:r>
            <w:proofErr w:type="spell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 Российской Федерации от 28 ноября 2013 года N 701н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термитной сварки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Резчик ручной кислородной резки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4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Резчик ручной плазменной резки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5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газовой сварки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6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дуговой сварки неплавящимся электродом в защитном газе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7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частично механизированной сварки плавлением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8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Сварщик дуговой сварки </w:t>
            </w:r>
            <w:proofErr w:type="spellStart"/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самозащитной</w:t>
            </w:r>
            <w:proofErr w:type="spellEnd"/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проволокой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29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дуговой сварки под флюсом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30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дуговой сварки плавящимся электродом в защитном газе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31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Сварщик ручной дуговой сварки плавящимся покрытым электродом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32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Резчик ручной кислородной резки</w:t>
            </w: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 xml:space="preserve"> РФ </w:t>
            </w:r>
            <w:hyperlink r:id="rId33" w:anchor="l63" w:tgtFrame="_blank" w:history="1">
              <w:r w:rsidRPr="00992166">
                <w:rPr>
                  <w:color w:val="228007"/>
                  <w:sz w:val="18"/>
                  <w:szCs w:val="22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18"/>
                <w:szCs w:val="22"/>
                <w:shd w:val="clear" w:color="auto" w:fill="FFFFFF"/>
              </w:rPr>
              <w:t>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b/>
                <w:bCs/>
                <w:color w:val="22272F"/>
                <w:sz w:val="22"/>
                <w:szCs w:val="22"/>
                <w:shd w:val="clear" w:color="auto" w:fill="FFFFFF"/>
              </w:rPr>
              <w:t>Механическая обработка металлов и других материалов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13063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Контролёр станочных и слесарных работ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15474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2 - 4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19149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Токарь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19163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Токарь-расточник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Металлопокрытия и окраска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13450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Маляр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15772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окрасочно-сушильной линии и агрегата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Слесарные и слесарно-сборочные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12959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Контролер измерительных приборов и специального инструмента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14919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18452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18466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18494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18511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18559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Слесарь-ремонтник (по ремонту нефтегазопромыслового оборудования)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rPr>
          <w:trHeight w:val="650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iCs/>
                <w:color w:val="333333"/>
                <w:szCs w:val="22"/>
              </w:rPr>
            </w:pPr>
            <w:r w:rsidRPr="00992166">
              <w:rPr>
                <w:b/>
                <w:iCs/>
                <w:color w:val="333333"/>
                <w:szCs w:val="22"/>
              </w:rPr>
              <w:t xml:space="preserve">Слесарь-ремонтник нефтепромыслового оборудования </w:t>
            </w:r>
          </w:p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iCs/>
                <w:sz w:val="18"/>
                <w:szCs w:val="20"/>
              </w:rPr>
              <w:t>В соответствии с Профессиональным стандартом "Слесарь по ремонту промыслового нефтегазового оборудования", утве</w:t>
            </w:r>
            <w:r w:rsidRPr="00992166">
              <w:rPr>
                <w:iCs/>
                <w:sz w:val="18"/>
                <w:szCs w:val="20"/>
              </w:rPr>
              <w:t>р</w:t>
            </w:r>
            <w:r w:rsidRPr="00992166">
              <w:rPr>
                <w:iCs/>
                <w:sz w:val="18"/>
                <w:szCs w:val="20"/>
              </w:rPr>
              <w:t>жденный приказом Министерства труда и социальной защиты Российской Федерации от 15 июля 2019 года N 496н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2-3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18560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– сантехник</w:t>
            </w:r>
          </w:p>
          <w:p w:rsidR="00992166" w:rsidRPr="00992166" w:rsidRDefault="00992166" w:rsidP="00992166">
            <w:pPr>
              <w:contextualSpacing/>
              <w:rPr>
                <w:sz w:val="18"/>
                <w:szCs w:val="18"/>
              </w:rPr>
            </w:pPr>
            <w:r w:rsidRPr="00992166">
              <w:rPr>
                <w:sz w:val="18"/>
                <w:szCs w:val="18"/>
                <w:shd w:val="clear" w:color="auto" w:fill="FFFFFF"/>
              </w:rPr>
              <w:t>в соответствии с Профессиональным стандартом Монтажник санитарно-технических систем и оборудования (утв. </w:t>
            </w:r>
            <w:hyperlink r:id="rId34" w:anchor="0" w:history="1">
              <w:r w:rsidRPr="00992166">
                <w:rPr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приказом</w:t>
              </w:r>
            </w:hyperlink>
            <w:r w:rsidRPr="00992166">
              <w:rPr>
                <w:sz w:val="18"/>
                <w:szCs w:val="18"/>
                <w:shd w:val="clear" w:color="auto" w:fill="FFFFFF"/>
              </w:rPr>
              <w:t> Министерства труда и социальной защиты РФ от 21 декабря 2015 г. № 1077н)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rPr>
          <w:trHeight w:val="124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Строительные, монтажные и ремонтно-строительные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11127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Арматурщик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11196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Бетонщик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11889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Дорожный рабочий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Маляр строительный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2-5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13507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автовышки и автогидроподъёмника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13509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автогрейдера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14012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подъёмника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14277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трубоукладчика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5-8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13771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компрессора передвижного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 xml:space="preserve">4-7 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14571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Монтажник наружных трубопроводов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14641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Монтажник технологических трубопроводов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16671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Плотник </w:t>
            </w:r>
          </w:p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18"/>
                <w:szCs w:val="22"/>
                <w:bdr w:val="none" w:sz="0" w:space="0" w:color="auto" w:frame="1"/>
              </w:rPr>
              <w:t>в соответствии с Приказом Министерства труда и социальной защиты РФ от 31 октября 2014 г. N 860н «Об утверждении пр</w:t>
            </w:r>
            <w:r w:rsidRPr="00992166">
              <w:rPr>
                <w:sz w:val="18"/>
                <w:szCs w:val="22"/>
                <w:bdr w:val="none" w:sz="0" w:space="0" w:color="auto" w:frame="1"/>
              </w:rPr>
              <w:t>о</w:t>
            </w:r>
            <w:r w:rsidRPr="00992166">
              <w:rPr>
                <w:sz w:val="18"/>
                <w:szCs w:val="22"/>
                <w:bdr w:val="none" w:sz="0" w:space="0" w:color="auto" w:frame="1"/>
              </w:rPr>
              <w:t>фессионального стандарта «Кровельщик»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</w:pPr>
            <w:r w:rsidRPr="00992166">
              <w:rPr>
                <w:sz w:val="22"/>
              </w:rPr>
              <w:t>13201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</w:rPr>
            </w:pPr>
            <w:r w:rsidRPr="00992166">
              <w:rPr>
                <w:b/>
                <w:color w:val="000000"/>
              </w:rPr>
              <w:t>Кровельщик</w:t>
            </w:r>
            <w:r w:rsidRPr="00992166">
              <w:rPr>
                <w:b/>
              </w:rPr>
              <w:t> по рулонным кровлям и по кровлям из штучных материалов</w:t>
            </w:r>
          </w:p>
          <w:p w:rsidR="00992166" w:rsidRPr="00992166" w:rsidRDefault="00992166" w:rsidP="00992166">
            <w:pPr>
              <w:contextualSpacing/>
            </w:pPr>
            <w:r w:rsidRPr="00992166">
              <w:rPr>
                <w:sz w:val="18"/>
                <w:szCs w:val="22"/>
                <w:bdr w:val="none" w:sz="0" w:space="0" w:color="auto" w:frame="1"/>
              </w:rPr>
              <w:t>в соответствии с Приказом Министерства труда и социальной защиты РФ от 31 октября 2014 г. N 860н «Об утверждении пр</w:t>
            </w:r>
            <w:r w:rsidRPr="00992166">
              <w:rPr>
                <w:sz w:val="18"/>
                <w:szCs w:val="22"/>
                <w:bdr w:val="none" w:sz="0" w:space="0" w:color="auto" w:frame="1"/>
              </w:rPr>
              <w:t>о</w:t>
            </w:r>
            <w:r w:rsidRPr="00992166">
              <w:rPr>
                <w:sz w:val="18"/>
                <w:szCs w:val="22"/>
                <w:bdr w:val="none" w:sz="0" w:space="0" w:color="auto" w:frame="1"/>
              </w:rPr>
              <w:t>фессионального стандарта «Кровельщик»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</w:rPr>
            </w:pPr>
            <w:r w:rsidRPr="00992166">
              <w:rPr>
                <w:sz w:val="22"/>
              </w:rPr>
              <w:t>2 - 6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 xml:space="preserve">№ </w:t>
            </w:r>
            <w:proofErr w:type="gramStart"/>
            <w:r w:rsidRPr="00992166">
              <w:rPr>
                <w:sz w:val="20"/>
                <w:szCs w:val="22"/>
              </w:rPr>
              <w:t>п</w:t>
            </w:r>
            <w:proofErr w:type="gramEnd"/>
            <w:r w:rsidRPr="00992166">
              <w:rPr>
                <w:sz w:val="20"/>
                <w:szCs w:val="22"/>
              </w:rPr>
              <w:t>/п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Код пр</w:t>
            </w:r>
            <w:r w:rsidRPr="00992166">
              <w:rPr>
                <w:sz w:val="20"/>
                <w:szCs w:val="22"/>
              </w:rPr>
              <w:t>о</w:t>
            </w:r>
            <w:r w:rsidRPr="00992166">
              <w:rPr>
                <w:sz w:val="20"/>
                <w:szCs w:val="22"/>
              </w:rPr>
              <w:t>фессии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Основные образовательные программы профессионального обучения  (профессиональной переподготовки) по профессиям рабочих должностям служащих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>Разряд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sz w:val="20"/>
                <w:szCs w:val="22"/>
              </w:rPr>
              <w:t xml:space="preserve">Стоимость  </w:t>
            </w:r>
            <w:r w:rsidRPr="00992166">
              <w:rPr>
                <w:b/>
                <w:sz w:val="20"/>
                <w:szCs w:val="22"/>
              </w:rPr>
              <w:t>индивидуал</w:t>
            </w:r>
            <w:r w:rsidRPr="00992166">
              <w:rPr>
                <w:b/>
                <w:sz w:val="20"/>
                <w:szCs w:val="22"/>
              </w:rPr>
              <w:t>ь</w:t>
            </w:r>
            <w:r w:rsidRPr="00992166">
              <w:rPr>
                <w:b/>
                <w:sz w:val="20"/>
                <w:szCs w:val="22"/>
              </w:rPr>
              <w:t>ного</w:t>
            </w:r>
            <w:r w:rsidRPr="00992166">
              <w:rPr>
                <w:sz w:val="20"/>
                <w:szCs w:val="22"/>
              </w:rPr>
              <w:t xml:space="preserve"> обучения,  в руб.</w:t>
            </w:r>
          </w:p>
          <w:p w:rsidR="00992166" w:rsidRPr="00992166" w:rsidRDefault="00992166" w:rsidP="00992166">
            <w:pPr>
              <w:contextualSpacing/>
              <w:jc w:val="center"/>
              <w:rPr>
                <w:b/>
                <w:sz w:val="20"/>
                <w:szCs w:val="22"/>
              </w:rPr>
            </w:pPr>
            <w:r w:rsidRPr="00992166">
              <w:rPr>
                <w:b/>
                <w:sz w:val="20"/>
                <w:szCs w:val="22"/>
              </w:rPr>
              <w:t>ПО/ПП/ПК</w:t>
            </w:r>
            <w:r w:rsidRPr="00992166">
              <w:rPr>
                <w:b/>
                <w:sz w:val="20"/>
                <w:szCs w:val="22"/>
                <w:vertAlign w:val="superscript"/>
              </w:rPr>
              <w:t>*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18492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 xml:space="preserve"> </w:t>
            </w:r>
            <w:r w:rsidRPr="00992166">
              <w:rPr>
                <w:b/>
                <w:sz w:val="22"/>
                <w:szCs w:val="22"/>
              </w:rPr>
              <w:t xml:space="preserve">Слесарь по изготовлению узлов и деталей технологических трубопроводов 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Горные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11429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Взрывник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13590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Машинист буровой установки 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Общие профессии работ по обогащению, агломерации, брикетирования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15948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Оператор пульта управления 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Бурение скважин. 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11297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5-8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11587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Вышкомонтажник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2-8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13592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буровых установок на нефть и газ</w:t>
            </w:r>
          </w:p>
          <w:p w:rsidR="00992166" w:rsidRPr="00992166" w:rsidRDefault="00992166" w:rsidP="00992166">
            <w:pPr>
              <w:contextualSpacing/>
              <w:jc w:val="both"/>
              <w:rPr>
                <w:sz w:val="18"/>
                <w:szCs w:val="18"/>
              </w:rPr>
            </w:pPr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 </w:t>
            </w:r>
            <w:proofErr w:type="spellStart"/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Профстандартом</w:t>
            </w:r>
            <w:proofErr w:type="spellEnd"/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"Машинист буровой установки</w:t>
            </w:r>
            <w:proofErr w:type="gramStart"/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>"(</w:t>
            </w:r>
            <w:proofErr w:type="gramEnd"/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>утв. </w:t>
            </w:r>
            <w:hyperlink r:id="rId35" w:history="1">
              <w:r w:rsidRPr="00992166">
                <w:rPr>
                  <w:bCs/>
                  <w:color w:val="3272C0"/>
                  <w:sz w:val="18"/>
                  <w:szCs w:val="18"/>
                  <w:u w:val="single"/>
                </w:rPr>
                <w:t>приказом</w:t>
              </w:r>
            </w:hyperlink>
            <w:r w:rsidRPr="00992166">
              <w:rPr>
                <w:bCs/>
                <w:color w:val="000000"/>
                <w:sz w:val="18"/>
                <w:szCs w:val="18"/>
                <w:shd w:val="clear" w:color="auto" w:fill="FFFFFF"/>
              </w:rPr>
              <w:t> Министерства труда и социальной защиты РФ от 22 декабря 2014 г. N 1093н)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14754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Моторист цементировочного агрегата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14755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Моторист </w:t>
            </w:r>
            <w:proofErr w:type="spellStart"/>
            <w:r w:rsidRPr="00992166">
              <w:rPr>
                <w:b/>
                <w:sz w:val="22"/>
                <w:szCs w:val="22"/>
              </w:rPr>
              <w:t>цементо-пескосмесительного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агрегата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15862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опробованию (испытанию)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16247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Опрессовщик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труб 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16839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16840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bookmarkStart w:id="4" w:name="l136"/>
            <w:bookmarkEnd w:id="4"/>
            <w:r w:rsidRPr="00992166">
              <w:rPr>
                <w:b/>
                <w:sz w:val="22"/>
                <w:szCs w:val="22"/>
              </w:rPr>
              <w:t>Помощник бурильщика эксплуатационного и разведочного бурения </w:t>
            </w:r>
            <w:bookmarkStart w:id="5" w:name="l108"/>
            <w:bookmarkEnd w:id="5"/>
            <w:r w:rsidRPr="00992166">
              <w:rPr>
                <w:b/>
                <w:sz w:val="22"/>
                <w:szCs w:val="22"/>
              </w:rPr>
              <w:t>скважин на нефть и газ (первый)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16842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17162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Приготовитель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бурового раствора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2 - 3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18497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обслуживанию буровых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Добыча нефти и газа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11292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Бурильщик капитального ремонта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5-8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13548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13908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насосной станции по закачке рабочего агента в пласт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rPr>
          <w:trHeight w:val="70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13969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Машинист паровой передвижной </w:t>
            </w:r>
            <w:proofErr w:type="spellStart"/>
            <w:r w:rsidRPr="00992166">
              <w:rPr>
                <w:b/>
                <w:sz w:val="22"/>
                <w:szCs w:val="22"/>
              </w:rPr>
              <w:t>депарафинизационной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установки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color w:val="333333"/>
                <w:sz w:val="22"/>
                <w:szCs w:val="22"/>
                <w:shd w:val="clear" w:color="auto" w:fill="FFFFFF"/>
              </w:rPr>
              <w:t>3,5 - 6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13979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передвижного компрессора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15764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обезвоживающей  и обессоливающей установки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15818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гидравлическому разрыву пластов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15824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Оператор по  добыче нефти и газа </w:t>
            </w:r>
          </w:p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992166">
              <w:rPr>
                <w:sz w:val="18"/>
                <w:szCs w:val="22"/>
              </w:rPr>
              <w:t>Профстандартом</w:t>
            </w:r>
            <w:proofErr w:type="spellEnd"/>
            <w:r w:rsidRPr="00992166">
              <w:rPr>
                <w:sz w:val="18"/>
                <w:szCs w:val="22"/>
              </w:rPr>
              <w:t xml:space="preserve"> "Оператор по добыче нефти, газа и газового конденсата", утв. Приказом Минтруда России от 18.11.2014 N 898н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15832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исследованию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15866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15868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поддержанию пластового давления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15870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подземному ремонту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4-7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15876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сбору газа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2-4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15908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 по химической обработке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15950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пульта управления в добыче нефти и газа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4-5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16835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Помощник бурильщика капитального ремонта скважин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4-6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  <w:shd w:val="clear" w:color="auto" w:fill="FFFFFF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13018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Контролер по качеству нефти и нефтепродуктов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13923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Машинист оборудования распределительных нефтебаз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3 - 7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14257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Машинист технологических компрессоров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14259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992166">
              <w:rPr>
                <w:b/>
                <w:bCs/>
                <w:iCs/>
                <w:sz w:val="22"/>
                <w:szCs w:val="22"/>
              </w:rPr>
              <w:t xml:space="preserve">Машинист технологических насосов </w:t>
            </w:r>
          </w:p>
          <w:p w:rsidR="00992166" w:rsidRPr="00992166" w:rsidRDefault="00992166" w:rsidP="00992166">
            <w:pPr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992166">
              <w:rPr>
                <w:bCs/>
                <w:iCs/>
                <w:sz w:val="22"/>
                <w:szCs w:val="22"/>
              </w:rPr>
              <w:t xml:space="preserve"> </w:t>
            </w:r>
            <w:r w:rsidRPr="00992166">
              <w:rPr>
                <w:bCs/>
                <w:iCs/>
                <w:sz w:val="18"/>
                <w:szCs w:val="22"/>
              </w:rPr>
              <w:t xml:space="preserve">в соответствии с </w:t>
            </w:r>
            <w:proofErr w:type="spellStart"/>
            <w:r w:rsidRPr="00992166">
              <w:rPr>
                <w:bCs/>
                <w:iCs/>
                <w:sz w:val="18"/>
                <w:szCs w:val="22"/>
              </w:rPr>
              <w:t>Профстандартом</w:t>
            </w:r>
            <w:proofErr w:type="spellEnd"/>
            <w:r w:rsidRPr="00992166">
              <w:rPr>
                <w:bCs/>
                <w:iCs/>
                <w:sz w:val="18"/>
                <w:szCs w:val="22"/>
              </w:rPr>
              <w:t xml:space="preserve"> "Машинист технологических насосов нефтегазовой отрасли" </w:t>
            </w:r>
            <w:r w:rsidRPr="00992166">
              <w:rPr>
                <w:iCs/>
                <w:sz w:val="18"/>
                <w:szCs w:val="22"/>
              </w:rPr>
              <w:t>утв. Приказом Министерства труда и социальной защиты Российской Федерации от 18 июля 2019 года N 499н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2 - 7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14666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Монтер по защите подземных трубопроводов от коррозии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15404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Обходчик линейный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3 - 4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15553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газораспределительной станции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rPr>
          <w:trHeight w:val="191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15693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магистральных газопроводов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15759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Оператор </w:t>
            </w:r>
            <w:proofErr w:type="spellStart"/>
            <w:r w:rsidRPr="00992166">
              <w:rPr>
                <w:b/>
                <w:sz w:val="22"/>
                <w:szCs w:val="22"/>
              </w:rPr>
              <w:t>нефтепродуктоперекачивающей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станции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15822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подземных газогенераторов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15878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сбору и очистке конденсата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  <w:shd w:val="clear" w:color="auto" w:fill="FFFFFF"/>
              </w:rPr>
              <w:t>16081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Оператор технологических установок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  <w:shd w:val="clear" w:color="auto" w:fill="FFFFFF"/>
              </w:rPr>
              <w:t>2 - 8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16273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6" w:name="l404"/>
            <w:bookmarkEnd w:id="6"/>
            <w:r w:rsidRPr="00992166">
              <w:rPr>
                <w:b/>
                <w:sz w:val="22"/>
                <w:szCs w:val="22"/>
              </w:rPr>
              <w:t>Осмотрщик нефтеналивных емкостей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3 - 4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16085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товарный</w:t>
            </w:r>
          </w:p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992166">
              <w:rPr>
                <w:sz w:val="18"/>
                <w:szCs w:val="22"/>
              </w:rPr>
              <w:t>Профстандартом</w:t>
            </w:r>
            <w:proofErr w:type="spellEnd"/>
            <w:r w:rsidRPr="00992166">
              <w:rPr>
                <w:sz w:val="18"/>
                <w:szCs w:val="22"/>
              </w:rPr>
              <w:t>,  утв. Приказом Минтруда России от 23 марта 2015 г. N 182н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18547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ремонту технологических установок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19238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Трубопроводчик линейный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19921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Электрослесарь по ремонту оборудования нефтебаз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</w:rPr>
            </w:pPr>
            <w:r w:rsidRPr="00992166">
              <w:rPr>
                <w:sz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Эксплуатация оборудования электростанций и сетей, обслуживание потребителей энергии,</w:t>
            </w:r>
          </w:p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Ремонт оборудования электростанций и сетей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10641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Аппаратчик по приготовлению </w:t>
            </w:r>
            <w:proofErr w:type="spellStart"/>
            <w:r w:rsidRPr="00992166">
              <w:rPr>
                <w:b/>
                <w:sz w:val="22"/>
                <w:szCs w:val="22"/>
              </w:rPr>
              <w:t>химреагентов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2 - 3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11079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Аппаратчик </w:t>
            </w:r>
            <w:proofErr w:type="spellStart"/>
            <w:r w:rsidRPr="00992166">
              <w:rPr>
                <w:b/>
                <w:sz w:val="22"/>
                <w:szCs w:val="22"/>
              </w:rPr>
              <w:t>химводоочистки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электростанции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13785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котлов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16068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тепловых сетей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18505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обслуживанию тепловых сетей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19867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Электромонтер по эксплуатации распределительных сетей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19917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7" w:name="l176"/>
            <w:bookmarkEnd w:id="7"/>
            <w:r w:rsidRPr="00992166">
              <w:rPr>
                <w:b/>
                <w:sz w:val="22"/>
                <w:szCs w:val="22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3 - 7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18590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Слесарь-электрик по ремонту электрооборудования</w:t>
            </w:r>
          </w:p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18"/>
                <w:szCs w:val="22"/>
                <w:shd w:val="clear" w:color="auto" w:fill="FFFFFF"/>
              </w:rPr>
              <w:t xml:space="preserve">в соответствии с профессиональным стандартом </w:t>
            </w:r>
            <w:r w:rsidRPr="00992166">
              <w:rPr>
                <w:bCs/>
                <w:sz w:val="18"/>
                <w:szCs w:val="22"/>
                <w:shd w:val="clear" w:color="auto" w:fill="FFFFFF"/>
              </w:rPr>
              <w:t>"Слесарь-электрик" утв. Приказом Министерства труда и социальной защиты РФ от 17 сентября 2014 г. N 646н</w:t>
            </w:r>
          </w:p>
        </w:tc>
        <w:tc>
          <w:tcPr>
            <w:tcW w:w="32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both"/>
              <w:rPr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  <w:shd w:val="clear" w:color="auto" w:fill="FFFFFF"/>
              </w:rPr>
              <w:t>2 - 8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Ремонт оборудования электростанций и сетей</w:t>
            </w:r>
          </w:p>
        </w:tc>
      </w:tr>
      <w:tr w:rsidR="00992166" w:rsidRPr="00992166" w:rsidTr="00992166">
        <w:trPr>
          <w:trHeight w:val="298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18531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992166">
              <w:rPr>
                <w:b/>
                <w:sz w:val="22"/>
                <w:szCs w:val="22"/>
              </w:rPr>
              <w:t>пылеприготовительных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цехов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18535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ремонту оборудования тепловых сетей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19927</w:t>
            </w:r>
          </w:p>
        </w:tc>
        <w:tc>
          <w:tcPr>
            <w:tcW w:w="3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8" w:name="l178"/>
            <w:bookmarkEnd w:id="8"/>
            <w:r w:rsidRPr="00992166">
              <w:rPr>
                <w:b/>
                <w:sz w:val="22"/>
                <w:szCs w:val="22"/>
              </w:rPr>
              <w:t>Электрослесарь по ремонту электрических машин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Электротехническое производство</w:t>
            </w:r>
          </w:p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Общие профессии электротехнического производства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13053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Контролер сборки электрических машин, аппаратов и приборов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19817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Электромонтажник-</w:t>
            </w:r>
            <w:proofErr w:type="spellStart"/>
            <w:r w:rsidRPr="00992166">
              <w:rPr>
                <w:b/>
                <w:sz w:val="22"/>
                <w:szCs w:val="22"/>
              </w:rPr>
              <w:t>схемщик</w:t>
            </w:r>
            <w:proofErr w:type="spellEnd"/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Общие профессии химических производств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10729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Аппаратчик приготовления химических растворов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Производство, восстановление и ремонт шин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11166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Балансировщик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шин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14700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Монтировщик шин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13018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Контролер по качеству нефти и нефтепродуктов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14257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технологических компрессоров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4-6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14259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Машинист технологических насосов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14666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Монтер по защите подземных трубопроводов от коррозии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15404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Обходчик линейный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15553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газораспределительной станции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15693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магистральных газопроводов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15759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Оператор </w:t>
            </w:r>
            <w:proofErr w:type="spellStart"/>
            <w:r w:rsidRPr="00992166">
              <w:rPr>
                <w:b/>
                <w:sz w:val="22"/>
                <w:szCs w:val="22"/>
              </w:rPr>
              <w:t>нефтепродуктоперекачивающей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станции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15822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подземных газогенераторов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16081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технологических установок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2-8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16085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товарный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2-7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17150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Приборист</w:t>
            </w:r>
            <w:proofErr w:type="spellEnd"/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2 - 8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18547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19238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Трубопроводчик линейный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19921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Электрослесарь по ремонту оборудования нефтебаз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18540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ремонту подвижного состава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1-8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</w:pPr>
            <w:r w:rsidRPr="00992166">
              <w:t>14000/7500/6500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Лесозаготовительные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19204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Тракторист на подготовке лесосек, трелевке и вывозке леса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12 000/8500/5500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11359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Вальщик леса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13365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9" w:name="l438"/>
            <w:bookmarkEnd w:id="9"/>
            <w:r w:rsidRPr="00992166">
              <w:rPr>
                <w:b/>
                <w:sz w:val="22"/>
                <w:szCs w:val="22"/>
              </w:rPr>
              <w:t>Лебедчик на трелевке леса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5 - 6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13366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 xml:space="preserve">Лебедчик на </w:t>
            </w:r>
            <w:proofErr w:type="spellStart"/>
            <w:r w:rsidRPr="00992166">
              <w:rPr>
                <w:b/>
                <w:sz w:val="22"/>
                <w:szCs w:val="22"/>
              </w:rPr>
              <w:t>штабелевке</w:t>
            </w:r>
            <w:proofErr w:type="spellEnd"/>
            <w:r w:rsidRPr="00992166">
              <w:rPr>
                <w:b/>
                <w:sz w:val="22"/>
                <w:szCs w:val="22"/>
              </w:rPr>
              <w:t xml:space="preserve"> и погрузке леса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bookmarkStart w:id="10" w:name="l408"/>
            <w:bookmarkEnd w:id="10"/>
            <w:r w:rsidRPr="00992166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15697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манипулятора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Деревообрабатывающие производства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18783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Станочник деревообрабатывающих станков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14 000/7000/6500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Швейное производство</w:t>
            </w:r>
          </w:p>
        </w:tc>
      </w:tr>
      <w:tr w:rsidR="00992166" w:rsidRPr="00992166" w:rsidTr="00992166">
        <w:trPr>
          <w:trHeight w:val="186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Художник по костюму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19601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Швея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  <w:shd w:val="clear" w:color="auto" w:fill="FFFFFF"/>
              </w:rPr>
              <w:t>Хлебопекарно</w:t>
            </w:r>
            <w:proofErr w:type="spellEnd"/>
            <w:r w:rsidRPr="00992166">
              <w:rPr>
                <w:b/>
                <w:sz w:val="22"/>
                <w:szCs w:val="22"/>
                <w:shd w:val="clear" w:color="auto" w:fill="FFFFFF"/>
              </w:rPr>
              <w:t>-макаронное производство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16472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Пекарь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12901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11" w:name="l833"/>
            <w:bookmarkEnd w:id="11"/>
            <w:r w:rsidRPr="00992166">
              <w:rPr>
                <w:b/>
                <w:sz w:val="22"/>
                <w:szCs w:val="22"/>
              </w:rPr>
              <w:t>Кондитер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Торговля и общественное питание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1176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Бармен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16675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Повар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18000/12500/7500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0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Работы и профессии рабочих связи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16019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связи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19827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14 000/7500/6500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19832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12" w:name="l645"/>
            <w:bookmarkEnd w:id="12"/>
            <w:r w:rsidRPr="00992166">
              <w:rPr>
                <w:b/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19850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Электромонтер по обслуживанию электроустановок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14 000/8500/6500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Формные процессы полиграфического производства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19459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Фотограф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Рекламно-оформительские и макетные работы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12565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1 - 7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Работы в сфере бытовых услуг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11085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Аппаратчик химической чистки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12 000/6000/5500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Обслуживание населения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11815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Демонстратор одежды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13138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Косметик</w:t>
            </w:r>
            <w:proofErr w:type="spellEnd"/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3 - 4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16 000/85000/6500</w:t>
            </w:r>
          </w:p>
        </w:tc>
      </w:tr>
      <w:tr w:rsidR="00992166" w:rsidRPr="00992166" w:rsidTr="00992166">
        <w:trPr>
          <w:trHeight w:val="175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13456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Специалист по маникюру</w:t>
            </w:r>
            <w:r w:rsidRPr="00992166">
              <w:rPr>
                <w:color w:val="000000"/>
                <w:sz w:val="22"/>
                <w:szCs w:val="22"/>
              </w:rPr>
              <w:t xml:space="preserve">                 </w:t>
            </w:r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 РФ </w:t>
            </w:r>
            <w:hyperlink r:id="rId36" w:anchor="l182" w:tgtFrame="_blank" w:history="1">
              <w:r w:rsidRPr="00992166">
                <w:rPr>
                  <w:color w:val="228007"/>
                  <w:sz w:val="20"/>
                  <w:szCs w:val="22"/>
                  <w:u w:val="single"/>
                  <w:shd w:val="clear" w:color="auto" w:fill="FFFFFF"/>
                </w:rPr>
                <w:t>от 12.11.2018 N 201</w:t>
              </w:r>
            </w:hyperlink>
            <w:r w:rsidRPr="00992166">
              <w:rPr>
                <w:sz w:val="20"/>
                <w:szCs w:val="22"/>
              </w:rPr>
              <w:t>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16437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Парикмахер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18000/14000/7500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16470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Специалист по педикюру</w:t>
            </w:r>
            <w:r w:rsidRPr="00992166">
              <w:rPr>
                <w:color w:val="000000"/>
                <w:sz w:val="22"/>
                <w:szCs w:val="22"/>
              </w:rPr>
              <w:t xml:space="preserve">                   </w:t>
            </w:r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20"/>
                <w:szCs w:val="22"/>
                <w:shd w:val="clear" w:color="auto" w:fill="FFFFFF"/>
              </w:rPr>
              <w:t xml:space="preserve"> РФ </w:t>
            </w:r>
            <w:hyperlink r:id="rId37" w:anchor="l182" w:tgtFrame="_blank" w:history="1">
              <w:r w:rsidRPr="00992166">
                <w:rPr>
                  <w:color w:val="228007"/>
                  <w:sz w:val="20"/>
                  <w:szCs w:val="22"/>
                  <w:u w:val="single"/>
                  <w:shd w:val="clear" w:color="auto" w:fill="FFFFFF"/>
                </w:rPr>
                <w:t>от 12.11.2018 N 201</w:t>
              </w:r>
            </w:hyperlink>
            <w:r w:rsidRPr="00992166">
              <w:rPr>
                <w:sz w:val="20"/>
                <w:szCs w:val="22"/>
              </w:rPr>
              <w:t>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  <w:sz w:val="22"/>
                <w:szCs w:val="22"/>
              </w:rPr>
            </w:pPr>
            <w:r w:rsidRPr="009921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Газовое хозяйство городов, поселков и населенных пунктов</w:t>
            </w:r>
          </w:p>
          <w:p w:rsidR="00992166" w:rsidRPr="00992166" w:rsidRDefault="00992166" w:rsidP="00992166">
            <w:pPr>
              <w:contextualSpacing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 xml:space="preserve">Водопроводно-канализационное хозяйство. </w:t>
            </w:r>
          </w:p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Зеленое хозяйство Растениеводство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18556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13" w:name="l706"/>
            <w:bookmarkEnd w:id="13"/>
            <w:r w:rsidRPr="00992166">
              <w:rPr>
                <w:b/>
                <w:sz w:val="22"/>
                <w:szCs w:val="22"/>
              </w:rPr>
              <w:t>Слесарь по эксплуатации и ремонту подземных газопроводов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12 000/8500/5500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color w:val="000000"/>
                <w:shd w:val="clear" w:color="auto" w:fill="FFFFFF"/>
              </w:rPr>
              <w:t>18554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2 - 5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12 000/8500/5500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19758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992166">
              <w:rPr>
                <w:b/>
                <w:sz w:val="22"/>
                <w:szCs w:val="22"/>
              </w:rPr>
              <w:t>Электрогазосварщик</w:t>
            </w:r>
            <w:proofErr w:type="spellEnd"/>
            <w:r w:rsidRPr="00992166">
              <w:rPr>
                <w:b/>
                <w:sz w:val="22"/>
                <w:szCs w:val="22"/>
              </w:rPr>
              <w:t>-врезчик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4 - 6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15784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Рабочий зеленого хозяйства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12 000/7500/5500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13376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Лесовод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2 - 6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rPr>
          <w:trHeight w:val="117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18103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Садовник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1 - 2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16 000/9500/7000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Должности служащих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20032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Агент рекламный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20034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Агент страховой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20035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Агент торговый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20190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Архивариус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21211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14" w:name="l716"/>
            <w:bookmarkEnd w:id="14"/>
            <w:r w:rsidRPr="00992166">
              <w:rPr>
                <w:b/>
                <w:sz w:val="22"/>
                <w:szCs w:val="22"/>
              </w:rPr>
              <w:t>Дежурный оперативный (отряда пожарной охраны, по контролю полетов, по связи и радионавиг</w:t>
            </w:r>
            <w:r w:rsidRPr="00992166">
              <w:rPr>
                <w:b/>
                <w:sz w:val="22"/>
                <w:szCs w:val="22"/>
              </w:rPr>
              <w:t>а</w:t>
            </w:r>
            <w:r w:rsidRPr="00992166">
              <w:rPr>
                <w:b/>
                <w:sz w:val="22"/>
                <w:szCs w:val="22"/>
              </w:rPr>
              <w:t>ции, пункта управления, по перелетам, поисково-спасательной службы)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16 000/9500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color w:val="000000"/>
                <w:shd w:val="clear" w:color="auto" w:fill="FFFFFF"/>
              </w:rPr>
              <w:t>26409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Секретарь суда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92166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b/>
                <w:color w:val="000000"/>
                <w:shd w:val="clear" w:color="auto" w:fill="FFFFFF"/>
              </w:rPr>
              <w:t>Секретарь-администратор</w:t>
            </w:r>
            <w:r w:rsidRPr="00992166">
              <w:rPr>
                <w:color w:val="000000"/>
                <w:shd w:val="clear" w:color="auto" w:fill="FFFFFF"/>
              </w:rPr>
              <w:t xml:space="preserve"> </w:t>
            </w:r>
            <w:r w:rsidRPr="00992166">
              <w:rPr>
                <w:color w:val="000000"/>
                <w:sz w:val="20"/>
                <w:shd w:val="clear" w:color="auto" w:fill="FFFFFF"/>
              </w:rPr>
              <w:t xml:space="preserve">(в ред. Приказа </w:t>
            </w:r>
            <w:proofErr w:type="spellStart"/>
            <w:r w:rsidRPr="00992166">
              <w:rPr>
                <w:color w:val="000000"/>
                <w:sz w:val="20"/>
                <w:shd w:val="clear" w:color="auto" w:fill="FFFFFF"/>
              </w:rPr>
              <w:t>Минпросвещения</w:t>
            </w:r>
            <w:proofErr w:type="spellEnd"/>
            <w:r w:rsidRPr="00992166">
              <w:rPr>
                <w:color w:val="000000"/>
                <w:sz w:val="20"/>
                <w:shd w:val="clear" w:color="auto" w:fill="FFFFFF"/>
              </w:rPr>
              <w:t xml:space="preserve"> РФ </w:t>
            </w:r>
            <w:hyperlink r:id="rId38" w:anchor="l123" w:tgtFrame="_blank" w:history="1">
              <w:r w:rsidRPr="00992166">
                <w:rPr>
                  <w:color w:val="228007"/>
                  <w:sz w:val="20"/>
                  <w:u w:val="single"/>
                  <w:shd w:val="clear" w:color="auto" w:fill="FFFFFF"/>
                </w:rPr>
                <w:t>от 25.04.2019 N 208</w:t>
              </w:r>
            </w:hyperlink>
            <w:r w:rsidRPr="00992166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92166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992166">
              <w:rPr>
                <w:b/>
                <w:color w:val="000000"/>
                <w:shd w:val="clear" w:color="auto" w:fill="FFFFFF"/>
              </w:rPr>
              <w:t>Делопроизводитель</w:t>
            </w:r>
          </w:p>
          <w:p w:rsidR="00992166" w:rsidRPr="00992166" w:rsidRDefault="00992166" w:rsidP="00992166">
            <w:pPr>
              <w:contextualSpacing/>
              <w:rPr>
                <w:color w:val="000000"/>
                <w:shd w:val="clear" w:color="auto" w:fill="FFFFFF"/>
              </w:rPr>
            </w:pPr>
            <w:r w:rsidRPr="00992166">
              <w:rPr>
                <w:sz w:val="18"/>
                <w:szCs w:val="22"/>
              </w:rPr>
              <w:t xml:space="preserve">в соответствии с </w:t>
            </w:r>
            <w:proofErr w:type="spellStart"/>
            <w:r w:rsidRPr="00992166">
              <w:rPr>
                <w:sz w:val="18"/>
                <w:szCs w:val="22"/>
              </w:rPr>
              <w:t>Профстандартом</w:t>
            </w:r>
            <w:proofErr w:type="spellEnd"/>
            <w:r w:rsidRPr="00992166">
              <w:rPr>
                <w:sz w:val="18"/>
                <w:szCs w:val="22"/>
              </w:rPr>
              <w:t xml:space="preserve">  «Специалист по организационному и документационному обеспечению управления орг</w:t>
            </w:r>
            <w:r w:rsidRPr="00992166">
              <w:rPr>
                <w:sz w:val="18"/>
                <w:szCs w:val="22"/>
              </w:rPr>
              <w:t>а</w:t>
            </w:r>
            <w:r w:rsidRPr="00992166">
              <w:rPr>
                <w:sz w:val="18"/>
                <w:szCs w:val="22"/>
              </w:rPr>
              <w:t>низацией»  утвержденным Приказом Министерства труда и социальной защиты РФ от 6 мая 2015 г. N 276н</w:t>
            </w:r>
            <w:r w:rsidRPr="00992166">
              <w:rPr>
                <w:sz w:val="20"/>
                <w:szCs w:val="22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23548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Контролер (Сберегательного банка)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rPr>
          <w:trHeight w:val="149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23378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b/>
                <w:sz w:val="22"/>
                <w:szCs w:val="22"/>
              </w:rPr>
              <w:t>Кассир-эксперт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24042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bookmarkStart w:id="15" w:name="l721"/>
            <w:bookmarkEnd w:id="15"/>
            <w:r w:rsidRPr="00992166">
              <w:rPr>
                <w:b/>
                <w:sz w:val="22"/>
                <w:szCs w:val="22"/>
              </w:rPr>
              <w:t>Медицинский регистратор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24045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Медицинский статистик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16 000/8500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24232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keepNext/>
              <w:keepLines/>
              <w:contextualSpacing/>
              <w:outlineLvl w:val="1"/>
              <w:rPr>
                <w:b/>
                <w:iCs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Младшая медицинская сестра по уходу за больными</w:t>
            </w:r>
            <w:r w:rsidRPr="00992166">
              <w:rPr>
                <w:b/>
                <w:iCs/>
                <w:sz w:val="22"/>
                <w:szCs w:val="22"/>
              </w:rPr>
              <w:t xml:space="preserve"> </w:t>
            </w:r>
          </w:p>
          <w:p w:rsidR="00992166" w:rsidRPr="00992166" w:rsidRDefault="00992166" w:rsidP="00992166">
            <w:pPr>
              <w:keepNext/>
              <w:keepLines/>
              <w:contextualSpacing/>
              <w:outlineLvl w:val="1"/>
              <w:rPr>
                <w:color w:val="2E74B5"/>
                <w:sz w:val="22"/>
                <w:szCs w:val="22"/>
              </w:rPr>
            </w:pPr>
            <w:r w:rsidRPr="00992166">
              <w:rPr>
                <w:iCs/>
                <w:sz w:val="18"/>
                <w:szCs w:val="22"/>
              </w:rPr>
              <w:t>в соответствии с Профессиональным стандартом «Младший медицинский персонал» Утвержденным приказом Министе</w:t>
            </w:r>
            <w:r w:rsidRPr="00992166">
              <w:rPr>
                <w:iCs/>
                <w:sz w:val="18"/>
                <w:szCs w:val="22"/>
              </w:rPr>
              <w:t>р</w:t>
            </w:r>
            <w:r w:rsidRPr="00992166">
              <w:rPr>
                <w:iCs/>
                <w:sz w:val="18"/>
                <w:szCs w:val="22"/>
              </w:rPr>
              <w:t>ства труда и социальной защиты РФ от 12 января 2016 года N 2н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24234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Младшая сестра милосердия</w:t>
            </w:r>
            <w:r w:rsidRPr="00992166">
              <w:rPr>
                <w:sz w:val="22"/>
                <w:szCs w:val="22"/>
              </w:rPr>
              <w:t xml:space="preserve"> </w:t>
            </w:r>
            <w:r w:rsidRPr="00992166">
              <w:rPr>
                <w:iCs/>
                <w:sz w:val="18"/>
                <w:szCs w:val="22"/>
              </w:rPr>
              <w:t>в соответствии с Профессиональным стандартом «Младший медицинский персонал» Утвержденным приказом Министерства труда и социальной защиты РФ от 12 января 2016 года N 2н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 xml:space="preserve">Помощник воспитателя </w:t>
            </w:r>
          </w:p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0"/>
                <w:szCs w:val="22"/>
              </w:rPr>
              <w:t>в соответствии с Единым квалификационным справочником должностей руководителей, специалистов и сл</w:t>
            </w:r>
            <w:r w:rsidRPr="00992166">
              <w:rPr>
                <w:sz w:val="20"/>
                <w:szCs w:val="22"/>
              </w:rPr>
              <w:t>у</w:t>
            </w:r>
            <w:r w:rsidRPr="00992166">
              <w:rPr>
                <w:sz w:val="20"/>
                <w:szCs w:val="22"/>
              </w:rPr>
              <w:t xml:space="preserve">жащих (раздел "Квалификационные характеристики должностей работников образования"), утвержденным приказом </w:t>
            </w:r>
            <w:proofErr w:type="spellStart"/>
            <w:r w:rsidRPr="00992166">
              <w:rPr>
                <w:sz w:val="20"/>
                <w:szCs w:val="22"/>
              </w:rPr>
              <w:t>Минздравсоцразвития</w:t>
            </w:r>
            <w:proofErr w:type="spellEnd"/>
            <w:r w:rsidRPr="00992166">
              <w:rPr>
                <w:sz w:val="20"/>
                <w:szCs w:val="22"/>
              </w:rPr>
              <w:t xml:space="preserve"> России от 26 августа 2010 г. N 761н, с изменением, внесенным приказом </w:t>
            </w:r>
            <w:proofErr w:type="spellStart"/>
            <w:r w:rsidRPr="00992166">
              <w:rPr>
                <w:sz w:val="20"/>
                <w:szCs w:val="22"/>
              </w:rPr>
              <w:t>Ми</w:t>
            </w:r>
            <w:r w:rsidRPr="00992166">
              <w:rPr>
                <w:sz w:val="20"/>
                <w:szCs w:val="22"/>
              </w:rPr>
              <w:t>н</w:t>
            </w:r>
            <w:r w:rsidRPr="00992166">
              <w:rPr>
                <w:sz w:val="20"/>
                <w:szCs w:val="22"/>
              </w:rPr>
              <w:t>здравсоцразвития</w:t>
            </w:r>
            <w:proofErr w:type="spellEnd"/>
            <w:r w:rsidRPr="00992166">
              <w:rPr>
                <w:sz w:val="20"/>
                <w:szCs w:val="22"/>
              </w:rPr>
              <w:t xml:space="preserve"> России от 31 мая 2011 г. N 448н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24236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Младший воспитатель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25334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Оператор по диспетчерскому обслуживанию лифтов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14 000/8500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25474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Паспортист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26426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Секретарь учебной части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16 000/16000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26527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Социальный работник  </w:t>
            </w:r>
            <w:r w:rsidRPr="00992166">
              <w:rPr>
                <w:rFonts w:eastAsia="Calibri"/>
                <w:sz w:val="20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992166">
              <w:rPr>
                <w:rFonts w:eastAsia="Calibri"/>
                <w:sz w:val="20"/>
                <w:szCs w:val="22"/>
                <w:lang w:eastAsia="en-US"/>
              </w:rPr>
              <w:t>Профстандартом</w:t>
            </w:r>
            <w:proofErr w:type="spellEnd"/>
            <w:r w:rsidRPr="00992166">
              <w:rPr>
                <w:rFonts w:eastAsia="Calibri"/>
                <w:sz w:val="20"/>
                <w:szCs w:val="22"/>
                <w:lang w:eastAsia="en-US"/>
              </w:rPr>
              <w:t xml:space="preserve"> (утв. приказом Министерства труда и социальной защиты РФ от 18 ноября 2013 г. N 677н)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27534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Чертежник-конструктор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</w:rPr>
              <w:t>Частный детектив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2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18 000/10000</w:t>
            </w:r>
          </w:p>
        </w:tc>
      </w:tr>
      <w:tr w:rsidR="00992166" w:rsidRPr="00992166" w:rsidTr="00992166">
        <w:trPr>
          <w:trHeight w:val="224"/>
        </w:trPr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27772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2166" w:rsidRPr="00992166" w:rsidRDefault="00992166" w:rsidP="00992166">
            <w:pPr>
              <w:contextualSpacing/>
              <w:rPr>
                <w:b/>
                <w:color w:val="000000"/>
              </w:rPr>
            </w:pPr>
            <w:r w:rsidRPr="00992166">
              <w:rPr>
                <w:b/>
                <w:color w:val="000000"/>
                <w:sz w:val="22"/>
                <w:szCs w:val="22"/>
              </w:rPr>
              <w:t>Экспедитор по перевозке грузов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color w:val="000000"/>
              </w:rPr>
            </w:pPr>
            <w:r w:rsidRPr="009921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18 000/10000</w:t>
            </w:r>
          </w:p>
        </w:tc>
      </w:tr>
      <w:tr w:rsidR="00992166" w:rsidRPr="00992166" w:rsidTr="00992166"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numPr>
                <w:ilvl w:val="0"/>
                <w:numId w:val="24"/>
              </w:numPr>
              <w:spacing w:line="276" w:lineRule="auto"/>
              <w:ind w:left="33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3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2166" w:rsidRPr="00992166" w:rsidRDefault="00992166" w:rsidP="00992166">
            <w:pPr>
              <w:contextualSpacing/>
              <w:rPr>
                <w:b/>
                <w:sz w:val="22"/>
                <w:szCs w:val="22"/>
              </w:rPr>
            </w:pPr>
            <w:r w:rsidRPr="00992166">
              <w:rPr>
                <w:b/>
                <w:sz w:val="22"/>
                <w:szCs w:val="22"/>
                <w:shd w:val="clear" w:color="auto" w:fill="FFFFFF"/>
              </w:rPr>
              <w:t>Полицейский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166" w:rsidRPr="00992166" w:rsidRDefault="00992166" w:rsidP="00992166">
            <w:pPr>
              <w:contextualSpacing/>
              <w:jc w:val="center"/>
              <w:rPr>
                <w:sz w:val="22"/>
                <w:szCs w:val="22"/>
              </w:rPr>
            </w:pPr>
            <w:r w:rsidRPr="00992166">
              <w:rPr>
                <w:sz w:val="22"/>
                <w:szCs w:val="22"/>
              </w:rPr>
              <w:t>18 000/10000</w:t>
            </w:r>
          </w:p>
        </w:tc>
      </w:tr>
    </w:tbl>
    <w:p w:rsidR="00992166" w:rsidRPr="00992166" w:rsidRDefault="00992166" w:rsidP="00992166">
      <w:pPr>
        <w:spacing w:after="200" w:line="276" w:lineRule="auto"/>
        <w:jc w:val="center"/>
        <w:rPr>
          <w:b/>
          <w:sz w:val="22"/>
          <w:szCs w:val="22"/>
        </w:rPr>
      </w:pPr>
      <w:r w:rsidRPr="00992166">
        <w:rPr>
          <w:b/>
          <w:sz w:val="22"/>
          <w:szCs w:val="22"/>
        </w:rPr>
        <w:t>Остальные программы по запросу заказчиков</w:t>
      </w:r>
    </w:p>
    <w:p w:rsidR="00021E49" w:rsidRDefault="00992166" w:rsidP="00992166">
      <w:pPr>
        <w:pStyle w:val="a6"/>
        <w:ind w:left="0" w:right="-32"/>
        <w:jc w:val="center"/>
        <w:rPr>
          <w:rFonts w:ascii="Times New Roman" w:hAnsi="Times New Roman"/>
          <w:b/>
          <w:i/>
        </w:rPr>
      </w:pPr>
      <w:r w:rsidRPr="00992166">
        <w:rPr>
          <w:rFonts w:ascii="Times New Roman" w:eastAsia="Times New Roman" w:hAnsi="Times New Roman"/>
          <w:b/>
          <w:sz w:val="20"/>
          <w:lang w:eastAsia="ru-RU"/>
        </w:rPr>
        <w:t>ПО/ПП/ПК</w:t>
      </w:r>
      <w:r w:rsidRPr="00992166">
        <w:rPr>
          <w:rFonts w:ascii="Times New Roman" w:eastAsia="Times New Roman" w:hAnsi="Times New Roman"/>
          <w:b/>
          <w:sz w:val="20"/>
          <w:vertAlign w:val="superscript"/>
          <w:lang w:eastAsia="ru-RU"/>
        </w:rPr>
        <w:t xml:space="preserve">* -  </w:t>
      </w:r>
      <w:r w:rsidRPr="00992166">
        <w:rPr>
          <w:rFonts w:ascii="Times New Roman" w:eastAsia="Times New Roman" w:hAnsi="Times New Roman"/>
          <w:b/>
          <w:sz w:val="20"/>
          <w:lang w:eastAsia="ru-RU"/>
        </w:rPr>
        <w:t>ПО – профессиональное обучение по профессиям рабочих, должностям служащих; ПП – профессиональная переподготовка по профессиям рабочих, должностям служащих; ПК – профессиональное обучение по программам повышения квалификации по профессиям рабочих, должностям служащи</w:t>
      </w:r>
      <w:r w:rsidR="002C05AA">
        <w:rPr>
          <w:rFonts w:ascii="Times New Roman" w:eastAsia="Times New Roman" w:hAnsi="Times New Roman"/>
          <w:b/>
          <w:sz w:val="20"/>
          <w:lang w:eastAsia="ru-RU"/>
        </w:rPr>
        <w:t>х</w:t>
      </w:r>
      <w:bookmarkStart w:id="16" w:name="_GoBack"/>
      <w:bookmarkEnd w:id="16"/>
    </w:p>
    <w:p w:rsidR="00021E49" w:rsidRPr="00366EDF" w:rsidRDefault="00021E49" w:rsidP="007418ED">
      <w:pPr>
        <w:shd w:val="clear" w:color="auto" w:fill="FFFFFF"/>
        <w:ind w:right="-32"/>
        <w:jc w:val="both"/>
      </w:pPr>
      <w:r w:rsidRPr="00366EDF">
        <w:t>  </w:t>
      </w:r>
    </w:p>
    <w:p w:rsidR="00021E49" w:rsidRPr="00223BFC" w:rsidRDefault="00021E49" w:rsidP="007418ED">
      <w:pPr>
        <w:pStyle w:val="a6"/>
        <w:ind w:left="0" w:right="-32"/>
        <w:jc w:val="center"/>
        <w:rPr>
          <w:rFonts w:ascii="Times New Roman" w:hAnsi="Times New Roman"/>
          <w:b/>
          <w:i/>
        </w:rPr>
      </w:pPr>
    </w:p>
    <w:sectPr w:rsidR="00021E49" w:rsidRPr="00223BFC" w:rsidSect="001E4C10">
      <w:footerReference w:type="default" r:id="rId39"/>
      <w:type w:val="continuous"/>
      <w:pgSz w:w="16838" w:h="11906" w:orient="landscape"/>
      <w:pgMar w:top="284" w:right="426" w:bottom="142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66" w:rsidRDefault="00992166" w:rsidP="0090782E">
      <w:r>
        <w:separator/>
      </w:r>
    </w:p>
  </w:endnote>
  <w:endnote w:type="continuationSeparator" w:id="0">
    <w:p w:rsidR="00992166" w:rsidRDefault="00992166" w:rsidP="009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6" w:rsidRDefault="0099216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C05AA">
      <w:rPr>
        <w:noProof/>
      </w:rPr>
      <w:t>18</w:t>
    </w:r>
    <w:r>
      <w:rPr>
        <w:noProof/>
      </w:rPr>
      <w:fldChar w:fldCharType="end"/>
    </w:r>
  </w:p>
  <w:p w:rsidR="00992166" w:rsidRDefault="0099216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66" w:rsidRDefault="00992166" w:rsidP="0090782E">
      <w:r>
        <w:separator/>
      </w:r>
    </w:p>
  </w:footnote>
  <w:footnote w:type="continuationSeparator" w:id="0">
    <w:p w:rsidR="00992166" w:rsidRDefault="00992166" w:rsidP="0090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4E"/>
    <w:multiLevelType w:val="hybridMultilevel"/>
    <w:tmpl w:val="DBB8C87C"/>
    <w:lvl w:ilvl="0" w:tplc="B414F58E"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AB5"/>
    <w:multiLevelType w:val="hybridMultilevel"/>
    <w:tmpl w:val="4FC6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E14"/>
    <w:multiLevelType w:val="multilevel"/>
    <w:tmpl w:val="9AB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546C"/>
    <w:multiLevelType w:val="hybridMultilevel"/>
    <w:tmpl w:val="EA28A0C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7E2DD5"/>
    <w:multiLevelType w:val="hybridMultilevel"/>
    <w:tmpl w:val="72162ECC"/>
    <w:lvl w:ilvl="0" w:tplc="594A04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4BDB"/>
    <w:multiLevelType w:val="hybridMultilevel"/>
    <w:tmpl w:val="B998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22C"/>
    <w:multiLevelType w:val="hybridMultilevel"/>
    <w:tmpl w:val="1716074E"/>
    <w:lvl w:ilvl="0" w:tplc="BB52C2C8">
      <w:start w:val="70"/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4C31"/>
    <w:multiLevelType w:val="hybridMultilevel"/>
    <w:tmpl w:val="772AF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33C0"/>
    <w:multiLevelType w:val="hybridMultilevel"/>
    <w:tmpl w:val="3500CD74"/>
    <w:lvl w:ilvl="0" w:tplc="39F4B35A">
      <w:numFmt w:val="decimal"/>
      <w:lvlText w:val="7%1."/>
      <w:lvlJc w:val="center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40F1"/>
    <w:multiLevelType w:val="hybridMultilevel"/>
    <w:tmpl w:val="281AE2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A87"/>
    <w:multiLevelType w:val="hybridMultilevel"/>
    <w:tmpl w:val="9C0AA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11174"/>
    <w:multiLevelType w:val="hybridMultilevel"/>
    <w:tmpl w:val="96187F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0D22EE"/>
    <w:multiLevelType w:val="hybridMultilevel"/>
    <w:tmpl w:val="8A8EF556"/>
    <w:lvl w:ilvl="0" w:tplc="D4B0EA3C">
      <w:start w:val="1"/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02C7"/>
    <w:multiLevelType w:val="hybridMultilevel"/>
    <w:tmpl w:val="67301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F235B"/>
    <w:multiLevelType w:val="hybridMultilevel"/>
    <w:tmpl w:val="3D08E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556BF"/>
    <w:multiLevelType w:val="hybridMultilevel"/>
    <w:tmpl w:val="61B4977A"/>
    <w:lvl w:ilvl="0" w:tplc="EB720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37753"/>
    <w:multiLevelType w:val="hybridMultilevel"/>
    <w:tmpl w:val="2FF64964"/>
    <w:lvl w:ilvl="0" w:tplc="F78EC650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>
    <w:nsid w:val="31280FFF"/>
    <w:multiLevelType w:val="hybridMultilevel"/>
    <w:tmpl w:val="C68E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7802"/>
    <w:multiLevelType w:val="multilevel"/>
    <w:tmpl w:val="908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92AA5"/>
    <w:multiLevelType w:val="hybridMultilevel"/>
    <w:tmpl w:val="7FFA02BC"/>
    <w:lvl w:ilvl="0" w:tplc="D4B0EA3C">
      <w:start w:val="1"/>
      <w:numFmt w:val="decimal"/>
      <w:lvlText w:val="7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4FF8"/>
    <w:multiLevelType w:val="hybridMultilevel"/>
    <w:tmpl w:val="22BE340E"/>
    <w:lvl w:ilvl="0" w:tplc="10AE3394">
      <w:numFmt w:val="decimal"/>
      <w:lvlText w:val="7%1."/>
      <w:lvlJc w:val="center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5578F"/>
    <w:multiLevelType w:val="hybridMultilevel"/>
    <w:tmpl w:val="F8EAF01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578B7"/>
    <w:multiLevelType w:val="hybridMultilevel"/>
    <w:tmpl w:val="8F9829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6BC70267"/>
    <w:multiLevelType w:val="hybridMultilevel"/>
    <w:tmpl w:val="8F289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8578C"/>
    <w:multiLevelType w:val="multilevel"/>
    <w:tmpl w:val="493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21"/>
  </w:num>
  <w:num w:numId="10">
    <w:abstractNumId w:val="15"/>
  </w:num>
  <w:num w:numId="11">
    <w:abstractNumId w:val="17"/>
  </w:num>
  <w:num w:numId="12">
    <w:abstractNumId w:val="12"/>
  </w:num>
  <w:num w:numId="13">
    <w:abstractNumId w:val="19"/>
  </w:num>
  <w:num w:numId="14">
    <w:abstractNumId w:val="6"/>
  </w:num>
  <w:num w:numId="15">
    <w:abstractNumId w:val="0"/>
  </w:num>
  <w:num w:numId="16">
    <w:abstractNumId w:val="20"/>
  </w:num>
  <w:num w:numId="17">
    <w:abstractNumId w:val="8"/>
  </w:num>
  <w:num w:numId="18">
    <w:abstractNumId w:val="4"/>
  </w:num>
  <w:num w:numId="19">
    <w:abstractNumId w:val="24"/>
  </w:num>
  <w:num w:numId="20">
    <w:abstractNumId w:val="16"/>
  </w:num>
  <w:num w:numId="21">
    <w:abstractNumId w:val="3"/>
  </w:num>
  <w:num w:numId="22">
    <w:abstractNumId w:val="5"/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7"/>
    <w:rsid w:val="0000137C"/>
    <w:rsid w:val="000016BA"/>
    <w:rsid w:val="00007855"/>
    <w:rsid w:val="00011547"/>
    <w:rsid w:val="00015951"/>
    <w:rsid w:val="00015C7E"/>
    <w:rsid w:val="000168C9"/>
    <w:rsid w:val="00021E49"/>
    <w:rsid w:val="000221C1"/>
    <w:rsid w:val="000357B0"/>
    <w:rsid w:val="00036BAB"/>
    <w:rsid w:val="00046B23"/>
    <w:rsid w:val="00053AB7"/>
    <w:rsid w:val="00061DE8"/>
    <w:rsid w:val="0007198B"/>
    <w:rsid w:val="00074BCF"/>
    <w:rsid w:val="00087D00"/>
    <w:rsid w:val="00094965"/>
    <w:rsid w:val="00095D72"/>
    <w:rsid w:val="000A2A53"/>
    <w:rsid w:val="000A369A"/>
    <w:rsid w:val="000A4DDB"/>
    <w:rsid w:val="000A756E"/>
    <w:rsid w:val="000C18EC"/>
    <w:rsid w:val="000C1D33"/>
    <w:rsid w:val="000C30FA"/>
    <w:rsid w:val="000C3D08"/>
    <w:rsid w:val="000C3D32"/>
    <w:rsid w:val="000C5E6E"/>
    <w:rsid w:val="000D09AD"/>
    <w:rsid w:val="000E1B93"/>
    <w:rsid w:val="000F1C1E"/>
    <w:rsid w:val="000F61E0"/>
    <w:rsid w:val="00103E06"/>
    <w:rsid w:val="00121A06"/>
    <w:rsid w:val="00122E53"/>
    <w:rsid w:val="00127839"/>
    <w:rsid w:val="001308DD"/>
    <w:rsid w:val="001337DC"/>
    <w:rsid w:val="001412C3"/>
    <w:rsid w:val="001552F4"/>
    <w:rsid w:val="00160107"/>
    <w:rsid w:val="001622E5"/>
    <w:rsid w:val="0017020F"/>
    <w:rsid w:val="00182980"/>
    <w:rsid w:val="001B0ACA"/>
    <w:rsid w:val="001D1A01"/>
    <w:rsid w:val="001D22A6"/>
    <w:rsid w:val="001D26BD"/>
    <w:rsid w:val="001D44CB"/>
    <w:rsid w:val="001E3B05"/>
    <w:rsid w:val="001E4C10"/>
    <w:rsid w:val="001F24C8"/>
    <w:rsid w:val="00216150"/>
    <w:rsid w:val="0022011C"/>
    <w:rsid w:val="00223BFC"/>
    <w:rsid w:val="00233368"/>
    <w:rsid w:val="00241223"/>
    <w:rsid w:val="0025065B"/>
    <w:rsid w:val="00250892"/>
    <w:rsid w:val="00252794"/>
    <w:rsid w:val="00252A3A"/>
    <w:rsid w:val="00255138"/>
    <w:rsid w:val="0027594A"/>
    <w:rsid w:val="002823CC"/>
    <w:rsid w:val="00282B20"/>
    <w:rsid w:val="0028794C"/>
    <w:rsid w:val="00294EBA"/>
    <w:rsid w:val="00296819"/>
    <w:rsid w:val="002A68AF"/>
    <w:rsid w:val="002B50AB"/>
    <w:rsid w:val="002B649B"/>
    <w:rsid w:val="002C05AA"/>
    <w:rsid w:val="002C1F12"/>
    <w:rsid w:val="002C4419"/>
    <w:rsid w:val="002D05CE"/>
    <w:rsid w:val="002D3205"/>
    <w:rsid w:val="002D5C14"/>
    <w:rsid w:val="002E1A1D"/>
    <w:rsid w:val="002F1724"/>
    <w:rsid w:val="002F5E41"/>
    <w:rsid w:val="00300347"/>
    <w:rsid w:val="00301303"/>
    <w:rsid w:val="00301BF7"/>
    <w:rsid w:val="00310B73"/>
    <w:rsid w:val="003145B6"/>
    <w:rsid w:val="00327F50"/>
    <w:rsid w:val="00344470"/>
    <w:rsid w:val="00344B8F"/>
    <w:rsid w:val="00351095"/>
    <w:rsid w:val="0036162D"/>
    <w:rsid w:val="003663B0"/>
    <w:rsid w:val="003706A8"/>
    <w:rsid w:val="003729F6"/>
    <w:rsid w:val="003756DD"/>
    <w:rsid w:val="00376BF6"/>
    <w:rsid w:val="00383DC5"/>
    <w:rsid w:val="003862AD"/>
    <w:rsid w:val="00395CA0"/>
    <w:rsid w:val="003A342A"/>
    <w:rsid w:val="003A400E"/>
    <w:rsid w:val="003B1C81"/>
    <w:rsid w:val="003B4309"/>
    <w:rsid w:val="003B5BEB"/>
    <w:rsid w:val="003B621C"/>
    <w:rsid w:val="003C2029"/>
    <w:rsid w:val="003D1B84"/>
    <w:rsid w:val="003D20A9"/>
    <w:rsid w:val="003D2A79"/>
    <w:rsid w:val="003F5080"/>
    <w:rsid w:val="003F727A"/>
    <w:rsid w:val="004004A6"/>
    <w:rsid w:val="00402804"/>
    <w:rsid w:val="00403089"/>
    <w:rsid w:val="00403672"/>
    <w:rsid w:val="00412FBF"/>
    <w:rsid w:val="00425A21"/>
    <w:rsid w:val="0042610C"/>
    <w:rsid w:val="004268B7"/>
    <w:rsid w:val="004324BA"/>
    <w:rsid w:val="00443983"/>
    <w:rsid w:val="00452584"/>
    <w:rsid w:val="0046036B"/>
    <w:rsid w:val="00461434"/>
    <w:rsid w:val="00470D25"/>
    <w:rsid w:val="004778AF"/>
    <w:rsid w:val="0048413B"/>
    <w:rsid w:val="00486E04"/>
    <w:rsid w:val="00493612"/>
    <w:rsid w:val="0049508B"/>
    <w:rsid w:val="004B0187"/>
    <w:rsid w:val="004B146B"/>
    <w:rsid w:val="004B20A4"/>
    <w:rsid w:val="004C2432"/>
    <w:rsid w:val="004C4FA4"/>
    <w:rsid w:val="004C710A"/>
    <w:rsid w:val="004D5DE9"/>
    <w:rsid w:val="004E2ED0"/>
    <w:rsid w:val="004E6E48"/>
    <w:rsid w:val="004F35E2"/>
    <w:rsid w:val="00504A0B"/>
    <w:rsid w:val="00504B2C"/>
    <w:rsid w:val="0050753C"/>
    <w:rsid w:val="00510078"/>
    <w:rsid w:val="00511D00"/>
    <w:rsid w:val="00514B9C"/>
    <w:rsid w:val="00515ED6"/>
    <w:rsid w:val="00542B1C"/>
    <w:rsid w:val="00544101"/>
    <w:rsid w:val="0054667B"/>
    <w:rsid w:val="00551182"/>
    <w:rsid w:val="0055369F"/>
    <w:rsid w:val="0056552C"/>
    <w:rsid w:val="00572914"/>
    <w:rsid w:val="00583242"/>
    <w:rsid w:val="00583C75"/>
    <w:rsid w:val="00584B70"/>
    <w:rsid w:val="00595BA5"/>
    <w:rsid w:val="005B14A0"/>
    <w:rsid w:val="005C2153"/>
    <w:rsid w:val="005D1B11"/>
    <w:rsid w:val="005D7330"/>
    <w:rsid w:val="005E1748"/>
    <w:rsid w:val="005E56DD"/>
    <w:rsid w:val="005E5830"/>
    <w:rsid w:val="005E6E35"/>
    <w:rsid w:val="005F0B71"/>
    <w:rsid w:val="005F2905"/>
    <w:rsid w:val="005F52AD"/>
    <w:rsid w:val="005F563B"/>
    <w:rsid w:val="00600C7A"/>
    <w:rsid w:val="006028C8"/>
    <w:rsid w:val="00604833"/>
    <w:rsid w:val="006126D4"/>
    <w:rsid w:val="0061330E"/>
    <w:rsid w:val="00613898"/>
    <w:rsid w:val="006159E3"/>
    <w:rsid w:val="00620B5F"/>
    <w:rsid w:val="00621B77"/>
    <w:rsid w:val="00622A05"/>
    <w:rsid w:val="00626DC1"/>
    <w:rsid w:val="00633C4B"/>
    <w:rsid w:val="00636631"/>
    <w:rsid w:val="006376B6"/>
    <w:rsid w:val="00640E78"/>
    <w:rsid w:val="0064313D"/>
    <w:rsid w:val="006462F7"/>
    <w:rsid w:val="0065454D"/>
    <w:rsid w:val="006558BF"/>
    <w:rsid w:val="006602F4"/>
    <w:rsid w:val="00672C53"/>
    <w:rsid w:val="00674319"/>
    <w:rsid w:val="006758AF"/>
    <w:rsid w:val="00682947"/>
    <w:rsid w:val="0068685E"/>
    <w:rsid w:val="006A695E"/>
    <w:rsid w:val="006B5057"/>
    <w:rsid w:val="006B5277"/>
    <w:rsid w:val="006B64D3"/>
    <w:rsid w:val="006B75DF"/>
    <w:rsid w:val="006C5F87"/>
    <w:rsid w:val="006C7FAE"/>
    <w:rsid w:val="006D34EB"/>
    <w:rsid w:val="006D5F68"/>
    <w:rsid w:val="006D7C28"/>
    <w:rsid w:val="006E1532"/>
    <w:rsid w:val="006E2B30"/>
    <w:rsid w:val="006E2EF8"/>
    <w:rsid w:val="006E3504"/>
    <w:rsid w:val="006E4A1C"/>
    <w:rsid w:val="006E5114"/>
    <w:rsid w:val="006F16AC"/>
    <w:rsid w:val="006F3BE4"/>
    <w:rsid w:val="006F5BF6"/>
    <w:rsid w:val="006F6A90"/>
    <w:rsid w:val="00704C18"/>
    <w:rsid w:val="007056D4"/>
    <w:rsid w:val="00711D21"/>
    <w:rsid w:val="00722520"/>
    <w:rsid w:val="0072456E"/>
    <w:rsid w:val="00725CBC"/>
    <w:rsid w:val="007373BE"/>
    <w:rsid w:val="00737FBF"/>
    <w:rsid w:val="007418ED"/>
    <w:rsid w:val="0074436A"/>
    <w:rsid w:val="00744F7D"/>
    <w:rsid w:val="00746B2E"/>
    <w:rsid w:val="0075063D"/>
    <w:rsid w:val="007529F9"/>
    <w:rsid w:val="0076033A"/>
    <w:rsid w:val="00763CC4"/>
    <w:rsid w:val="007719A8"/>
    <w:rsid w:val="00774B5A"/>
    <w:rsid w:val="00777CF4"/>
    <w:rsid w:val="00780F0C"/>
    <w:rsid w:val="007828A6"/>
    <w:rsid w:val="00784807"/>
    <w:rsid w:val="007948E6"/>
    <w:rsid w:val="00795244"/>
    <w:rsid w:val="007A2F4B"/>
    <w:rsid w:val="007A7B32"/>
    <w:rsid w:val="007B01A4"/>
    <w:rsid w:val="007B09D6"/>
    <w:rsid w:val="007B4FC1"/>
    <w:rsid w:val="007B53F4"/>
    <w:rsid w:val="007C3642"/>
    <w:rsid w:val="007D043C"/>
    <w:rsid w:val="007D10C4"/>
    <w:rsid w:val="007D3A24"/>
    <w:rsid w:val="007E3F4E"/>
    <w:rsid w:val="007E73D8"/>
    <w:rsid w:val="007F420A"/>
    <w:rsid w:val="007F4E91"/>
    <w:rsid w:val="007F627B"/>
    <w:rsid w:val="00803A0E"/>
    <w:rsid w:val="008044FE"/>
    <w:rsid w:val="00806792"/>
    <w:rsid w:val="00807708"/>
    <w:rsid w:val="00816322"/>
    <w:rsid w:val="00822728"/>
    <w:rsid w:val="0082780A"/>
    <w:rsid w:val="00831105"/>
    <w:rsid w:val="00831234"/>
    <w:rsid w:val="00841A97"/>
    <w:rsid w:val="00842F97"/>
    <w:rsid w:val="0084582B"/>
    <w:rsid w:val="008504E2"/>
    <w:rsid w:val="008534DF"/>
    <w:rsid w:val="00856773"/>
    <w:rsid w:val="008620A0"/>
    <w:rsid w:val="00863AC0"/>
    <w:rsid w:val="0087010F"/>
    <w:rsid w:val="00874EE8"/>
    <w:rsid w:val="00884277"/>
    <w:rsid w:val="00885FEC"/>
    <w:rsid w:val="008919F3"/>
    <w:rsid w:val="00894592"/>
    <w:rsid w:val="008A14F8"/>
    <w:rsid w:val="008A26C6"/>
    <w:rsid w:val="008A2D52"/>
    <w:rsid w:val="008A595E"/>
    <w:rsid w:val="008A639A"/>
    <w:rsid w:val="008A7EAD"/>
    <w:rsid w:val="008B0A20"/>
    <w:rsid w:val="008C1424"/>
    <w:rsid w:val="008C2FA5"/>
    <w:rsid w:val="008E2133"/>
    <w:rsid w:val="008F7C92"/>
    <w:rsid w:val="00902C35"/>
    <w:rsid w:val="0090782E"/>
    <w:rsid w:val="0092394C"/>
    <w:rsid w:val="00924CBD"/>
    <w:rsid w:val="0093631B"/>
    <w:rsid w:val="00955E3E"/>
    <w:rsid w:val="00957C2B"/>
    <w:rsid w:val="009629A1"/>
    <w:rsid w:val="00971323"/>
    <w:rsid w:val="00972D75"/>
    <w:rsid w:val="009737EE"/>
    <w:rsid w:val="00977E8A"/>
    <w:rsid w:val="00981ACE"/>
    <w:rsid w:val="00986A28"/>
    <w:rsid w:val="00992166"/>
    <w:rsid w:val="00992B05"/>
    <w:rsid w:val="00996E67"/>
    <w:rsid w:val="009B2426"/>
    <w:rsid w:val="009B7744"/>
    <w:rsid w:val="009C599A"/>
    <w:rsid w:val="009C6C67"/>
    <w:rsid w:val="009C72EA"/>
    <w:rsid w:val="009D47C9"/>
    <w:rsid w:val="009D4A89"/>
    <w:rsid w:val="009D6EF0"/>
    <w:rsid w:val="009E0D58"/>
    <w:rsid w:val="009F5462"/>
    <w:rsid w:val="009F5F7A"/>
    <w:rsid w:val="009F6933"/>
    <w:rsid w:val="00A03803"/>
    <w:rsid w:val="00A06480"/>
    <w:rsid w:val="00A1142B"/>
    <w:rsid w:val="00A11823"/>
    <w:rsid w:val="00A1220C"/>
    <w:rsid w:val="00A1618E"/>
    <w:rsid w:val="00A1736D"/>
    <w:rsid w:val="00A22F96"/>
    <w:rsid w:val="00A247B6"/>
    <w:rsid w:val="00A31682"/>
    <w:rsid w:val="00A359F2"/>
    <w:rsid w:val="00A414DC"/>
    <w:rsid w:val="00A55847"/>
    <w:rsid w:val="00A562DA"/>
    <w:rsid w:val="00A6200D"/>
    <w:rsid w:val="00A63DBA"/>
    <w:rsid w:val="00A67AC7"/>
    <w:rsid w:val="00A71DF7"/>
    <w:rsid w:val="00A809C0"/>
    <w:rsid w:val="00A84E91"/>
    <w:rsid w:val="00A944B4"/>
    <w:rsid w:val="00A94DDF"/>
    <w:rsid w:val="00A97E1C"/>
    <w:rsid w:val="00AC2C9D"/>
    <w:rsid w:val="00AC729D"/>
    <w:rsid w:val="00AD79CC"/>
    <w:rsid w:val="00AE3175"/>
    <w:rsid w:val="00B000FC"/>
    <w:rsid w:val="00B009A4"/>
    <w:rsid w:val="00B1224B"/>
    <w:rsid w:val="00B12F5C"/>
    <w:rsid w:val="00B15971"/>
    <w:rsid w:val="00B4001A"/>
    <w:rsid w:val="00B50141"/>
    <w:rsid w:val="00B50502"/>
    <w:rsid w:val="00B51F64"/>
    <w:rsid w:val="00B53357"/>
    <w:rsid w:val="00B54B6A"/>
    <w:rsid w:val="00B61E6B"/>
    <w:rsid w:val="00B62A20"/>
    <w:rsid w:val="00B62BD6"/>
    <w:rsid w:val="00B67B8A"/>
    <w:rsid w:val="00B72069"/>
    <w:rsid w:val="00B734AE"/>
    <w:rsid w:val="00B824B1"/>
    <w:rsid w:val="00B82D42"/>
    <w:rsid w:val="00B914FA"/>
    <w:rsid w:val="00BB0597"/>
    <w:rsid w:val="00BB05EC"/>
    <w:rsid w:val="00BB1707"/>
    <w:rsid w:val="00BB6267"/>
    <w:rsid w:val="00BB7AE9"/>
    <w:rsid w:val="00BC6CB3"/>
    <w:rsid w:val="00BD11DE"/>
    <w:rsid w:val="00BD3BEF"/>
    <w:rsid w:val="00BD62B9"/>
    <w:rsid w:val="00BE75A7"/>
    <w:rsid w:val="00BF37AA"/>
    <w:rsid w:val="00BF3896"/>
    <w:rsid w:val="00C0075B"/>
    <w:rsid w:val="00C02507"/>
    <w:rsid w:val="00C06E00"/>
    <w:rsid w:val="00C16D72"/>
    <w:rsid w:val="00C20AE8"/>
    <w:rsid w:val="00C27195"/>
    <w:rsid w:val="00C30E57"/>
    <w:rsid w:val="00C35528"/>
    <w:rsid w:val="00C45910"/>
    <w:rsid w:val="00C45A4C"/>
    <w:rsid w:val="00C523E1"/>
    <w:rsid w:val="00C56D91"/>
    <w:rsid w:val="00C64BA4"/>
    <w:rsid w:val="00CA0094"/>
    <w:rsid w:val="00CA6C00"/>
    <w:rsid w:val="00CB4383"/>
    <w:rsid w:val="00CB598D"/>
    <w:rsid w:val="00CC301D"/>
    <w:rsid w:val="00CC355C"/>
    <w:rsid w:val="00CD1769"/>
    <w:rsid w:val="00CE1A6D"/>
    <w:rsid w:val="00CE4A8C"/>
    <w:rsid w:val="00CE52A1"/>
    <w:rsid w:val="00CF631F"/>
    <w:rsid w:val="00D10766"/>
    <w:rsid w:val="00D27C91"/>
    <w:rsid w:val="00D31012"/>
    <w:rsid w:val="00D31EE1"/>
    <w:rsid w:val="00D631DA"/>
    <w:rsid w:val="00D63B97"/>
    <w:rsid w:val="00D6608D"/>
    <w:rsid w:val="00D660A0"/>
    <w:rsid w:val="00D67843"/>
    <w:rsid w:val="00D72EB9"/>
    <w:rsid w:val="00D73040"/>
    <w:rsid w:val="00D8368D"/>
    <w:rsid w:val="00D978DE"/>
    <w:rsid w:val="00DA0551"/>
    <w:rsid w:val="00DA7589"/>
    <w:rsid w:val="00DB44A5"/>
    <w:rsid w:val="00DB503E"/>
    <w:rsid w:val="00DC55B7"/>
    <w:rsid w:val="00DD3BC9"/>
    <w:rsid w:val="00DD6772"/>
    <w:rsid w:val="00DE3BC4"/>
    <w:rsid w:val="00DE49F1"/>
    <w:rsid w:val="00E0413E"/>
    <w:rsid w:val="00E059F9"/>
    <w:rsid w:val="00E06BBC"/>
    <w:rsid w:val="00E17C46"/>
    <w:rsid w:val="00E26B2D"/>
    <w:rsid w:val="00E27661"/>
    <w:rsid w:val="00E35602"/>
    <w:rsid w:val="00E4169D"/>
    <w:rsid w:val="00E42AEF"/>
    <w:rsid w:val="00E528EE"/>
    <w:rsid w:val="00E52987"/>
    <w:rsid w:val="00E572AA"/>
    <w:rsid w:val="00E57F39"/>
    <w:rsid w:val="00E6719D"/>
    <w:rsid w:val="00E77A6F"/>
    <w:rsid w:val="00E84C11"/>
    <w:rsid w:val="00E85A3F"/>
    <w:rsid w:val="00E97B65"/>
    <w:rsid w:val="00EA15C6"/>
    <w:rsid w:val="00EA3528"/>
    <w:rsid w:val="00EA5DBC"/>
    <w:rsid w:val="00EA6613"/>
    <w:rsid w:val="00EB262A"/>
    <w:rsid w:val="00EB401A"/>
    <w:rsid w:val="00EB5DCA"/>
    <w:rsid w:val="00EB6A41"/>
    <w:rsid w:val="00EC5CFA"/>
    <w:rsid w:val="00ED0E44"/>
    <w:rsid w:val="00ED13D3"/>
    <w:rsid w:val="00ED6D6E"/>
    <w:rsid w:val="00ED7742"/>
    <w:rsid w:val="00EE0B0A"/>
    <w:rsid w:val="00EE3AD9"/>
    <w:rsid w:val="00EF6CBE"/>
    <w:rsid w:val="00EF72A0"/>
    <w:rsid w:val="00F05473"/>
    <w:rsid w:val="00F07502"/>
    <w:rsid w:val="00F12398"/>
    <w:rsid w:val="00F13ED4"/>
    <w:rsid w:val="00F21A5F"/>
    <w:rsid w:val="00F27575"/>
    <w:rsid w:val="00F359B3"/>
    <w:rsid w:val="00F42218"/>
    <w:rsid w:val="00F45576"/>
    <w:rsid w:val="00F502FD"/>
    <w:rsid w:val="00F60259"/>
    <w:rsid w:val="00F6056C"/>
    <w:rsid w:val="00F769D6"/>
    <w:rsid w:val="00F8316A"/>
    <w:rsid w:val="00F84366"/>
    <w:rsid w:val="00F86803"/>
    <w:rsid w:val="00F92148"/>
    <w:rsid w:val="00F92406"/>
    <w:rsid w:val="00F931A3"/>
    <w:rsid w:val="00F957B4"/>
    <w:rsid w:val="00FA23B5"/>
    <w:rsid w:val="00FA37A0"/>
    <w:rsid w:val="00FA5BD6"/>
    <w:rsid w:val="00FB0ED0"/>
    <w:rsid w:val="00FB5113"/>
    <w:rsid w:val="00FB788D"/>
    <w:rsid w:val="00FB7DE3"/>
    <w:rsid w:val="00FC4459"/>
    <w:rsid w:val="00FC79FC"/>
    <w:rsid w:val="00FD5642"/>
    <w:rsid w:val="00FE6939"/>
    <w:rsid w:val="00FE6977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94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126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4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94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chivetopgray">
    <w:name w:val="archive top gray"/>
    <w:basedOn w:val="a"/>
    <w:rsid w:val="00BE75A7"/>
    <w:pPr>
      <w:spacing w:before="100" w:beforeAutospacing="1" w:after="100" w:afterAutospacing="1"/>
    </w:pPr>
  </w:style>
  <w:style w:type="paragraph" w:customStyle="1" w:styleId="newstext">
    <w:name w:val="newstext"/>
    <w:basedOn w:val="a"/>
    <w:rsid w:val="00BE75A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E75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E75A7"/>
    <w:rPr>
      <w:b/>
      <w:bCs/>
    </w:rPr>
  </w:style>
  <w:style w:type="paragraph" w:customStyle="1" w:styleId="a5">
    <w:name w:val="Знак Знак Знак Знак Знак Знак Знак"/>
    <w:basedOn w:val="a"/>
    <w:rsid w:val="00BE75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E2E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E2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55369F"/>
    <w:rPr>
      <w:color w:val="0000FF"/>
      <w:u w:val="single"/>
    </w:rPr>
  </w:style>
  <w:style w:type="table" w:styleId="a8">
    <w:name w:val="Table Grid"/>
    <w:basedOn w:val="a1"/>
    <w:uiPriority w:val="59"/>
    <w:rsid w:val="00BF3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2EB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14F8"/>
  </w:style>
  <w:style w:type="character" w:styleId="a9">
    <w:name w:val="Emphasis"/>
    <w:uiPriority w:val="20"/>
    <w:qFormat/>
    <w:rsid w:val="008A14F8"/>
    <w:rPr>
      <w:i/>
      <w:iCs/>
    </w:rPr>
  </w:style>
  <w:style w:type="table" w:customStyle="1" w:styleId="12">
    <w:name w:val="Сетка таблицы1"/>
    <w:basedOn w:val="a1"/>
    <w:next w:val="a8"/>
    <w:uiPriority w:val="59"/>
    <w:rsid w:val="000C1D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0C1D33"/>
    <w:rPr>
      <w:rFonts w:ascii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0078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0C7A"/>
    <w:rPr>
      <w:sz w:val="24"/>
      <w:szCs w:val="24"/>
    </w:rPr>
  </w:style>
  <w:style w:type="paragraph" w:customStyle="1" w:styleId="s16">
    <w:name w:val="s_16"/>
    <w:basedOn w:val="a"/>
    <w:rsid w:val="005F0B71"/>
    <w:pPr>
      <w:spacing w:before="100" w:beforeAutospacing="1" w:after="100" w:afterAutospacing="1"/>
    </w:pPr>
  </w:style>
  <w:style w:type="paragraph" w:customStyle="1" w:styleId="s3">
    <w:name w:val="s_3"/>
    <w:basedOn w:val="a"/>
    <w:rsid w:val="00FC445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6126D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annotation reference"/>
    <w:rsid w:val="00E26B2D"/>
    <w:rPr>
      <w:sz w:val="16"/>
      <w:szCs w:val="16"/>
    </w:rPr>
  </w:style>
  <w:style w:type="paragraph" w:styleId="ac">
    <w:name w:val="annotation text"/>
    <w:basedOn w:val="a"/>
    <w:link w:val="ad"/>
    <w:rsid w:val="00E26B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26B2D"/>
  </w:style>
  <w:style w:type="paragraph" w:styleId="ae">
    <w:name w:val="annotation subject"/>
    <w:basedOn w:val="ac"/>
    <w:next w:val="ac"/>
    <w:link w:val="af"/>
    <w:rsid w:val="00E26B2D"/>
    <w:rPr>
      <w:b/>
      <w:bCs/>
    </w:rPr>
  </w:style>
  <w:style w:type="character" w:customStyle="1" w:styleId="af">
    <w:name w:val="Тема примечания Знак"/>
    <w:link w:val="ae"/>
    <w:rsid w:val="00E26B2D"/>
    <w:rPr>
      <w:b/>
      <w:bCs/>
    </w:rPr>
  </w:style>
  <w:style w:type="paragraph" w:styleId="af0">
    <w:name w:val="Balloon Text"/>
    <w:basedOn w:val="a"/>
    <w:link w:val="af1"/>
    <w:uiPriority w:val="99"/>
    <w:rsid w:val="00E26B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E26B2D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rsid w:val="009078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0782E"/>
    <w:rPr>
      <w:sz w:val="24"/>
      <w:szCs w:val="24"/>
    </w:rPr>
  </w:style>
  <w:style w:type="paragraph" w:styleId="af4">
    <w:name w:val="footer"/>
    <w:basedOn w:val="a"/>
    <w:link w:val="af5"/>
    <w:uiPriority w:val="99"/>
    <w:rsid w:val="009078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0782E"/>
    <w:rPr>
      <w:sz w:val="24"/>
      <w:szCs w:val="24"/>
    </w:rPr>
  </w:style>
  <w:style w:type="table" w:customStyle="1" w:styleId="22">
    <w:name w:val="Сетка таблицы светлая2"/>
    <w:basedOn w:val="a1"/>
    <w:uiPriority w:val="40"/>
    <w:rsid w:val="00F6056C"/>
    <w:rPr>
      <w:rFonts w:ascii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4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948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948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lk">
    <w:name w:val="blk"/>
    <w:basedOn w:val="a0"/>
    <w:rsid w:val="006376B6"/>
  </w:style>
  <w:style w:type="character" w:customStyle="1" w:styleId="hl">
    <w:name w:val="hl"/>
    <w:basedOn w:val="a0"/>
    <w:rsid w:val="006376B6"/>
  </w:style>
  <w:style w:type="paragraph" w:customStyle="1" w:styleId="ConsPlusTitle">
    <w:name w:val="ConsPlusTitle"/>
    <w:uiPriority w:val="99"/>
    <w:rsid w:val="00F123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FB0ED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headertext"/>
    <w:basedOn w:val="a"/>
    <w:rsid w:val="007D3A24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92166"/>
  </w:style>
  <w:style w:type="table" w:customStyle="1" w:styleId="31">
    <w:name w:val="Сетка таблицы3"/>
    <w:basedOn w:val="a1"/>
    <w:next w:val="a8"/>
    <w:uiPriority w:val="59"/>
    <w:rsid w:val="0099216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92166"/>
    <w:pPr>
      <w:spacing w:before="100" w:beforeAutospacing="1" w:after="100" w:afterAutospacing="1"/>
    </w:pPr>
  </w:style>
  <w:style w:type="character" w:customStyle="1" w:styleId="js-doc-mark">
    <w:name w:val="js-doc-mark"/>
    <w:basedOn w:val="a0"/>
    <w:rsid w:val="0099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94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126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4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94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chivetopgray">
    <w:name w:val="archive top gray"/>
    <w:basedOn w:val="a"/>
    <w:rsid w:val="00BE75A7"/>
    <w:pPr>
      <w:spacing w:before="100" w:beforeAutospacing="1" w:after="100" w:afterAutospacing="1"/>
    </w:pPr>
  </w:style>
  <w:style w:type="paragraph" w:customStyle="1" w:styleId="newstext">
    <w:name w:val="newstext"/>
    <w:basedOn w:val="a"/>
    <w:rsid w:val="00BE75A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E75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E75A7"/>
    <w:rPr>
      <w:b/>
      <w:bCs/>
    </w:rPr>
  </w:style>
  <w:style w:type="paragraph" w:customStyle="1" w:styleId="a5">
    <w:name w:val="Знак Знак Знак Знак Знак Знак Знак"/>
    <w:basedOn w:val="a"/>
    <w:rsid w:val="00BE75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E2E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E2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55369F"/>
    <w:rPr>
      <w:color w:val="0000FF"/>
      <w:u w:val="single"/>
    </w:rPr>
  </w:style>
  <w:style w:type="table" w:styleId="a8">
    <w:name w:val="Table Grid"/>
    <w:basedOn w:val="a1"/>
    <w:uiPriority w:val="59"/>
    <w:rsid w:val="00BF3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2EB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14F8"/>
  </w:style>
  <w:style w:type="character" w:styleId="a9">
    <w:name w:val="Emphasis"/>
    <w:uiPriority w:val="20"/>
    <w:qFormat/>
    <w:rsid w:val="008A14F8"/>
    <w:rPr>
      <w:i/>
      <w:iCs/>
    </w:rPr>
  </w:style>
  <w:style w:type="table" w:customStyle="1" w:styleId="12">
    <w:name w:val="Сетка таблицы1"/>
    <w:basedOn w:val="a1"/>
    <w:next w:val="a8"/>
    <w:uiPriority w:val="59"/>
    <w:rsid w:val="000C1D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 светлая1"/>
    <w:basedOn w:val="a1"/>
    <w:uiPriority w:val="40"/>
    <w:rsid w:val="000C1D33"/>
    <w:rPr>
      <w:rFonts w:ascii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0078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0C7A"/>
    <w:rPr>
      <w:sz w:val="24"/>
      <w:szCs w:val="24"/>
    </w:rPr>
  </w:style>
  <w:style w:type="paragraph" w:customStyle="1" w:styleId="s16">
    <w:name w:val="s_16"/>
    <w:basedOn w:val="a"/>
    <w:rsid w:val="005F0B71"/>
    <w:pPr>
      <w:spacing w:before="100" w:beforeAutospacing="1" w:after="100" w:afterAutospacing="1"/>
    </w:pPr>
  </w:style>
  <w:style w:type="paragraph" w:customStyle="1" w:styleId="s3">
    <w:name w:val="s_3"/>
    <w:basedOn w:val="a"/>
    <w:rsid w:val="00FC445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6126D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annotation reference"/>
    <w:rsid w:val="00E26B2D"/>
    <w:rPr>
      <w:sz w:val="16"/>
      <w:szCs w:val="16"/>
    </w:rPr>
  </w:style>
  <w:style w:type="paragraph" w:styleId="ac">
    <w:name w:val="annotation text"/>
    <w:basedOn w:val="a"/>
    <w:link w:val="ad"/>
    <w:rsid w:val="00E26B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26B2D"/>
  </w:style>
  <w:style w:type="paragraph" w:styleId="ae">
    <w:name w:val="annotation subject"/>
    <w:basedOn w:val="ac"/>
    <w:next w:val="ac"/>
    <w:link w:val="af"/>
    <w:rsid w:val="00E26B2D"/>
    <w:rPr>
      <w:b/>
      <w:bCs/>
    </w:rPr>
  </w:style>
  <w:style w:type="character" w:customStyle="1" w:styleId="af">
    <w:name w:val="Тема примечания Знак"/>
    <w:link w:val="ae"/>
    <w:rsid w:val="00E26B2D"/>
    <w:rPr>
      <w:b/>
      <w:bCs/>
    </w:rPr>
  </w:style>
  <w:style w:type="paragraph" w:styleId="af0">
    <w:name w:val="Balloon Text"/>
    <w:basedOn w:val="a"/>
    <w:link w:val="af1"/>
    <w:uiPriority w:val="99"/>
    <w:rsid w:val="00E26B2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E26B2D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rsid w:val="009078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0782E"/>
    <w:rPr>
      <w:sz w:val="24"/>
      <w:szCs w:val="24"/>
    </w:rPr>
  </w:style>
  <w:style w:type="paragraph" w:styleId="af4">
    <w:name w:val="footer"/>
    <w:basedOn w:val="a"/>
    <w:link w:val="af5"/>
    <w:uiPriority w:val="99"/>
    <w:rsid w:val="009078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0782E"/>
    <w:rPr>
      <w:sz w:val="24"/>
      <w:szCs w:val="24"/>
    </w:rPr>
  </w:style>
  <w:style w:type="table" w:customStyle="1" w:styleId="22">
    <w:name w:val="Сетка таблицы светлая2"/>
    <w:basedOn w:val="a1"/>
    <w:uiPriority w:val="40"/>
    <w:rsid w:val="00F6056C"/>
    <w:rPr>
      <w:rFonts w:ascii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4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948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948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lk">
    <w:name w:val="blk"/>
    <w:basedOn w:val="a0"/>
    <w:rsid w:val="006376B6"/>
  </w:style>
  <w:style w:type="character" w:customStyle="1" w:styleId="hl">
    <w:name w:val="hl"/>
    <w:basedOn w:val="a0"/>
    <w:rsid w:val="006376B6"/>
  </w:style>
  <w:style w:type="paragraph" w:customStyle="1" w:styleId="ConsPlusTitle">
    <w:name w:val="ConsPlusTitle"/>
    <w:uiPriority w:val="99"/>
    <w:rsid w:val="00F123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FB0ED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headertext"/>
    <w:basedOn w:val="a"/>
    <w:rsid w:val="007D3A24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92166"/>
  </w:style>
  <w:style w:type="table" w:customStyle="1" w:styleId="31">
    <w:name w:val="Сетка таблицы3"/>
    <w:basedOn w:val="a1"/>
    <w:next w:val="a8"/>
    <w:uiPriority w:val="59"/>
    <w:rsid w:val="0099216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92166"/>
    <w:pPr>
      <w:spacing w:before="100" w:beforeAutospacing="1" w:after="100" w:afterAutospacing="1"/>
    </w:pPr>
  </w:style>
  <w:style w:type="character" w:customStyle="1" w:styleId="js-doc-mark">
    <w:name w:val="js-doc-mark"/>
    <w:basedOn w:val="a0"/>
    <w:rsid w:val="0099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40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85186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276708/" TargetMode="External"/><Relationship Id="rId18" Type="http://schemas.openxmlformats.org/officeDocument/2006/relationships/hyperlink" Target="http://base.garant.ru/70864624/" TargetMode="External"/><Relationship Id="rId26" Type="http://schemas.openxmlformats.org/officeDocument/2006/relationships/hyperlink" Target="https://normativ.kontur.ru/document?moduleId=1&amp;documentId=33847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ase.garant.ru/71198354/" TargetMode="External"/><Relationship Id="rId34" Type="http://schemas.openxmlformats.org/officeDocument/2006/relationships/hyperlink" Target="http://www.garant.ru/products/ipo/prime/doc/71214316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deldpo@perspektivaot.ru" TargetMode="External"/><Relationship Id="rId17" Type="http://schemas.openxmlformats.org/officeDocument/2006/relationships/hyperlink" Target="http://roszakupki.ru/upload/laws/44-FZ/2015/625n.pdf" TargetMode="External"/><Relationship Id="rId25" Type="http://schemas.openxmlformats.org/officeDocument/2006/relationships/hyperlink" Target="https://normativ.kontur.ru/document?moduleId=1&amp;documentId=338476" TargetMode="External"/><Relationship Id="rId33" Type="http://schemas.openxmlformats.org/officeDocument/2006/relationships/hyperlink" Target="https://normativ.kontur.ru/document?moduleId=1&amp;documentId=338476" TargetMode="External"/><Relationship Id="rId38" Type="http://schemas.openxmlformats.org/officeDocument/2006/relationships/hyperlink" Target="https://normativ.kontur.ru/document?moduleId=1&amp;documentId=3384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zakupki.ru/upload/laws/44-FZ/2015/625n.pdf" TargetMode="External"/><Relationship Id="rId20" Type="http://schemas.openxmlformats.org/officeDocument/2006/relationships/hyperlink" Target="http://base.garant.ru/71205450/" TargetMode="External"/><Relationship Id="rId29" Type="http://schemas.openxmlformats.org/officeDocument/2006/relationships/hyperlink" Target="https://normativ.kontur.ru/document?moduleId=1&amp;documentId=33847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31117@mail.ru" TargetMode="External"/><Relationship Id="rId24" Type="http://schemas.openxmlformats.org/officeDocument/2006/relationships/hyperlink" Target="https://normativ.kontur.ru/document?moduleId=1&amp;documentId=338476" TargetMode="External"/><Relationship Id="rId32" Type="http://schemas.openxmlformats.org/officeDocument/2006/relationships/hyperlink" Target="https://normativ.kontur.ru/document?moduleId=1&amp;documentId=338476" TargetMode="External"/><Relationship Id="rId37" Type="http://schemas.openxmlformats.org/officeDocument/2006/relationships/hyperlink" Target="https://normativ.kontur.ru/document?moduleId=1&amp;documentId=32551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91291/b004fed0b70d0f223e4a81f8ad6cd92af90a7e3b/" TargetMode="External"/><Relationship Id="rId23" Type="http://schemas.openxmlformats.org/officeDocument/2006/relationships/hyperlink" Target="http://www.garant.ru/products/ipo/prime/doc/71214316/" TargetMode="External"/><Relationship Id="rId28" Type="http://schemas.openxmlformats.org/officeDocument/2006/relationships/hyperlink" Target="https://normativ.kontur.ru/document?moduleId=1&amp;documentId=338476" TargetMode="External"/><Relationship Id="rId36" Type="http://schemas.openxmlformats.org/officeDocument/2006/relationships/hyperlink" Target="https://normativ.kontur.ru/document?moduleId=1&amp;documentId=32551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base.garant.ru/71205450/" TargetMode="External"/><Relationship Id="rId31" Type="http://schemas.openxmlformats.org/officeDocument/2006/relationships/hyperlink" Target="https://normativ.kontur.ru/document?moduleId=1&amp;documentId=3384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9109/" TargetMode="External"/><Relationship Id="rId22" Type="http://schemas.openxmlformats.org/officeDocument/2006/relationships/hyperlink" Target="http://base.garant.ru/71198354/" TargetMode="External"/><Relationship Id="rId27" Type="http://schemas.openxmlformats.org/officeDocument/2006/relationships/hyperlink" Target="https://normativ.kontur.ru/document?moduleId=1&amp;documentId=338476" TargetMode="External"/><Relationship Id="rId30" Type="http://schemas.openxmlformats.org/officeDocument/2006/relationships/hyperlink" Target="https://normativ.kontur.ru/document?moduleId=1&amp;documentId=338476" TargetMode="External"/><Relationship Id="rId35" Type="http://schemas.openxmlformats.org/officeDocument/2006/relationships/hyperlink" Target="http://base.garant.ru/70852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9132-0E51-4457-8DD7-3CBAF7D0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6485</Words>
  <Characters>45793</Characters>
  <Application>Microsoft Office Word</Application>
  <DocSecurity>0</DocSecurity>
  <Lines>381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охраны труда «Перспектива» ценовая информация на 2017 год</vt:lpstr>
    </vt:vector>
  </TitlesOfParts>
  <Company>ГАПМ</Company>
  <LinksUpToDate>false</LinksUpToDate>
  <CharactersWithSpaces>52174</CharactersWithSpaces>
  <SharedDoc>false</SharedDoc>
  <HLinks>
    <vt:vector size="18" baseType="variant"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mailto:20131103@mail.ru</vt:lpwstr>
      </vt:variant>
      <vt:variant>
        <vt:lpwstr/>
      </vt:variant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http://roszakupki.ru/upload/laws/44-FZ/2015/625n.pdf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mailto:20131103@mail.ru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охраны труда «Перспектива» ценовая информация на 2017 год</dc:title>
  <dc:creator>syzranovaed</dc:creator>
  <cp:lastModifiedBy>Белянинова</cp:lastModifiedBy>
  <cp:revision>21</cp:revision>
  <cp:lastPrinted>2016-04-26T11:23:00Z</cp:lastPrinted>
  <dcterms:created xsi:type="dcterms:W3CDTF">2019-12-17T06:51:00Z</dcterms:created>
  <dcterms:modified xsi:type="dcterms:W3CDTF">2020-07-03T07:11:00Z</dcterms:modified>
</cp:coreProperties>
</file>