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2B" w:rsidRPr="00172E2B" w:rsidRDefault="00172E2B" w:rsidP="00172E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477B3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С</w:t>
      </w:r>
      <w:r w:rsidRPr="00172E2B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пособы удешевления материалов - резин, пластиков и смол </w:t>
      </w:r>
    </w:p>
    <w:p w:rsidR="00172E2B" w:rsidRPr="00172E2B" w:rsidRDefault="00172E2B" w:rsidP="001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6"/>
        <w:gridCol w:w="1875"/>
      </w:tblGrid>
      <w:tr w:rsidR="00172E2B" w:rsidRPr="00172E2B" w:rsidTr="00172E2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E2B" w:rsidRPr="00172E2B" w:rsidRDefault="00172E2B" w:rsidP="00172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Силиконовые резины</w:t>
            </w:r>
          </w:p>
        </w:tc>
      </w:tr>
      <w:tr w:rsidR="00172E2B" w:rsidRPr="00172E2B" w:rsidTr="00172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E2B" w:rsidRPr="00172E2B" w:rsidRDefault="00172E2B" w:rsidP="00172E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Используйте </w:t>
            </w:r>
            <w:hyperlink r:id="rId6" w:tgtFrame="_blank" w:history="1">
              <w:proofErr w:type="spellStart"/>
              <w:r w:rsidRPr="00172E2B">
                <w:rPr>
                  <w:rFonts w:ascii="Times New Roman" w:eastAsia="Times New Roman" w:hAnsi="Times New Roman" w:cs="Times New Roman"/>
                  <w:color w:val="0092D6"/>
                  <w:sz w:val="20"/>
                  <w:szCs w:val="20"/>
                  <w:u w:val="single"/>
                  <w:lang w:eastAsia="ru-RU"/>
                </w:rPr>
                <w:t>тиксотропную</w:t>
              </w:r>
              <w:proofErr w:type="spellEnd"/>
              <w:r w:rsidRPr="00172E2B">
                <w:rPr>
                  <w:rFonts w:ascii="Times New Roman" w:eastAsia="Times New Roman" w:hAnsi="Times New Roman" w:cs="Times New Roman"/>
                  <w:color w:val="0092D6"/>
                  <w:sz w:val="20"/>
                  <w:szCs w:val="20"/>
                  <w:u w:val="single"/>
                  <w:lang w:eastAsia="ru-RU"/>
                </w:rPr>
                <w:t xml:space="preserve"> добавку</w:t>
              </w:r>
            </w:hyperlink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изготовления оболочковых форм - тонкий слой резины и жесткий кожух (гипс, алебастр, смола, </w:t>
            </w:r>
            <w:proofErr w:type="gramStart"/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папье маше</w:t>
            </w:r>
            <w:proofErr w:type="gramEnd"/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2E2B" w:rsidRPr="00172E2B" w:rsidRDefault="00172E2B" w:rsidP="001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5F460" wp14:editId="1A7CD900">
                  <wp:extent cx="1135223" cy="878541"/>
                  <wp:effectExtent l="0" t="0" r="8255" b="0"/>
                  <wp:docPr id="2" name="img-38671399" descr="http://lassospb.nethouse.ru/static/img/0000/0003/8671/38671399.2g1yry8j7b.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8671399" descr="http://lassospb.nethouse.ru/static/img/0000/0003/8671/38671399.2g1yry8j7b.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16" cy="87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E2B" w:rsidRPr="00172E2B" w:rsidRDefault="00172E2B" w:rsidP="00172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1"/>
        <w:gridCol w:w="9774"/>
      </w:tblGrid>
      <w:tr w:rsidR="00172E2B" w:rsidRPr="00172E2B" w:rsidTr="00477B32">
        <w:trPr>
          <w:tblCellSpacing w:w="15" w:type="dxa"/>
        </w:trPr>
        <w:tc>
          <w:tcPr>
            <w:tcW w:w="2141" w:type="pct"/>
            <w:vAlign w:val="center"/>
            <w:hideMark/>
          </w:tcPr>
          <w:p w:rsidR="00172E2B" w:rsidRPr="00172E2B" w:rsidRDefault="00172E2B" w:rsidP="00172E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4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Загуститель для силикона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Нужен</w:t>
            </w: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понижения вязкости и твердости резины, процент добавления подбирается в зависимости от желаемого результата. </w:t>
            </w:r>
          </w:p>
          <w:p w:rsidR="00172E2B" w:rsidRPr="00172E2B" w:rsidRDefault="00172E2B" w:rsidP="00477B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отливке из полиэфирных и эпоксидных смол обязательно используйте </w:t>
            </w:r>
            <w:proofErr w:type="gramStart"/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разделительные</w:t>
            </w:r>
            <w:proofErr w:type="gramEnd"/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спреи. Учитывайте, что при работе смолы нагреваются и могут деформировать (растянуть) форму, необходим жесткий кожух.</w:t>
            </w:r>
          </w:p>
        </w:tc>
        <w:tc>
          <w:tcPr>
            <w:tcW w:w="0" w:type="auto"/>
            <w:vAlign w:val="center"/>
            <w:hideMark/>
          </w:tcPr>
          <w:p w:rsidR="00172E2B" w:rsidRPr="00172E2B" w:rsidRDefault="00477B32" w:rsidP="00477B32">
            <w:pPr>
              <w:spacing w:after="0" w:line="240" w:lineRule="auto"/>
              <w:ind w:left="26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E1B47" wp14:editId="50396EE0">
                  <wp:extent cx="1153266" cy="595854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уститель т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31" cy="59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E2B" w:rsidRPr="00172E2B" w:rsidTr="00477B32">
        <w:trPr>
          <w:tblCellSpacing w:w="15" w:type="dxa"/>
        </w:trPr>
        <w:tc>
          <w:tcPr>
            <w:tcW w:w="2141" w:type="pct"/>
            <w:vAlign w:val="center"/>
            <w:hideMark/>
          </w:tcPr>
          <w:p w:rsidR="00172E2B" w:rsidRPr="00172E2B" w:rsidRDefault="00172E2B" w:rsidP="00172E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Добавляйте </w:t>
            </w:r>
            <w:hyperlink r:id="rId9" w:tgtFrame="_blank" w:history="1">
              <w:r w:rsidRPr="00172E2B">
                <w:rPr>
                  <w:rFonts w:ascii="Times New Roman" w:eastAsia="Times New Roman" w:hAnsi="Times New Roman" w:cs="Times New Roman"/>
                  <w:color w:val="0092D6"/>
                  <w:sz w:val="20"/>
                  <w:szCs w:val="20"/>
                  <w:u w:val="single"/>
                  <w:lang w:eastAsia="ru-RU"/>
                </w:rPr>
                <w:t>наполнители</w:t>
              </w:r>
            </w:hyperlink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резину, такие как мраморная или керамическая пудра. Процент добавления подбирается </w:t>
            </w:r>
            <w:proofErr w:type="spellStart"/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индвидуально</w:t>
            </w:r>
            <w:proofErr w:type="spellEnd"/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рекомендуем 30-40%</w:t>
            </w:r>
          </w:p>
          <w:p w:rsidR="00172E2B" w:rsidRPr="00172E2B" w:rsidRDefault="00172E2B" w:rsidP="00172E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Наполнители повышают вязкость, твердость, уменьшают процент растяжения</w:t>
            </w:r>
          </w:p>
        </w:tc>
        <w:tc>
          <w:tcPr>
            <w:tcW w:w="0" w:type="auto"/>
            <w:vAlign w:val="center"/>
            <w:hideMark/>
          </w:tcPr>
          <w:p w:rsidR="00172E2B" w:rsidRPr="00172E2B" w:rsidRDefault="00172E2B" w:rsidP="001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F596C" wp14:editId="52F65A1A">
                  <wp:extent cx="827309" cy="748944"/>
                  <wp:effectExtent l="0" t="0" r="0" b="0"/>
                  <wp:docPr id="4" name="img-38671543" descr="http://lassospb.nethouse.ru/static/img/0000/0003/8671/38671543.bwk87e3pol.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8671543" descr="http://lassospb.nethouse.ru/static/img/0000/0003/8671/38671543.bwk87e3pol.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43" cy="75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E2B" w:rsidRPr="00172E2B" w:rsidTr="00477B32">
        <w:trPr>
          <w:tblCellSpacing w:w="15" w:type="dxa"/>
        </w:trPr>
        <w:tc>
          <w:tcPr>
            <w:tcW w:w="2141" w:type="pct"/>
            <w:vAlign w:val="center"/>
            <w:hideMark/>
          </w:tcPr>
          <w:p w:rsidR="00172E2B" w:rsidRPr="00172E2B" w:rsidRDefault="00172E2B" w:rsidP="00172E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отвержденной резины можно измельчить и добавить в новую форму</w:t>
            </w:r>
          </w:p>
        </w:tc>
        <w:tc>
          <w:tcPr>
            <w:tcW w:w="0" w:type="auto"/>
            <w:vAlign w:val="center"/>
            <w:hideMark/>
          </w:tcPr>
          <w:p w:rsidR="00172E2B" w:rsidRPr="00172E2B" w:rsidRDefault="00172E2B" w:rsidP="0047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B776E" wp14:editId="17518497">
                  <wp:extent cx="1087718" cy="1087718"/>
                  <wp:effectExtent l="0" t="0" r="0" b="0"/>
                  <wp:docPr id="5" name="img-43527867" descr="http://lassospb.nethouse.ru/static/img/0000/0004/3527/43527867.iqjztm3vap.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43527867" descr="http://lassospb.nethouse.ru/static/img/0000/0004/3527/43527867.iqjztm3vap.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19" cy="108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E2B" w:rsidRPr="00172E2B" w:rsidTr="00477B32">
        <w:trPr>
          <w:tblCellSpacing w:w="15" w:type="dxa"/>
        </w:trPr>
        <w:tc>
          <w:tcPr>
            <w:tcW w:w="2141" w:type="pct"/>
            <w:vAlign w:val="center"/>
            <w:hideMark/>
          </w:tcPr>
          <w:p w:rsidR="00172E2B" w:rsidRPr="00172E2B" w:rsidRDefault="00172E2B" w:rsidP="00172E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Выбирайте материал в соответствии с задачей</w:t>
            </w:r>
            <w:proofErr w:type="gramStart"/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простых форм (рельеф) выбирайте резину на </w:t>
            </w:r>
            <w:hyperlink r:id="rId12" w:tgtFrame="_blank" w:history="1">
              <w:r w:rsidRPr="00172E2B">
                <w:rPr>
                  <w:rFonts w:ascii="Times New Roman" w:eastAsia="Times New Roman" w:hAnsi="Times New Roman" w:cs="Times New Roman"/>
                  <w:color w:val="0092D6"/>
                  <w:sz w:val="20"/>
                  <w:szCs w:val="20"/>
                  <w:u w:val="single"/>
                  <w:lang w:eastAsia="ru-RU"/>
                </w:rPr>
                <w:t>оловянном катализаторе</w:t>
              </w:r>
            </w:hyperlink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сложных моделей с высокой деталировкой и тиражом лучше выбрать резину на </w:t>
            </w:r>
            <w:hyperlink r:id="rId13" w:tgtFrame="_blank" w:history="1">
              <w:r w:rsidRPr="00172E2B">
                <w:rPr>
                  <w:rFonts w:ascii="Times New Roman" w:eastAsia="Times New Roman" w:hAnsi="Times New Roman" w:cs="Times New Roman"/>
                  <w:color w:val="0092D6"/>
                  <w:sz w:val="20"/>
                  <w:szCs w:val="20"/>
                  <w:u w:val="single"/>
                  <w:lang w:eastAsia="ru-RU"/>
                </w:rPr>
                <w:t>платиновом катализаторе</w:t>
              </w:r>
            </w:hyperlink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благодаря повышенным прочностным характеристикам она прослужит дольше.</w:t>
            </w:r>
          </w:p>
          <w:p w:rsidR="00172E2B" w:rsidRPr="00172E2B" w:rsidRDefault="00172E2B" w:rsidP="00477B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литья бетона подойдет </w:t>
            </w:r>
            <w:hyperlink r:id="rId14" w:tgtFrame="_blank" w:history="1">
              <w:r w:rsidRPr="00172E2B">
                <w:rPr>
                  <w:rFonts w:ascii="Times New Roman" w:eastAsia="Times New Roman" w:hAnsi="Times New Roman" w:cs="Times New Roman"/>
                  <w:color w:val="0092D6"/>
                  <w:sz w:val="20"/>
                  <w:szCs w:val="20"/>
                  <w:u w:val="single"/>
                  <w:lang w:eastAsia="ru-RU"/>
                </w:rPr>
                <w:t>полиуретановая резина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172E2B" w:rsidRPr="00172E2B" w:rsidRDefault="00477B32" w:rsidP="00172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84F3A" wp14:editId="2FE42AA7">
                  <wp:extent cx="1585756" cy="118931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дкая резина Polytek 74-29 и Polytek 74-45 фото 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4" cy="119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E2B" w:rsidRPr="00172E2B" w:rsidRDefault="00172E2B" w:rsidP="00172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2B" w:rsidRPr="00172E2B" w:rsidTr="00477B32">
        <w:trPr>
          <w:tblCellSpacing w:w="15" w:type="dxa"/>
        </w:trPr>
        <w:tc>
          <w:tcPr>
            <w:tcW w:w="2141" w:type="pct"/>
            <w:vAlign w:val="center"/>
            <w:hideMark/>
          </w:tcPr>
          <w:p w:rsidR="00172E2B" w:rsidRPr="00172E2B" w:rsidRDefault="00172E2B" w:rsidP="00477B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Используйте разделительные составы (спреи</w:t>
            </w:r>
            <w:r w:rsidR="0047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Си-М</w:t>
            </w: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7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="0047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-М)</w:t>
            </w:r>
            <w:r w:rsidRPr="0017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они помогут продлить жизнь силиконовой формы и облегчить процесс извлечения отливки. Также этими составами рекомендуем обрабатывать поверхность мастер модели перед снятием формы, особенно при работе с пористыми материалами (гипс, полимерная пластика, дерево)</w:t>
            </w:r>
          </w:p>
        </w:tc>
        <w:tc>
          <w:tcPr>
            <w:tcW w:w="0" w:type="auto"/>
            <w:vAlign w:val="center"/>
            <w:hideMark/>
          </w:tcPr>
          <w:p w:rsidR="00172E2B" w:rsidRDefault="00477B32" w:rsidP="001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45268D" wp14:editId="7AE4DFE9">
                  <wp:extent cx="630515" cy="8406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азка вс-м 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88" cy="841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EF50A" wp14:editId="70BB6329">
                  <wp:extent cx="1024927" cy="836705"/>
                  <wp:effectExtent l="0" t="0" r="381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38" cy="84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B32" w:rsidRPr="00172E2B" w:rsidRDefault="00477B32" w:rsidP="001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2B" w:rsidRPr="00172E2B" w:rsidTr="00477B32">
        <w:trPr>
          <w:tblCellSpacing w:w="15" w:type="dxa"/>
        </w:trPr>
        <w:tc>
          <w:tcPr>
            <w:tcW w:w="2141" w:type="pct"/>
            <w:vAlign w:val="center"/>
            <w:hideMark/>
          </w:tcPr>
          <w:p w:rsidR="00172E2B" w:rsidRPr="00172E2B" w:rsidRDefault="00172E2B" w:rsidP="00477B3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72E2B" w:rsidRPr="00172E2B" w:rsidRDefault="00172E2B" w:rsidP="001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1918" w:rsidRDefault="00421918"/>
    <w:sectPr w:rsidR="0042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534"/>
    <w:multiLevelType w:val="multilevel"/>
    <w:tmpl w:val="537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62D2"/>
    <w:multiLevelType w:val="multilevel"/>
    <w:tmpl w:val="D0F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57A15"/>
    <w:multiLevelType w:val="multilevel"/>
    <w:tmpl w:val="80B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05DE7"/>
    <w:multiLevelType w:val="multilevel"/>
    <w:tmpl w:val="4B68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C46F1"/>
    <w:multiLevelType w:val="multilevel"/>
    <w:tmpl w:val="986E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E40B5"/>
    <w:multiLevelType w:val="multilevel"/>
    <w:tmpl w:val="5E2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75C1B"/>
    <w:multiLevelType w:val="multilevel"/>
    <w:tmpl w:val="9C2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01C57"/>
    <w:multiLevelType w:val="multilevel"/>
    <w:tmpl w:val="C6B8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2B"/>
    <w:rsid w:val="00172E2B"/>
    <w:rsid w:val="00421918"/>
    <w:rsid w:val="004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assospb.ru/products/category/47201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assospb.ru/products/category/744288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lassospb.ru/products/8587072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ssospb.ru/products/category/769327" TargetMode="External"/><Relationship Id="rId14" Type="http://schemas.openxmlformats.org/officeDocument/2006/relationships/hyperlink" Target="http://lassospb.ru/products/category/484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2016-04-06T14:39:00Z</dcterms:created>
  <dcterms:modified xsi:type="dcterms:W3CDTF">2016-04-06T15:00:00Z</dcterms:modified>
</cp:coreProperties>
</file>