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Borders>
          <w:bottom w:val="thinThickMediumGap" w:sz="24" w:space="0" w:color="auto"/>
        </w:tblBorders>
        <w:tblLook w:val="00A0"/>
      </w:tblPr>
      <w:tblGrid>
        <w:gridCol w:w="2537"/>
        <w:gridCol w:w="7964"/>
      </w:tblGrid>
      <w:tr w:rsidR="00EA4026" w:rsidRPr="00685FFA" w:rsidTr="00685FFA">
        <w:trPr>
          <w:trHeight w:val="2481"/>
        </w:trPr>
        <w:tc>
          <w:tcPr>
            <w:tcW w:w="2537" w:type="dxa"/>
            <w:tcBorders>
              <w:bottom w:val="thinThickMediumGap" w:sz="24" w:space="0" w:color="auto"/>
            </w:tcBorders>
          </w:tcPr>
          <w:p w:rsidR="00EA4026" w:rsidRPr="00685FFA" w:rsidRDefault="006D4C5C" w:rsidP="00685F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6D4C5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.3pt;margin-top:3.8pt;width:111.75pt;height:105pt;z-index:1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964" w:type="dxa"/>
            <w:tcBorders>
              <w:bottom w:val="thinThickMediumGap" w:sz="24" w:space="0" w:color="auto"/>
            </w:tcBorders>
            <w:vAlign w:val="center"/>
          </w:tcPr>
          <w:p w:rsidR="00EA4026" w:rsidRPr="00685FFA" w:rsidRDefault="00EA4026" w:rsidP="0068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685FFA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EA4026" w:rsidRPr="00685FFA" w:rsidRDefault="00EA4026" w:rsidP="0068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685FFA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EA4026" w:rsidRPr="00685FFA" w:rsidRDefault="00EA4026" w:rsidP="00685FFA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EA4026" w:rsidRDefault="00EA402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4026" w:rsidRPr="005E429A" w:rsidRDefault="00EA402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A4026" w:rsidRDefault="006D4C5C" w:rsidP="004B53F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4C5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25" type="#_x0000_t75" style="width:485.25pt;height:329.25pt;visibility:visible">
            <v:imagedata r:id="rId6" o:title=""/>
          </v:shape>
        </w:pict>
      </w:r>
    </w:p>
    <w:p w:rsidR="00EA4026" w:rsidRPr="00734409" w:rsidRDefault="00EA4026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spellStart"/>
      <w:proofErr w:type="gramStart"/>
      <w:r w:rsidRPr="00734409">
        <w:rPr>
          <w:sz w:val="28"/>
          <w:szCs w:val="28"/>
        </w:rPr>
        <w:t>сердечно-сосудистыми</w:t>
      </w:r>
      <w:proofErr w:type="spellEnd"/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EA4026" w:rsidRPr="00734409" w:rsidRDefault="00EA4026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EA4026" w:rsidRPr="00734409" w:rsidRDefault="00EA4026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EA4026" w:rsidRPr="00734409" w:rsidRDefault="00EA4026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EA4026" w:rsidRPr="00734409" w:rsidRDefault="00EA4026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EA4026" w:rsidRPr="00734409" w:rsidRDefault="00EA4026" w:rsidP="0073440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734409">
        <w:rPr>
          <w:rFonts w:ascii="Times New Roman" w:hAnsi="Times New Roman"/>
          <w:color w:val="auto"/>
        </w:rPr>
        <w:t>Рекомендации по поведению в жаркую погоду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лечебной минеральной воды – насыщенный солевой состав может нарушить электролитный обмен и увеличить нагрузку на сердце;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lastRenderedPageBreak/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EA4026" w:rsidRPr="00734409" w:rsidRDefault="00EA4026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EA4026" w:rsidRPr="00734409" w:rsidRDefault="00EA4026" w:rsidP="0073440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4409">
        <w:rPr>
          <w:rFonts w:ascii="Times New Roman" w:hAnsi="Times New Roman"/>
          <w:b/>
          <w:sz w:val="28"/>
          <w:szCs w:val="28"/>
        </w:rPr>
        <w:t>Симптомы теплового удара: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расстройство сознания;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расширение зрачков;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носовые кровотечения;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рвота, жажда;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одышка;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учащенный пульс;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повышение температуры (более 39,6);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мышечные боли;</w:t>
      </w:r>
    </w:p>
    <w:p w:rsidR="00EA4026" w:rsidRPr="00734409" w:rsidRDefault="00EA4026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сухая, горячая кожа.</w:t>
      </w:r>
    </w:p>
    <w:p w:rsidR="00EA4026" w:rsidRPr="00734409" w:rsidRDefault="00EA4026" w:rsidP="007344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34409">
        <w:rPr>
          <w:rFonts w:ascii="Times New Roman" w:hAnsi="Times New Roman"/>
          <w:b/>
          <w:sz w:val="28"/>
          <w:szCs w:val="28"/>
        </w:rPr>
        <w:t>Симптомы солнечного удара:</w:t>
      </w:r>
    </w:p>
    <w:p w:rsidR="00EA4026" w:rsidRPr="00734409" w:rsidRDefault="00EA4026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сильные головные боли;</w:t>
      </w:r>
    </w:p>
    <w:p w:rsidR="00EA4026" w:rsidRPr="00734409" w:rsidRDefault="00EA4026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потемнение в глазах;</w:t>
      </w:r>
    </w:p>
    <w:p w:rsidR="00EA4026" w:rsidRPr="00734409" w:rsidRDefault="00EA4026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головокружение;</w:t>
      </w:r>
    </w:p>
    <w:p w:rsidR="00EA4026" w:rsidRPr="00734409" w:rsidRDefault="00EA4026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тошнота;</w:t>
      </w:r>
    </w:p>
    <w:p w:rsidR="00EA4026" w:rsidRPr="00734409" w:rsidRDefault="00EA4026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покраснение лица.</w:t>
      </w:r>
    </w:p>
    <w:p w:rsidR="00EA4026" w:rsidRPr="00734409" w:rsidRDefault="00EA4026" w:rsidP="00734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409">
        <w:rPr>
          <w:rFonts w:ascii="Times New Roman" w:hAnsi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EA4026" w:rsidRPr="00CE14D1" w:rsidRDefault="00EA4026" w:rsidP="002C45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DAE">
        <w:rPr>
          <w:rFonts w:ascii="Times New Roman" w:hAnsi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hAnsi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EA4026" w:rsidRPr="00CE14D1" w:rsidRDefault="00EA4026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hAnsi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EA4026" w:rsidRPr="00CE14D1" w:rsidRDefault="00EA4026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4D1">
        <w:rPr>
          <w:rFonts w:ascii="Times New Roman" w:hAnsi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A4026" w:rsidRPr="003614C1" w:rsidRDefault="00EA402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hAnsi="Times New Roman"/>
          <w:b/>
          <w:sz w:val="26"/>
          <w:szCs w:val="26"/>
          <w:lang w:eastAsia="ru-RU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420"/>
      </w:tblGrid>
      <w:tr w:rsidR="00EA4026" w:rsidRPr="00685FFA" w:rsidTr="00685FFA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EA4026" w:rsidRPr="00685FFA" w:rsidRDefault="00EA4026" w:rsidP="00685F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EA4026" w:rsidRPr="00F717E5" w:rsidRDefault="00EA4026" w:rsidP="002C45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EA4026" w:rsidRPr="00734409" w:rsidRDefault="00EA4026" w:rsidP="00734409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EA402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9A"/>
    <w:rsid w:val="000A7B1B"/>
    <w:rsid w:val="00111E5A"/>
    <w:rsid w:val="001442BE"/>
    <w:rsid w:val="002C45D6"/>
    <w:rsid w:val="0033070F"/>
    <w:rsid w:val="003614C1"/>
    <w:rsid w:val="004B53F2"/>
    <w:rsid w:val="005537A0"/>
    <w:rsid w:val="005E429A"/>
    <w:rsid w:val="00685FFA"/>
    <w:rsid w:val="006D4C5C"/>
    <w:rsid w:val="00734409"/>
    <w:rsid w:val="007353AB"/>
    <w:rsid w:val="00760C56"/>
    <w:rsid w:val="00875858"/>
    <w:rsid w:val="00886115"/>
    <w:rsid w:val="008D2BEF"/>
    <w:rsid w:val="009A029A"/>
    <w:rsid w:val="009B7C70"/>
    <w:rsid w:val="00A473EE"/>
    <w:rsid w:val="00BB2945"/>
    <w:rsid w:val="00C17F39"/>
    <w:rsid w:val="00CE14D1"/>
    <w:rsid w:val="00DB0C10"/>
    <w:rsid w:val="00EA4026"/>
    <w:rsid w:val="00EC0E36"/>
    <w:rsid w:val="00F034AE"/>
    <w:rsid w:val="00F717E5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4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4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53F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3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inreviewart">
    <w:name w:val="newinreviewart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side">
    <w:name w:val="textinside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B53F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B53F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C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Ольга Александровна</dc:creator>
  <cp:keywords/>
  <dc:description/>
  <cp:lastModifiedBy>SA_Zaharov</cp:lastModifiedBy>
  <cp:revision>3</cp:revision>
  <cp:lastPrinted>2023-06-27T08:41:00Z</cp:lastPrinted>
  <dcterms:created xsi:type="dcterms:W3CDTF">2023-06-29T05:30:00Z</dcterms:created>
  <dcterms:modified xsi:type="dcterms:W3CDTF">2023-07-04T06:06:00Z</dcterms:modified>
</cp:coreProperties>
</file>