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C81" w:rsidRDefault="00AC1723">
      <w:bookmarkStart w:id="0" w:name="_GoBack"/>
      <w:bookmarkEnd w:id="0"/>
      <w:r>
        <w:t>Вы получили на почте посылку с горшечной клубникой. Что нужно с ней делать дальше?</w:t>
      </w:r>
    </w:p>
    <w:p w:rsidR="00AC1723" w:rsidRDefault="00AC1723" w:rsidP="00AC1723">
      <w:pPr>
        <w:numPr>
          <w:ilvl w:val="0"/>
          <w:numId w:val="1"/>
        </w:numPr>
      </w:pPr>
      <w:r>
        <w:t>Аккуратно вскрываем коробку и вынимаем упаковочные материалы. Некоторые контейнеры соединены по два с помощью деревянных палочек. Эти распорки уменьшают перемещение содержимого внутри посылки в дороге. Всё это надо извлечь и выбросить в мусор.</w:t>
      </w:r>
    </w:p>
    <w:p w:rsidR="00AC1723" w:rsidRDefault="00AC1723" w:rsidP="00AC1723">
      <w:pPr>
        <w:numPr>
          <w:ilvl w:val="0"/>
          <w:numId w:val="1"/>
        </w:numPr>
      </w:pPr>
      <w:r>
        <w:t>Снимем всю прозрачную стрейч-плёнку и снимаем скотч с горшочков. Растения высажены в грунт с большим содержанием компоста, и чтобы он не сыпался при тряске – пространство вокруг растений может быть подмотано плёнкой или скотчем.</w:t>
      </w:r>
    </w:p>
    <w:p w:rsidR="00AC1723" w:rsidRDefault="00AC1723" w:rsidP="00AC1723">
      <w:pPr>
        <w:numPr>
          <w:ilvl w:val="0"/>
          <w:numId w:val="1"/>
        </w:numPr>
      </w:pPr>
      <w:r>
        <w:t>Снимаем дополнительные горшки, если такие есть – если «родной» контейнер оказался повреждён при выборке из грядки, мы поверх него одеваем новый – без дренажных отверстий. Вот этот наружний тоже надо снять.</w:t>
      </w:r>
    </w:p>
    <w:p w:rsidR="00AC1723" w:rsidRDefault="00AC1723" w:rsidP="00AC1723">
      <w:pPr>
        <w:numPr>
          <w:ilvl w:val="0"/>
          <w:numId w:val="1"/>
        </w:numPr>
      </w:pPr>
      <w:r>
        <w:t>Далее все ёмкости погружаем «с головой»</w:t>
      </w:r>
      <w:r w:rsidR="00D457F8">
        <w:t xml:space="preserve"> в прохладную чистую воду для насыщения влагой. После того как перестанут подниматься пузырьки воздуха, ждём ещё 10 минут и вынимаем горшочки из воды, оставляем на приподнятой поверхности чтобы стекла вода.</w:t>
      </w:r>
    </w:p>
    <w:p w:rsidR="00D457F8" w:rsidRDefault="00D457F8" w:rsidP="00AC1723">
      <w:pPr>
        <w:numPr>
          <w:ilvl w:val="0"/>
          <w:numId w:val="1"/>
        </w:numPr>
      </w:pPr>
      <w:r>
        <w:t xml:space="preserve">Перед отправкой мы срезали все крупные листья. Они всё равно испортились бы в пути, при этом поглощали бы влагу из растений. Отросшие в темноте молодые листочки могут иметь жёлтый или белый цвет. Они чувствительны к свету, поэтому после высадки потребуется прикрыть их колпаком из бумаги на несколько дней – если стоит солнечная погода. </w:t>
      </w:r>
    </w:p>
    <w:p w:rsidR="00D457F8" w:rsidRDefault="00D457F8" w:rsidP="00AC1723">
      <w:pPr>
        <w:numPr>
          <w:ilvl w:val="0"/>
          <w:numId w:val="1"/>
        </w:numPr>
      </w:pPr>
      <w:r>
        <w:t>Срезаем контейнеры и высаживаем клубнику не нарушая почвенный ком на постоянное место в сад. Глубина посадки должна быть вровень с уровнем грунта в горшке, заглублять категорически нельзя, иначе сгниют сердечко и зачатки листьев.</w:t>
      </w:r>
    </w:p>
    <w:p w:rsidR="00D457F8" w:rsidRDefault="00D457F8" w:rsidP="00AC1723">
      <w:pPr>
        <w:numPr>
          <w:ilvl w:val="0"/>
          <w:numId w:val="1"/>
        </w:numPr>
      </w:pPr>
      <w:r>
        <w:t>В каждом контейнере минимум 3 растения. Разделять или не разделять их при посадке? Если до наступления низких температур ещё есть время примерно около месяца, то можно разделить и рассадить их по-отдельности. В этом случае надо размочить субстрат в воде и осторожно распутать корни.</w:t>
      </w:r>
      <w:r w:rsidR="00BC1657">
        <w:t xml:space="preserve"> В противном случае, очень рекомендуем высадить их как есть, чтобы не рисковать материалом приобретенным «на развод».</w:t>
      </w:r>
    </w:p>
    <w:p w:rsidR="00BC1657" w:rsidRDefault="00BC1657" w:rsidP="00AC1723">
      <w:pPr>
        <w:numPr>
          <w:ilvl w:val="0"/>
          <w:numId w:val="1"/>
        </w:numPr>
      </w:pPr>
      <w:r>
        <w:t>После посадки обязательно ещё раз поливаем и мульчируем поверхность почвы вокруг новосёлов. Следим чтобы органические материалы не прижимались к растениям вплотную, так как в таких местах может образоваться избыточная влага, что приведёт к загниванию.</w:t>
      </w:r>
    </w:p>
    <w:p w:rsidR="00BC1657" w:rsidRDefault="00BC1657" w:rsidP="00BC1657"/>
    <w:p w:rsidR="00BC1657" w:rsidRPr="00BC1657" w:rsidRDefault="00BC1657" w:rsidP="00BC1657"/>
    <w:sectPr w:rsidR="00BC1657" w:rsidRPr="00BC16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10AAD"/>
    <w:multiLevelType w:val="hybridMultilevel"/>
    <w:tmpl w:val="29621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723"/>
    <w:rsid w:val="00474BE1"/>
    <w:rsid w:val="00651C81"/>
    <w:rsid w:val="00AC1723"/>
    <w:rsid w:val="00BC1657"/>
    <w:rsid w:val="00CE427D"/>
    <w:rsid w:val="00D4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AA78D1-44F6-4C80-BC66-6D8BE168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2015-08-27T14:32:00Z</dcterms:created>
  <dcterms:modified xsi:type="dcterms:W3CDTF">2015-08-27T14:32:00Z</dcterms:modified>
</cp:coreProperties>
</file>