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C2" w:rsidRPr="00346848" w:rsidRDefault="00CA22C2" w:rsidP="00CA22C2">
      <w:pPr>
        <w:shd w:val="clear" w:color="auto" w:fill="FFFFFF"/>
        <w:ind w:firstLine="709"/>
        <w:jc w:val="right"/>
        <w:rPr>
          <w:rFonts w:ascii="PT Astra Serif" w:hAnsi="PT Astra Serif" w:cs="Arial"/>
          <w:color w:val="2B2B2B"/>
          <w:szCs w:val="28"/>
        </w:rPr>
      </w:pPr>
      <w:bookmarkStart w:id="0" w:name="_GoBack"/>
      <w:bookmarkEnd w:id="0"/>
    </w:p>
    <w:p w:rsidR="00CA22C2" w:rsidRPr="00346848" w:rsidRDefault="00CA22C2" w:rsidP="00CA22C2">
      <w:pPr>
        <w:shd w:val="clear" w:color="auto" w:fill="FFFFFF"/>
        <w:spacing w:beforeAutospacing="1" w:after="360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 w:rsidRPr="00346848">
        <w:rPr>
          <w:rStyle w:val="a3"/>
          <w:rFonts w:ascii="PT Astra Serif" w:hAnsi="PT Astra Serif"/>
          <w:sz w:val="28"/>
          <w:szCs w:val="28"/>
        </w:rPr>
        <w:t>Памятка для взрослых по профилактике выпадения детей из окон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</w:t>
      </w:r>
      <w:proofErr w:type="gramStart"/>
      <w:r w:rsidRPr="00346848">
        <w:rPr>
          <w:rFonts w:ascii="PT Astra Serif" w:hAnsi="PT Astra Serif" w:cs="Arial"/>
          <w:sz w:val="28"/>
          <w:szCs w:val="28"/>
        </w:rPr>
        <w:t>необходимости,  сразу</w:t>
      </w:r>
      <w:proofErr w:type="gramEnd"/>
      <w:r w:rsidRPr="00346848">
        <w:rPr>
          <w:rFonts w:ascii="PT Astra Serif" w:hAnsi="PT Astra Serif" w:cs="Arial"/>
          <w:sz w:val="28"/>
          <w:szCs w:val="28"/>
        </w:rPr>
        <w:t xml:space="preserve"> вынимая после использования.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</w:t>
      </w:r>
      <w:proofErr w:type="gramStart"/>
      <w:r w:rsidRPr="00346848">
        <w:rPr>
          <w:rFonts w:ascii="PT Astra Serif" w:hAnsi="PT Astra Serif" w:cs="Arial"/>
          <w:sz w:val="28"/>
          <w:szCs w:val="28"/>
        </w:rPr>
        <w:t>смог  просунуть</w:t>
      </w:r>
      <w:proofErr w:type="gramEnd"/>
      <w:r w:rsidRPr="00346848">
        <w:rPr>
          <w:rFonts w:ascii="PT Astra Serif" w:hAnsi="PT Astra Serif" w:cs="Arial"/>
          <w:sz w:val="28"/>
          <w:szCs w:val="28"/>
        </w:rPr>
        <w:t xml:space="preserve"> голову между прутьями.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Никогда не оставляйте спящего ребенка одного в квартире.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CA22C2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Учите детей безопасному поведению.</w:t>
      </w:r>
    </w:p>
    <w:p w:rsidR="00CA22C2" w:rsidRPr="00346848" w:rsidRDefault="00CA22C2" w:rsidP="00CA22C2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CA22C2" w:rsidRPr="00346848" w:rsidRDefault="00CA22C2" w:rsidP="00CA22C2">
      <w:pPr>
        <w:jc w:val="center"/>
        <w:rPr>
          <w:rFonts w:ascii="PT Astra Serif" w:hAnsi="PT Astra Serif"/>
          <w:b/>
          <w:sz w:val="28"/>
          <w:szCs w:val="28"/>
        </w:rPr>
      </w:pPr>
      <w:r w:rsidRPr="00346848">
        <w:rPr>
          <w:rFonts w:ascii="PT Astra Serif" w:hAnsi="PT Astra Serif"/>
          <w:b/>
          <w:sz w:val="28"/>
          <w:szCs w:val="28"/>
        </w:rPr>
        <w:t>БЕРЕГИТЕ СВОИХ ДЕТЕЙ!</w:t>
      </w:r>
    </w:p>
    <w:p w:rsidR="00681657" w:rsidRDefault="00BE6ADB"/>
    <w:sectPr w:rsidR="0068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E1"/>
    <w:rsid w:val="002D06E1"/>
    <w:rsid w:val="00306E42"/>
    <w:rsid w:val="00433F1E"/>
    <w:rsid w:val="006B76D7"/>
    <w:rsid w:val="00BE6ADB"/>
    <w:rsid w:val="00C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A76A"/>
  <w15:chartTrackingRefBased/>
  <w15:docId w15:val="{8C977C7D-1123-4BE9-A01C-45A92CF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Олеговна</dc:creator>
  <cp:keywords/>
  <dc:description/>
  <cp:lastModifiedBy>10</cp:lastModifiedBy>
  <cp:revision>3</cp:revision>
  <dcterms:created xsi:type="dcterms:W3CDTF">2022-07-08T08:13:00Z</dcterms:created>
  <dcterms:modified xsi:type="dcterms:W3CDTF">2022-07-08T08:34:00Z</dcterms:modified>
</cp:coreProperties>
</file>