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91" w:rsidRPr="00656591" w:rsidRDefault="00656591" w:rsidP="00656591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5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fldChar w:fldCharType="begin"/>
      </w:r>
      <w:r w:rsidRPr="006565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instrText xml:space="preserve"> HYPERLINK "http://www.consultant.ru/cabinet/stat/fw/2016-02-01/click/consultant/?dst=http%3A%2F%2Fwww.consultant.ru%2Fdocument%2Fcons_doc_LAW_192907%2F%23utm_campaign%3Dfw%26utm_source%3Dconsultant%26utm_medium%3Demail%26utm_content%3Dbody" \t "_blank" </w:instrText>
      </w:r>
      <w:r w:rsidRPr="006565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fldChar w:fldCharType="separate"/>
      </w:r>
      <w:r w:rsidRPr="00656591">
        <w:rPr>
          <w:rFonts w:ascii="Arial" w:eastAsia="Times New Roman" w:hAnsi="Arial" w:cs="Arial"/>
          <w:b/>
          <w:bCs/>
          <w:color w:val="0077CC"/>
          <w:sz w:val="23"/>
          <w:szCs w:val="23"/>
          <w:u w:val="single"/>
          <w:lang w:eastAsia="ru-RU"/>
        </w:rPr>
        <w:br/>
      </w:r>
      <w:r w:rsidRPr="00656591">
        <w:rPr>
          <w:rFonts w:ascii="Arial" w:eastAsia="Times New Roman" w:hAnsi="Arial" w:cs="Arial"/>
          <w:b/>
          <w:bCs/>
          <w:color w:val="0077CC"/>
          <w:sz w:val="23"/>
          <w:u w:val="single"/>
          <w:lang w:eastAsia="ru-RU"/>
        </w:rPr>
        <w:t>Приказ ФФОМС от 24.12.2015 N 271</w:t>
      </w:r>
      <w:r w:rsidRPr="00656591">
        <w:rPr>
          <w:rFonts w:ascii="Arial" w:eastAsia="Times New Roman" w:hAnsi="Arial" w:cs="Arial"/>
          <w:b/>
          <w:bCs/>
          <w:color w:val="0077CC"/>
          <w:sz w:val="23"/>
          <w:szCs w:val="23"/>
          <w:u w:val="single"/>
          <w:lang w:eastAsia="ru-RU"/>
        </w:rPr>
        <w:br/>
      </w:r>
      <w:r w:rsidRPr="00656591">
        <w:rPr>
          <w:rFonts w:ascii="Arial" w:eastAsia="Times New Roman" w:hAnsi="Arial" w:cs="Arial"/>
          <w:b/>
          <w:bCs/>
          <w:color w:val="0077CC"/>
          <w:sz w:val="23"/>
          <w:u w:val="single"/>
          <w:lang w:eastAsia="ru-RU"/>
        </w:rPr>
        <w:t xml:space="preserve">"О создании </w:t>
      </w:r>
      <w:proofErr w:type="spellStart"/>
      <w:proofErr w:type="gramStart"/>
      <w:r w:rsidRPr="00656591">
        <w:rPr>
          <w:rFonts w:ascii="Arial" w:eastAsia="Times New Roman" w:hAnsi="Arial" w:cs="Arial"/>
          <w:b/>
          <w:bCs/>
          <w:color w:val="0077CC"/>
          <w:sz w:val="23"/>
          <w:u w:val="single"/>
          <w:lang w:eastAsia="ru-RU"/>
        </w:rPr>
        <w:t>Контакт-центров</w:t>
      </w:r>
      <w:proofErr w:type="spellEnd"/>
      <w:proofErr w:type="gramEnd"/>
      <w:r w:rsidRPr="00656591">
        <w:rPr>
          <w:rFonts w:ascii="Arial" w:eastAsia="Times New Roman" w:hAnsi="Arial" w:cs="Arial"/>
          <w:b/>
          <w:bCs/>
          <w:color w:val="0077CC"/>
          <w:sz w:val="23"/>
          <w:u w:val="single"/>
          <w:lang w:eastAsia="ru-RU"/>
        </w:rPr>
        <w:t xml:space="preserve"> в сфере обязательного медицинского страхования"</w:t>
      </w:r>
      <w:r w:rsidRPr="006565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fldChar w:fldCharType="end"/>
      </w:r>
    </w:p>
    <w:p w:rsidR="00656591" w:rsidRPr="00656591" w:rsidRDefault="00656591" w:rsidP="00656591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Территориальным фондам обязательного медицинского страхования поручено организовать деятельность </w:t>
      </w:r>
      <w:proofErr w:type="spellStart"/>
      <w:proofErr w:type="gramStart"/>
      <w:r w:rsidRPr="0065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контакт-центров</w:t>
      </w:r>
      <w:proofErr w:type="spellEnd"/>
      <w:proofErr w:type="gramEnd"/>
      <w:r w:rsidRPr="0065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сфере ОМС в субъектах РФ (срок - 1 июня 2016 года)</w:t>
      </w:r>
    </w:p>
    <w:p w:rsidR="00656591" w:rsidRPr="00656591" w:rsidRDefault="00656591" w:rsidP="00656591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Основными функциями </w:t>
      </w:r>
      <w:proofErr w:type="gramStart"/>
      <w:r w:rsidRPr="0065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proofErr w:type="gramEnd"/>
      <w:r w:rsidRPr="0065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65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контакт-центров</w:t>
      </w:r>
      <w:proofErr w:type="spellEnd"/>
      <w:r w:rsidRPr="0065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будут:</w:t>
      </w:r>
    </w:p>
    <w:p w:rsidR="00656591" w:rsidRPr="00656591" w:rsidRDefault="00656591" w:rsidP="00656591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прием и рассмотрение обращений граждан;</w:t>
      </w:r>
    </w:p>
    <w:p w:rsidR="00656591" w:rsidRPr="00656591" w:rsidRDefault="00656591" w:rsidP="00656591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оказание справочно-консультативной помощи гражданам;</w:t>
      </w:r>
    </w:p>
    <w:p w:rsidR="00656591" w:rsidRPr="00656591" w:rsidRDefault="00656591" w:rsidP="00656591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принятие мер в случае неудовлетворенности граждан доступностью и качеством медицинской помощи в медицинских организациях;</w:t>
      </w:r>
    </w:p>
    <w:p w:rsidR="00656591" w:rsidRPr="00656591" w:rsidRDefault="00656591" w:rsidP="00656591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обобщение и анализ обращений граждан </w:t>
      </w:r>
      <w:proofErr w:type="gramStart"/>
      <w:r w:rsidRPr="0065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целью выявления системных проблем в сфере обязательного медицинского страхования на территории субъекта РФ с информированием регионального органа власти в сфере</w:t>
      </w:r>
      <w:proofErr w:type="gramEnd"/>
      <w:r w:rsidRPr="0065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здравоохранения и Комиссии по разработке территориальной программы обязательного медицинского страхования;</w:t>
      </w:r>
    </w:p>
    <w:p w:rsidR="00656591" w:rsidRPr="00656591" w:rsidRDefault="00656591" w:rsidP="00656591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проведение телефонных опросов граждан по итогам рассмотрения их обращений;</w:t>
      </w:r>
    </w:p>
    <w:p w:rsidR="00656591" w:rsidRPr="00656591" w:rsidRDefault="00656591" w:rsidP="00656591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разработка предложений и мероприятий, направленных на обеспечение доступности и повышение качества медицинской помощи, на основании аналитических материалов по обращениям граждан.</w:t>
      </w:r>
    </w:p>
    <w:p w:rsidR="00656591" w:rsidRPr="00656591" w:rsidRDefault="00656591" w:rsidP="00656591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Обращения граждан будут поступать на бесплатный телефонный номер 8-800-000-00-00, работающий круглосуточно с обязательной аудиозаписью входящих и исходящих звонков:</w:t>
      </w:r>
    </w:p>
    <w:p w:rsidR="00656591" w:rsidRPr="00656591" w:rsidRDefault="00656591" w:rsidP="00656591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режиме работы оператора с 9:00 до 18:00 по рабочим дням;</w:t>
      </w:r>
    </w:p>
    <w:p w:rsidR="00656591" w:rsidRPr="00656591" w:rsidRDefault="00656591" w:rsidP="00656591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режиме электронного секретаря с 18:00 до 9:00 по рабочим дням, в выходные и праздничные дни - круглосуточно.</w:t>
      </w:r>
    </w:p>
    <w:p w:rsidR="00656591" w:rsidRPr="00656591" w:rsidRDefault="00656591" w:rsidP="00656591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результатам работы с обращением оператор будет доводить до сведения гражданина информацию о принятых мерах.</w:t>
      </w:r>
    </w:p>
    <w:p w:rsidR="00656591" w:rsidRPr="00656591" w:rsidRDefault="00656591" w:rsidP="00656591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Организационно-техническое обеспечение </w:t>
      </w:r>
      <w:proofErr w:type="spellStart"/>
      <w:proofErr w:type="gramStart"/>
      <w:r w:rsidRPr="0065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контакт-центра</w:t>
      </w:r>
      <w:proofErr w:type="spellEnd"/>
      <w:proofErr w:type="gramEnd"/>
      <w:r w:rsidRPr="0065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осуществляет территориальный фонд обязательного медицинского страхования. Финансовое обеспечение производится за счет средств фонда, страховых медицинских организаций, осуществляющих деятельность в сфере ОМС на территории субъекта РФ, и иных источников, не запрещенных действующим законодательством.</w:t>
      </w:r>
    </w:p>
    <w:p w:rsidR="00656591" w:rsidRPr="00656591" w:rsidRDefault="00656591" w:rsidP="00656591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Фонд будет ежемесячно осуществлять проведение работ по обработке, анализу и систематизации поступающих обращений граждан.</w:t>
      </w:r>
    </w:p>
    <w:p w:rsidR="00656591" w:rsidRPr="00656591" w:rsidRDefault="00656591" w:rsidP="0065659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56591" w:rsidRPr="00656591" w:rsidRDefault="00656591" w:rsidP="0065659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</w:t>
      </w:r>
      <w:r w:rsidRPr="0065659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5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уважением, Мороз Надежда.</w:t>
      </w:r>
    </w:p>
    <w:p w:rsidR="00D81CCB" w:rsidRDefault="00D81CCB"/>
    <w:sectPr w:rsidR="00D81CCB" w:rsidSect="00D8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591"/>
    <w:rsid w:val="00656591"/>
    <w:rsid w:val="00D8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591"/>
    <w:rPr>
      <w:b/>
      <w:bCs/>
    </w:rPr>
  </w:style>
  <w:style w:type="character" w:styleId="a5">
    <w:name w:val="Hyperlink"/>
    <w:basedOn w:val="a0"/>
    <w:uiPriority w:val="99"/>
    <w:semiHidden/>
    <w:unhideWhenUsed/>
    <w:rsid w:val="006565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6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2016-02-26T10:54:00Z</dcterms:created>
  <dcterms:modified xsi:type="dcterms:W3CDTF">2016-02-26T10:55:00Z</dcterms:modified>
</cp:coreProperties>
</file>