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5380" w14:textId="77777777" w:rsidR="009E6B23" w:rsidRDefault="0023708E" w:rsidP="009E6B23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г. Екатеринбург                                                                                                   </w:t>
      </w:r>
      <w:r w:rsidR="009E6B23">
        <w:rPr>
          <w:b/>
          <w:sz w:val="24"/>
          <w:szCs w:val="24"/>
        </w:rPr>
        <w:t>«</w:t>
      </w:r>
      <w:r w:rsidRPr="0023708E">
        <w:rPr>
          <w:b/>
          <w:sz w:val="24"/>
          <w:szCs w:val="24"/>
        </w:rPr>
        <w:t xml:space="preserve">      </w:t>
      </w:r>
      <w:r w:rsidR="009E6B23">
        <w:rPr>
          <w:b/>
          <w:sz w:val="24"/>
          <w:szCs w:val="24"/>
        </w:rPr>
        <w:t>»</w:t>
      </w:r>
      <w:r w:rsidR="00171995" w:rsidRPr="00171995">
        <w:rPr>
          <w:b/>
          <w:sz w:val="24"/>
          <w:szCs w:val="24"/>
          <w:u w:val="single"/>
        </w:rPr>
        <w:t xml:space="preserve">       </w:t>
      </w:r>
      <w:r w:rsidR="00171995">
        <w:rPr>
          <w:b/>
          <w:sz w:val="24"/>
          <w:szCs w:val="24"/>
          <w:u w:val="single"/>
        </w:rPr>
        <w:t xml:space="preserve">     </w:t>
      </w:r>
      <w:r w:rsidR="00171995" w:rsidRPr="00171995">
        <w:rPr>
          <w:b/>
          <w:sz w:val="24"/>
          <w:szCs w:val="24"/>
          <w:u w:val="single"/>
        </w:rPr>
        <w:t xml:space="preserve">       </w:t>
      </w:r>
      <w:r w:rsidR="009E6B23" w:rsidRPr="00171995">
        <w:rPr>
          <w:b/>
          <w:sz w:val="24"/>
          <w:szCs w:val="24"/>
          <w:u w:val="single"/>
        </w:rPr>
        <w:t xml:space="preserve"> </w:t>
      </w:r>
      <w:r w:rsidR="009E6B23" w:rsidRPr="0038435B">
        <w:rPr>
          <w:b/>
          <w:sz w:val="24"/>
          <w:szCs w:val="24"/>
        </w:rPr>
        <w:t>20</w:t>
      </w:r>
      <w:r w:rsidRPr="0038435B">
        <w:rPr>
          <w:b/>
          <w:sz w:val="24"/>
          <w:szCs w:val="24"/>
        </w:rPr>
        <w:t>1</w:t>
      </w:r>
      <w:r w:rsidR="0038435B" w:rsidRPr="0038435B">
        <w:rPr>
          <w:b/>
          <w:sz w:val="24"/>
          <w:szCs w:val="24"/>
        </w:rPr>
        <w:t>7</w:t>
      </w:r>
      <w:r w:rsidR="009E6B23" w:rsidRPr="0038435B">
        <w:rPr>
          <w:b/>
          <w:sz w:val="24"/>
          <w:szCs w:val="24"/>
        </w:rPr>
        <w:t>г</w:t>
      </w:r>
      <w:r w:rsidR="009E6B23" w:rsidRPr="009E6B23">
        <w:rPr>
          <w:b/>
          <w:sz w:val="24"/>
          <w:szCs w:val="24"/>
        </w:rPr>
        <w:t>.</w:t>
      </w:r>
    </w:p>
    <w:p w14:paraId="40813509" w14:textId="77777777" w:rsidR="0023708E" w:rsidRDefault="0023708E" w:rsidP="009E6B23">
      <w:pPr>
        <w:jc w:val="right"/>
        <w:rPr>
          <w:b/>
          <w:sz w:val="24"/>
          <w:szCs w:val="24"/>
        </w:rPr>
      </w:pPr>
    </w:p>
    <w:p w14:paraId="37DC6486" w14:textId="77777777" w:rsidR="009E6B23" w:rsidRPr="00171995" w:rsidRDefault="009E6B23" w:rsidP="009E6B23">
      <w:pPr>
        <w:jc w:val="center"/>
        <w:rPr>
          <w:b/>
          <w:sz w:val="36"/>
          <w:szCs w:val="40"/>
          <w:u w:val="single"/>
        </w:rPr>
      </w:pPr>
      <w:r w:rsidRPr="0023708E">
        <w:rPr>
          <w:b/>
          <w:sz w:val="36"/>
          <w:szCs w:val="40"/>
        </w:rPr>
        <w:t>СОГЛАШЕНИЕ</w:t>
      </w:r>
      <w:r w:rsidR="00171995">
        <w:rPr>
          <w:b/>
          <w:sz w:val="36"/>
          <w:szCs w:val="40"/>
        </w:rPr>
        <w:t xml:space="preserve"> № </w:t>
      </w:r>
    </w:p>
    <w:p w14:paraId="1D0942BF" w14:textId="77777777" w:rsidR="009E6B23" w:rsidRPr="0023708E" w:rsidRDefault="009E6B23" w:rsidP="009E6B23">
      <w:pPr>
        <w:jc w:val="center"/>
        <w:rPr>
          <w:b/>
          <w:spacing w:val="-1"/>
          <w:sz w:val="24"/>
          <w:szCs w:val="28"/>
        </w:rPr>
      </w:pPr>
      <w:r w:rsidRPr="0023708E">
        <w:rPr>
          <w:b/>
          <w:spacing w:val="-1"/>
          <w:sz w:val="24"/>
          <w:szCs w:val="28"/>
        </w:rPr>
        <w:t xml:space="preserve">о сотрудничестве </w:t>
      </w:r>
      <w:r w:rsidR="0023708E" w:rsidRPr="0023708E">
        <w:rPr>
          <w:b/>
          <w:spacing w:val="-1"/>
          <w:sz w:val="24"/>
          <w:szCs w:val="28"/>
        </w:rPr>
        <w:t>Межрегиональной общественной патриотической организации «ПОДВИГ» и</w:t>
      </w:r>
      <w:r w:rsidR="00171995">
        <w:rPr>
          <w:b/>
          <w:spacing w:val="-1"/>
          <w:sz w:val="24"/>
          <w:szCs w:val="28"/>
        </w:rPr>
        <w:t xml:space="preserve">  </w:t>
      </w:r>
      <w:r w:rsidR="00171995" w:rsidRPr="00171995">
        <w:rPr>
          <w:b/>
          <w:spacing w:val="-1"/>
          <w:sz w:val="24"/>
          <w:szCs w:val="28"/>
          <w:u w:val="single"/>
        </w:rPr>
        <w:t xml:space="preserve">                                                                                    </w:t>
      </w:r>
      <w:r w:rsidR="00171995">
        <w:rPr>
          <w:b/>
          <w:spacing w:val="-1"/>
          <w:sz w:val="24"/>
          <w:szCs w:val="28"/>
          <w:u w:val="single"/>
        </w:rPr>
        <w:t xml:space="preserve">                                                       </w:t>
      </w:r>
      <w:r w:rsidR="00171995" w:rsidRPr="00171995">
        <w:rPr>
          <w:b/>
          <w:spacing w:val="-1"/>
          <w:sz w:val="24"/>
          <w:szCs w:val="28"/>
          <w:u w:val="single"/>
        </w:rPr>
        <w:t xml:space="preserve">             </w:t>
      </w:r>
      <w:r w:rsidRPr="0023708E">
        <w:rPr>
          <w:b/>
          <w:spacing w:val="-1"/>
          <w:sz w:val="24"/>
          <w:szCs w:val="28"/>
        </w:rPr>
        <w:t>.</w:t>
      </w:r>
    </w:p>
    <w:p w14:paraId="0752599B" w14:textId="77777777" w:rsidR="009E6B23" w:rsidRDefault="009E6B23" w:rsidP="009E6B23">
      <w:pPr>
        <w:jc w:val="center"/>
        <w:rPr>
          <w:b/>
        </w:rPr>
      </w:pPr>
    </w:p>
    <w:p w14:paraId="7D4435F8" w14:textId="77777777" w:rsidR="00171995" w:rsidRDefault="0023708E" w:rsidP="009E6B23">
      <w:pPr>
        <w:shd w:val="clear" w:color="auto" w:fill="FFFFFF"/>
        <w:ind w:right="7" w:firstLine="720"/>
        <w:jc w:val="both"/>
        <w:rPr>
          <w:spacing w:val="-1"/>
          <w:sz w:val="24"/>
          <w:szCs w:val="28"/>
        </w:rPr>
      </w:pPr>
      <w:r w:rsidRPr="0023708E">
        <w:rPr>
          <w:b/>
          <w:spacing w:val="-1"/>
          <w:sz w:val="24"/>
          <w:szCs w:val="28"/>
        </w:rPr>
        <w:t>Межрегиональная общественная патриотическая организация «ПОДВИГ»</w:t>
      </w:r>
      <w:r w:rsidRPr="0023708E">
        <w:rPr>
          <w:spacing w:val="-1"/>
          <w:sz w:val="24"/>
          <w:szCs w:val="28"/>
        </w:rPr>
        <w:t xml:space="preserve"> </w:t>
      </w:r>
      <w:r w:rsidR="006663DD">
        <w:rPr>
          <w:spacing w:val="-1"/>
          <w:sz w:val="24"/>
          <w:szCs w:val="28"/>
        </w:rPr>
        <w:t>в лице председателя правления ЕВЛАНОВА Сергея Александровича</w:t>
      </w:r>
      <w:r w:rsidR="00171995">
        <w:rPr>
          <w:spacing w:val="-1"/>
          <w:sz w:val="24"/>
          <w:szCs w:val="28"/>
        </w:rPr>
        <w:t>, действующего на основании устава, и</w:t>
      </w:r>
      <w:r w:rsidRPr="0023708E">
        <w:rPr>
          <w:spacing w:val="-1"/>
          <w:sz w:val="24"/>
          <w:szCs w:val="28"/>
        </w:rPr>
        <w:t xml:space="preserve"> </w:t>
      </w:r>
      <w:r w:rsidR="00171995">
        <w:rPr>
          <w:b/>
          <w:spacing w:val="-1"/>
          <w:sz w:val="24"/>
          <w:szCs w:val="28"/>
          <w:u w:val="single"/>
        </w:rPr>
        <w:t xml:space="preserve">                                                                                                                                                           </w:t>
      </w:r>
      <w:r w:rsidR="00171995" w:rsidRPr="00171995">
        <w:rPr>
          <w:b/>
          <w:spacing w:val="-1"/>
          <w:sz w:val="24"/>
          <w:szCs w:val="28"/>
        </w:rPr>
        <w:t xml:space="preserve"> </w:t>
      </w:r>
      <w:r w:rsidR="006663DD">
        <w:rPr>
          <w:spacing w:val="-1"/>
          <w:sz w:val="24"/>
          <w:szCs w:val="28"/>
        </w:rPr>
        <w:t xml:space="preserve">в </w:t>
      </w:r>
    </w:p>
    <w:p w14:paraId="3CD760CE" w14:textId="77777777" w:rsidR="009E6B23" w:rsidRPr="0023708E" w:rsidRDefault="006663DD" w:rsidP="009E6B23">
      <w:pPr>
        <w:shd w:val="clear" w:color="auto" w:fill="FFFFFF"/>
        <w:ind w:right="7" w:firstLine="720"/>
        <w:jc w:val="both"/>
        <w:rPr>
          <w:sz w:val="24"/>
          <w:szCs w:val="28"/>
        </w:rPr>
      </w:pPr>
      <w:r>
        <w:rPr>
          <w:spacing w:val="-1"/>
          <w:sz w:val="24"/>
          <w:szCs w:val="28"/>
        </w:rPr>
        <w:t>лице</w:t>
      </w:r>
      <w:r w:rsidR="00171995">
        <w:rPr>
          <w:spacing w:val="-1"/>
          <w:sz w:val="24"/>
          <w:szCs w:val="28"/>
        </w:rPr>
        <w:t xml:space="preserve"> </w:t>
      </w:r>
      <w:r w:rsidR="00171995" w:rsidRPr="00171995">
        <w:rPr>
          <w:b/>
          <w:spacing w:val="-1"/>
          <w:sz w:val="24"/>
          <w:szCs w:val="28"/>
          <w:u w:val="single"/>
        </w:rPr>
        <w:t xml:space="preserve">                                                                                                                                ,</w:t>
      </w:r>
      <w:r w:rsidR="009E6B23" w:rsidRPr="0023708E">
        <w:rPr>
          <w:color w:val="000000"/>
          <w:spacing w:val="10"/>
          <w:sz w:val="24"/>
          <w:szCs w:val="28"/>
        </w:rPr>
        <w:t xml:space="preserve"> </w:t>
      </w:r>
      <w:r w:rsidR="00171995">
        <w:rPr>
          <w:spacing w:val="-1"/>
          <w:sz w:val="24"/>
          <w:szCs w:val="28"/>
        </w:rPr>
        <w:t>действующего на основании</w:t>
      </w:r>
      <w:r w:rsidR="00171995" w:rsidRPr="00171995">
        <w:rPr>
          <w:b/>
          <w:spacing w:val="-1"/>
          <w:sz w:val="24"/>
          <w:szCs w:val="28"/>
          <w:u w:val="single"/>
        </w:rPr>
        <w:t xml:space="preserve">                       </w:t>
      </w:r>
      <w:r w:rsidR="00171995" w:rsidRPr="00171995">
        <w:rPr>
          <w:spacing w:val="-1"/>
          <w:sz w:val="24"/>
          <w:szCs w:val="28"/>
          <w:u w:val="single"/>
        </w:rPr>
        <w:t xml:space="preserve">                      </w:t>
      </w:r>
      <w:r w:rsidR="00171995">
        <w:rPr>
          <w:spacing w:val="-1"/>
          <w:sz w:val="24"/>
          <w:szCs w:val="28"/>
        </w:rPr>
        <w:t xml:space="preserve">, </w:t>
      </w:r>
      <w:r w:rsidR="009E6B23" w:rsidRPr="0023708E">
        <w:rPr>
          <w:color w:val="000000"/>
          <w:spacing w:val="10"/>
          <w:sz w:val="24"/>
          <w:szCs w:val="28"/>
        </w:rPr>
        <w:t>далее именуемые «Стороны»,</w:t>
      </w:r>
      <w:r w:rsidR="0023708E" w:rsidRPr="0023708E">
        <w:rPr>
          <w:color w:val="000000"/>
          <w:spacing w:val="10"/>
          <w:sz w:val="24"/>
          <w:szCs w:val="28"/>
        </w:rPr>
        <w:t xml:space="preserve"> </w:t>
      </w:r>
      <w:r w:rsidR="0023708E">
        <w:rPr>
          <w:spacing w:val="1"/>
          <w:sz w:val="24"/>
          <w:szCs w:val="28"/>
        </w:rPr>
        <w:t>ж</w:t>
      </w:r>
      <w:r w:rsidR="009E6B23" w:rsidRPr="0023708E">
        <w:rPr>
          <w:spacing w:val="1"/>
          <w:sz w:val="24"/>
          <w:szCs w:val="28"/>
        </w:rPr>
        <w:t xml:space="preserve">елая создать соответствующие организационные, экономические, правовые и иные необходимые условия для </w:t>
      </w:r>
      <w:r w:rsidR="0023708E">
        <w:rPr>
          <w:spacing w:val="1"/>
          <w:sz w:val="24"/>
          <w:szCs w:val="28"/>
        </w:rPr>
        <w:t>обеспечения эффективного взаимодействия</w:t>
      </w:r>
      <w:r w:rsidR="009E6B23" w:rsidRPr="0023708E">
        <w:rPr>
          <w:spacing w:val="1"/>
          <w:sz w:val="24"/>
          <w:szCs w:val="28"/>
        </w:rPr>
        <w:t xml:space="preserve">, обмен опытом и постоянное сотрудничество во всех сферах социально-экономической </w:t>
      </w:r>
      <w:r w:rsidR="009E6B23" w:rsidRPr="0023708E">
        <w:rPr>
          <w:sz w:val="24"/>
          <w:szCs w:val="28"/>
        </w:rPr>
        <w:t xml:space="preserve">деятельности, </w:t>
      </w:r>
      <w:r w:rsidR="00171995">
        <w:rPr>
          <w:sz w:val="24"/>
          <w:szCs w:val="28"/>
        </w:rPr>
        <w:t xml:space="preserve">согласно уставной деятельности, </w:t>
      </w:r>
      <w:r w:rsidR="009E6B23" w:rsidRPr="0023708E">
        <w:rPr>
          <w:sz w:val="24"/>
          <w:szCs w:val="28"/>
        </w:rPr>
        <w:t>заключили настоящее Соглашение о нижеследующем:</w:t>
      </w:r>
    </w:p>
    <w:p w14:paraId="2DA9A677" w14:textId="77777777" w:rsidR="009E6B23" w:rsidRPr="0023708E" w:rsidRDefault="009E6B23" w:rsidP="009E6B23">
      <w:pPr>
        <w:shd w:val="clear" w:color="auto" w:fill="FFFFFF"/>
        <w:ind w:right="7" w:firstLine="720"/>
        <w:jc w:val="both"/>
        <w:rPr>
          <w:i/>
          <w:color w:val="000000"/>
          <w:sz w:val="24"/>
          <w:szCs w:val="28"/>
          <w:u w:val="single"/>
        </w:rPr>
      </w:pPr>
    </w:p>
    <w:p w14:paraId="6063DEB9" w14:textId="77777777" w:rsidR="009E6B23" w:rsidRPr="0023708E" w:rsidRDefault="009E6B23" w:rsidP="009E6B23">
      <w:pPr>
        <w:jc w:val="center"/>
        <w:rPr>
          <w:b/>
          <w:sz w:val="24"/>
          <w:szCs w:val="28"/>
        </w:rPr>
      </w:pPr>
      <w:r w:rsidRPr="0023708E">
        <w:rPr>
          <w:b/>
          <w:sz w:val="24"/>
          <w:szCs w:val="28"/>
        </w:rPr>
        <w:t>СТАТЬЯ 1. ОБЩИЕ ПОЛОЖЕНИЯ</w:t>
      </w:r>
    </w:p>
    <w:p w14:paraId="72644196" w14:textId="77777777" w:rsidR="009E6B23" w:rsidRPr="0023708E" w:rsidRDefault="009E6B23" w:rsidP="0023708E">
      <w:pPr>
        <w:shd w:val="clear" w:color="auto" w:fill="FFFFFF"/>
        <w:spacing w:before="238" w:line="324" w:lineRule="exact"/>
        <w:ind w:left="7" w:right="7" w:firstLine="720"/>
        <w:jc w:val="both"/>
        <w:rPr>
          <w:sz w:val="18"/>
        </w:rPr>
      </w:pPr>
      <w:r w:rsidRPr="0023708E">
        <w:rPr>
          <w:spacing w:val="16"/>
          <w:sz w:val="24"/>
          <w:szCs w:val="28"/>
        </w:rPr>
        <w:t>Стороны осуществляют сотрудничество в соответствии с действующим законодательством</w:t>
      </w:r>
      <w:r w:rsidR="00B37707">
        <w:rPr>
          <w:spacing w:val="16"/>
          <w:sz w:val="24"/>
          <w:szCs w:val="28"/>
        </w:rPr>
        <w:t xml:space="preserve"> и уставом</w:t>
      </w:r>
      <w:r w:rsidRPr="0023708E">
        <w:rPr>
          <w:spacing w:val="16"/>
          <w:sz w:val="24"/>
          <w:szCs w:val="28"/>
        </w:rPr>
        <w:t>.</w:t>
      </w:r>
    </w:p>
    <w:p w14:paraId="0B35044B" w14:textId="77777777" w:rsidR="009E6B23" w:rsidRPr="00B37707" w:rsidRDefault="009E6B23" w:rsidP="00B37707">
      <w:pPr>
        <w:shd w:val="clear" w:color="auto" w:fill="FFFFFF"/>
        <w:spacing w:line="324" w:lineRule="exact"/>
        <w:ind w:left="14" w:firstLine="706"/>
        <w:jc w:val="both"/>
        <w:rPr>
          <w:sz w:val="18"/>
        </w:rPr>
      </w:pPr>
      <w:r w:rsidRPr="0023708E">
        <w:rPr>
          <w:spacing w:val="2"/>
          <w:sz w:val="24"/>
          <w:szCs w:val="28"/>
        </w:rPr>
        <w:t xml:space="preserve">Стороны строят и развивают сотрудничество на основе принципов </w:t>
      </w:r>
      <w:r w:rsidRPr="0023708E">
        <w:rPr>
          <w:sz w:val="24"/>
          <w:szCs w:val="28"/>
        </w:rPr>
        <w:t>взаимного уважения, равноправия, партнерства.</w:t>
      </w:r>
    </w:p>
    <w:p w14:paraId="0BF25AD6" w14:textId="77777777" w:rsidR="009E6B23" w:rsidRPr="0023708E" w:rsidRDefault="009E6B23" w:rsidP="0023708E">
      <w:pPr>
        <w:ind w:firstLine="708"/>
        <w:jc w:val="both"/>
        <w:rPr>
          <w:sz w:val="24"/>
          <w:szCs w:val="28"/>
        </w:rPr>
      </w:pPr>
    </w:p>
    <w:p w14:paraId="6B936FF3" w14:textId="77777777" w:rsidR="009E6B23" w:rsidRPr="0023708E" w:rsidRDefault="009E6B23" w:rsidP="009E6B23">
      <w:pPr>
        <w:jc w:val="center"/>
        <w:rPr>
          <w:b/>
          <w:sz w:val="24"/>
          <w:szCs w:val="28"/>
        </w:rPr>
      </w:pPr>
      <w:r w:rsidRPr="0023708E">
        <w:rPr>
          <w:b/>
          <w:sz w:val="24"/>
          <w:szCs w:val="28"/>
        </w:rPr>
        <w:t>СТАТЬЯ 2. СОТРУДНИЧЕСТВО В СФЕРЕ ПАТРИОТИЧЕСКОГО ВОСПИТАНИЯ ГРАЖДАН И МОЛОДЕЖНОЙ ПОЛИТИКИ</w:t>
      </w:r>
    </w:p>
    <w:p w14:paraId="123A9D90" w14:textId="77777777" w:rsidR="009E6B23" w:rsidRPr="0023708E" w:rsidRDefault="009E6B23" w:rsidP="009E6B23">
      <w:pPr>
        <w:ind w:firstLine="709"/>
        <w:jc w:val="center"/>
        <w:rPr>
          <w:sz w:val="24"/>
          <w:szCs w:val="28"/>
        </w:rPr>
      </w:pPr>
    </w:p>
    <w:p w14:paraId="6DBB6085" w14:textId="77777777" w:rsidR="009E6B23" w:rsidRPr="0023708E" w:rsidRDefault="009E6B23" w:rsidP="00B37707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pacing w:val="1"/>
          <w:sz w:val="24"/>
          <w:szCs w:val="28"/>
        </w:rPr>
      </w:pPr>
      <w:r w:rsidRPr="0023708E">
        <w:rPr>
          <w:sz w:val="24"/>
          <w:szCs w:val="28"/>
        </w:rPr>
        <w:tab/>
        <w:t xml:space="preserve">Стороны развивают сотрудничество </w:t>
      </w:r>
      <w:r w:rsidR="00171995" w:rsidRPr="0023708E">
        <w:rPr>
          <w:sz w:val="24"/>
          <w:szCs w:val="28"/>
        </w:rPr>
        <w:t>по реализации</w:t>
      </w:r>
      <w:r w:rsidRPr="0023708E">
        <w:rPr>
          <w:sz w:val="24"/>
          <w:szCs w:val="28"/>
        </w:rPr>
        <w:t xml:space="preserve"> программ патриотического воспитания граждан, </w:t>
      </w:r>
      <w:r w:rsidRPr="0023708E">
        <w:rPr>
          <w:color w:val="000000"/>
          <w:spacing w:val="9"/>
          <w:sz w:val="24"/>
          <w:szCs w:val="28"/>
        </w:rPr>
        <w:t xml:space="preserve">содействуют организации и </w:t>
      </w:r>
      <w:r w:rsidRPr="0023708E">
        <w:rPr>
          <w:color w:val="000000"/>
          <w:spacing w:val="-1"/>
          <w:sz w:val="24"/>
          <w:szCs w:val="28"/>
        </w:rPr>
        <w:t>проведению культурно-массовых и иных мероприятий, осуществлению</w:t>
      </w:r>
      <w:r w:rsidRPr="0023708E">
        <w:rPr>
          <w:color w:val="000000"/>
          <w:spacing w:val="5"/>
          <w:sz w:val="24"/>
          <w:szCs w:val="28"/>
        </w:rPr>
        <w:t xml:space="preserve"> совместных проектов по историческому, патриотическому, интернациональному и культурно-нравственному </w:t>
      </w:r>
      <w:r w:rsidRPr="0023708E">
        <w:rPr>
          <w:color w:val="000000"/>
          <w:spacing w:val="1"/>
          <w:sz w:val="24"/>
          <w:szCs w:val="28"/>
        </w:rPr>
        <w:t>воспитанию</w:t>
      </w:r>
      <w:r w:rsidR="00B37707">
        <w:rPr>
          <w:color w:val="000000"/>
          <w:spacing w:val="1"/>
          <w:sz w:val="24"/>
          <w:szCs w:val="28"/>
        </w:rPr>
        <w:t>, согласно уставной деятельности</w:t>
      </w:r>
      <w:r w:rsidRPr="0023708E">
        <w:rPr>
          <w:color w:val="000000"/>
          <w:spacing w:val="1"/>
          <w:sz w:val="24"/>
          <w:szCs w:val="28"/>
        </w:rPr>
        <w:t>.</w:t>
      </w:r>
    </w:p>
    <w:p w14:paraId="4872CBE5" w14:textId="77777777" w:rsidR="009E6B23" w:rsidRPr="0023708E" w:rsidRDefault="009E6B23" w:rsidP="009E6B23">
      <w:pPr>
        <w:jc w:val="both"/>
        <w:rPr>
          <w:sz w:val="14"/>
          <w:szCs w:val="16"/>
        </w:rPr>
      </w:pPr>
    </w:p>
    <w:p w14:paraId="7704FA83" w14:textId="77777777" w:rsidR="009E6B23" w:rsidRPr="0023708E" w:rsidRDefault="009E6B23" w:rsidP="009E6B23">
      <w:pPr>
        <w:jc w:val="both"/>
        <w:rPr>
          <w:b/>
          <w:sz w:val="24"/>
          <w:szCs w:val="28"/>
        </w:rPr>
      </w:pPr>
      <w:r w:rsidRPr="0023708E">
        <w:rPr>
          <w:b/>
          <w:sz w:val="24"/>
          <w:szCs w:val="28"/>
        </w:rPr>
        <w:t>Стороны способствуют:</w:t>
      </w:r>
    </w:p>
    <w:p w14:paraId="150B6A21" w14:textId="77777777" w:rsidR="009E6B23" w:rsidRPr="0023708E" w:rsidRDefault="009E6B23" w:rsidP="00602C46">
      <w:pPr>
        <w:shd w:val="clear" w:color="auto" w:fill="FFFFFF"/>
        <w:tabs>
          <w:tab w:val="left" w:pos="709"/>
        </w:tabs>
        <w:spacing w:line="317" w:lineRule="exact"/>
        <w:jc w:val="both"/>
        <w:rPr>
          <w:rFonts w:eastAsia="Arial Unicode MS"/>
          <w:sz w:val="24"/>
          <w:szCs w:val="28"/>
        </w:rPr>
      </w:pPr>
      <w:r w:rsidRPr="0023708E">
        <w:rPr>
          <w:rFonts w:eastAsia="Arial Unicode MS"/>
          <w:sz w:val="24"/>
          <w:szCs w:val="28"/>
        </w:rPr>
        <w:tab/>
        <w:t xml:space="preserve">Изданию книг, брошюр, тематических альбомов, календарей, художественных плакатов и других наглядных пособий, посвященных </w:t>
      </w:r>
      <w:r w:rsidR="007016BB">
        <w:rPr>
          <w:rFonts w:eastAsia="Arial Unicode MS"/>
          <w:sz w:val="24"/>
          <w:szCs w:val="28"/>
        </w:rPr>
        <w:t>патриотической тематике</w:t>
      </w:r>
      <w:r w:rsidRPr="0023708E">
        <w:rPr>
          <w:rFonts w:eastAsia="Arial Unicode MS"/>
          <w:sz w:val="24"/>
          <w:szCs w:val="28"/>
        </w:rPr>
        <w:t>.</w:t>
      </w:r>
    </w:p>
    <w:p w14:paraId="71F33540" w14:textId="77777777" w:rsidR="009E6B23" w:rsidRPr="0023708E" w:rsidRDefault="009E6B23" w:rsidP="009E6B23">
      <w:pPr>
        <w:ind w:firstLine="708"/>
        <w:jc w:val="both"/>
        <w:rPr>
          <w:rFonts w:eastAsia="Arial Unicode MS"/>
          <w:sz w:val="24"/>
          <w:szCs w:val="28"/>
        </w:rPr>
      </w:pPr>
      <w:r w:rsidRPr="0023708E">
        <w:rPr>
          <w:rFonts w:eastAsia="Arial Unicode MS"/>
          <w:sz w:val="24"/>
          <w:szCs w:val="28"/>
        </w:rPr>
        <w:t xml:space="preserve">Организации и проведению </w:t>
      </w:r>
      <w:r w:rsidR="0038435B">
        <w:rPr>
          <w:rFonts w:eastAsia="Arial Unicode MS"/>
          <w:sz w:val="24"/>
          <w:szCs w:val="28"/>
        </w:rPr>
        <w:t xml:space="preserve">военных, </w:t>
      </w:r>
      <w:r w:rsidR="00B37707">
        <w:rPr>
          <w:rFonts w:eastAsia="Arial Unicode MS"/>
          <w:sz w:val="24"/>
          <w:szCs w:val="28"/>
        </w:rPr>
        <w:t>спортивных</w:t>
      </w:r>
      <w:r w:rsidR="0038435B">
        <w:rPr>
          <w:rFonts w:eastAsia="Arial Unicode MS"/>
          <w:sz w:val="24"/>
          <w:szCs w:val="28"/>
        </w:rPr>
        <w:t>, патриотических</w:t>
      </w:r>
      <w:r w:rsidR="00B37707">
        <w:rPr>
          <w:rFonts w:eastAsia="Arial Unicode MS"/>
          <w:sz w:val="24"/>
          <w:szCs w:val="28"/>
        </w:rPr>
        <w:t xml:space="preserve"> </w:t>
      </w:r>
      <w:r w:rsidRPr="0023708E">
        <w:rPr>
          <w:rFonts w:eastAsia="Arial Unicode MS"/>
          <w:sz w:val="24"/>
          <w:szCs w:val="28"/>
        </w:rPr>
        <w:t>конкурсов среди учебных заведений, трудовых и воинских коллективов.</w:t>
      </w:r>
    </w:p>
    <w:p w14:paraId="1A4EBA1C" w14:textId="77777777" w:rsidR="009E6B23" w:rsidRPr="0023708E" w:rsidRDefault="009E6B23" w:rsidP="009E6B23">
      <w:pPr>
        <w:ind w:firstLine="708"/>
        <w:jc w:val="both"/>
        <w:rPr>
          <w:rFonts w:eastAsia="Arial Unicode MS"/>
          <w:sz w:val="24"/>
          <w:szCs w:val="28"/>
        </w:rPr>
      </w:pPr>
      <w:r w:rsidRPr="0023708E">
        <w:rPr>
          <w:rFonts w:eastAsia="Arial Unicode MS"/>
          <w:sz w:val="24"/>
          <w:szCs w:val="28"/>
        </w:rPr>
        <w:t xml:space="preserve">Организации и проведению </w:t>
      </w:r>
      <w:r w:rsidR="0038435B">
        <w:rPr>
          <w:rFonts w:eastAsia="Arial Unicode MS"/>
          <w:sz w:val="24"/>
          <w:szCs w:val="28"/>
        </w:rPr>
        <w:t xml:space="preserve">военных, спортивных, патриотических </w:t>
      </w:r>
      <w:r w:rsidRPr="0023708E">
        <w:rPr>
          <w:rFonts w:eastAsia="Arial Unicode MS"/>
          <w:sz w:val="24"/>
          <w:szCs w:val="28"/>
        </w:rPr>
        <w:t>конкурсов среди учащихся старших классов</w:t>
      </w:r>
      <w:r w:rsidR="00B37707">
        <w:rPr>
          <w:rFonts w:eastAsia="Arial Unicode MS"/>
          <w:sz w:val="24"/>
          <w:szCs w:val="28"/>
        </w:rPr>
        <w:t>.</w:t>
      </w:r>
    </w:p>
    <w:p w14:paraId="59468057" w14:textId="77777777" w:rsidR="009E6B23" w:rsidRPr="0023708E" w:rsidRDefault="009E6B23" w:rsidP="009E6B23">
      <w:pPr>
        <w:ind w:firstLine="708"/>
        <w:jc w:val="both"/>
        <w:rPr>
          <w:rFonts w:eastAsia="Arial Unicode MS"/>
          <w:sz w:val="24"/>
          <w:szCs w:val="28"/>
        </w:rPr>
      </w:pPr>
      <w:r w:rsidRPr="0023708E">
        <w:rPr>
          <w:rFonts w:eastAsia="Arial Unicode MS"/>
          <w:sz w:val="24"/>
          <w:szCs w:val="28"/>
        </w:rPr>
        <w:t xml:space="preserve">Проведению </w:t>
      </w:r>
      <w:r w:rsidR="0038435B">
        <w:rPr>
          <w:rFonts w:eastAsia="Arial Unicode MS"/>
          <w:sz w:val="24"/>
          <w:szCs w:val="28"/>
        </w:rPr>
        <w:t xml:space="preserve">военных, спортивных, патриотических </w:t>
      </w:r>
      <w:r w:rsidRPr="0023708E">
        <w:rPr>
          <w:rFonts w:eastAsia="Arial Unicode MS"/>
          <w:sz w:val="24"/>
          <w:szCs w:val="28"/>
        </w:rPr>
        <w:t xml:space="preserve">соревнований среди детей, подростков, юношей и девушек на призы </w:t>
      </w:r>
      <w:r w:rsidR="00171995">
        <w:rPr>
          <w:rFonts w:eastAsia="Arial Unicode MS"/>
          <w:sz w:val="24"/>
          <w:szCs w:val="28"/>
        </w:rPr>
        <w:t>М</w:t>
      </w:r>
      <w:r w:rsidR="0038435B">
        <w:rPr>
          <w:rFonts w:eastAsia="Arial Unicode MS"/>
          <w:sz w:val="24"/>
          <w:szCs w:val="28"/>
        </w:rPr>
        <w:t>Р</w:t>
      </w:r>
      <w:r w:rsidR="00171995">
        <w:rPr>
          <w:rFonts w:eastAsia="Arial Unicode MS"/>
          <w:sz w:val="24"/>
          <w:szCs w:val="28"/>
        </w:rPr>
        <w:t>ОПО «ПОДВИГ»</w:t>
      </w:r>
      <w:r w:rsidRPr="0023708E">
        <w:rPr>
          <w:rFonts w:eastAsia="Arial Unicode MS"/>
          <w:sz w:val="24"/>
          <w:szCs w:val="28"/>
        </w:rPr>
        <w:t>.</w:t>
      </w:r>
    </w:p>
    <w:p w14:paraId="00B65DFB" w14:textId="77777777" w:rsidR="009E6B23" w:rsidRPr="0023708E" w:rsidRDefault="009E6B23" w:rsidP="009E6B23">
      <w:pPr>
        <w:ind w:firstLine="709"/>
        <w:jc w:val="both"/>
        <w:rPr>
          <w:sz w:val="18"/>
        </w:rPr>
      </w:pPr>
      <w:r w:rsidRPr="0023708E">
        <w:rPr>
          <w:color w:val="272215"/>
          <w:spacing w:val="18"/>
          <w:sz w:val="24"/>
          <w:szCs w:val="28"/>
        </w:rPr>
        <w:t xml:space="preserve">Стороны развивают сотрудничество в сфере </w:t>
      </w:r>
      <w:r w:rsidR="00171995">
        <w:rPr>
          <w:color w:val="272215"/>
          <w:spacing w:val="18"/>
          <w:sz w:val="24"/>
          <w:szCs w:val="28"/>
        </w:rPr>
        <w:t>патриотического воспитания</w:t>
      </w:r>
      <w:r w:rsidRPr="0023708E">
        <w:rPr>
          <w:color w:val="272215"/>
          <w:spacing w:val="3"/>
          <w:sz w:val="24"/>
          <w:szCs w:val="28"/>
        </w:rPr>
        <w:t xml:space="preserve"> </w:t>
      </w:r>
      <w:r w:rsidRPr="0023708E">
        <w:rPr>
          <w:color w:val="000000"/>
          <w:spacing w:val="3"/>
          <w:sz w:val="24"/>
          <w:szCs w:val="28"/>
        </w:rPr>
        <w:t>молодеж</w:t>
      </w:r>
      <w:r w:rsidR="00171995">
        <w:rPr>
          <w:color w:val="000000"/>
          <w:spacing w:val="3"/>
          <w:sz w:val="24"/>
          <w:szCs w:val="28"/>
        </w:rPr>
        <w:t>и</w:t>
      </w:r>
      <w:r w:rsidRPr="0023708E">
        <w:rPr>
          <w:color w:val="000000"/>
          <w:spacing w:val="3"/>
          <w:sz w:val="24"/>
          <w:szCs w:val="28"/>
        </w:rPr>
        <w:t xml:space="preserve"> по </w:t>
      </w:r>
      <w:r w:rsidRPr="0023708E">
        <w:rPr>
          <w:color w:val="272215"/>
          <w:spacing w:val="3"/>
          <w:sz w:val="24"/>
          <w:szCs w:val="28"/>
        </w:rPr>
        <w:t xml:space="preserve">различным направлениям, </w:t>
      </w:r>
      <w:r w:rsidRPr="0023708E">
        <w:rPr>
          <w:color w:val="000000"/>
          <w:spacing w:val="6"/>
          <w:sz w:val="24"/>
          <w:szCs w:val="28"/>
        </w:rPr>
        <w:t xml:space="preserve">обеспечивают </w:t>
      </w:r>
      <w:r w:rsidRPr="0023708E">
        <w:rPr>
          <w:color w:val="272215"/>
          <w:spacing w:val="6"/>
          <w:sz w:val="24"/>
          <w:szCs w:val="28"/>
        </w:rPr>
        <w:t xml:space="preserve">взаимный обмен опытом и информацией о программах и </w:t>
      </w:r>
      <w:r w:rsidRPr="0023708E">
        <w:rPr>
          <w:spacing w:val="-1"/>
          <w:sz w:val="24"/>
          <w:szCs w:val="28"/>
        </w:rPr>
        <w:t>планах</w:t>
      </w:r>
      <w:r w:rsidR="007016BB">
        <w:rPr>
          <w:spacing w:val="-1"/>
          <w:sz w:val="24"/>
          <w:szCs w:val="28"/>
        </w:rPr>
        <w:t xml:space="preserve"> </w:t>
      </w:r>
      <w:r w:rsidRPr="0023708E">
        <w:rPr>
          <w:color w:val="272215"/>
          <w:spacing w:val="-1"/>
          <w:sz w:val="24"/>
          <w:szCs w:val="28"/>
        </w:rPr>
        <w:t>работы.</w:t>
      </w:r>
    </w:p>
    <w:p w14:paraId="6F400786" w14:textId="77777777" w:rsidR="009E6B23" w:rsidRPr="0023708E" w:rsidRDefault="009E6B23" w:rsidP="009E6B23">
      <w:pPr>
        <w:shd w:val="clear" w:color="auto" w:fill="FFFFFF"/>
        <w:spacing w:line="317" w:lineRule="exact"/>
        <w:ind w:right="14" w:firstLine="720"/>
        <w:jc w:val="both"/>
        <w:rPr>
          <w:b/>
          <w:sz w:val="18"/>
        </w:rPr>
      </w:pPr>
      <w:r w:rsidRPr="0023708E">
        <w:rPr>
          <w:spacing w:val="1"/>
          <w:sz w:val="24"/>
          <w:szCs w:val="28"/>
        </w:rPr>
        <w:t xml:space="preserve">Стороны проводят скоординированную работу по </w:t>
      </w:r>
      <w:r w:rsidRPr="007016BB">
        <w:rPr>
          <w:b/>
          <w:spacing w:val="1"/>
          <w:sz w:val="24"/>
          <w:szCs w:val="28"/>
        </w:rPr>
        <w:t>гражданско-</w:t>
      </w:r>
      <w:r w:rsidRPr="0023708E">
        <w:rPr>
          <w:b/>
          <w:spacing w:val="1"/>
          <w:sz w:val="24"/>
          <w:szCs w:val="28"/>
        </w:rPr>
        <w:t xml:space="preserve">патриотическому и духовно-нравственному воспитанию молодежи, организационно-методическому обеспечению проектов и программ путем </w:t>
      </w:r>
      <w:r w:rsidRPr="0023708E">
        <w:rPr>
          <w:b/>
          <w:spacing w:val="14"/>
          <w:sz w:val="24"/>
          <w:szCs w:val="28"/>
        </w:rPr>
        <w:t xml:space="preserve">согласования планов совместных мероприятий на ближайшую и </w:t>
      </w:r>
      <w:r w:rsidRPr="0023708E">
        <w:rPr>
          <w:b/>
          <w:sz w:val="24"/>
          <w:szCs w:val="28"/>
        </w:rPr>
        <w:t>долгосрочную перспективу.</w:t>
      </w:r>
    </w:p>
    <w:p w14:paraId="066D995E" w14:textId="77777777" w:rsidR="009E6B23" w:rsidRDefault="009E6B23" w:rsidP="009E6B23">
      <w:pPr>
        <w:shd w:val="clear" w:color="auto" w:fill="FFFFFF"/>
        <w:spacing w:line="317" w:lineRule="exact"/>
        <w:ind w:right="7" w:firstLine="713"/>
        <w:jc w:val="both"/>
        <w:rPr>
          <w:b/>
          <w:color w:val="000000"/>
          <w:sz w:val="24"/>
          <w:szCs w:val="28"/>
        </w:rPr>
      </w:pPr>
      <w:r w:rsidRPr="0023708E">
        <w:rPr>
          <w:b/>
          <w:color w:val="000000"/>
          <w:sz w:val="24"/>
          <w:szCs w:val="28"/>
        </w:rPr>
        <w:t xml:space="preserve">Стороны обмениваются делегациями </w:t>
      </w:r>
      <w:r w:rsidRPr="0023708E">
        <w:rPr>
          <w:b/>
          <w:color w:val="272215"/>
          <w:sz w:val="24"/>
          <w:szCs w:val="28"/>
        </w:rPr>
        <w:t xml:space="preserve">молодежного актива, организуют </w:t>
      </w:r>
      <w:r w:rsidRPr="0023708E">
        <w:rPr>
          <w:b/>
          <w:color w:val="272215"/>
          <w:spacing w:val="1"/>
          <w:sz w:val="24"/>
          <w:szCs w:val="28"/>
        </w:rPr>
        <w:t xml:space="preserve">выездные семинары, </w:t>
      </w:r>
      <w:r w:rsidRPr="0023708E">
        <w:rPr>
          <w:b/>
          <w:color w:val="000000"/>
          <w:spacing w:val="1"/>
          <w:sz w:val="24"/>
          <w:szCs w:val="28"/>
        </w:rPr>
        <w:t xml:space="preserve">фестивали творческой </w:t>
      </w:r>
      <w:r w:rsidRPr="0023708E">
        <w:rPr>
          <w:b/>
          <w:color w:val="272215"/>
          <w:spacing w:val="1"/>
          <w:sz w:val="24"/>
          <w:szCs w:val="28"/>
        </w:rPr>
        <w:t xml:space="preserve">молодежи с целью активизации </w:t>
      </w:r>
      <w:r w:rsidRPr="0023708E">
        <w:rPr>
          <w:b/>
          <w:color w:val="272215"/>
          <w:sz w:val="24"/>
          <w:szCs w:val="28"/>
        </w:rPr>
        <w:t xml:space="preserve">лидерского и </w:t>
      </w:r>
      <w:r w:rsidRPr="0023708E">
        <w:rPr>
          <w:b/>
          <w:color w:val="000000"/>
          <w:sz w:val="24"/>
          <w:szCs w:val="28"/>
        </w:rPr>
        <w:t xml:space="preserve">творческого </w:t>
      </w:r>
      <w:r w:rsidRPr="0023708E">
        <w:rPr>
          <w:b/>
          <w:color w:val="272215"/>
          <w:sz w:val="24"/>
          <w:szCs w:val="28"/>
        </w:rPr>
        <w:t xml:space="preserve">потенциала </w:t>
      </w:r>
      <w:r w:rsidRPr="0023708E">
        <w:rPr>
          <w:b/>
          <w:color w:val="000000"/>
          <w:sz w:val="24"/>
          <w:szCs w:val="28"/>
        </w:rPr>
        <w:t>молодого поколения.</w:t>
      </w:r>
    </w:p>
    <w:p w14:paraId="35A16991" w14:textId="77777777" w:rsidR="00B37707" w:rsidRDefault="00B37707" w:rsidP="009E6B23">
      <w:pPr>
        <w:shd w:val="clear" w:color="auto" w:fill="FFFFFF"/>
        <w:spacing w:line="317" w:lineRule="exact"/>
        <w:ind w:right="7" w:firstLine="713"/>
        <w:jc w:val="both"/>
        <w:rPr>
          <w:b/>
          <w:color w:val="000000"/>
          <w:sz w:val="24"/>
          <w:szCs w:val="28"/>
        </w:rPr>
      </w:pPr>
    </w:p>
    <w:p w14:paraId="0C5B9EEB" w14:textId="77777777" w:rsidR="00B37707" w:rsidRPr="0023708E" w:rsidRDefault="00B37707" w:rsidP="009E6B23">
      <w:pPr>
        <w:shd w:val="clear" w:color="auto" w:fill="FFFFFF"/>
        <w:spacing w:line="317" w:lineRule="exact"/>
        <w:ind w:right="7" w:firstLine="713"/>
        <w:jc w:val="both"/>
        <w:rPr>
          <w:b/>
          <w:color w:val="000000"/>
          <w:sz w:val="24"/>
          <w:szCs w:val="28"/>
        </w:rPr>
      </w:pPr>
    </w:p>
    <w:p w14:paraId="31EC5C89" w14:textId="77777777" w:rsidR="009E6B23" w:rsidRPr="0023708E" w:rsidRDefault="009E6B23" w:rsidP="009E6B23">
      <w:pPr>
        <w:shd w:val="clear" w:color="auto" w:fill="FFFFFF"/>
        <w:spacing w:line="317" w:lineRule="exact"/>
        <w:ind w:right="7" w:firstLine="713"/>
        <w:jc w:val="both"/>
        <w:rPr>
          <w:b/>
          <w:color w:val="000000"/>
          <w:sz w:val="24"/>
          <w:szCs w:val="28"/>
        </w:rPr>
      </w:pPr>
    </w:p>
    <w:p w14:paraId="53A6D254" w14:textId="77777777" w:rsidR="009E6B23" w:rsidRPr="0023708E" w:rsidRDefault="009E6B23" w:rsidP="009E6B23">
      <w:pPr>
        <w:shd w:val="clear" w:color="auto" w:fill="FFFFFF"/>
        <w:ind w:left="11"/>
        <w:jc w:val="center"/>
        <w:rPr>
          <w:b/>
          <w:bCs/>
          <w:spacing w:val="13"/>
          <w:sz w:val="24"/>
          <w:szCs w:val="28"/>
        </w:rPr>
      </w:pPr>
      <w:r w:rsidRPr="0023708E">
        <w:rPr>
          <w:b/>
          <w:bCs/>
          <w:spacing w:val="13"/>
          <w:sz w:val="24"/>
          <w:szCs w:val="28"/>
        </w:rPr>
        <w:t>СТАТЬЯ 3. СОТРУДНИЧЕСТВО В СОЦИАЛЬНОЙ СФЕРЕ</w:t>
      </w:r>
    </w:p>
    <w:p w14:paraId="41DFC332" w14:textId="77777777" w:rsidR="009E6B23" w:rsidRPr="0023708E" w:rsidRDefault="009E6B23" w:rsidP="009E6B23">
      <w:pPr>
        <w:shd w:val="clear" w:color="auto" w:fill="FFFFFF"/>
        <w:spacing w:line="324" w:lineRule="exact"/>
        <w:ind w:left="11" w:right="6" w:firstLine="714"/>
        <w:jc w:val="both"/>
        <w:rPr>
          <w:b/>
          <w:spacing w:val="1"/>
          <w:sz w:val="24"/>
          <w:szCs w:val="28"/>
        </w:rPr>
      </w:pPr>
    </w:p>
    <w:p w14:paraId="40503778" w14:textId="77777777" w:rsidR="009E6B23" w:rsidRPr="0023708E" w:rsidRDefault="009E6B23" w:rsidP="009E6B23">
      <w:pPr>
        <w:shd w:val="clear" w:color="auto" w:fill="FFFFFF"/>
        <w:spacing w:line="324" w:lineRule="exact"/>
        <w:ind w:left="11" w:right="6" w:firstLine="714"/>
        <w:jc w:val="both"/>
        <w:rPr>
          <w:b/>
          <w:spacing w:val="1"/>
          <w:sz w:val="24"/>
          <w:szCs w:val="28"/>
        </w:rPr>
      </w:pPr>
      <w:r w:rsidRPr="0023708E">
        <w:rPr>
          <w:b/>
          <w:spacing w:val="1"/>
          <w:sz w:val="24"/>
          <w:szCs w:val="28"/>
        </w:rPr>
        <w:t>В интересах повышения достойного качества жизни:</w:t>
      </w:r>
    </w:p>
    <w:p w14:paraId="606CDC6B" w14:textId="77777777" w:rsidR="009E6B23" w:rsidRPr="0023708E" w:rsidRDefault="009E6B23" w:rsidP="009E6B23">
      <w:pPr>
        <w:shd w:val="clear" w:color="auto" w:fill="FFFFFF"/>
        <w:spacing w:line="324" w:lineRule="exact"/>
        <w:ind w:left="11" w:right="6" w:firstLine="714"/>
        <w:jc w:val="both"/>
        <w:rPr>
          <w:spacing w:val="1"/>
          <w:sz w:val="24"/>
          <w:szCs w:val="28"/>
        </w:rPr>
      </w:pPr>
      <w:r w:rsidRPr="0023708E">
        <w:rPr>
          <w:b/>
          <w:spacing w:val="1"/>
          <w:sz w:val="24"/>
          <w:szCs w:val="28"/>
        </w:rPr>
        <w:t>Стороны осуществляют систему мер правового, социально-экономического и организационного характера по созданию и развитию специализированных учреждений социальной помощи, адресной социальной, медицинской и психологической поддержки ветеранов войны и труда, повышения уровня их</w:t>
      </w:r>
      <w:r w:rsidRPr="0023708E">
        <w:rPr>
          <w:spacing w:val="1"/>
          <w:sz w:val="24"/>
          <w:szCs w:val="28"/>
        </w:rPr>
        <w:t xml:space="preserve"> материального благосостояния и на этой основе укрепления патриотических чувств.</w:t>
      </w:r>
    </w:p>
    <w:p w14:paraId="4B50EF4E" w14:textId="77777777" w:rsidR="009E6B23" w:rsidRPr="0023708E" w:rsidRDefault="009E6B23" w:rsidP="009E6B23">
      <w:pPr>
        <w:shd w:val="clear" w:color="auto" w:fill="FFFFFF"/>
        <w:spacing w:line="324" w:lineRule="exact"/>
        <w:ind w:left="11" w:right="6" w:firstLine="714"/>
        <w:jc w:val="both"/>
        <w:rPr>
          <w:sz w:val="24"/>
          <w:szCs w:val="28"/>
        </w:rPr>
      </w:pPr>
      <w:r w:rsidRPr="0023708E">
        <w:rPr>
          <w:spacing w:val="1"/>
          <w:sz w:val="24"/>
          <w:szCs w:val="28"/>
        </w:rPr>
        <w:t xml:space="preserve">Стороны взаимно обмениваются информацией и опытом в области </w:t>
      </w:r>
      <w:r w:rsidRPr="0023708E">
        <w:rPr>
          <w:spacing w:val="-1"/>
          <w:sz w:val="24"/>
          <w:szCs w:val="28"/>
        </w:rPr>
        <w:t xml:space="preserve">социальной защиты и поддержки населения, в том числе по таким направлениям, как </w:t>
      </w:r>
      <w:r w:rsidRPr="0023708E">
        <w:rPr>
          <w:sz w:val="24"/>
          <w:szCs w:val="28"/>
        </w:rPr>
        <w:t xml:space="preserve">принятие и реализация </w:t>
      </w:r>
      <w:r w:rsidRPr="007016BB">
        <w:rPr>
          <w:b/>
          <w:sz w:val="24"/>
          <w:szCs w:val="28"/>
        </w:rPr>
        <w:t>программ социально-экономического развития</w:t>
      </w:r>
      <w:r w:rsidRPr="0023708E">
        <w:rPr>
          <w:sz w:val="24"/>
          <w:szCs w:val="28"/>
        </w:rPr>
        <w:t>, благотворительной помощи.</w:t>
      </w:r>
    </w:p>
    <w:p w14:paraId="7AF95587" w14:textId="77777777" w:rsidR="009E6B23" w:rsidRPr="0023708E" w:rsidRDefault="009E6B23" w:rsidP="009E6B23">
      <w:pPr>
        <w:shd w:val="clear" w:color="auto" w:fill="FFFFFF"/>
        <w:spacing w:line="324" w:lineRule="exact"/>
        <w:ind w:left="14" w:firstLine="713"/>
        <w:jc w:val="both"/>
        <w:rPr>
          <w:sz w:val="18"/>
        </w:rPr>
      </w:pPr>
      <w:r w:rsidRPr="0023708E">
        <w:rPr>
          <w:sz w:val="24"/>
          <w:szCs w:val="28"/>
        </w:rPr>
        <w:t xml:space="preserve">Стороны обмениваются делегациями органов социальной защиты и </w:t>
      </w:r>
      <w:r w:rsidRPr="0023708E">
        <w:rPr>
          <w:spacing w:val="6"/>
          <w:sz w:val="24"/>
          <w:szCs w:val="28"/>
        </w:rPr>
        <w:t xml:space="preserve">социальной помощи с целью изучения опыта работы другой Стороны в </w:t>
      </w:r>
      <w:r w:rsidRPr="0023708E">
        <w:rPr>
          <w:sz w:val="24"/>
          <w:szCs w:val="28"/>
        </w:rPr>
        <w:t>данной сфере.</w:t>
      </w:r>
    </w:p>
    <w:p w14:paraId="4A532636" w14:textId="77777777" w:rsidR="009E6B23" w:rsidRPr="0023708E" w:rsidRDefault="009E6B23" w:rsidP="009E6B23">
      <w:pPr>
        <w:shd w:val="clear" w:color="auto" w:fill="FFFFFF"/>
        <w:spacing w:line="324" w:lineRule="exact"/>
        <w:ind w:left="22" w:firstLine="720"/>
        <w:jc w:val="both"/>
        <w:rPr>
          <w:color w:val="073402"/>
          <w:sz w:val="24"/>
          <w:szCs w:val="28"/>
        </w:rPr>
      </w:pPr>
    </w:p>
    <w:p w14:paraId="72EDBD5B" w14:textId="77777777" w:rsidR="009E6B23" w:rsidRPr="0023708E" w:rsidRDefault="009E6B23" w:rsidP="009E6B23">
      <w:pPr>
        <w:jc w:val="center"/>
        <w:rPr>
          <w:b/>
          <w:sz w:val="24"/>
          <w:szCs w:val="28"/>
        </w:rPr>
      </w:pPr>
      <w:r w:rsidRPr="0023708E">
        <w:rPr>
          <w:b/>
          <w:sz w:val="24"/>
          <w:szCs w:val="28"/>
        </w:rPr>
        <w:t>СТАТЬЯ 4. СОТРУДНИЧЕСТВО В ОБЛАСТИ</w:t>
      </w:r>
    </w:p>
    <w:p w14:paraId="258640CC" w14:textId="77777777" w:rsidR="009E6B23" w:rsidRPr="0023708E" w:rsidRDefault="009E6B23" w:rsidP="009E6B23">
      <w:pPr>
        <w:jc w:val="center"/>
        <w:rPr>
          <w:b/>
          <w:spacing w:val="-1"/>
          <w:sz w:val="24"/>
          <w:szCs w:val="28"/>
        </w:rPr>
      </w:pPr>
      <w:r w:rsidRPr="0023708E">
        <w:rPr>
          <w:b/>
          <w:sz w:val="24"/>
          <w:szCs w:val="28"/>
        </w:rPr>
        <w:t xml:space="preserve">ФИЗИЧЕСКОЙ КУЛЬТУРЫ </w:t>
      </w:r>
      <w:r w:rsidRPr="0023708E">
        <w:rPr>
          <w:b/>
          <w:spacing w:val="-1"/>
          <w:sz w:val="24"/>
          <w:szCs w:val="28"/>
        </w:rPr>
        <w:t>И СПОРТА</w:t>
      </w:r>
    </w:p>
    <w:p w14:paraId="2A70ABF3" w14:textId="77777777" w:rsidR="009E6B23" w:rsidRPr="0023708E" w:rsidRDefault="009E6B23" w:rsidP="009E6B23">
      <w:pPr>
        <w:jc w:val="center"/>
        <w:rPr>
          <w:b/>
          <w:spacing w:val="-1"/>
          <w:sz w:val="24"/>
          <w:szCs w:val="28"/>
        </w:rPr>
      </w:pPr>
    </w:p>
    <w:p w14:paraId="3F815AF3" w14:textId="77777777" w:rsidR="009E6B23" w:rsidRPr="0023708E" w:rsidRDefault="009E6B23" w:rsidP="009E6B23">
      <w:pPr>
        <w:shd w:val="clear" w:color="auto" w:fill="FFFFFF"/>
        <w:spacing w:line="317" w:lineRule="exact"/>
        <w:ind w:left="6" w:right="6" w:firstLine="720"/>
        <w:jc w:val="both"/>
        <w:rPr>
          <w:color w:val="272215"/>
          <w:sz w:val="24"/>
          <w:szCs w:val="28"/>
        </w:rPr>
      </w:pPr>
      <w:r w:rsidRPr="0023708E">
        <w:rPr>
          <w:color w:val="272215"/>
          <w:sz w:val="24"/>
          <w:szCs w:val="28"/>
        </w:rPr>
        <w:t>В интересах физического оздоровления населения:</w:t>
      </w:r>
    </w:p>
    <w:p w14:paraId="608AF5AA" w14:textId="77777777" w:rsidR="009E6B23" w:rsidRPr="0023708E" w:rsidRDefault="009E6B23" w:rsidP="009E6B23">
      <w:pPr>
        <w:shd w:val="clear" w:color="auto" w:fill="FFFFFF"/>
        <w:spacing w:line="317" w:lineRule="exact"/>
        <w:ind w:left="6" w:right="6" w:firstLine="720"/>
        <w:jc w:val="both"/>
        <w:rPr>
          <w:color w:val="272215"/>
          <w:sz w:val="24"/>
          <w:szCs w:val="28"/>
        </w:rPr>
      </w:pPr>
      <w:r w:rsidRPr="0023708E">
        <w:rPr>
          <w:color w:val="272215"/>
          <w:sz w:val="24"/>
          <w:szCs w:val="28"/>
        </w:rPr>
        <w:t xml:space="preserve">Стороны способствуют развитию и совершенствованию физической культуры и спорта, как важнейшего средства физического развития человека, укреплению его здоровья, организации досуга, воспитанию духовной и </w:t>
      </w:r>
      <w:r w:rsidR="00B37707">
        <w:rPr>
          <w:color w:val="272215"/>
          <w:sz w:val="24"/>
          <w:szCs w:val="28"/>
        </w:rPr>
        <w:t>высоко</w:t>
      </w:r>
      <w:r w:rsidRPr="0023708E">
        <w:rPr>
          <w:color w:val="272215"/>
          <w:sz w:val="24"/>
          <w:szCs w:val="28"/>
        </w:rPr>
        <w:t>нравственной личности.</w:t>
      </w:r>
    </w:p>
    <w:p w14:paraId="4DFF6F59" w14:textId="77777777" w:rsidR="00F939F7" w:rsidRDefault="009E6B23" w:rsidP="009E6B23">
      <w:pPr>
        <w:shd w:val="clear" w:color="auto" w:fill="FFFFFF"/>
        <w:spacing w:line="317" w:lineRule="exact"/>
        <w:ind w:left="6" w:right="6" w:firstLine="720"/>
        <w:jc w:val="both"/>
        <w:rPr>
          <w:color w:val="272215"/>
          <w:sz w:val="24"/>
          <w:szCs w:val="28"/>
        </w:rPr>
      </w:pPr>
      <w:r w:rsidRPr="0023708E">
        <w:rPr>
          <w:color w:val="272215"/>
          <w:sz w:val="24"/>
          <w:szCs w:val="28"/>
        </w:rPr>
        <w:t xml:space="preserve">Стороны обеспечивают широкое участие молодежи в </w:t>
      </w:r>
      <w:r w:rsidR="00F939F7">
        <w:rPr>
          <w:color w:val="272215"/>
          <w:sz w:val="24"/>
          <w:szCs w:val="28"/>
        </w:rPr>
        <w:t>физкультурно-массовом движении.</w:t>
      </w:r>
    </w:p>
    <w:p w14:paraId="5B5F7515" w14:textId="77777777" w:rsidR="009E6B23" w:rsidRPr="0023708E" w:rsidRDefault="009E6B23" w:rsidP="009E6B23">
      <w:pPr>
        <w:shd w:val="clear" w:color="auto" w:fill="FFFFFF"/>
        <w:spacing w:line="317" w:lineRule="exact"/>
        <w:ind w:left="6" w:right="6" w:firstLine="720"/>
        <w:jc w:val="both"/>
        <w:rPr>
          <w:sz w:val="18"/>
        </w:rPr>
      </w:pPr>
      <w:r w:rsidRPr="0023708E">
        <w:rPr>
          <w:color w:val="272215"/>
          <w:sz w:val="24"/>
          <w:szCs w:val="28"/>
        </w:rPr>
        <w:t xml:space="preserve">Стороны развивают контакты и связи в области физической культуры и спорта, в том </w:t>
      </w:r>
      <w:r w:rsidRPr="0023708E">
        <w:rPr>
          <w:color w:val="000000"/>
          <w:sz w:val="24"/>
          <w:szCs w:val="28"/>
        </w:rPr>
        <w:t xml:space="preserve">числе </w:t>
      </w:r>
      <w:r w:rsidRPr="0023708E">
        <w:rPr>
          <w:color w:val="272215"/>
          <w:sz w:val="24"/>
          <w:szCs w:val="28"/>
        </w:rPr>
        <w:t xml:space="preserve">инвалидного </w:t>
      </w:r>
      <w:r w:rsidRPr="0023708E">
        <w:rPr>
          <w:color w:val="000000"/>
          <w:sz w:val="24"/>
          <w:szCs w:val="28"/>
        </w:rPr>
        <w:t>спорта.</w:t>
      </w:r>
    </w:p>
    <w:p w14:paraId="781B98F7" w14:textId="77777777" w:rsidR="009E6B23" w:rsidRPr="0023708E" w:rsidRDefault="009E6B23" w:rsidP="009E6B23">
      <w:pPr>
        <w:shd w:val="clear" w:color="auto" w:fill="FFFFFF"/>
        <w:spacing w:line="317" w:lineRule="exact"/>
        <w:ind w:left="14" w:right="7" w:firstLine="713"/>
        <w:jc w:val="both"/>
        <w:rPr>
          <w:sz w:val="18"/>
        </w:rPr>
      </w:pPr>
      <w:r w:rsidRPr="0023708E">
        <w:rPr>
          <w:color w:val="272215"/>
          <w:spacing w:val="1"/>
          <w:sz w:val="24"/>
          <w:szCs w:val="28"/>
        </w:rPr>
        <w:t xml:space="preserve">Стороны </w:t>
      </w:r>
      <w:r w:rsidRPr="0023708E">
        <w:rPr>
          <w:color w:val="000000"/>
          <w:spacing w:val="1"/>
          <w:sz w:val="24"/>
          <w:szCs w:val="28"/>
        </w:rPr>
        <w:t xml:space="preserve">способствуют участию спортсменов </w:t>
      </w:r>
      <w:r w:rsidRPr="0023708E">
        <w:rPr>
          <w:color w:val="272215"/>
          <w:spacing w:val="1"/>
          <w:sz w:val="24"/>
          <w:szCs w:val="28"/>
        </w:rPr>
        <w:t xml:space="preserve">и спортивных команд в </w:t>
      </w:r>
      <w:r w:rsidRPr="0023708E">
        <w:rPr>
          <w:color w:val="000000"/>
          <w:sz w:val="24"/>
          <w:szCs w:val="28"/>
        </w:rPr>
        <w:t xml:space="preserve">спортивно-массовых </w:t>
      </w:r>
      <w:r w:rsidRPr="0023708E">
        <w:rPr>
          <w:color w:val="272215"/>
          <w:sz w:val="24"/>
          <w:szCs w:val="28"/>
        </w:rPr>
        <w:t>мероприятиях.</w:t>
      </w:r>
    </w:p>
    <w:p w14:paraId="55C842FA" w14:textId="77777777" w:rsidR="009E6B23" w:rsidRPr="0023708E" w:rsidRDefault="009E6B23" w:rsidP="009E6B23">
      <w:pPr>
        <w:shd w:val="clear" w:color="auto" w:fill="FFFFFF"/>
        <w:spacing w:line="317" w:lineRule="exact"/>
        <w:ind w:left="14" w:right="7" w:firstLine="713"/>
        <w:jc w:val="both"/>
        <w:rPr>
          <w:color w:val="272215"/>
          <w:spacing w:val="-1"/>
          <w:sz w:val="24"/>
          <w:szCs w:val="28"/>
        </w:rPr>
      </w:pPr>
      <w:r w:rsidRPr="0023708E">
        <w:rPr>
          <w:color w:val="272215"/>
          <w:spacing w:val="7"/>
          <w:sz w:val="24"/>
          <w:szCs w:val="28"/>
        </w:rPr>
        <w:t xml:space="preserve">Стороны обмениваются спортивными делегациями по отдельным </w:t>
      </w:r>
      <w:r w:rsidRPr="0023708E">
        <w:rPr>
          <w:spacing w:val="1"/>
          <w:sz w:val="24"/>
          <w:szCs w:val="28"/>
        </w:rPr>
        <w:t xml:space="preserve">видам спорта, проводят совместные учебно-тренировочные сборы, взаимно </w:t>
      </w:r>
      <w:r w:rsidRPr="0023708E">
        <w:rPr>
          <w:sz w:val="24"/>
          <w:szCs w:val="28"/>
        </w:rPr>
        <w:t xml:space="preserve">приглашают тренерские кадры для учебы на курсах и участия в семинарах по </w:t>
      </w:r>
      <w:r w:rsidRPr="0023708E">
        <w:rPr>
          <w:spacing w:val="1"/>
          <w:sz w:val="24"/>
          <w:szCs w:val="28"/>
        </w:rPr>
        <w:t xml:space="preserve">повышению квалификации, а также обеспечивают взаимный обмен опытом </w:t>
      </w:r>
      <w:r w:rsidRPr="0023708E">
        <w:rPr>
          <w:spacing w:val="4"/>
          <w:sz w:val="24"/>
          <w:szCs w:val="28"/>
        </w:rPr>
        <w:t>работы</w:t>
      </w:r>
      <w:r w:rsidRPr="0023708E">
        <w:rPr>
          <w:color w:val="000000"/>
          <w:spacing w:val="4"/>
          <w:sz w:val="24"/>
          <w:szCs w:val="28"/>
        </w:rPr>
        <w:t xml:space="preserve">с </w:t>
      </w:r>
      <w:r w:rsidRPr="0023708E">
        <w:rPr>
          <w:color w:val="272215"/>
          <w:spacing w:val="4"/>
          <w:sz w:val="24"/>
          <w:szCs w:val="28"/>
        </w:rPr>
        <w:t xml:space="preserve">детьми </w:t>
      </w:r>
      <w:r w:rsidRPr="0023708E">
        <w:rPr>
          <w:color w:val="000000"/>
          <w:spacing w:val="4"/>
          <w:sz w:val="24"/>
          <w:szCs w:val="28"/>
        </w:rPr>
        <w:t xml:space="preserve">и подростками по </w:t>
      </w:r>
      <w:r w:rsidRPr="0023708E">
        <w:rPr>
          <w:color w:val="272215"/>
          <w:spacing w:val="4"/>
          <w:sz w:val="24"/>
          <w:szCs w:val="28"/>
        </w:rPr>
        <w:t xml:space="preserve">месту жительства, в том числе и по </w:t>
      </w:r>
      <w:r w:rsidRPr="0023708E">
        <w:rPr>
          <w:color w:val="000000"/>
          <w:spacing w:val="-1"/>
          <w:sz w:val="24"/>
          <w:szCs w:val="28"/>
        </w:rPr>
        <w:t>инвалидам-</w:t>
      </w:r>
      <w:r w:rsidRPr="0023708E">
        <w:rPr>
          <w:color w:val="272215"/>
          <w:spacing w:val="-1"/>
          <w:sz w:val="24"/>
          <w:szCs w:val="28"/>
        </w:rPr>
        <w:t>спортсменам.</w:t>
      </w:r>
    </w:p>
    <w:p w14:paraId="7EBE4569" w14:textId="77777777" w:rsidR="009E6B23" w:rsidRPr="0023708E" w:rsidRDefault="009E6B23" w:rsidP="009E6B23">
      <w:pPr>
        <w:shd w:val="clear" w:color="auto" w:fill="FFFFFF"/>
        <w:spacing w:before="331"/>
        <w:jc w:val="center"/>
        <w:rPr>
          <w:b/>
          <w:bCs/>
          <w:color w:val="272215"/>
          <w:sz w:val="24"/>
          <w:szCs w:val="28"/>
        </w:rPr>
      </w:pPr>
      <w:r w:rsidRPr="0023708E">
        <w:rPr>
          <w:b/>
          <w:sz w:val="24"/>
          <w:szCs w:val="28"/>
        </w:rPr>
        <w:t xml:space="preserve">СТАТЬЯ 5. </w:t>
      </w:r>
      <w:r w:rsidRPr="0023708E">
        <w:rPr>
          <w:b/>
          <w:bCs/>
          <w:color w:val="272215"/>
          <w:sz w:val="24"/>
          <w:szCs w:val="28"/>
        </w:rPr>
        <w:t>СОТРУДНИЧЕСТВО В СФЕРЕ ТУРИЗМА</w:t>
      </w:r>
    </w:p>
    <w:p w14:paraId="6479D01E" w14:textId="77777777" w:rsidR="009E6B23" w:rsidRPr="0023708E" w:rsidRDefault="009E6B23" w:rsidP="009E6B23">
      <w:pPr>
        <w:shd w:val="clear" w:color="auto" w:fill="FFFFFF"/>
        <w:spacing w:before="317" w:line="324" w:lineRule="exact"/>
        <w:ind w:left="14" w:firstLine="720"/>
        <w:jc w:val="both"/>
        <w:rPr>
          <w:sz w:val="18"/>
        </w:rPr>
      </w:pPr>
      <w:r w:rsidRPr="0023708E">
        <w:rPr>
          <w:color w:val="272215"/>
          <w:spacing w:val="1"/>
          <w:sz w:val="24"/>
          <w:szCs w:val="28"/>
        </w:rPr>
        <w:t xml:space="preserve">Стороны </w:t>
      </w:r>
      <w:r w:rsidRPr="0023708E">
        <w:rPr>
          <w:color w:val="000000"/>
          <w:spacing w:val="1"/>
          <w:sz w:val="24"/>
          <w:szCs w:val="28"/>
        </w:rPr>
        <w:t xml:space="preserve">создают условия </w:t>
      </w:r>
      <w:r w:rsidRPr="0023708E">
        <w:rPr>
          <w:color w:val="272215"/>
          <w:spacing w:val="1"/>
          <w:sz w:val="24"/>
          <w:szCs w:val="28"/>
        </w:rPr>
        <w:t xml:space="preserve">для активного использования природного и </w:t>
      </w:r>
      <w:r w:rsidRPr="0023708E">
        <w:rPr>
          <w:color w:val="272215"/>
          <w:spacing w:val="6"/>
          <w:sz w:val="24"/>
          <w:szCs w:val="28"/>
        </w:rPr>
        <w:t xml:space="preserve">культурного потенциалов, развития традиционных </w:t>
      </w:r>
      <w:r w:rsidRPr="0023708E">
        <w:rPr>
          <w:color w:val="000000"/>
          <w:spacing w:val="6"/>
          <w:sz w:val="24"/>
          <w:szCs w:val="28"/>
        </w:rPr>
        <w:t xml:space="preserve">и </w:t>
      </w:r>
      <w:r w:rsidRPr="0023708E">
        <w:rPr>
          <w:color w:val="272215"/>
          <w:spacing w:val="6"/>
          <w:sz w:val="24"/>
          <w:szCs w:val="28"/>
        </w:rPr>
        <w:t xml:space="preserve">открытия новых </w:t>
      </w:r>
      <w:r w:rsidRPr="0023708E">
        <w:rPr>
          <w:color w:val="272215"/>
          <w:spacing w:val="2"/>
          <w:sz w:val="24"/>
          <w:szCs w:val="28"/>
        </w:rPr>
        <w:t xml:space="preserve">туристских маршрутов, расширения </w:t>
      </w:r>
      <w:r w:rsidRPr="0023708E">
        <w:rPr>
          <w:color w:val="000000"/>
          <w:spacing w:val="2"/>
          <w:sz w:val="24"/>
          <w:szCs w:val="28"/>
        </w:rPr>
        <w:t xml:space="preserve">спектра </w:t>
      </w:r>
      <w:r w:rsidRPr="0023708E">
        <w:rPr>
          <w:color w:val="272215"/>
          <w:spacing w:val="2"/>
          <w:sz w:val="24"/>
          <w:szCs w:val="28"/>
        </w:rPr>
        <w:t xml:space="preserve">предлагаемых туристических </w:t>
      </w:r>
      <w:r w:rsidRPr="0023708E">
        <w:rPr>
          <w:spacing w:val="1"/>
          <w:sz w:val="24"/>
          <w:szCs w:val="28"/>
        </w:rPr>
        <w:t>услуг,</w:t>
      </w:r>
      <w:r w:rsidR="007016BB">
        <w:rPr>
          <w:spacing w:val="1"/>
          <w:sz w:val="24"/>
          <w:szCs w:val="28"/>
        </w:rPr>
        <w:t xml:space="preserve"> </w:t>
      </w:r>
      <w:r w:rsidRPr="0023708E">
        <w:rPr>
          <w:color w:val="000000"/>
          <w:spacing w:val="1"/>
          <w:sz w:val="24"/>
          <w:szCs w:val="28"/>
        </w:rPr>
        <w:t xml:space="preserve">включая </w:t>
      </w:r>
      <w:r w:rsidRPr="0023708E">
        <w:rPr>
          <w:color w:val="272215"/>
          <w:spacing w:val="1"/>
          <w:sz w:val="24"/>
          <w:szCs w:val="28"/>
        </w:rPr>
        <w:t xml:space="preserve">организацию специальных оздоровительных, инвалидных, </w:t>
      </w:r>
      <w:r w:rsidRPr="0023708E">
        <w:rPr>
          <w:color w:val="272215"/>
          <w:sz w:val="24"/>
          <w:szCs w:val="28"/>
        </w:rPr>
        <w:t>групповых и индивидуальных туров.</w:t>
      </w:r>
    </w:p>
    <w:p w14:paraId="3031FC38" w14:textId="77777777" w:rsidR="009E6B23" w:rsidRPr="0023708E" w:rsidRDefault="009E6B23" w:rsidP="009E6B23">
      <w:pPr>
        <w:shd w:val="clear" w:color="auto" w:fill="FFFFFF"/>
        <w:spacing w:line="317" w:lineRule="exact"/>
        <w:ind w:right="7" w:firstLine="706"/>
        <w:jc w:val="both"/>
        <w:rPr>
          <w:sz w:val="18"/>
        </w:rPr>
      </w:pPr>
      <w:r w:rsidRPr="0023708E">
        <w:rPr>
          <w:color w:val="073402"/>
          <w:spacing w:val="10"/>
          <w:sz w:val="24"/>
          <w:szCs w:val="28"/>
        </w:rPr>
        <w:t xml:space="preserve">Стороны осуществляют регулярные взаимные контакты между </w:t>
      </w:r>
      <w:r w:rsidRPr="0023708E">
        <w:rPr>
          <w:color w:val="073402"/>
          <w:sz w:val="24"/>
          <w:szCs w:val="28"/>
        </w:rPr>
        <w:t xml:space="preserve">органами управления туризмом и санаторно-курортными учреждениями для разработки и реализации стратегии развития туризма и его приоритетных </w:t>
      </w:r>
      <w:r w:rsidRPr="0023708E">
        <w:rPr>
          <w:color w:val="073402"/>
          <w:spacing w:val="-1"/>
          <w:sz w:val="24"/>
          <w:szCs w:val="28"/>
        </w:rPr>
        <w:t xml:space="preserve">направлений, обмениваются специализированными туристскими группами, в </w:t>
      </w:r>
      <w:r w:rsidRPr="0023708E">
        <w:rPr>
          <w:color w:val="073402"/>
          <w:spacing w:val="1"/>
          <w:sz w:val="24"/>
          <w:szCs w:val="28"/>
        </w:rPr>
        <w:t xml:space="preserve">том числе с целью посещения выставок, научных симпозиумов, спортивных </w:t>
      </w:r>
      <w:r w:rsidRPr="0023708E">
        <w:rPr>
          <w:color w:val="073402"/>
          <w:spacing w:val="7"/>
          <w:sz w:val="24"/>
          <w:szCs w:val="28"/>
        </w:rPr>
        <w:t xml:space="preserve">мероприятий, а также фольклорных фестивалей и иных культурных </w:t>
      </w:r>
      <w:r w:rsidRPr="0023708E">
        <w:rPr>
          <w:color w:val="073402"/>
          <w:spacing w:val="-1"/>
          <w:sz w:val="24"/>
          <w:szCs w:val="28"/>
        </w:rPr>
        <w:t>мероприятий.</w:t>
      </w:r>
    </w:p>
    <w:p w14:paraId="08A5CAB6" w14:textId="77777777" w:rsidR="009E6B23" w:rsidRDefault="009E6B23" w:rsidP="009E6B23">
      <w:pPr>
        <w:shd w:val="clear" w:color="auto" w:fill="FFFFFF"/>
        <w:spacing w:line="324" w:lineRule="exact"/>
        <w:ind w:left="22" w:firstLine="720"/>
        <w:jc w:val="both"/>
        <w:rPr>
          <w:color w:val="073402"/>
          <w:spacing w:val="18"/>
          <w:sz w:val="24"/>
          <w:szCs w:val="28"/>
        </w:rPr>
      </w:pPr>
    </w:p>
    <w:p w14:paraId="5B5E5DD7" w14:textId="77777777" w:rsidR="00B37707" w:rsidRDefault="00B37707" w:rsidP="009E6B23">
      <w:pPr>
        <w:shd w:val="clear" w:color="auto" w:fill="FFFFFF"/>
        <w:spacing w:line="324" w:lineRule="exact"/>
        <w:ind w:left="22" w:firstLine="720"/>
        <w:jc w:val="both"/>
        <w:rPr>
          <w:color w:val="073402"/>
          <w:spacing w:val="18"/>
          <w:sz w:val="24"/>
          <w:szCs w:val="28"/>
        </w:rPr>
      </w:pPr>
    </w:p>
    <w:p w14:paraId="4E42E403" w14:textId="77777777" w:rsidR="00B37707" w:rsidRDefault="00B37707" w:rsidP="009E6B23">
      <w:pPr>
        <w:shd w:val="clear" w:color="auto" w:fill="FFFFFF"/>
        <w:spacing w:line="324" w:lineRule="exact"/>
        <w:ind w:left="22" w:firstLine="720"/>
        <w:jc w:val="both"/>
        <w:rPr>
          <w:color w:val="073402"/>
          <w:spacing w:val="18"/>
          <w:sz w:val="24"/>
          <w:szCs w:val="28"/>
        </w:rPr>
      </w:pPr>
    </w:p>
    <w:p w14:paraId="773217EF" w14:textId="77777777" w:rsidR="00B37707" w:rsidRDefault="00B37707" w:rsidP="009E6B23">
      <w:pPr>
        <w:shd w:val="clear" w:color="auto" w:fill="FFFFFF"/>
        <w:spacing w:line="324" w:lineRule="exact"/>
        <w:ind w:left="22" w:firstLine="720"/>
        <w:jc w:val="both"/>
        <w:rPr>
          <w:color w:val="073402"/>
          <w:spacing w:val="18"/>
          <w:sz w:val="24"/>
          <w:szCs w:val="28"/>
        </w:rPr>
      </w:pPr>
    </w:p>
    <w:p w14:paraId="57CD2BA7" w14:textId="77777777" w:rsidR="00B37707" w:rsidRDefault="00B37707" w:rsidP="009E6B23">
      <w:pPr>
        <w:shd w:val="clear" w:color="auto" w:fill="FFFFFF"/>
        <w:spacing w:line="324" w:lineRule="exact"/>
        <w:ind w:left="22" w:firstLine="720"/>
        <w:jc w:val="both"/>
        <w:rPr>
          <w:sz w:val="24"/>
          <w:szCs w:val="28"/>
        </w:rPr>
      </w:pPr>
    </w:p>
    <w:p w14:paraId="75107B02" w14:textId="77777777" w:rsidR="00B37707" w:rsidRPr="0023708E" w:rsidRDefault="00B37707" w:rsidP="009E6B23">
      <w:pPr>
        <w:shd w:val="clear" w:color="auto" w:fill="FFFFFF"/>
        <w:spacing w:line="324" w:lineRule="exact"/>
        <w:ind w:left="22" w:firstLine="720"/>
        <w:jc w:val="both"/>
        <w:rPr>
          <w:sz w:val="24"/>
          <w:szCs w:val="28"/>
        </w:rPr>
      </w:pPr>
    </w:p>
    <w:p w14:paraId="144BF7A9" w14:textId="77777777" w:rsidR="009E6B23" w:rsidRPr="0023708E" w:rsidRDefault="009E6B23" w:rsidP="009E6B23">
      <w:pPr>
        <w:shd w:val="clear" w:color="auto" w:fill="FFFFFF"/>
        <w:jc w:val="center"/>
        <w:rPr>
          <w:b/>
          <w:bCs/>
          <w:color w:val="000000"/>
          <w:sz w:val="24"/>
          <w:szCs w:val="28"/>
        </w:rPr>
      </w:pPr>
      <w:r w:rsidRPr="0023708E">
        <w:rPr>
          <w:b/>
          <w:sz w:val="24"/>
          <w:szCs w:val="28"/>
        </w:rPr>
        <w:t xml:space="preserve">СТАТЬЯ 6. </w:t>
      </w:r>
      <w:r w:rsidRPr="0023708E">
        <w:rPr>
          <w:b/>
          <w:bCs/>
          <w:color w:val="000000"/>
          <w:sz w:val="24"/>
          <w:szCs w:val="28"/>
        </w:rPr>
        <w:t>СОТРУДНИЧЕСТВО В СФЕРЕ ОБРАЗОВАНИЯ</w:t>
      </w:r>
    </w:p>
    <w:p w14:paraId="4168D2A8" w14:textId="77777777" w:rsidR="009E6B23" w:rsidRPr="0023708E" w:rsidRDefault="009E6B23" w:rsidP="009E6B23">
      <w:pPr>
        <w:shd w:val="clear" w:color="auto" w:fill="FFFFFF"/>
        <w:spacing w:line="317" w:lineRule="exact"/>
        <w:ind w:left="11" w:firstLine="720"/>
        <w:jc w:val="both"/>
        <w:rPr>
          <w:color w:val="000000"/>
          <w:spacing w:val="5"/>
          <w:sz w:val="24"/>
          <w:szCs w:val="28"/>
        </w:rPr>
      </w:pPr>
    </w:p>
    <w:p w14:paraId="6D663CB6" w14:textId="77777777" w:rsidR="009E6B23" w:rsidRPr="0023708E" w:rsidRDefault="009E6B23" w:rsidP="009E6B23">
      <w:pPr>
        <w:shd w:val="clear" w:color="auto" w:fill="FFFFFF"/>
        <w:spacing w:line="317" w:lineRule="exact"/>
        <w:ind w:left="11" w:firstLine="720"/>
        <w:jc w:val="both"/>
        <w:rPr>
          <w:color w:val="000000"/>
          <w:spacing w:val="5"/>
          <w:sz w:val="24"/>
          <w:szCs w:val="28"/>
        </w:rPr>
      </w:pPr>
      <w:r w:rsidRPr="0023708E">
        <w:rPr>
          <w:color w:val="000000"/>
          <w:spacing w:val="5"/>
          <w:sz w:val="24"/>
          <w:szCs w:val="28"/>
        </w:rPr>
        <w:t xml:space="preserve">Стороны способствуют усилению фактора </w:t>
      </w:r>
      <w:r w:rsidR="00B37707">
        <w:rPr>
          <w:color w:val="000000"/>
          <w:spacing w:val="5"/>
          <w:sz w:val="24"/>
          <w:szCs w:val="28"/>
        </w:rPr>
        <w:t>патриотическо-</w:t>
      </w:r>
      <w:r w:rsidRPr="0023708E">
        <w:rPr>
          <w:color w:val="000000"/>
          <w:spacing w:val="5"/>
          <w:sz w:val="24"/>
          <w:szCs w:val="28"/>
        </w:rPr>
        <w:t>воспитательной роли в процессе обучения и образования, формированию у подрастающих поколений мировоззрения на основе общественно-политического опыта, исторически-документальных материалов, лучших произведений художественной литературы, кино и театра, воспитывающих гордость за героическое прошлое</w:t>
      </w:r>
      <w:r w:rsidR="00B37707">
        <w:rPr>
          <w:color w:val="000000"/>
          <w:spacing w:val="5"/>
          <w:sz w:val="24"/>
          <w:szCs w:val="28"/>
        </w:rPr>
        <w:t xml:space="preserve"> и настоящее</w:t>
      </w:r>
      <w:r w:rsidRPr="0023708E">
        <w:rPr>
          <w:color w:val="000000"/>
          <w:spacing w:val="5"/>
          <w:sz w:val="24"/>
          <w:szCs w:val="28"/>
        </w:rPr>
        <w:t xml:space="preserve"> Отечества, славную исто</w:t>
      </w:r>
      <w:r w:rsidR="00B37707">
        <w:rPr>
          <w:color w:val="000000"/>
          <w:spacing w:val="5"/>
          <w:sz w:val="24"/>
          <w:szCs w:val="28"/>
        </w:rPr>
        <w:t>рию, боевые и трудовые подвиги</w:t>
      </w:r>
      <w:r w:rsidRPr="0023708E">
        <w:rPr>
          <w:color w:val="000000"/>
          <w:spacing w:val="5"/>
          <w:sz w:val="24"/>
          <w:szCs w:val="28"/>
        </w:rPr>
        <w:t>, осуществлению в образовательных учреждениях совместной воспитательной работы школы, семьи, учреждений культуры, спорта, общественных организаций.</w:t>
      </w:r>
    </w:p>
    <w:p w14:paraId="06340F7A" w14:textId="77777777" w:rsidR="009E6B23" w:rsidRPr="0023708E" w:rsidRDefault="009E6B23" w:rsidP="009E6B23">
      <w:pPr>
        <w:shd w:val="clear" w:color="auto" w:fill="FFFFFF"/>
        <w:spacing w:before="338"/>
        <w:ind w:left="14"/>
        <w:jc w:val="center"/>
        <w:rPr>
          <w:b/>
          <w:bCs/>
          <w:spacing w:val="14"/>
          <w:sz w:val="24"/>
          <w:szCs w:val="28"/>
        </w:rPr>
      </w:pPr>
      <w:r w:rsidRPr="0023708E">
        <w:rPr>
          <w:b/>
          <w:sz w:val="24"/>
          <w:szCs w:val="28"/>
        </w:rPr>
        <w:t xml:space="preserve">СТАТЬЯ 7. </w:t>
      </w:r>
      <w:r w:rsidRPr="0023708E">
        <w:rPr>
          <w:b/>
          <w:bCs/>
          <w:spacing w:val="14"/>
          <w:sz w:val="24"/>
          <w:szCs w:val="28"/>
        </w:rPr>
        <w:t>СОТРУДНИЧЕСТВО В СФЕРЕ КУЛЬТУРЫ</w:t>
      </w:r>
    </w:p>
    <w:p w14:paraId="16426A74" w14:textId="77777777" w:rsidR="009E6B23" w:rsidRPr="0023708E" w:rsidRDefault="009E6B23" w:rsidP="009E6B23">
      <w:pPr>
        <w:shd w:val="clear" w:color="auto" w:fill="FFFFFF"/>
        <w:spacing w:line="317" w:lineRule="exact"/>
        <w:ind w:left="6" w:right="6" w:firstLine="714"/>
        <w:jc w:val="both"/>
        <w:rPr>
          <w:sz w:val="24"/>
          <w:szCs w:val="28"/>
        </w:rPr>
      </w:pPr>
    </w:p>
    <w:p w14:paraId="0CFAA149" w14:textId="77777777" w:rsidR="009E6B23" w:rsidRPr="0023708E" w:rsidRDefault="009E6B23" w:rsidP="009E6B23">
      <w:pPr>
        <w:shd w:val="clear" w:color="auto" w:fill="FFFFFF"/>
        <w:spacing w:line="317" w:lineRule="exact"/>
        <w:ind w:left="6" w:right="6" w:firstLine="714"/>
        <w:jc w:val="both"/>
        <w:rPr>
          <w:sz w:val="24"/>
          <w:szCs w:val="28"/>
        </w:rPr>
      </w:pPr>
      <w:r w:rsidRPr="0023708E">
        <w:rPr>
          <w:sz w:val="24"/>
          <w:szCs w:val="28"/>
        </w:rPr>
        <w:t xml:space="preserve">Стороны способствуют усилению роли и значения культурно-нравственного, эстетического и этического воспитания населения </w:t>
      </w:r>
      <w:r w:rsidR="007016BB">
        <w:rPr>
          <w:sz w:val="24"/>
          <w:szCs w:val="28"/>
        </w:rPr>
        <w:t xml:space="preserve">городов </w:t>
      </w:r>
      <w:r w:rsidRPr="0023708E">
        <w:rPr>
          <w:sz w:val="24"/>
          <w:szCs w:val="28"/>
        </w:rPr>
        <w:t xml:space="preserve">и на этой основе превращению их в города высокой культуры и здорового образа жизни.  </w:t>
      </w:r>
    </w:p>
    <w:p w14:paraId="060A2964" w14:textId="77777777" w:rsidR="009E6B23" w:rsidRPr="0023708E" w:rsidRDefault="009E6B23" w:rsidP="009E6B23">
      <w:pPr>
        <w:shd w:val="clear" w:color="auto" w:fill="FFFFFF"/>
        <w:spacing w:line="317" w:lineRule="exact"/>
        <w:ind w:left="6" w:right="6" w:firstLine="714"/>
        <w:jc w:val="both"/>
        <w:rPr>
          <w:sz w:val="18"/>
        </w:rPr>
      </w:pPr>
      <w:r w:rsidRPr="0023708E">
        <w:rPr>
          <w:sz w:val="24"/>
          <w:szCs w:val="28"/>
        </w:rPr>
        <w:t>Стороны содействуют укреплению и развитию сложившихся контактов и связей в области культуры.</w:t>
      </w:r>
    </w:p>
    <w:p w14:paraId="4EE299D3" w14:textId="77777777" w:rsidR="009E6B23" w:rsidRPr="0023708E" w:rsidRDefault="009E6B23" w:rsidP="009E6B23">
      <w:pPr>
        <w:shd w:val="clear" w:color="auto" w:fill="FFFFFF"/>
        <w:spacing w:line="317" w:lineRule="exact"/>
        <w:ind w:firstLine="713"/>
        <w:jc w:val="both"/>
        <w:rPr>
          <w:sz w:val="24"/>
          <w:szCs w:val="28"/>
        </w:rPr>
      </w:pPr>
      <w:r w:rsidRPr="0023708E">
        <w:rPr>
          <w:spacing w:val="15"/>
          <w:sz w:val="24"/>
          <w:szCs w:val="28"/>
        </w:rPr>
        <w:t xml:space="preserve">Стороны обмениваются опытом работы детско-юношеских </w:t>
      </w:r>
      <w:r w:rsidRPr="0023708E">
        <w:rPr>
          <w:spacing w:val="1"/>
          <w:sz w:val="24"/>
          <w:szCs w:val="28"/>
        </w:rPr>
        <w:t xml:space="preserve">объединений и сотрудничают </w:t>
      </w:r>
      <w:r w:rsidRPr="0023708E">
        <w:rPr>
          <w:spacing w:val="16"/>
          <w:sz w:val="24"/>
          <w:szCs w:val="28"/>
        </w:rPr>
        <w:t xml:space="preserve">в области культурной молодежной политики, в том числе по </w:t>
      </w:r>
      <w:r w:rsidRPr="0023708E">
        <w:rPr>
          <w:spacing w:val="1"/>
          <w:sz w:val="24"/>
          <w:szCs w:val="28"/>
        </w:rPr>
        <w:t xml:space="preserve">профессиональному обучению детей, развитию детского самодеятельного творчества, проведению мастер-классов с участием ведущих творческих </w:t>
      </w:r>
      <w:r w:rsidRPr="0023708E">
        <w:rPr>
          <w:spacing w:val="3"/>
          <w:sz w:val="24"/>
          <w:szCs w:val="28"/>
        </w:rPr>
        <w:t>специалистов, совмес</w:t>
      </w:r>
      <w:r w:rsidR="00B37707">
        <w:rPr>
          <w:spacing w:val="3"/>
          <w:sz w:val="24"/>
          <w:szCs w:val="28"/>
        </w:rPr>
        <w:t xml:space="preserve">тному изданию брошюр, буклетов </w:t>
      </w:r>
      <w:r w:rsidRPr="0023708E">
        <w:rPr>
          <w:spacing w:val="1"/>
          <w:sz w:val="24"/>
          <w:szCs w:val="28"/>
        </w:rPr>
        <w:t xml:space="preserve">и созданию видео и аудио продукции с участием ведущих </w:t>
      </w:r>
      <w:r w:rsidRPr="0023708E">
        <w:rPr>
          <w:sz w:val="24"/>
          <w:szCs w:val="28"/>
        </w:rPr>
        <w:t>специалистов-педагогов.</w:t>
      </w:r>
    </w:p>
    <w:p w14:paraId="66340BD7" w14:textId="77777777" w:rsidR="009E6B23" w:rsidRPr="0023708E" w:rsidRDefault="009E6B23" w:rsidP="009E6B23">
      <w:pPr>
        <w:shd w:val="clear" w:color="auto" w:fill="FFFFFF"/>
        <w:spacing w:before="317"/>
        <w:jc w:val="center"/>
        <w:rPr>
          <w:b/>
          <w:bCs/>
          <w:spacing w:val="15"/>
          <w:sz w:val="24"/>
          <w:szCs w:val="28"/>
        </w:rPr>
      </w:pPr>
      <w:r w:rsidRPr="0023708E">
        <w:rPr>
          <w:b/>
          <w:sz w:val="24"/>
          <w:szCs w:val="28"/>
        </w:rPr>
        <w:t xml:space="preserve">СТАТЬЯ </w:t>
      </w:r>
      <w:r w:rsidR="00F939F7">
        <w:rPr>
          <w:b/>
          <w:sz w:val="24"/>
          <w:szCs w:val="28"/>
        </w:rPr>
        <w:t>8</w:t>
      </w:r>
      <w:r w:rsidRPr="0023708E">
        <w:rPr>
          <w:b/>
          <w:sz w:val="24"/>
          <w:szCs w:val="28"/>
        </w:rPr>
        <w:t xml:space="preserve">. </w:t>
      </w:r>
      <w:r w:rsidRPr="0023708E">
        <w:rPr>
          <w:b/>
          <w:bCs/>
          <w:spacing w:val="15"/>
          <w:sz w:val="24"/>
          <w:szCs w:val="28"/>
        </w:rPr>
        <w:t xml:space="preserve">СТАТУС СОГЛАШЕНИЯ </w:t>
      </w:r>
    </w:p>
    <w:p w14:paraId="75B72F4A" w14:textId="77777777" w:rsidR="009E6B23" w:rsidRPr="0023708E" w:rsidRDefault="009E6B23" w:rsidP="009E6B23">
      <w:pPr>
        <w:shd w:val="clear" w:color="auto" w:fill="FFFFFF"/>
        <w:spacing w:line="317" w:lineRule="exact"/>
        <w:ind w:left="22" w:firstLine="706"/>
        <w:jc w:val="both"/>
        <w:rPr>
          <w:sz w:val="24"/>
          <w:szCs w:val="28"/>
        </w:rPr>
      </w:pPr>
    </w:p>
    <w:p w14:paraId="0F9E1136" w14:textId="77777777" w:rsidR="009E6B23" w:rsidRPr="0023708E" w:rsidRDefault="009E6B23" w:rsidP="0098139E">
      <w:pPr>
        <w:ind w:firstLine="709"/>
        <w:jc w:val="both"/>
        <w:rPr>
          <w:sz w:val="18"/>
        </w:rPr>
      </w:pPr>
      <w:r w:rsidRPr="0023708E">
        <w:rPr>
          <w:sz w:val="24"/>
          <w:szCs w:val="28"/>
        </w:rPr>
        <w:t xml:space="preserve">Настоящее Соглашение является основой для разработки Сторонами </w:t>
      </w:r>
      <w:r w:rsidRPr="0023708E">
        <w:rPr>
          <w:spacing w:val="10"/>
          <w:sz w:val="24"/>
          <w:szCs w:val="28"/>
        </w:rPr>
        <w:t xml:space="preserve">двусторонних и многосторонних программ и проектов в конкретных </w:t>
      </w:r>
      <w:r w:rsidRPr="0023708E">
        <w:rPr>
          <w:sz w:val="24"/>
          <w:szCs w:val="28"/>
        </w:rPr>
        <w:t>областях сотрудничества.</w:t>
      </w:r>
    </w:p>
    <w:p w14:paraId="3E070AAD" w14:textId="77777777" w:rsidR="009E6B23" w:rsidRPr="0023708E" w:rsidRDefault="009E6B23" w:rsidP="0098139E">
      <w:pPr>
        <w:shd w:val="clear" w:color="auto" w:fill="FFFFFF"/>
        <w:spacing w:line="324" w:lineRule="exact"/>
        <w:ind w:left="22" w:firstLine="709"/>
        <w:jc w:val="both"/>
        <w:rPr>
          <w:sz w:val="18"/>
        </w:rPr>
      </w:pPr>
      <w:r w:rsidRPr="0023708E">
        <w:rPr>
          <w:spacing w:val="11"/>
          <w:sz w:val="24"/>
          <w:szCs w:val="28"/>
        </w:rPr>
        <w:t xml:space="preserve">Совместная деятельность Сторон по реализации Настоящего </w:t>
      </w:r>
      <w:r w:rsidRPr="0023708E">
        <w:rPr>
          <w:spacing w:val="5"/>
          <w:sz w:val="24"/>
          <w:szCs w:val="28"/>
        </w:rPr>
        <w:t xml:space="preserve">Соглашения будет регулироваться путем двусторонних консультаций, </w:t>
      </w:r>
      <w:r w:rsidRPr="0023708E">
        <w:rPr>
          <w:sz w:val="24"/>
          <w:szCs w:val="28"/>
        </w:rPr>
        <w:t>заседаний, совещаний, семинаров и иных мероприятий.</w:t>
      </w:r>
    </w:p>
    <w:p w14:paraId="2F316252" w14:textId="77777777" w:rsidR="009E6B23" w:rsidRPr="0023708E" w:rsidRDefault="009E6B23" w:rsidP="0098139E">
      <w:pPr>
        <w:shd w:val="clear" w:color="auto" w:fill="FFFFFF"/>
        <w:spacing w:line="324" w:lineRule="exact"/>
        <w:ind w:left="29" w:firstLine="709"/>
        <w:jc w:val="both"/>
        <w:rPr>
          <w:sz w:val="24"/>
          <w:szCs w:val="28"/>
        </w:rPr>
      </w:pPr>
      <w:r w:rsidRPr="0023708E">
        <w:rPr>
          <w:spacing w:val="16"/>
          <w:sz w:val="24"/>
          <w:szCs w:val="28"/>
        </w:rPr>
        <w:t xml:space="preserve">По мере необходимости, для организации и координации </w:t>
      </w:r>
      <w:r w:rsidRPr="0023708E">
        <w:rPr>
          <w:spacing w:val="6"/>
          <w:sz w:val="24"/>
          <w:szCs w:val="28"/>
        </w:rPr>
        <w:t xml:space="preserve">взаимодействия Сторонами могут также создаваться рабочие группы и </w:t>
      </w:r>
      <w:r w:rsidRPr="0023708E">
        <w:rPr>
          <w:sz w:val="24"/>
          <w:szCs w:val="28"/>
        </w:rPr>
        <w:t xml:space="preserve">советы, совместные комиссии и </w:t>
      </w:r>
      <w:r w:rsidR="00F939F7" w:rsidRPr="0023708E">
        <w:rPr>
          <w:sz w:val="24"/>
          <w:szCs w:val="28"/>
        </w:rPr>
        <w:t>комитеты,</w:t>
      </w:r>
      <w:r w:rsidRPr="0023708E">
        <w:rPr>
          <w:sz w:val="24"/>
          <w:szCs w:val="28"/>
        </w:rPr>
        <w:t xml:space="preserve"> и иные рабочие органы.</w:t>
      </w:r>
    </w:p>
    <w:p w14:paraId="1495A49B" w14:textId="77777777" w:rsidR="009E6B23" w:rsidRPr="0023708E" w:rsidRDefault="009E6B23" w:rsidP="0098139E">
      <w:pPr>
        <w:shd w:val="clear" w:color="auto" w:fill="FFFFFF"/>
        <w:spacing w:line="324" w:lineRule="exact"/>
        <w:ind w:left="29" w:firstLine="709"/>
        <w:jc w:val="both"/>
        <w:rPr>
          <w:sz w:val="18"/>
        </w:rPr>
      </w:pPr>
      <w:r w:rsidRPr="0023708E">
        <w:rPr>
          <w:color w:val="000000"/>
          <w:spacing w:val="1"/>
          <w:sz w:val="24"/>
          <w:szCs w:val="28"/>
        </w:rPr>
        <w:t xml:space="preserve">Настоящее Соглашение не затрагивает обязательств каждой из Сторон </w:t>
      </w:r>
      <w:r w:rsidRPr="0023708E">
        <w:rPr>
          <w:color w:val="000000"/>
          <w:sz w:val="24"/>
          <w:szCs w:val="28"/>
        </w:rPr>
        <w:t xml:space="preserve">по заключенным ими договорам с третьими сторонами и поэтому не может </w:t>
      </w:r>
      <w:r w:rsidRPr="0023708E">
        <w:rPr>
          <w:color w:val="000000"/>
          <w:spacing w:val="5"/>
          <w:sz w:val="24"/>
          <w:szCs w:val="28"/>
        </w:rPr>
        <w:t xml:space="preserve">служить препятствием для выполнения ими взятых на себя обязательств </w:t>
      </w:r>
      <w:r w:rsidRPr="0023708E">
        <w:rPr>
          <w:color w:val="000000"/>
          <w:sz w:val="24"/>
          <w:szCs w:val="28"/>
        </w:rPr>
        <w:t>перед третьими сторонами.</w:t>
      </w:r>
    </w:p>
    <w:p w14:paraId="4BD8865B" w14:textId="77777777" w:rsidR="009E6B23" w:rsidRPr="0023708E" w:rsidRDefault="009E6B23" w:rsidP="009E6B23">
      <w:pPr>
        <w:shd w:val="clear" w:color="auto" w:fill="FFFFFF"/>
        <w:spacing w:line="324" w:lineRule="exact"/>
        <w:ind w:right="22" w:firstLine="713"/>
        <w:jc w:val="both"/>
        <w:rPr>
          <w:sz w:val="18"/>
        </w:rPr>
      </w:pPr>
      <w:r w:rsidRPr="0023708E">
        <w:rPr>
          <w:color w:val="000000"/>
          <w:spacing w:val="1"/>
          <w:sz w:val="24"/>
          <w:szCs w:val="28"/>
        </w:rPr>
        <w:t xml:space="preserve">Спорные вопросы и разногласия, возникающие в ходе реализации настоящего Соглашения, разрешаются путем переговоров и консультаций </w:t>
      </w:r>
      <w:r w:rsidRPr="0023708E">
        <w:rPr>
          <w:color w:val="000000"/>
          <w:spacing w:val="-1"/>
          <w:sz w:val="24"/>
          <w:szCs w:val="28"/>
        </w:rPr>
        <w:t>между Сторонами.</w:t>
      </w:r>
    </w:p>
    <w:p w14:paraId="4CA725CD" w14:textId="77777777" w:rsidR="009E6B23" w:rsidRPr="0023708E" w:rsidRDefault="009E6B23" w:rsidP="009E6B23">
      <w:pPr>
        <w:shd w:val="clear" w:color="auto" w:fill="FFFFFF"/>
        <w:ind w:left="23" w:right="7" w:firstLine="698"/>
        <w:jc w:val="both"/>
        <w:rPr>
          <w:sz w:val="18"/>
        </w:rPr>
      </w:pPr>
      <w:r w:rsidRPr="0023708E">
        <w:rPr>
          <w:color w:val="000000"/>
          <w:spacing w:val="5"/>
          <w:sz w:val="24"/>
          <w:szCs w:val="28"/>
        </w:rPr>
        <w:t xml:space="preserve">Настоящее Соглашение может быть дополнено или изменено по </w:t>
      </w:r>
      <w:r w:rsidRPr="0023708E">
        <w:rPr>
          <w:color w:val="000000"/>
          <w:sz w:val="24"/>
          <w:szCs w:val="28"/>
        </w:rPr>
        <w:t>взаимному согласию Сторон. Все изменения и дополнения к настоящему Соглашению действительны, если они совершены в письменной форме и подписаны полномочными представителями  Сторон.</w:t>
      </w:r>
    </w:p>
    <w:p w14:paraId="43621405" w14:textId="77777777" w:rsidR="009E6B23" w:rsidRDefault="009E6B23" w:rsidP="009E6B23">
      <w:pPr>
        <w:shd w:val="clear" w:color="auto" w:fill="FFFFFF"/>
        <w:ind w:left="23" w:firstLine="686"/>
        <w:jc w:val="both"/>
        <w:rPr>
          <w:color w:val="000000"/>
          <w:spacing w:val="-1"/>
          <w:sz w:val="24"/>
          <w:szCs w:val="28"/>
        </w:rPr>
      </w:pPr>
      <w:r w:rsidRPr="0023708E">
        <w:rPr>
          <w:color w:val="000000"/>
          <w:sz w:val="24"/>
          <w:szCs w:val="28"/>
        </w:rPr>
        <w:t xml:space="preserve">Настоящее соглашение не налагает на его участников никаких финансовых и </w:t>
      </w:r>
      <w:r w:rsidRPr="0023708E">
        <w:rPr>
          <w:color w:val="000000"/>
          <w:spacing w:val="-1"/>
          <w:sz w:val="24"/>
          <w:szCs w:val="28"/>
        </w:rPr>
        <w:t>юридических обязательств.</w:t>
      </w:r>
    </w:p>
    <w:p w14:paraId="24A6E8E6" w14:textId="77777777" w:rsidR="00F939F7" w:rsidRPr="0023708E" w:rsidRDefault="00F939F7" w:rsidP="009E6B23">
      <w:pPr>
        <w:shd w:val="clear" w:color="auto" w:fill="FFFFFF"/>
        <w:ind w:left="23" w:firstLine="686"/>
        <w:jc w:val="both"/>
        <w:rPr>
          <w:sz w:val="18"/>
        </w:rPr>
      </w:pPr>
    </w:p>
    <w:p w14:paraId="3241744E" w14:textId="77777777" w:rsidR="009E6B23" w:rsidRDefault="009E6B23" w:rsidP="009E6B23">
      <w:pPr>
        <w:shd w:val="clear" w:color="auto" w:fill="FFFFFF"/>
        <w:spacing w:line="324" w:lineRule="exact"/>
        <w:ind w:left="7" w:right="14" w:firstLine="720"/>
        <w:jc w:val="both"/>
        <w:rPr>
          <w:color w:val="000000"/>
          <w:spacing w:val="-2"/>
          <w:sz w:val="18"/>
          <w:szCs w:val="28"/>
        </w:rPr>
      </w:pPr>
    </w:p>
    <w:p w14:paraId="1417A962" w14:textId="77777777" w:rsidR="00B37707" w:rsidRDefault="00B37707" w:rsidP="009E6B23">
      <w:pPr>
        <w:shd w:val="clear" w:color="auto" w:fill="FFFFFF"/>
        <w:spacing w:line="324" w:lineRule="exact"/>
        <w:ind w:left="7" w:right="14" w:firstLine="720"/>
        <w:jc w:val="both"/>
        <w:rPr>
          <w:color w:val="000000"/>
          <w:spacing w:val="-2"/>
          <w:sz w:val="18"/>
          <w:szCs w:val="28"/>
        </w:rPr>
      </w:pPr>
    </w:p>
    <w:p w14:paraId="6AC9CE4B" w14:textId="77777777" w:rsidR="00B37707" w:rsidRDefault="00B37707" w:rsidP="009E6B23">
      <w:pPr>
        <w:shd w:val="clear" w:color="auto" w:fill="FFFFFF"/>
        <w:spacing w:line="324" w:lineRule="exact"/>
        <w:ind w:left="7" w:right="14" w:firstLine="720"/>
        <w:jc w:val="both"/>
        <w:rPr>
          <w:color w:val="000000"/>
          <w:spacing w:val="-2"/>
          <w:sz w:val="18"/>
          <w:szCs w:val="28"/>
        </w:rPr>
      </w:pPr>
    </w:p>
    <w:p w14:paraId="5AFC0E34" w14:textId="77777777" w:rsidR="00B37707" w:rsidRDefault="00B37707" w:rsidP="009E6B23">
      <w:pPr>
        <w:shd w:val="clear" w:color="auto" w:fill="FFFFFF"/>
        <w:spacing w:line="324" w:lineRule="exact"/>
        <w:ind w:left="7" w:right="14" w:firstLine="720"/>
        <w:jc w:val="both"/>
        <w:rPr>
          <w:color w:val="000000"/>
          <w:spacing w:val="-2"/>
          <w:sz w:val="18"/>
          <w:szCs w:val="28"/>
        </w:rPr>
      </w:pPr>
    </w:p>
    <w:p w14:paraId="12B9BD94" w14:textId="77777777" w:rsidR="00B37707" w:rsidRPr="0023708E" w:rsidRDefault="00B37707" w:rsidP="009E6B23">
      <w:pPr>
        <w:shd w:val="clear" w:color="auto" w:fill="FFFFFF"/>
        <w:spacing w:line="324" w:lineRule="exact"/>
        <w:ind w:left="7" w:right="14" w:firstLine="720"/>
        <w:jc w:val="both"/>
        <w:rPr>
          <w:color w:val="000000"/>
          <w:spacing w:val="-2"/>
          <w:sz w:val="18"/>
          <w:szCs w:val="28"/>
        </w:rPr>
      </w:pPr>
    </w:p>
    <w:p w14:paraId="7AAAA4B0" w14:textId="77777777" w:rsidR="009E6B23" w:rsidRPr="0023708E" w:rsidRDefault="009E6B23" w:rsidP="009E6B23">
      <w:pPr>
        <w:shd w:val="clear" w:color="auto" w:fill="FFFFFF"/>
        <w:spacing w:line="317" w:lineRule="exact"/>
        <w:ind w:right="7" w:firstLine="720"/>
        <w:jc w:val="center"/>
        <w:rPr>
          <w:b/>
          <w:sz w:val="24"/>
          <w:szCs w:val="28"/>
        </w:rPr>
      </w:pPr>
      <w:r w:rsidRPr="0023708E">
        <w:rPr>
          <w:b/>
          <w:sz w:val="24"/>
          <w:szCs w:val="28"/>
        </w:rPr>
        <w:t xml:space="preserve">СТАТЬЯ </w:t>
      </w:r>
      <w:r w:rsidR="00F939F7">
        <w:rPr>
          <w:b/>
          <w:sz w:val="24"/>
          <w:szCs w:val="28"/>
        </w:rPr>
        <w:t>9</w:t>
      </w:r>
      <w:r w:rsidRPr="0023708E">
        <w:rPr>
          <w:b/>
          <w:sz w:val="24"/>
          <w:szCs w:val="28"/>
        </w:rPr>
        <w:t>. ПРИСОЕДИНЕНИЕ К СОГЛАШЕНИЮ И ВСТУПЛЕНИЕ В СИЛУ</w:t>
      </w:r>
    </w:p>
    <w:p w14:paraId="7F7CF08A" w14:textId="77777777" w:rsidR="009E6B23" w:rsidRPr="0023708E" w:rsidRDefault="009E6B23" w:rsidP="009E6B23">
      <w:pPr>
        <w:shd w:val="clear" w:color="auto" w:fill="FFFFFF"/>
        <w:ind w:right="6" w:firstLine="720"/>
        <w:jc w:val="center"/>
        <w:rPr>
          <w:b/>
          <w:sz w:val="18"/>
          <w:szCs w:val="28"/>
        </w:rPr>
      </w:pPr>
    </w:p>
    <w:p w14:paraId="7724E108" w14:textId="77777777" w:rsidR="009E6B23" w:rsidRPr="0023708E" w:rsidRDefault="009E6B23" w:rsidP="009E6B23">
      <w:pPr>
        <w:shd w:val="clear" w:color="auto" w:fill="FFFFFF"/>
        <w:ind w:left="7" w:right="6" w:firstLine="713"/>
        <w:jc w:val="both"/>
        <w:rPr>
          <w:sz w:val="18"/>
        </w:rPr>
      </w:pPr>
      <w:r w:rsidRPr="0023708E">
        <w:rPr>
          <w:color w:val="000000"/>
          <w:sz w:val="24"/>
          <w:szCs w:val="28"/>
        </w:rPr>
        <w:t xml:space="preserve">Настоящее Соглашение вступает в силу со дня его подписания и будет действовать в течение 5 лет. В дальнейшем Соглашение пролонгируется на последующие пять лет и так далее, </w:t>
      </w:r>
      <w:r w:rsidRPr="0023708E">
        <w:rPr>
          <w:color w:val="000000"/>
          <w:spacing w:val="14"/>
          <w:sz w:val="24"/>
          <w:szCs w:val="28"/>
        </w:rPr>
        <w:t xml:space="preserve">при условии, что ни одна из Сторон </w:t>
      </w:r>
      <w:r w:rsidRPr="0023708E">
        <w:rPr>
          <w:color w:val="000000"/>
          <w:spacing w:val="2"/>
          <w:sz w:val="24"/>
          <w:szCs w:val="28"/>
        </w:rPr>
        <w:t xml:space="preserve">заблаговременно, но не позднее, чем за 3 месяца до истечения срока его </w:t>
      </w:r>
      <w:r w:rsidRPr="0023708E">
        <w:rPr>
          <w:color w:val="000000"/>
          <w:sz w:val="24"/>
          <w:szCs w:val="28"/>
        </w:rPr>
        <w:t>действия, не заявит в письменной форме другой стороне о своем намерении расторгнуть настоящее Соглашение.</w:t>
      </w:r>
    </w:p>
    <w:p w14:paraId="5CD9D655" w14:textId="77777777" w:rsidR="009E6B23" w:rsidRDefault="009E6B23" w:rsidP="009E6B23">
      <w:pPr>
        <w:shd w:val="clear" w:color="auto" w:fill="FFFFFF"/>
        <w:spacing w:line="324" w:lineRule="exact"/>
        <w:ind w:left="7" w:right="14" w:firstLine="720"/>
        <w:jc w:val="both"/>
        <w:rPr>
          <w:color w:val="000000"/>
          <w:spacing w:val="-2"/>
          <w:sz w:val="24"/>
          <w:szCs w:val="28"/>
        </w:rPr>
      </w:pPr>
      <w:r w:rsidRPr="0023708E">
        <w:rPr>
          <w:color w:val="000000"/>
          <w:spacing w:val="5"/>
          <w:sz w:val="24"/>
          <w:szCs w:val="28"/>
        </w:rPr>
        <w:t xml:space="preserve">Соглашение может быть расторгнуто в любое время в период его </w:t>
      </w:r>
      <w:r w:rsidRPr="0023708E">
        <w:rPr>
          <w:color w:val="000000"/>
          <w:spacing w:val="1"/>
          <w:sz w:val="24"/>
          <w:szCs w:val="28"/>
        </w:rPr>
        <w:t xml:space="preserve">действия по взаимной договоренности Сторон, выраженной в письменной </w:t>
      </w:r>
      <w:r w:rsidRPr="0023708E">
        <w:rPr>
          <w:color w:val="000000"/>
          <w:sz w:val="24"/>
          <w:szCs w:val="28"/>
        </w:rPr>
        <w:t xml:space="preserve">форме. Соглашение будет считаться расторгнутым по истечении 3 месяцев после письменного уведомления одной из Сторон о его прекращении другой </w:t>
      </w:r>
      <w:r w:rsidRPr="0023708E">
        <w:rPr>
          <w:color w:val="000000"/>
          <w:spacing w:val="-2"/>
          <w:sz w:val="24"/>
          <w:szCs w:val="28"/>
        </w:rPr>
        <w:t>Стороной.</w:t>
      </w:r>
    </w:p>
    <w:p w14:paraId="2C006069" w14:textId="77777777" w:rsidR="00B37707" w:rsidRDefault="00B37707" w:rsidP="009E6B23">
      <w:pPr>
        <w:shd w:val="clear" w:color="auto" w:fill="FFFFFF"/>
        <w:spacing w:line="324" w:lineRule="exact"/>
        <w:ind w:left="7" w:right="14" w:firstLine="720"/>
        <w:jc w:val="both"/>
        <w:rPr>
          <w:color w:val="000000"/>
          <w:spacing w:val="-2"/>
          <w:sz w:val="24"/>
          <w:szCs w:val="28"/>
        </w:rPr>
      </w:pPr>
    </w:p>
    <w:p w14:paraId="257F5458" w14:textId="77777777" w:rsidR="00B37707" w:rsidRDefault="00B37707" w:rsidP="009E6B23">
      <w:pPr>
        <w:shd w:val="clear" w:color="auto" w:fill="FFFFFF"/>
        <w:spacing w:line="324" w:lineRule="exact"/>
        <w:ind w:left="7" w:right="14" w:firstLine="720"/>
        <w:jc w:val="both"/>
        <w:rPr>
          <w:color w:val="000000"/>
          <w:spacing w:val="-2"/>
          <w:sz w:val="24"/>
          <w:szCs w:val="28"/>
        </w:rPr>
      </w:pPr>
    </w:p>
    <w:p w14:paraId="20D3704A" w14:textId="77777777" w:rsidR="00B37707" w:rsidRPr="0023708E" w:rsidRDefault="00B37707" w:rsidP="009E6B23">
      <w:pPr>
        <w:shd w:val="clear" w:color="auto" w:fill="FFFFFF"/>
        <w:spacing w:line="324" w:lineRule="exact"/>
        <w:ind w:left="7" w:right="14" w:firstLine="720"/>
        <w:jc w:val="both"/>
        <w:rPr>
          <w:color w:val="000000"/>
          <w:spacing w:val="-2"/>
          <w:sz w:val="24"/>
          <w:szCs w:val="28"/>
        </w:rPr>
      </w:pPr>
    </w:p>
    <w:p w14:paraId="6A8782D3" w14:textId="77777777" w:rsidR="009E6B23" w:rsidRDefault="009E6B23" w:rsidP="009E6B23">
      <w:pPr>
        <w:shd w:val="clear" w:color="auto" w:fill="FFFFFF"/>
        <w:spacing w:line="324" w:lineRule="exact"/>
        <w:ind w:left="7" w:right="14" w:firstLine="720"/>
        <w:jc w:val="both"/>
        <w:rPr>
          <w:color w:val="000000"/>
          <w:spacing w:val="-2"/>
          <w:sz w:val="24"/>
          <w:szCs w:val="28"/>
        </w:rPr>
      </w:pPr>
    </w:p>
    <w:tbl>
      <w:tblPr>
        <w:tblStyle w:val="a4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207"/>
      </w:tblGrid>
      <w:tr w:rsidR="00601802" w14:paraId="24DE68DF" w14:textId="77777777" w:rsidTr="00601802">
        <w:tc>
          <w:tcPr>
            <w:tcW w:w="5211" w:type="dxa"/>
          </w:tcPr>
          <w:p w14:paraId="6BB2BE7A" w14:textId="77777777" w:rsidR="00601802" w:rsidRPr="00211054" w:rsidRDefault="00601802" w:rsidP="00601802">
            <w:pPr>
              <w:shd w:val="clear" w:color="auto" w:fill="FFFFFF"/>
              <w:spacing w:line="317" w:lineRule="exact"/>
              <w:ind w:right="7"/>
              <w:rPr>
                <w:b/>
                <w:sz w:val="24"/>
                <w:szCs w:val="28"/>
              </w:rPr>
            </w:pPr>
            <w:r w:rsidRPr="00211054">
              <w:rPr>
                <w:b/>
                <w:sz w:val="24"/>
                <w:szCs w:val="28"/>
              </w:rPr>
              <w:t>Межрегиональная общественная патриотическая организация «ПОДВИГ»</w:t>
            </w:r>
          </w:p>
          <w:p w14:paraId="434248C1" w14:textId="77777777" w:rsidR="00601802" w:rsidRDefault="00706002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ОГРН 1169600001890</w:t>
            </w:r>
          </w:p>
          <w:p w14:paraId="60EDE675" w14:textId="77777777" w:rsidR="00706002" w:rsidRDefault="00706002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ИНН 6671046903</w:t>
            </w:r>
          </w:p>
          <w:p w14:paraId="21AF083F" w14:textId="77777777" w:rsidR="00706002" w:rsidRDefault="00706002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Юр. адрес: 620014, Свердловская область, г. Екатеринбург, ул. Радищева, 6А – офис 1504</w:t>
            </w:r>
          </w:p>
          <w:p w14:paraId="52DC2863" w14:textId="77777777" w:rsidR="00F939F7" w:rsidRDefault="00F939F7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</w:p>
          <w:p w14:paraId="63062D16" w14:textId="77777777" w:rsidR="00706002" w:rsidRDefault="00706002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 xml:space="preserve">Факт. адрес: </w:t>
            </w:r>
            <w:r w:rsidRPr="00706002">
              <w:rPr>
                <w:color w:val="000000"/>
                <w:spacing w:val="-2"/>
                <w:sz w:val="24"/>
                <w:szCs w:val="28"/>
              </w:rPr>
              <w:t>620014, Свердловская область, г. Екатеринбург, ул. Радищева, 6А – офис 150</w:t>
            </w:r>
            <w:r>
              <w:rPr>
                <w:color w:val="000000"/>
                <w:spacing w:val="-2"/>
                <w:sz w:val="24"/>
                <w:szCs w:val="28"/>
              </w:rPr>
              <w:t>4</w:t>
            </w:r>
          </w:p>
          <w:p w14:paraId="7EFC9DFF" w14:textId="77777777" w:rsidR="00F939F7" w:rsidRDefault="00F939F7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</w:p>
          <w:p w14:paraId="3C464D40" w14:textId="77777777" w:rsidR="00F939F7" w:rsidRPr="00F939F7" w:rsidRDefault="00F939F7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  <w:r w:rsidRPr="00F939F7">
              <w:rPr>
                <w:color w:val="000000"/>
                <w:spacing w:val="-2"/>
                <w:sz w:val="24"/>
                <w:szCs w:val="28"/>
              </w:rPr>
              <w:t>@</w:t>
            </w:r>
            <w:r>
              <w:rPr>
                <w:color w:val="000000"/>
                <w:spacing w:val="-2"/>
                <w:sz w:val="24"/>
                <w:szCs w:val="28"/>
                <w:lang w:val="en-US"/>
              </w:rPr>
              <w:t>mail</w:t>
            </w:r>
            <w:r w:rsidRPr="00F939F7">
              <w:rPr>
                <w:color w:val="000000"/>
                <w:spacing w:val="-2"/>
                <w:sz w:val="24"/>
                <w:szCs w:val="28"/>
              </w:rPr>
              <w:t xml:space="preserve">: </w:t>
            </w:r>
            <w:r>
              <w:rPr>
                <w:color w:val="000000"/>
                <w:spacing w:val="-2"/>
                <w:sz w:val="24"/>
                <w:szCs w:val="28"/>
                <w:lang w:val="en-US"/>
              </w:rPr>
              <w:t>povig</w:t>
            </w:r>
            <w:r w:rsidRPr="00F939F7">
              <w:rPr>
                <w:color w:val="000000"/>
                <w:spacing w:val="-2"/>
                <w:sz w:val="24"/>
                <w:szCs w:val="28"/>
              </w:rPr>
              <w:t>130793@</w:t>
            </w:r>
            <w:r>
              <w:rPr>
                <w:color w:val="000000"/>
                <w:spacing w:val="-2"/>
                <w:sz w:val="24"/>
                <w:szCs w:val="28"/>
                <w:lang w:val="en-US"/>
              </w:rPr>
              <w:t>gmail</w:t>
            </w:r>
            <w:r w:rsidRPr="00F939F7">
              <w:rPr>
                <w:color w:val="000000"/>
                <w:spacing w:val="-2"/>
                <w:sz w:val="24"/>
                <w:szCs w:val="28"/>
              </w:rPr>
              <w:t>.</w:t>
            </w:r>
            <w:r>
              <w:rPr>
                <w:color w:val="000000"/>
                <w:spacing w:val="-2"/>
                <w:sz w:val="24"/>
                <w:szCs w:val="28"/>
                <w:lang w:val="en-US"/>
              </w:rPr>
              <w:t>com</w:t>
            </w:r>
          </w:p>
          <w:p w14:paraId="700E75C6" w14:textId="77777777" w:rsidR="00706002" w:rsidRDefault="00706002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Тел.:</w:t>
            </w:r>
            <w:r w:rsidR="00F939F7" w:rsidRPr="00F939F7">
              <w:rPr>
                <w:color w:val="000000"/>
                <w:spacing w:val="-2"/>
                <w:sz w:val="24"/>
                <w:szCs w:val="28"/>
              </w:rPr>
              <w:t xml:space="preserve"> +79090130793</w:t>
            </w:r>
          </w:p>
          <w:p w14:paraId="75C931D9" w14:textId="77777777" w:rsidR="00F939F7" w:rsidRPr="00F939F7" w:rsidRDefault="00F939F7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</w:p>
          <w:p w14:paraId="428A5B07" w14:textId="77777777" w:rsidR="00706002" w:rsidRDefault="00F939F7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М. П.</w:t>
            </w:r>
          </w:p>
          <w:p w14:paraId="50D2E57F" w14:textId="77777777" w:rsidR="00F939F7" w:rsidRDefault="00F939F7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</w:p>
          <w:p w14:paraId="45BB1DB1" w14:textId="77777777" w:rsidR="00F939F7" w:rsidRDefault="00F939F7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</w:p>
          <w:p w14:paraId="366EE000" w14:textId="77777777" w:rsidR="00706002" w:rsidRDefault="00706002" w:rsidP="009E6B23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Председатель правления _____________</w:t>
            </w:r>
          </w:p>
          <w:p w14:paraId="56942B87" w14:textId="77777777" w:rsidR="0038435B" w:rsidRDefault="00F939F7" w:rsidP="00F939F7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Герой Р</w:t>
            </w:r>
            <w:r w:rsidR="0038435B">
              <w:rPr>
                <w:color w:val="000000"/>
                <w:spacing w:val="-2"/>
                <w:sz w:val="24"/>
                <w:szCs w:val="28"/>
              </w:rPr>
              <w:t xml:space="preserve">оссийской </w:t>
            </w:r>
            <w:r>
              <w:rPr>
                <w:color w:val="000000"/>
                <w:spacing w:val="-2"/>
                <w:sz w:val="24"/>
                <w:szCs w:val="28"/>
              </w:rPr>
              <w:t>Ф</w:t>
            </w:r>
            <w:r w:rsidR="0038435B">
              <w:rPr>
                <w:color w:val="000000"/>
                <w:spacing w:val="-2"/>
                <w:sz w:val="24"/>
                <w:szCs w:val="28"/>
              </w:rPr>
              <w:t>едерации</w:t>
            </w:r>
            <w:r>
              <w:rPr>
                <w:color w:val="000000"/>
                <w:spacing w:val="-2"/>
                <w:sz w:val="24"/>
                <w:szCs w:val="28"/>
              </w:rPr>
              <w:t xml:space="preserve"> </w:t>
            </w:r>
          </w:p>
          <w:p w14:paraId="0D56B77B" w14:textId="77777777" w:rsidR="00706002" w:rsidRDefault="00706002" w:rsidP="00F939F7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8"/>
              </w:rPr>
            </w:pPr>
            <w:r>
              <w:rPr>
                <w:color w:val="000000"/>
                <w:spacing w:val="-2"/>
                <w:sz w:val="24"/>
                <w:szCs w:val="28"/>
              </w:rPr>
              <w:t>Евланов Сергей Алек</w:t>
            </w:r>
            <w:r w:rsidR="00F939F7">
              <w:rPr>
                <w:color w:val="000000"/>
                <w:spacing w:val="-2"/>
                <w:sz w:val="24"/>
                <w:szCs w:val="28"/>
              </w:rPr>
              <w:t>сандрович</w:t>
            </w:r>
          </w:p>
        </w:tc>
        <w:tc>
          <w:tcPr>
            <w:tcW w:w="5211" w:type="dxa"/>
          </w:tcPr>
          <w:p w14:paraId="52C9B091" w14:textId="77777777" w:rsidR="00F939F7" w:rsidRDefault="00F939F7" w:rsidP="00601802">
            <w:pPr>
              <w:shd w:val="clear" w:color="auto" w:fill="FFFFFF"/>
              <w:spacing w:line="317" w:lineRule="exact"/>
              <w:ind w:right="7"/>
              <w:rPr>
                <w:b/>
                <w:sz w:val="24"/>
                <w:szCs w:val="28"/>
              </w:rPr>
            </w:pPr>
          </w:p>
          <w:p w14:paraId="1E877E13" w14:textId="77777777" w:rsidR="00F939F7" w:rsidRDefault="00F939F7" w:rsidP="00601802">
            <w:pPr>
              <w:shd w:val="clear" w:color="auto" w:fill="FFFFFF"/>
              <w:spacing w:line="317" w:lineRule="exact"/>
              <w:ind w:right="7"/>
              <w:rPr>
                <w:color w:val="000000"/>
                <w:spacing w:val="-2"/>
                <w:sz w:val="24"/>
                <w:szCs w:val="28"/>
              </w:rPr>
            </w:pPr>
          </w:p>
          <w:p w14:paraId="4EFC58BF" w14:textId="77777777" w:rsidR="00F939F7" w:rsidRPr="00E84063" w:rsidRDefault="00F939F7" w:rsidP="00601802">
            <w:pPr>
              <w:shd w:val="clear" w:color="auto" w:fill="FFFFFF"/>
              <w:spacing w:line="317" w:lineRule="exact"/>
              <w:ind w:right="7"/>
              <w:rPr>
                <w:b/>
                <w:sz w:val="24"/>
                <w:szCs w:val="24"/>
              </w:rPr>
            </w:pPr>
            <w:r w:rsidRPr="00E84063">
              <w:rPr>
                <w:color w:val="000000"/>
                <w:spacing w:val="-2"/>
                <w:sz w:val="24"/>
                <w:szCs w:val="24"/>
              </w:rPr>
              <w:t>ОГРН</w:t>
            </w:r>
          </w:p>
          <w:p w14:paraId="41E579EB" w14:textId="77777777" w:rsidR="00F939F7" w:rsidRPr="00E84063" w:rsidRDefault="00601802" w:rsidP="00601802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  <w:r w:rsidRPr="00E84063">
              <w:rPr>
                <w:sz w:val="24"/>
                <w:szCs w:val="24"/>
              </w:rPr>
              <w:t xml:space="preserve">ИНН </w:t>
            </w:r>
          </w:p>
          <w:p w14:paraId="1B8300BE" w14:textId="77777777" w:rsidR="00F939F7" w:rsidRPr="00E84063" w:rsidRDefault="00601802" w:rsidP="00601802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  <w:r w:rsidRPr="00E84063">
              <w:rPr>
                <w:sz w:val="24"/>
                <w:szCs w:val="24"/>
              </w:rPr>
              <w:t>Юр.</w:t>
            </w:r>
            <w:r w:rsidR="00706002" w:rsidRPr="00E84063">
              <w:rPr>
                <w:sz w:val="24"/>
                <w:szCs w:val="24"/>
              </w:rPr>
              <w:t xml:space="preserve"> </w:t>
            </w:r>
            <w:r w:rsidRPr="00E84063">
              <w:rPr>
                <w:sz w:val="24"/>
                <w:szCs w:val="24"/>
              </w:rPr>
              <w:t xml:space="preserve">адрес: </w:t>
            </w:r>
          </w:p>
          <w:p w14:paraId="0BC040BC" w14:textId="77777777" w:rsidR="00F939F7" w:rsidRPr="00E84063" w:rsidRDefault="00F939F7" w:rsidP="00601802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</w:p>
          <w:p w14:paraId="69801940" w14:textId="77777777" w:rsidR="00F939F7" w:rsidRPr="00E84063" w:rsidRDefault="00F939F7" w:rsidP="00601802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</w:p>
          <w:p w14:paraId="7255ABDA" w14:textId="77777777" w:rsidR="00601802" w:rsidRPr="00E84063" w:rsidRDefault="00601802" w:rsidP="00601802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  <w:r w:rsidRPr="00E84063">
              <w:rPr>
                <w:sz w:val="24"/>
                <w:szCs w:val="24"/>
              </w:rPr>
              <w:t>Адрес для корреспонденции:</w:t>
            </w:r>
          </w:p>
          <w:p w14:paraId="5BAEB0D9" w14:textId="77777777" w:rsidR="00F939F7" w:rsidRPr="00E84063" w:rsidRDefault="00F939F7" w:rsidP="00601802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</w:p>
          <w:p w14:paraId="57C348FA" w14:textId="77777777" w:rsidR="00F939F7" w:rsidRPr="00E84063" w:rsidRDefault="00F939F7" w:rsidP="00601802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</w:p>
          <w:p w14:paraId="79D377FB" w14:textId="77777777" w:rsidR="00F939F7" w:rsidRPr="00E84063" w:rsidRDefault="00F939F7" w:rsidP="00F939F7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  <w:r w:rsidRPr="00E84063">
              <w:rPr>
                <w:color w:val="000000"/>
                <w:spacing w:val="-2"/>
                <w:sz w:val="24"/>
                <w:szCs w:val="24"/>
              </w:rPr>
              <w:t>@</w:t>
            </w:r>
            <w:r w:rsidRPr="00E84063">
              <w:rPr>
                <w:color w:val="000000"/>
                <w:spacing w:val="-2"/>
                <w:sz w:val="24"/>
                <w:szCs w:val="24"/>
                <w:lang w:val="en-US"/>
              </w:rPr>
              <w:t>mail</w:t>
            </w:r>
            <w:r w:rsidRPr="00E84063">
              <w:rPr>
                <w:color w:val="000000"/>
                <w:spacing w:val="-2"/>
                <w:sz w:val="24"/>
                <w:szCs w:val="24"/>
              </w:rPr>
              <w:t>:</w:t>
            </w:r>
          </w:p>
          <w:p w14:paraId="40AEDE3B" w14:textId="77777777" w:rsidR="00601802" w:rsidRPr="00E84063" w:rsidRDefault="00601802" w:rsidP="00601802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  <w:r w:rsidRPr="00E84063">
              <w:rPr>
                <w:sz w:val="24"/>
                <w:szCs w:val="24"/>
              </w:rPr>
              <w:t xml:space="preserve">Тел.: </w:t>
            </w:r>
          </w:p>
          <w:p w14:paraId="0F9055A1" w14:textId="77777777" w:rsidR="00601802" w:rsidRPr="00E84063" w:rsidRDefault="00601802" w:rsidP="00601802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</w:p>
          <w:p w14:paraId="2F31ACF3" w14:textId="77777777" w:rsidR="00F939F7" w:rsidRPr="00E84063" w:rsidRDefault="00F939F7" w:rsidP="00F939F7">
            <w:pPr>
              <w:spacing w:line="324" w:lineRule="exact"/>
              <w:ind w:right="14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84063">
              <w:rPr>
                <w:color w:val="000000"/>
                <w:spacing w:val="-2"/>
                <w:sz w:val="24"/>
                <w:szCs w:val="24"/>
              </w:rPr>
              <w:t>М. П.</w:t>
            </w:r>
          </w:p>
          <w:p w14:paraId="1FC4A73E" w14:textId="77777777" w:rsidR="00F939F7" w:rsidRPr="00E84063" w:rsidRDefault="00F939F7" w:rsidP="00601802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</w:p>
          <w:p w14:paraId="5650BB81" w14:textId="77777777" w:rsidR="00F939F7" w:rsidRPr="00E84063" w:rsidRDefault="00F939F7" w:rsidP="00601802">
            <w:pPr>
              <w:shd w:val="clear" w:color="auto" w:fill="FFFFFF"/>
              <w:spacing w:line="317" w:lineRule="exact"/>
              <w:ind w:right="7"/>
              <w:rPr>
                <w:sz w:val="24"/>
                <w:szCs w:val="24"/>
              </w:rPr>
            </w:pPr>
          </w:p>
          <w:p w14:paraId="723636BA" w14:textId="77777777" w:rsidR="00601802" w:rsidRPr="00F939F7" w:rsidRDefault="00F939F7" w:rsidP="00F939F7">
            <w:pPr>
              <w:shd w:val="clear" w:color="auto" w:fill="FFFFFF"/>
              <w:spacing w:line="317" w:lineRule="exact"/>
              <w:ind w:right="7"/>
              <w:rPr>
                <w:color w:val="000000"/>
                <w:spacing w:val="-2"/>
                <w:sz w:val="24"/>
                <w:szCs w:val="28"/>
                <w:u w:val="single"/>
              </w:rPr>
            </w:pPr>
            <w:r>
              <w:rPr>
                <w:sz w:val="22"/>
                <w:szCs w:val="28"/>
              </w:rPr>
              <w:t xml:space="preserve">                                       </w:t>
            </w:r>
            <w:r>
              <w:rPr>
                <w:sz w:val="22"/>
                <w:szCs w:val="28"/>
                <w:u w:val="single"/>
              </w:rPr>
              <w:t xml:space="preserve">                                                  </w:t>
            </w:r>
            <w:r w:rsidRPr="00F939F7">
              <w:rPr>
                <w:sz w:val="2"/>
                <w:szCs w:val="28"/>
                <w:u w:val="single"/>
              </w:rPr>
              <w:t>.</w:t>
            </w:r>
            <w:r>
              <w:rPr>
                <w:sz w:val="22"/>
                <w:szCs w:val="28"/>
                <w:u w:val="single"/>
              </w:rPr>
              <w:t xml:space="preserve">  </w:t>
            </w:r>
            <w:r>
              <w:rPr>
                <w:sz w:val="22"/>
                <w:szCs w:val="28"/>
              </w:rPr>
              <w:t xml:space="preserve">                 </w:t>
            </w:r>
            <w:r w:rsidRPr="00F939F7">
              <w:rPr>
                <w:sz w:val="22"/>
                <w:szCs w:val="28"/>
                <w:u w:val="single"/>
              </w:rPr>
              <w:t xml:space="preserve">              </w:t>
            </w:r>
          </w:p>
        </w:tc>
      </w:tr>
    </w:tbl>
    <w:p w14:paraId="0369EAB0" w14:textId="77777777" w:rsidR="00A44DC3" w:rsidRPr="0023708E" w:rsidRDefault="00A44DC3">
      <w:pPr>
        <w:rPr>
          <w:sz w:val="18"/>
        </w:rPr>
      </w:pPr>
    </w:p>
    <w:sectPr w:rsidR="00A44DC3" w:rsidRPr="0023708E" w:rsidSect="006270DA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B003F8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46F35F4"/>
    <w:multiLevelType w:val="hybridMultilevel"/>
    <w:tmpl w:val="429C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B23"/>
    <w:rsid w:val="00171995"/>
    <w:rsid w:val="00211054"/>
    <w:rsid w:val="0023708E"/>
    <w:rsid w:val="0038435B"/>
    <w:rsid w:val="003F0E26"/>
    <w:rsid w:val="00601802"/>
    <w:rsid w:val="00602C46"/>
    <w:rsid w:val="006270DA"/>
    <w:rsid w:val="006663DD"/>
    <w:rsid w:val="006B2701"/>
    <w:rsid w:val="007016BB"/>
    <w:rsid w:val="00706002"/>
    <w:rsid w:val="007274E8"/>
    <w:rsid w:val="00745632"/>
    <w:rsid w:val="008E7B9C"/>
    <w:rsid w:val="0098139E"/>
    <w:rsid w:val="009E6B23"/>
    <w:rsid w:val="00A37617"/>
    <w:rsid w:val="00A44DC3"/>
    <w:rsid w:val="00B37707"/>
    <w:rsid w:val="00D41FF3"/>
    <w:rsid w:val="00DD64CA"/>
    <w:rsid w:val="00E84063"/>
    <w:rsid w:val="00F9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EF66"/>
  <w15:docId w15:val="{9ACF419E-CD72-4661-A4A3-9563C165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6BB"/>
    <w:pPr>
      <w:ind w:left="720"/>
      <w:contextualSpacing/>
    </w:pPr>
  </w:style>
  <w:style w:type="table" w:styleId="a4">
    <w:name w:val="Table Grid"/>
    <w:basedOn w:val="a1"/>
    <w:uiPriority w:val="59"/>
    <w:rsid w:val="0060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EA5B-14FD-0248-BF27-4D8B1AF019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Оксана Евланова</cp:lastModifiedBy>
  <cp:revision>2</cp:revision>
  <cp:lastPrinted>2016-09-01T07:53:00Z</cp:lastPrinted>
  <dcterms:created xsi:type="dcterms:W3CDTF">2017-09-27T18:37:00Z</dcterms:created>
  <dcterms:modified xsi:type="dcterms:W3CDTF">2017-09-27T18:37:00Z</dcterms:modified>
</cp:coreProperties>
</file>