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AE" w:rsidRDefault="002F57B6" w:rsidP="000D10AE">
      <w:pPr>
        <w:pStyle w:val="28"/>
        <w:shd w:val="clear" w:color="auto" w:fill="auto"/>
        <w:ind w:left="2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EE017A5" wp14:editId="05F803C4">
            <wp:simplePos x="0" y="0"/>
            <wp:positionH relativeFrom="column">
              <wp:posOffset>5415915</wp:posOffset>
            </wp:positionH>
            <wp:positionV relativeFrom="paragraph">
              <wp:posOffset>3051810</wp:posOffset>
            </wp:positionV>
            <wp:extent cx="114300" cy="1466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817" t="75271" r="46939" b="21878"/>
                    <a:stretch/>
                  </pic:blipFill>
                  <pic:spPr bwMode="auto">
                    <a:xfrm>
                      <a:off x="0" y="0"/>
                      <a:ext cx="114300" cy="14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533400" distL="63500" distR="1210310" simplePos="0" relativeHeight="251659264" behindDoc="1" locked="0" layoutInCell="1" allowOverlap="1" wp14:anchorId="5D5B41D1" wp14:editId="10F8E1F2">
                <wp:simplePos x="0" y="0"/>
                <wp:positionH relativeFrom="margin">
                  <wp:posOffset>-138430</wp:posOffset>
                </wp:positionH>
                <wp:positionV relativeFrom="paragraph">
                  <wp:posOffset>1875155</wp:posOffset>
                </wp:positionV>
                <wp:extent cx="1542415" cy="899160"/>
                <wp:effectExtent l="0" t="4445" r="0" b="127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872" w:rsidRDefault="00502872" w:rsidP="000D10AE">
                            <w:pPr>
                              <w:pStyle w:val="aff3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</w:rPr>
                              <w:t>Рассмотрено на заседании</w:t>
                            </w:r>
                          </w:p>
                          <w:p w:rsidR="00502872" w:rsidRDefault="00502872" w:rsidP="000D10AE">
                            <w:pPr>
                              <w:pStyle w:val="aff3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</w:rPr>
                              <w:t>педсовета</w:t>
                            </w:r>
                          </w:p>
                          <w:p w:rsidR="00502872" w:rsidRDefault="00502872" w:rsidP="000D10AE">
                            <w:pPr>
                              <w:pStyle w:val="aff3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</w:rPr>
                              <w:t>протокол №-4</w:t>
                            </w:r>
                          </w:p>
                          <w:p w:rsidR="00502872" w:rsidRDefault="00502872" w:rsidP="000D10A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instrText xml:space="preserve"> INCLUDEPICTURE  "C:\\Users\\428D~1\\AppData\\Local\\Temp\\FineReader12.00\\media\\image1.jpeg" \* MERGEFORMATINET </w:instrTex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instrText xml:space="preserve"> INCLUDEPICTURE  "C:\\Users\\428D~1\\AppData\\Local\\Temp\\FineReader12.00\\media\\image1.jpeg" \* MERGEFORMATINET </w:instrTex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instrText xml:space="preserve"> INCLUDEPICTURE  "F:\\..\\..\\428D~1\\AppData\\Local\\Temp\\FineReader12.00\\media\\image1.jpeg" \* MERGEFORMATINET </w:instrTex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0.95pt;height:20pt">
                                  <v:imagedata r:id="rId9" r:href="rId10"/>
                                </v:shape>
                              </w:pic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B41D1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10.9pt;margin-top:147.65pt;width:121.45pt;height:70.8pt;z-index:-251657216;visibility:visible;mso-wrap-style:square;mso-width-percent:0;mso-height-percent:0;mso-wrap-distance-left:5pt;mso-wrap-distance-top:0;mso-wrap-distance-right:95.3pt;mso-wrap-distance-bottom:4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10xQIAAK8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" filled="f" stroked="f">
                <v:textbox style="mso-fit-shape-to-text:t" inset="0,0,0,0">
                  <w:txbxContent>
                    <w:p w:rsidR="00502872" w:rsidRDefault="00502872" w:rsidP="000D10AE">
                      <w:pPr>
                        <w:pStyle w:val="aff3"/>
                        <w:shd w:val="clear" w:color="auto" w:fill="auto"/>
                      </w:pPr>
                      <w:r>
                        <w:rPr>
                          <w:rStyle w:val="Exact"/>
                        </w:rPr>
                        <w:t>Рассмотрено на заседании</w:t>
                      </w:r>
                    </w:p>
                    <w:p w:rsidR="00502872" w:rsidRDefault="00502872" w:rsidP="000D10AE">
                      <w:pPr>
                        <w:pStyle w:val="aff3"/>
                        <w:shd w:val="clear" w:color="auto" w:fill="auto"/>
                      </w:pPr>
                      <w:r>
                        <w:rPr>
                          <w:rStyle w:val="Exact"/>
                        </w:rPr>
                        <w:t>педсовета</w:t>
                      </w:r>
                    </w:p>
                    <w:p w:rsidR="00502872" w:rsidRDefault="00502872" w:rsidP="000D10AE">
                      <w:pPr>
                        <w:pStyle w:val="aff3"/>
                        <w:shd w:val="clear" w:color="auto" w:fill="auto"/>
                      </w:pPr>
                      <w:r>
                        <w:rPr>
                          <w:rStyle w:val="Exact"/>
                        </w:rPr>
                        <w:t>протокол №-4</w:t>
                      </w:r>
                    </w:p>
                    <w:p w:rsidR="00502872" w:rsidRDefault="00502872" w:rsidP="000D10A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instrText xml:space="preserve"> INCLUDEPICTURE  "C:\\Users\\428D~1\\AppData\\Local\\Temp\\FineReader12.00\\media\\image1.jpeg" \* MERGEFORMATINET </w:instrTex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instrText xml:space="preserve"> INCLUDEPICTURE  "C:\\Users\\428D~1\\AppData\\Local\\Temp\\FineReader12.00\\media\\image1.jpeg" \* MERGEFORMATINET </w:instrTex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instrText xml:space="preserve"> INCLUDEPICTURE  "F:\\..\\..\\428D~1\\AppData\\Local\\Temp\\FineReader12.00\\media\\image1.jpeg" \* MERGEFORMATINET </w:instrTex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</w:rPr>
                        <w:pict>
                          <v:shape id="_x0000_i1026" type="#_x0000_t75" style="width:120.95pt;height:20pt">
                            <v:imagedata r:id="rId9" r:href="rId11"/>
                          </v:shape>
                        </w:pic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934720" distR="63500" simplePos="0" relativeHeight="251660288" behindDoc="1" locked="0" layoutInCell="1" allowOverlap="1" wp14:anchorId="3700AD6C" wp14:editId="3009DE07">
            <wp:simplePos x="0" y="0"/>
            <wp:positionH relativeFrom="margin">
              <wp:posOffset>3824605</wp:posOffset>
            </wp:positionH>
            <wp:positionV relativeFrom="paragraph">
              <wp:posOffset>1736090</wp:posOffset>
            </wp:positionV>
            <wp:extent cx="2035810" cy="1584960"/>
            <wp:effectExtent l="0" t="0" r="2540" b="0"/>
            <wp:wrapTopAndBottom/>
            <wp:docPr id="6" name="Рисунок 6" descr="C:\Users\428D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28D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0AE">
        <w:t>Комитет образования и науки Волгоградской области</w:t>
      </w:r>
      <w:r w:rsidR="000D10AE">
        <w:br/>
        <w:t>Государственное бюджетное</w:t>
      </w:r>
      <w:r w:rsidR="000D10AE">
        <w:br/>
        <w:t>профессиональное образовательное учреждение</w:t>
      </w:r>
      <w:r w:rsidR="000D10AE">
        <w:br/>
        <w:t>"Дубовский зооветеринарный колледж</w:t>
      </w:r>
      <w:r w:rsidR="000D10AE">
        <w:br/>
        <w:t>имени Героя Советского Союза А. А. Шарова"</w:t>
      </w:r>
    </w:p>
    <w:p w:rsidR="002F57B6" w:rsidRDefault="002F57B6" w:rsidP="000D10AE">
      <w:pPr>
        <w:keepNext/>
        <w:keepLines/>
        <w:spacing w:after="180" w:line="360" w:lineRule="exact"/>
        <w:jc w:val="center"/>
        <w:rPr>
          <w:rStyle w:val="1b"/>
          <w:rFonts w:eastAsiaTheme="minorHAnsi"/>
          <w:b w:val="0"/>
          <w:bCs w:val="0"/>
          <w:sz w:val="20"/>
          <w:szCs w:val="20"/>
        </w:rPr>
      </w:pPr>
    </w:p>
    <w:p w:rsidR="002F57B6" w:rsidRPr="002F57B6" w:rsidRDefault="002F57B6" w:rsidP="000D10AE">
      <w:pPr>
        <w:keepNext/>
        <w:keepLines/>
        <w:spacing w:after="180" w:line="360" w:lineRule="exact"/>
        <w:jc w:val="center"/>
        <w:rPr>
          <w:rStyle w:val="1b"/>
          <w:rFonts w:eastAsiaTheme="minorHAnsi"/>
          <w:b w:val="0"/>
          <w:bCs w:val="0"/>
          <w:sz w:val="20"/>
          <w:szCs w:val="20"/>
        </w:rPr>
      </w:pPr>
    </w:p>
    <w:p w:rsidR="000D10AE" w:rsidRPr="000D10AE" w:rsidRDefault="000D10AE" w:rsidP="000D10AE">
      <w:pPr>
        <w:keepNext/>
        <w:keepLines/>
        <w:spacing w:after="180" w:line="360" w:lineRule="exact"/>
        <w:jc w:val="center"/>
      </w:pPr>
      <w:r w:rsidRPr="000D10AE">
        <w:rPr>
          <w:rStyle w:val="1b"/>
          <w:rFonts w:eastAsiaTheme="minorHAnsi"/>
          <w:bCs w:val="0"/>
        </w:rPr>
        <w:t>ОТЧЕТ</w:t>
      </w:r>
    </w:p>
    <w:p w:rsidR="000D10AE" w:rsidRPr="000D10AE" w:rsidRDefault="000D10AE" w:rsidP="000D10AE">
      <w:pPr>
        <w:keepNext/>
        <w:keepLines/>
        <w:spacing w:after="452" w:line="360" w:lineRule="exact"/>
        <w:jc w:val="center"/>
      </w:pPr>
      <w:bookmarkStart w:id="0" w:name="bookmark1"/>
      <w:r w:rsidRPr="000D10AE">
        <w:rPr>
          <w:rStyle w:val="1b"/>
          <w:rFonts w:eastAsiaTheme="minorHAnsi"/>
          <w:bCs w:val="0"/>
        </w:rPr>
        <w:t>О РЕЗУЛЬТАТАХ САМООБСЛЕДОВАНИЯ</w:t>
      </w:r>
      <w:bookmarkEnd w:id="0"/>
    </w:p>
    <w:p w:rsidR="000D10AE" w:rsidRPr="000D10AE" w:rsidRDefault="000D10AE" w:rsidP="000D10AE">
      <w:pPr>
        <w:pStyle w:val="28"/>
        <w:shd w:val="clear" w:color="auto" w:fill="auto"/>
        <w:spacing w:after="1268" w:line="485" w:lineRule="exact"/>
        <w:rPr>
          <w:sz w:val="28"/>
          <w:szCs w:val="28"/>
        </w:rPr>
      </w:pPr>
      <w:r w:rsidRPr="000D10AE">
        <w:rPr>
          <w:sz w:val="28"/>
          <w:szCs w:val="28"/>
        </w:rPr>
        <w:t>Государственного бюджетного</w:t>
      </w:r>
      <w:r w:rsidRPr="000D10AE">
        <w:rPr>
          <w:sz w:val="28"/>
          <w:szCs w:val="28"/>
        </w:rPr>
        <w:br/>
        <w:t>профессионального образовательного учреждения</w:t>
      </w:r>
      <w:r w:rsidRPr="000D10AE">
        <w:rPr>
          <w:sz w:val="28"/>
          <w:szCs w:val="28"/>
        </w:rPr>
        <w:br/>
        <w:t>"Дубовский зооветеринарный колледж</w:t>
      </w:r>
      <w:r w:rsidRPr="000D10AE">
        <w:rPr>
          <w:sz w:val="28"/>
          <w:szCs w:val="28"/>
        </w:rPr>
        <w:br/>
        <w:t>имени Героя Советского Союза А. А. Шарова"</w:t>
      </w:r>
    </w:p>
    <w:p w:rsidR="000D10AE" w:rsidRDefault="000D10AE" w:rsidP="000D10AE">
      <w:pPr>
        <w:spacing w:after="1463" w:line="100" w:lineRule="exact"/>
        <w:ind w:left="1980"/>
        <w:rPr>
          <w:rStyle w:val="38"/>
          <w:sz w:val="28"/>
          <w:szCs w:val="28"/>
        </w:rPr>
      </w:pPr>
      <w:r w:rsidRPr="000D10AE">
        <w:rPr>
          <w:rStyle w:val="38"/>
          <w:sz w:val="28"/>
          <w:szCs w:val="28"/>
        </w:rPr>
        <w:t>*</w:t>
      </w:r>
    </w:p>
    <w:p w:rsidR="000D10AE" w:rsidRDefault="000D10AE" w:rsidP="00502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872">
        <w:rPr>
          <w:rFonts w:ascii="Times New Roman" w:hAnsi="Times New Roman" w:cs="Times New Roman"/>
          <w:sz w:val="28"/>
          <w:szCs w:val="28"/>
        </w:rPr>
        <w:t>г. Дубовка</w:t>
      </w:r>
      <w:r w:rsidRPr="00502872">
        <w:rPr>
          <w:rFonts w:ascii="Times New Roman" w:hAnsi="Times New Roman" w:cs="Times New Roman"/>
          <w:sz w:val="28"/>
          <w:szCs w:val="28"/>
        </w:rPr>
        <w:br/>
        <w:t>2017</w:t>
      </w:r>
    </w:p>
    <w:p w:rsidR="00582EB1" w:rsidRPr="00502872" w:rsidRDefault="00582EB1" w:rsidP="005028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B1B1B" w:rsidRPr="0055149C" w:rsidRDefault="008B1B1B" w:rsidP="003B66ED">
      <w:pPr>
        <w:pStyle w:val="28"/>
        <w:shd w:val="clear" w:color="auto" w:fill="auto"/>
        <w:spacing w:after="125" w:line="240" w:lineRule="exact"/>
        <w:ind w:left="1134" w:right="852"/>
        <w:rPr>
          <w:sz w:val="24"/>
          <w:szCs w:val="24"/>
        </w:rPr>
      </w:pPr>
      <w:r w:rsidRPr="0055149C">
        <w:rPr>
          <w:sz w:val="24"/>
          <w:szCs w:val="24"/>
        </w:rPr>
        <w:lastRenderedPageBreak/>
        <w:t>ВВЕДЕНИЕ</w:t>
      </w:r>
    </w:p>
    <w:p w:rsidR="00B86775" w:rsidRPr="0055149C" w:rsidRDefault="00DD0C3D" w:rsidP="00551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49C">
        <w:rPr>
          <w:sz w:val="24"/>
          <w:szCs w:val="24"/>
        </w:rPr>
        <w:t xml:space="preserve"> </w:t>
      </w:r>
      <w:r w:rsidR="008B1B1B" w:rsidRPr="0055149C">
        <w:rPr>
          <w:rFonts w:ascii="Times New Roman" w:hAnsi="Times New Roman" w:cs="Times New Roman"/>
          <w:sz w:val="24"/>
          <w:szCs w:val="24"/>
        </w:rPr>
        <w:t xml:space="preserve">Основанием для проведения самообследования   </w:t>
      </w:r>
      <w:r w:rsidR="00B97ABF" w:rsidRPr="0055149C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</w:t>
      </w:r>
      <w:r w:rsidR="00FE0A3B" w:rsidRPr="0055149C">
        <w:rPr>
          <w:rFonts w:ascii="Times New Roman" w:hAnsi="Times New Roman" w:cs="Times New Roman"/>
          <w:sz w:val="24"/>
          <w:szCs w:val="24"/>
        </w:rPr>
        <w:t xml:space="preserve"> </w:t>
      </w:r>
      <w:r w:rsidR="008B1B1B" w:rsidRPr="0055149C">
        <w:rPr>
          <w:rFonts w:ascii="Times New Roman" w:hAnsi="Times New Roman" w:cs="Times New Roman"/>
          <w:sz w:val="24"/>
          <w:szCs w:val="24"/>
        </w:rPr>
        <w:t>образ</w:t>
      </w:r>
      <w:r w:rsidR="00FE0A3B" w:rsidRPr="0055149C">
        <w:rPr>
          <w:rFonts w:ascii="Times New Roman" w:hAnsi="Times New Roman" w:cs="Times New Roman"/>
          <w:sz w:val="24"/>
          <w:szCs w:val="24"/>
        </w:rPr>
        <w:t xml:space="preserve">овательного </w:t>
      </w:r>
      <w:r w:rsidR="00B97ABF" w:rsidRPr="0055149C">
        <w:rPr>
          <w:rFonts w:ascii="Times New Roman" w:hAnsi="Times New Roman" w:cs="Times New Roman"/>
          <w:sz w:val="24"/>
          <w:szCs w:val="24"/>
        </w:rPr>
        <w:t>учреждения «</w:t>
      </w:r>
      <w:r w:rsidR="008B1B1B" w:rsidRPr="0055149C">
        <w:rPr>
          <w:rFonts w:ascii="Times New Roman" w:hAnsi="Times New Roman" w:cs="Times New Roman"/>
          <w:sz w:val="24"/>
          <w:szCs w:val="24"/>
        </w:rPr>
        <w:t xml:space="preserve">Дубовский </w:t>
      </w:r>
      <w:r w:rsidR="00B97ABF" w:rsidRPr="0055149C">
        <w:rPr>
          <w:rFonts w:ascii="Times New Roman" w:hAnsi="Times New Roman" w:cs="Times New Roman"/>
          <w:sz w:val="24"/>
          <w:szCs w:val="24"/>
        </w:rPr>
        <w:t>зооветеринарный колледж</w:t>
      </w:r>
      <w:r w:rsidR="008B1B1B" w:rsidRPr="0055149C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А.</w:t>
      </w:r>
      <w:r w:rsidR="00663A59" w:rsidRPr="0055149C">
        <w:rPr>
          <w:rFonts w:ascii="Times New Roman" w:hAnsi="Times New Roman" w:cs="Times New Roman"/>
          <w:sz w:val="24"/>
          <w:szCs w:val="24"/>
        </w:rPr>
        <w:t xml:space="preserve">  </w:t>
      </w:r>
      <w:r w:rsidR="005C22EF" w:rsidRPr="0055149C">
        <w:rPr>
          <w:rFonts w:ascii="Times New Roman" w:hAnsi="Times New Roman" w:cs="Times New Roman"/>
          <w:sz w:val="24"/>
          <w:szCs w:val="24"/>
        </w:rPr>
        <w:t>А. Шарова</w:t>
      </w:r>
      <w:r w:rsidR="008B1B1B" w:rsidRPr="0055149C">
        <w:rPr>
          <w:rFonts w:ascii="Times New Roman" w:hAnsi="Times New Roman" w:cs="Times New Roman"/>
          <w:sz w:val="24"/>
          <w:szCs w:val="24"/>
        </w:rPr>
        <w:t>»     (далее - Колледж») является</w:t>
      </w:r>
      <w:r w:rsidR="00B86775" w:rsidRPr="0055149C">
        <w:rPr>
          <w:rFonts w:ascii="Times New Roman" w:hAnsi="Times New Roman" w:cs="Times New Roman"/>
          <w:sz w:val="24"/>
          <w:szCs w:val="24"/>
        </w:rPr>
        <w:t xml:space="preserve"> ст. 29</w:t>
      </w:r>
      <w:r w:rsidR="00FE0A3B" w:rsidRPr="0055149C">
        <w:rPr>
          <w:rFonts w:ascii="Times New Roman" w:hAnsi="Times New Roman" w:cs="Times New Roman"/>
          <w:sz w:val="24"/>
          <w:szCs w:val="24"/>
        </w:rPr>
        <w:t xml:space="preserve"> </w:t>
      </w:r>
      <w:r w:rsidR="00B86775" w:rsidRPr="0055149C">
        <w:rPr>
          <w:rFonts w:ascii="Times New Roman" w:hAnsi="Times New Roman" w:cs="Times New Roman"/>
          <w:sz w:val="24"/>
          <w:szCs w:val="24"/>
        </w:rPr>
        <w:t xml:space="preserve"> ФЗ от 29.12.12</w:t>
      </w:r>
      <w:r w:rsidR="00547016" w:rsidRPr="0055149C">
        <w:rPr>
          <w:rFonts w:ascii="Times New Roman" w:hAnsi="Times New Roman" w:cs="Times New Roman"/>
          <w:sz w:val="24"/>
          <w:szCs w:val="24"/>
        </w:rPr>
        <w:t xml:space="preserve"> </w:t>
      </w:r>
      <w:r w:rsidR="005C22EF" w:rsidRPr="0055149C">
        <w:rPr>
          <w:rFonts w:ascii="Times New Roman" w:hAnsi="Times New Roman" w:cs="Times New Roman"/>
          <w:sz w:val="24"/>
          <w:szCs w:val="24"/>
        </w:rPr>
        <w:t xml:space="preserve"> № 273 ФЗ «</w:t>
      </w:r>
      <w:r w:rsidR="00B86775" w:rsidRPr="0055149C">
        <w:rPr>
          <w:rFonts w:ascii="Times New Roman" w:hAnsi="Times New Roman" w:cs="Times New Roman"/>
          <w:sz w:val="24"/>
          <w:szCs w:val="24"/>
        </w:rPr>
        <w:t>Об образовании в РФ»,</w:t>
      </w:r>
      <w:r w:rsidR="008B1B1B" w:rsidRPr="0055149C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14 июня 2013 г. № 462 </w:t>
      </w:r>
      <w:r w:rsidR="00FE0A3B" w:rsidRPr="0055149C">
        <w:rPr>
          <w:rFonts w:ascii="Times New Roman" w:hAnsi="Times New Roman" w:cs="Times New Roman"/>
          <w:sz w:val="24"/>
          <w:szCs w:val="24"/>
        </w:rPr>
        <w:t xml:space="preserve">  </w:t>
      </w:r>
      <w:r w:rsidR="008B1B1B" w:rsidRPr="0055149C">
        <w:rPr>
          <w:rFonts w:ascii="Times New Roman" w:hAnsi="Times New Roman" w:cs="Times New Roman"/>
          <w:sz w:val="24"/>
          <w:szCs w:val="24"/>
        </w:rPr>
        <w:t>«Об утвержд</w:t>
      </w:r>
      <w:r w:rsidR="00C33AB9" w:rsidRPr="0055149C">
        <w:rPr>
          <w:rFonts w:ascii="Times New Roman" w:hAnsi="Times New Roman" w:cs="Times New Roman"/>
          <w:sz w:val="24"/>
          <w:szCs w:val="24"/>
        </w:rPr>
        <w:t>ении Порядка проведения самообсл</w:t>
      </w:r>
      <w:r w:rsidR="008B1B1B" w:rsidRPr="0055149C">
        <w:rPr>
          <w:rFonts w:ascii="Times New Roman" w:hAnsi="Times New Roman" w:cs="Times New Roman"/>
          <w:sz w:val="24"/>
          <w:szCs w:val="24"/>
        </w:rPr>
        <w:t>едования образовательной организацией»,</w:t>
      </w:r>
      <w:r w:rsidR="005C22EF" w:rsidRPr="0055149C">
        <w:rPr>
          <w:rFonts w:ascii="Times New Roman" w:hAnsi="Times New Roman" w:cs="Times New Roman"/>
          <w:sz w:val="24"/>
          <w:szCs w:val="24"/>
        </w:rPr>
        <w:t xml:space="preserve"> </w:t>
      </w:r>
      <w:r w:rsidR="008B1B1B" w:rsidRPr="0055149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10.12.13. №</w:t>
      </w:r>
      <w:r w:rsidR="00B86775" w:rsidRPr="0055149C">
        <w:rPr>
          <w:rFonts w:ascii="Times New Roman" w:hAnsi="Times New Roman" w:cs="Times New Roman"/>
          <w:sz w:val="24"/>
          <w:szCs w:val="24"/>
        </w:rPr>
        <w:t xml:space="preserve"> </w:t>
      </w:r>
      <w:r w:rsidR="008B1B1B" w:rsidRPr="0055149C">
        <w:rPr>
          <w:rFonts w:ascii="Times New Roman" w:hAnsi="Times New Roman" w:cs="Times New Roman"/>
          <w:sz w:val="24"/>
          <w:szCs w:val="24"/>
        </w:rPr>
        <w:t>1324 «Об утверждении показателей деятельности образовательной организации, подлежащей самообследованию»</w:t>
      </w:r>
      <w:r w:rsidR="00B86775" w:rsidRPr="0055149C">
        <w:rPr>
          <w:rFonts w:ascii="Times New Roman" w:hAnsi="Times New Roman" w:cs="Times New Roman"/>
          <w:sz w:val="24"/>
          <w:szCs w:val="24"/>
        </w:rPr>
        <w:t xml:space="preserve">, Положение о самообследовании  </w:t>
      </w:r>
      <w:r w:rsidR="008B1B1B" w:rsidRPr="0055149C">
        <w:rPr>
          <w:rFonts w:ascii="Times New Roman" w:hAnsi="Times New Roman" w:cs="Times New Roman"/>
          <w:sz w:val="24"/>
          <w:szCs w:val="24"/>
        </w:rPr>
        <w:t>ГБ</w:t>
      </w:r>
      <w:r w:rsidR="00FE0A3B" w:rsidRPr="0055149C">
        <w:rPr>
          <w:rFonts w:ascii="Times New Roman" w:hAnsi="Times New Roman" w:cs="Times New Roman"/>
          <w:sz w:val="24"/>
          <w:szCs w:val="24"/>
        </w:rPr>
        <w:t xml:space="preserve">ПОУ  </w:t>
      </w:r>
      <w:r w:rsidR="00B86775" w:rsidRPr="0055149C">
        <w:rPr>
          <w:rFonts w:ascii="Times New Roman" w:hAnsi="Times New Roman" w:cs="Times New Roman"/>
          <w:sz w:val="24"/>
          <w:szCs w:val="24"/>
        </w:rPr>
        <w:t>«Дубовский зооветеринарный  колледж имени Героя Советского Союза А.А. Шарова»</w:t>
      </w:r>
      <w:r w:rsidR="008B1B1B" w:rsidRPr="0055149C">
        <w:rPr>
          <w:rFonts w:ascii="Times New Roman" w:hAnsi="Times New Roman" w:cs="Times New Roman"/>
          <w:sz w:val="24"/>
          <w:szCs w:val="24"/>
        </w:rPr>
        <w:t>.</w:t>
      </w:r>
    </w:p>
    <w:p w:rsidR="008B1B1B" w:rsidRPr="0055149C" w:rsidRDefault="008B1B1B" w:rsidP="00551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49C">
        <w:rPr>
          <w:rFonts w:ascii="Times New Roman" w:hAnsi="Times New Roman" w:cs="Times New Roman"/>
          <w:sz w:val="24"/>
          <w:szCs w:val="24"/>
        </w:rPr>
        <w:t>Целью самообследования является обеспечение доступности и открытости информации о деятельности Колледжа, а также подготовка отчета о результатах самообследования.</w:t>
      </w:r>
    </w:p>
    <w:p w:rsidR="008B1B1B" w:rsidRPr="0055149C" w:rsidRDefault="008B1B1B" w:rsidP="00551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49C">
        <w:rPr>
          <w:rFonts w:ascii="Times New Roman" w:hAnsi="Times New Roman" w:cs="Times New Roman"/>
          <w:sz w:val="24"/>
          <w:szCs w:val="24"/>
        </w:rPr>
        <w:t>В отчете приведены результаты анализа образовательной деятельности и системы управления колледжа, содержания и качества подготовки обучающихся, организации учебного процесса, востребованности выпускников, качества кадрового обеспечения, качества учебно-методического обеспечения, качества библиотечно - информационного обеспечения, оснащенности материально технической базы, функционирование внутренней системы оценки качества образования, а также анализ показателей деятельности организации, утвержденных приказом Министерства образования и науки Российской Федерации от 10.12.13. №</w:t>
      </w:r>
      <w:r w:rsidR="003311BC" w:rsidRPr="0055149C">
        <w:rPr>
          <w:rFonts w:ascii="Times New Roman" w:hAnsi="Times New Roman" w:cs="Times New Roman"/>
          <w:sz w:val="24"/>
          <w:szCs w:val="24"/>
        </w:rPr>
        <w:t xml:space="preserve"> </w:t>
      </w:r>
      <w:r w:rsidRPr="0055149C">
        <w:rPr>
          <w:rFonts w:ascii="Times New Roman" w:hAnsi="Times New Roman" w:cs="Times New Roman"/>
          <w:sz w:val="24"/>
          <w:szCs w:val="24"/>
        </w:rPr>
        <w:t>1324 за 2013 год.</w:t>
      </w:r>
    </w:p>
    <w:p w:rsidR="009B09BA" w:rsidRPr="00DD0C3D" w:rsidRDefault="009B09BA" w:rsidP="003B66ED">
      <w:pPr>
        <w:autoSpaceDE w:val="0"/>
        <w:autoSpaceDN w:val="0"/>
        <w:adjustRightInd w:val="0"/>
        <w:spacing w:after="0" w:line="240" w:lineRule="exact"/>
        <w:ind w:left="1134" w:right="8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BA" w:rsidRPr="0055149C" w:rsidRDefault="00D659A1" w:rsidP="0055149C">
      <w:pPr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524EE1" w:rsidRPr="00551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Общие</w:t>
      </w:r>
      <w:r w:rsidRPr="00551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сведения о ПОО</w:t>
      </w:r>
    </w:p>
    <w:p w:rsidR="009B09BA" w:rsidRPr="0055149C" w:rsidRDefault="009B09BA" w:rsidP="0055149C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9BA" w:rsidRPr="0055149C" w:rsidRDefault="00524EE1" w:rsidP="0055149C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</w:t>
      </w:r>
      <w:r w:rsidR="00C9053F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</w:t>
      </w:r>
      <w:r w:rsidR="009B09B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="00FE0A3B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зовательное 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</w:t>
      </w:r>
      <w:r w:rsidR="009B09B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Дубовский 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зооветеринарный колледж</w:t>
      </w:r>
      <w:r w:rsidR="009B09B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</w:t>
      </w:r>
      <w:r w:rsidR="00C9053F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09B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3311BC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2EF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Шарова</w:t>
      </w:r>
      <w:r w:rsidR="009B09B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реализацию основных профессиональных образовательных программ</w:t>
      </w:r>
      <w:r w:rsidR="00FE0A3B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 подготовки специалистов среднего 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звена среднего</w:t>
      </w:r>
      <w:r w:rsidR="009B09B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базового</w:t>
      </w:r>
      <w:r w:rsidR="00C9053F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уровня</w:t>
      </w:r>
      <w:r w:rsidR="009B09B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9BA" w:rsidRPr="0055149C" w:rsidRDefault="009B09BA" w:rsidP="0055149C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 был создан постановлением Президиума Сталинградского Окружного исполнительного Комитета Нижне-Волжского края от 23 июня 1930 г. протокол № 36 как Нижне-Чирский зооветтехникум, который решением Исполнительного Комитета Сталинградского областного Совета депутатов трудящихся от 15 марта 1951 г.</w:t>
      </w:r>
      <w:r w:rsidR="005C22EF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№10/394 переведен в с. Нижне-Добринка Камышинского района Сталинградской области и переименован в Нижне-</w:t>
      </w:r>
      <w:r w:rsidR="00524EE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 зооветтехникум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решением Исполнительного Комитета Сталинградского Областного Совета </w:t>
      </w:r>
      <w:r w:rsidR="00E4626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депутатов,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трудящихся от 26 апреля 1956 г. № 11/72 Нижне-Добринский зооветеринарный техникум переведен на базу бывшей Дубовской агрономической 3-х годичной школы и стал именоваться Дубовским зооветеринарным техникумом, которому постановлением Правительства РСФСР от 14 сентября 1982 г. № 502 присвоено имя Героя Советского Союза Шарова</w:t>
      </w:r>
      <w:r w:rsidR="00C86DCC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Во исполнение постановления Правительства Российской Федерации от 24 января 1992 г. № 44 приказом Министерства сельского хозяйства и продовольствия Российской Федерации  от 25 мая </w:t>
      </w:r>
      <w:r w:rsidR="00D659A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г. № 304 Дубовский зооветеринарный техникум имени Героя Советского Союза Шарова А. А. реорганизован в Дубовский зооветеринарный колледж имени Героя Советского Союза </w:t>
      </w:r>
      <w:r w:rsidR="00C9053F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 А.</w:t>
      </w:r>
      <w:r w:rsidR="00663A59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Приказом Министерства сельского хозяйства Российской Федерации от 27 ноября 2001 г. № 955 Колледж переименован в Федеральное государственное образовательное   учреждение   среднего профессионального    образования    «Дубовский зооветеринарный колледж имени Героя Советского Союза А. А. Шарова».</w:t>
      </w:r>
    </w:p>
    <w:p w:rsidR="009B09BA" w:rsidRPr="0055149C" w:rsidRDefault="009B09BA" w:rsidP="0055149C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соответствии </w:t>
      </w:r>
      <w:r w:rsidR="00524EE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Правительства   Российской   Федерации   от 24.01.2005</w:t>
      </w:r>
      <w:r w:rsidR="009F17C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64-р и на основании приказа Федерального агентства по об</w:t>
      </w:r>
      <w:r w:rsidR="009F17C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разованию </w:t>
      </w:r>
      <w:r w:rsidR="00524EE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24EE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07.12.2005</w:t>
      </w:r>
      <w:r w:rsidR="009F17C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524EE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1548 «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принятии   федеральных   государственных   образовательных учреждений     </w:t>
      </w:r>
      <w:r w:rsidR="00524EE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образования, подведомственных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ранее Федеральному агентству по сельскому хозяйству, в ведение Федерального агентства по образованию» колледж принят </w:t>
      </w:r>
      <w:r w:rsidR="00524EE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ведение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агентства по образованию.</w:t>
      </w:r>
    </w:p>
    <w:p w:rsidR="009B09BA" w:rsidRPr="0055149C" w:rsidRDefault="00743F22" w:rsidP="005514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B09B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9B09B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24.01.2005</w:t>
      </w:r>
      <w:r w:rsidR="009F17C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64-р Колледж принят   в ведение</w:t>
      </w:r>
      <w:r w:rsidR="009B09B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r w:rsidR="00524EE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</w:t>
      </w:r>
      <w:r w:rsidR="009B09B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EE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РФ</w:t>
      </w:r>
      <w:r w:rsidR="003311BC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09B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D18" w:rsidRPr="0055149C" w:rsidRDefault="009F17CA" w:rsidP="005514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№</w:t>
      </w:r>
      <w:r w:rsidR="00743F22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2769 от 30.11.2011 года, во исполнение поручения Правительства РФ от 26.01.2011 </w:t>
      </w:r>
      <w:r w:rsidR="00EE5D6E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3F22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№ ВП-П16-3пр передано</w:t>
      </w:r>
      <w:r w:rsidR="003158D9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24EE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Комитета</w:t>
      </w:r>
      <w:r w:rsidR="003158D9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и науке Администрации Волгоградской области</w:t>
      </w:r>
      <w:r w:rsidR="00A21D18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C3D" w:rsidRPr="0055149C" w:rsidRDefault="00EE5D6E" w:rsidP="005514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9053F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Распоряжения правительства РФ от 29.12.201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17C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9053F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2413-р, </w:t>
      </w:r>
      <w:r w:rsidR="00A21D18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</w:t>
      </w:r>
      <w:r w:rsidR="009F17C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Волгоградской области №122-п </w:t>
      </w:r>
      <w:r w:rsidR="00A21D18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17C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D18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27.02.2012 г.</w:t>
      </w:r>
      <w:r w:rsidR="002D3667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53F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приказа комитета по образованию и науке Администрации Волгоград</w:t>
      </w:r>
      <w:r w:rsidR="009F17CA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от 01.03.2012 г. №</w:t>
      </w:r>
      <w:r w:rsidR="00C9053F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 </w:t>
      </w:r>
      <w:r w:rsidR="00A21D18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D18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 государственное бюджетное  образовательное учреждение   среднего  профессионального    образования   «Дубовский зооветеринарный колледж имени Героя Советского Союза</w:t>
      </w:r>
      <w:r w:rsidR="00663A59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D18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Шарова» переименован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1D18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государственное бюджетное  образовательное учреждение   среднего  профессионального    образования    «Дубовский зооветеринарный колледж имени Героя Советского Союза А. А. Шарова».</w:t>
      </w:r>
      <w:r w:rsidR="00FC1779" w:rsidRPr="0055149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9053F" w:rsidRPr="0055149C" w:rsidRDefault="00EE5D6E" w:rsidP="0055149C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9C">
        <w:rPr>
          <w:rFonts w:ascii="Times New Roman" w:hAnsi="Times New Roman" w:cs="Times New Roman"/>
          <w:sz w:val="24"/>
          <w:szCs w:val="24"/>
        </w:rPr>
        <w:t>На основании Постановления  Администрации       Волгоградской о</w:t>
      </w:r>
      <w:r w:rsidR="009F17CA" w:rsidRPr="0055149C">
        <w:rPr>
          <w:rFonts w:ascii="Times New Roman" w:hAnsi="Times New Roman" w:cs="Times New Roman"/>
          <w:sz w:val="24"/>
          <w:szCs w:val="24"/>
        </w:rPr>
        <w:t>бласти от 22 апреля 2015 года №201-п «</w:t>
      </w:r>
      <w:r w:rsidRPr="0055149C">
        <w:rPr>
          <w:rFonts w:ascii="Times New Roman" w:hAnsi="Times New Roman" w:cs="Times New Roman"/>
          <w:sz w:val="24"/>
          <w:szCs w:val="24"/>
        </w:rPr>
        <w:t xml:space="preserve">О переименовании государственных образовательных учреждений, подведомственных комитету образования и науки Волгоградской области»   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 образовательное учреждение   среднего  профессионального    образования   «Дубовский зооветеринарный колледж имени Героя Советского Союза  А.</w:t>
      </w:r>
      <w:r w:rsidR="00FE0A3B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Шарова»</w:t>
      </w:r>
      <w:r w:rsidRPr="0055149C">
        <w:rPr>
          <w:rFonts w:ascii="Times New Roman" w:hAnsi="Times New Roman" w:cs="Times New Roman"/>
          <w:sz w:val="24"/>
          <w:szCs w:val="24"/>
        </w:rPr>
        <w:t xml:space="preserve">   переименовано  в 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 образовательное учреждение  «Дубовский зооветеринарный колледж имени Героя Советского Союза  А. А. Шарова»</w:t>
      </w:r>
      <w:r w:rsidRPr="005514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1D18" w:rsidRPr="0055149C" w:rsidRDefault="00A15619" w:rsidP="0055149C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Учредителя:</w:t>
      </w:r>
      <w:r w:rsidR="00AA7B97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1A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образования и науки Волгоградской области   </w:t>
      </w:r>
      <w:r w:rsidR="00AA7B97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400074 </w:t>
      </w:r>
      <w:r w:rsidR="00B75E76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</w:t>
      </w:r>
      <w:r w:rsidR="00524EE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 г.</w:t>
      </w:r>
      <w:r w:rsidR="00B75E76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   у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л. Огарева</w:t>
      </w:r>
      <w:r w:rsidR="00B75E76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B75E76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1A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09BA" w:rsidRPr="0055149C" w:rsidRDefault="009B09BA" w:rsidP="0055149C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официальное на</w:t>
      </w:r>
      <w:r w:rsidR="003311BC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именование </w:t>
      </w:r>
      <w:r w:rsidR="00524EE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Колледжа: Государственное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EE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профессиональное образовательное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EE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Дубовский зооветеринарный колледж имени Героя Советского Союза А. А. Шарова».</w:t>
      </w:r>
    </w:p>
    <w:p w:rsidR="009B09BA" w:rsidRPr="0055149C" w:rsidRDefault="009B09BA" w:rsidP="0055149C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официальное наименования Колледжа:</w:t>
      </w:r>
      <w:r w:rsidR="002D3667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EE1"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</w:t>
      </w:r>
      <w:r w:rsidR="00524EE1" w:rsidRPr="00E462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F41A1" w:rsidRPr="00E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ЗК</w:t>
      </w:r>
      <w:r w:rsidRPr="00E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="00E46261" w:rsidRPr="00E46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Шарова».</w:t>
      </w:r>
    </w:p>
    <w:p w:rsidR="00D659A1" w:rsidRDefault="009B09BA" w:rsidP="0055149C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(юридический, фактический адрес) колледжа: 404002, Волгоградская область, город Дубовка, улица Магистральная, 10.</w:t>
      </w:r>
    </w:p>
    <w:p w:rsidR="00756BB1" w:rsidRPr="0055149C" w:rsidRDefault="00756BB1" w:rsidP="00756BB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E76" w:rsidRPr="0055149C" w:rsidRDefault="00B75E76" w:rsidP="00756BB1">
      <w:pPr>
        <w:framePr w:w="-109" w:h="13906" w:hRule="exact" w:wrap="around" w:vAnchor="page" w:hAnchor="page" w:x="11057" w:y="15555"/>
        <w:widowControl w:val="0"/>
        <w:numPr>
          <w:ilvl w:val="0"/>
          <w:numId w:val="5"/>
        </w:numPr>
        <w:shd w:val="clear" w:color="auto" w:fill="FFFFFF" w:themeFill="background1"/>
        <w:spacing w:after="0" w:line="240" w:lineRule="auto"/>
        <w:ind w:right="1" w:firstLine="709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5514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831582" w:rsidRPr="005514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5514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831582" w:rsidRPr="005514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</w:p>
    <w:p w:rsidR="00D659A1" w:rsidRPr="00756BB1" w:rsidRDefault="00D659A1" w:rsidP="00756B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Право на ведение образовательной деятельности Колледжа подтверждено:</w:t>
      </w:r>
    </w:p>
    <w:p w:rsidR="00E46261" w:rsidRPr="00E46261" w:rsidRDefault="0055149C" w:rsidP="00E462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61">
        <w:rPr>
          <w:rFonts w:ascii="Times New Roman" w:hAnsi="Times New Roman" w:cs="Times New Roman"/>
          <w:sz w:val="24"/>
          <w:szCs w:val="24"/>
        </w:rPr>
        <w:t xml:space="preserve">Лицензией </w:t>
      </w:r>
      <w:r w:rsidR="00E46261" w:rsidRPr="00E46261">
        <w:rPr>
          <w:rFonts w:ascii="Times New Roman" w:hAnsi="Times New Roman" w:cs="Times New Roman"/>
          <w:sz w:val="24"/>
          <w:szCs w:val="24"/>
        </w:rPr>
        <w:t>от 26 ноября 2015 года Серия 34</w:t>
      </w:r>
      <w:r w:rsidRPr="00E46261">
        <w:rPr>
          <w:rFonts w:ascii="Times New Roman" w:hAnsi="Times New Roman" w:cs="Times New Roman"/>
          <w:sz w:val="24"/>
          <w:szCs w:val="24"/>
        </w:rPr>
        <w:t xml:space="preserve">ЛО1 № 0000481, регистрационный № 765, срок действия </w:t>
      </w:r>
      <w:r w:rsidR="00E46261" w:rsidRPr="00E46261">
        <w:rPr>
          <w:rFonts w:ascii="Times New Roman" w:hAnsi="Times New Roman" w:cs="Times New Roman"/>
          <w:sz w:val="24"/>
          <w:szCs w:val="24"/>
        </w:rPr>
        <w:t>–</w:t>
      </w:r>
      <w:r w:rsidRPr="00E46261"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="00E46261" w:rsidRPr="00E46261">
        <w:rPr>
          <w:rFonts w:ascii="Times New Roman" w:hAnsi="Times New Roman" w:cs="Times New Roman"/>
          <w:sz w:val="24"/>
          <w:szCs w:val="24"/>
        </w:rPr>
        <w:t>, Комитетом по образованию и науке Волгоградской области</w:t>
      </w:r>
      <w:r w:rsidRPr="00E46261">
        <w:rPr>
          <w:rFonts w:ascii="Times New Roman" w:hAnsi="Times New Roman" w:cs="Times New Roman"/>
          <w:sz w:val="24"/>
          <w:szCs w:val="24"/>
        </w:rPr>
        <w:t>;</w:t>
      </w:r>
    </w:p>
    <w:p w:rsidR="0055149C" w:rsidRPr="00E46261" w:rsidRDefault="0055149C" w:rsidP="00E462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61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 от 28 января 2016 года Серия </w:t>
      </w:r>
      <w:r w:rsidR="00E46261" w:rsidRPr="00E46261">
        <w:rPr>
          <w:rFonts w:ascii="Times New Roman" w:hAnsi="Times New Roman" w:cs="Times New Roman"/>
          <w:sz w:val="24"/>
          <w:szCs w:val="24"/>
        </w:rPr>
        <w:t>34</w:t>
      </w:r>
      <w:r w:rsidRPr="00E46261">
        <w:rPr>
          <w:rFonts w:ascii="Times New Roman" w:hAnsi="Times New Roman" w:cs="Times New Roman"/>
          <w:sz w:val="24"/>
          <w:szCs w:val="24"/>
        </w:rPr>
        <w:t>А01 №</w:t>
      </w:r>
      <w:r w:rsidR="00E46261" w:rsidRPr="00E46261">
        <w:rPr>
          <w:rFonts w:ascii="Times New Roman" w:hAnsi="Times New Roman" w:cs="Times New Roman"/>
          <w:sz w:val="24"/>
          <w:szCs w:val="24"/>
        </w:rPr>
        <w:t xml:space="preserve"> </w:t>
      </w:r>
      <w:r w:rsidRPr="00E46261">
        <w:rPr>
          <w:rFonts w:ascii="Times New Roman" w:hAnsi="Times New Roman" w:cs="Times New Roman"/>
          <w:sz w:val="24"/>
          <w:szCs w:val="24"/>
        </w:rPr>
        <w:t>0001572. Регистрационный номер 92. Срок действия до 26 января 2018 года</w:t>
      </w:r>
      <w:r w:rsidR="00E46261" w:rsidRPr="00E46261">
        <w:rPr>
          <w:rFonts w:ascii="Times New Roman" w:hAnsi="Times New Roman" w:cs="Times New Roman"/>
          <w:sz w:val="24"/>
          <w:szCs w:val="24"/>
        </w:rPr>
        <w:t xml:space="preserve"> Комитетом по образованию и науке Волгоградской области;</w:t>
      </w:r>
    </w:p>
    <w:p w:rsidR="00D659A1" w:rsidRPr="00756BB1" w:rsidRDefault="00D659A1" w:rsidP="00756B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В соответствии с действующей лицензией образовательная деятельность осуществляется по следующим специальностям:</w:t>
      </w:r>
    </w:p>
    <w:p w:rsidR="00FE0A3B" w:rsidRPr="00756BB1" w:rsidRDefault="00FE0A3B" w:rsidP="0075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 xml:space="preserve">09.02.05 Прикладная информатика </w:t>
      </w:r>
      <w:r w:rsidR="00524EE1" w:rsidRPr="00756BB1">
        <w:rPr>
          <w:rFonts w:ascii="Times New Roman" w:hAnsi="Times New Roman" w:cs="Times New Roman"/>
          <w:sz w:val="24"/>
          <w:szCs w:val="24"/>
        </w:rPr>
        <w:t>(по</w:t>
      </w:r>
      <w:r w:rsidRPr="00756BB1">
        <w:rPr>
          <w:rFonts w:ascii="Times New Roman" w:hAnsi="Times New Roman" w:cs="Times New Roman"/>
          <w:sz w:val="24"/>
          <w:szCs w:val="24"/>
        </w:rPr>
        <w:t xml:space="preserve"> отраслям)</w:t>
      </w:r>
    </w:p>
    <w:p w:rsidR="00FE0A3B" w:rsidRPr="00756BB1" w:rsidRDefault="00FE0A3B" w:rsidP="0075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19.02.07 Технология молока и молочных продуктов;</w:t>
      </w:r>
    </w:p>
    <w:p w:rsidR="00D659A1" w:rsidRPr="00756BB1" w:rsidRDefault="00FE0A3B" w:rsidP="0075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 xml:space="preserve">19.02.08 Технология мяса и мясных продуктов </w:t>
      </w:r>
      <w:r w:rsidR="00A27D53" w:rsidRPr="00756BB1">
        <w:rPr>
          <w:rFonts w:ascii="Times New Roman" w:hAnsi="Times New Roman" w:cs="Times New Roman"/>
          <w:sz w:val="24"/>
          <w:szCs w:val="24"/>
        </w:rPr>
        <w:t>40.02.01</w:t>
      </w:r>
      <w:r w:rsidR="00D659A1" w:rsidRPr="00756BB1">
        <w:rPr>
          <w:rFonts w:ascii="Times New Roman" w:hAnsi="Times New Roman" w:cs="Times New Roman"/>
          <w:sz w:val="24"/>
          <w:szCs w:val="24"/>
        </w:rPr>
        <w:t xml:space="preserve"> Право и организация социального обеспечения</w:t>
      </w:r>
    </w:p>
    <w:p w:rsidR="00D659A1" w:rsidRPr="00756BB1" w:rsidRDefault="00A27D53" w:rsidP="0075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33.02.01</w:t>
      </w:r>
      <w:r w:rsidR="00D659A1" w:rsidRPr="00756BB1">
        <w:rPr>
          <w:rFonts w:ascii="Times New Roman" w:hAnsi="Times New Roman" w:cs="Times New Roman"/>
          <w:sz w:val="24"/>
          <w:szCs w:val="24"/>
        </w:rPr>
        <w:t xml:space="preserve"> Фармация</w:t>
      </w:r>
    </w:p>
    <w:p w:rsidR="00D659A1" w:rsidRPr="00756BB1" w:rsidRDefault="00A27D53" w:rsidP="0075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35.02.05</w:t>
      </w:r>
      <w:r w:rsidR="00D659A1" w:rsidRPr="00756BB1">
        <w:rPr>
          <w:rFonts w:ascii="Times New Roman" w:hAnsi="Times New Roman" w:cs="Times New Roman"/>
          <w:sz w:val="24"/>
          <w:szCs w:val="24"/>
        </w:rPr>
        <w:t xml:space="preserve"> Агрономия;</w:t>
      </w:r>
    </w:p>
    <w:p w:rsidR="002A6187" w:rsidRPr="00756BB1" w:rsidRDefault="002A6187" w:rsidP="0075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35.02.09 Ихтиология и рыбоводство</w:t>
      </w:r>
    </w:p>
    <w:p w:rsidR="002A6187" w:rsidRPr="00756BB1" w:rsidRDefault="002A6187" w:rsidP="0075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35.02.12 Садово-парковое и ландшафтное строительство</w:t>
      </w:r>
    </w:p>
    <w:p w:rsidR="00D659A1" w:rsidRPr="00756BB1" w:rsidRDefault="00A27D53" w:rsidP="0075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lastRenderedPageBreak/>
        <w:t>35.02.14</w:t>
      </w:r>
      <w:r w:rsidR="00D659A1" w:rsidRPr="00756BB1">
        <w:rPr>
          <w:rFonts w:ascii="Times New Roman" w:hAnsi="Times New Roman" w:cs="Times New Roman"/>
          <w:sz w:val="24"/>
          <w:szCs w:val="24"/>
        </w:rPr>
        <w:t xml:space="preserve"> Охотоведение и звероводство</w:t>
      </w:r>
    </w:p>
    <w:p w:rsidR="00D659A1" w:rsidRPr="00756BB1" w:rsidRDefault="00A27D53" w:rsidP="0075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35.02.15</w:t>
      </w:r>
      <w:r w:rsidR="00D659A1" w:rsidRPr="00756BB1">
        <w:rPr>
          <w:rFonts w:ascii="Times New Roman" w:hAnsi="Times New Roman" w:cs="Times New Roman"/>
          <w:sz w:val="24"/>
          <w:szCs w:val="24"/>
        </w:rPr>
        <w:t xml:space="preserve"> Кинология</w:t>
      </w:r>
    </w:p>
    <w:p w:rsidR="002A6187" w:rsidRPr="00756BB1" w:rsidRDefault="002A6187" w:rsidP="0075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36.02.01 Ветеринария;</w:t>
      </w:r>
    </w:p>
    <w:p w:rsidR="002A6187" w:rsidRPr="00756BB1" w:rsidRDefault="002A6187" w:rsidP="0075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отраслям);</w:t>
      </w:r>
    </w:p>
    <w:p w:rsidR="002A6187" w:rsidRPr="00756BB1" w:rsidRDefault="002A6187" w:rsidP="0075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43.02.01 Гостиничный сервис</w:t>
      </w:r>
    </w:p>
    <w:p w:rsidR="00FE0A3B" w:rsidRPr="00756BB1" w:rsidRDefault="00FE0A3B" w:rsidP="0075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54.02.02 Декоративно-прикладное искусство и народные промыслы</w:t>
      </w:r>
    </w:p>
    <w:p w:rsidR="00D659A1" w:rsidRPr="0055149C" w:rsidRDefault="00D659A1" w:rsidP="0055149C">
      <w:pPr>
        <w:widowControl w:val="0"/>
        <w:shd w:val="clear" w:color="auto" w:fill="FFFFFF" w:themeFill="background1"/>
        <w:tabs>
          <w:tab w:val="left" w:pos="8505"/>
        </w:tabs>
        <w:spacing w:after="0" w:line="240" w:lineRule="auto"/>
        <w:ind w:right="852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A27D53" w:rsidRPr="00756BB1" w:rsidRDefault="00A27D53" w:rsidP="00756BB1">
      <w:pPr>
        <w:widowControl w:val="0"/>
        <w:shd w:val="clear" w:color="auto" w:fill="FFFFFF" w:themeFill="background1"/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756BB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Дополнительное образование</w:t>
      </w:r>
    </w:p>
    <w:p w:rsidR="009F17CA" w:rsidRPr="00756BB1" w:rsidRDefault="009F17CA" w:rsidP="00756BB1">
      <w:pPr>
        <w:widowControl w:val="0"/>
        <w:shd w:val="clear" w:color="auto" w:fill="FFFFFF" w:themeFill="background1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</w:p>
    <w:p w:rsidR="00D659A1" w:rsidRPr="00756BB1" w:rsidRDefault="00524EE1" w:rsidP="00756BB1">
      <w:pPr>
        <w:widowControl w:val="0"/>
        <w:shd w:val="clear" w:color="auto" w:fill="FFFFFF" w:themeFill="background1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756B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Дополнительное образование</w:t>
      </w:r>
      <w:r w:rsidR="00A27D53" w:rsidRPr="00756B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детей и взрослых</w:t>
      </w:r>
    </w:p>
    <w:p w:rsidR="00A27D53" w:rsidRPr="00756BB1" w:rsidRDefault="00524EE1" w:rsidP="00756BB1">
      <w:pPr>
        <w:widowControl w:val="0"/>
        <w:shd w:val="clear" w:color="auto" w:fill="FFFFFF" w:themeFill="background1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756B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Дополнительное профессиональное</w:t>
      </w:r>
      <w:r w:rsidR="00A27D53" w:rsidRPr="00756B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образование</w:t>
      </w:r>
    </w:p>
    <w:p w:rsidR="00756BB1" w:rsidRDefault="00756BB1" w:rsidP="00756BB1">
      <w:pPr>
        <w:widowControl w:val="0"/>
        <w:shd w:val="clear" w:color="auto" w:fill="FFFFFF" w:themeFill="background1"/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</w:p>
    <w:p w:rsidR="00D659A1" w:rsidRPr="00756BB1" w:rsidRDefault="00A27D53" w:rsidP="00756BB1">
      <w:pPr>
        <w:widowControl w:val="0"/>
        <w:shd w:val="clear" w:color="auto" w:fill="FFFFFF" w:themeFill="background1"/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 w:bidi="ru-RU"/>
        </w:rPr>
      </w:pPr>
      <w:r w:rsidRPr="00756BB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Профессиональное обучение</w:t>
      </w:r>
    </w:p>
    <w:p w:rsidR="00D659A1" w:rsidRPr="00756BB1" w:rsidRDefault="00D659A1" w:rsidP="00756BB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A1" w:rsidRPr="00756BB1" w:rsidRDefault="00D659A1" w:rsidP="00756BB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выполнения лицензионных нормативов в целом по колледжу следующие: численно</w:t>
      </w:r>
      <w:r w:rsidR="00EB169A" w:rsidRPr="0075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контингента </w:t>
      </w:r>
      <w:r w:rsidR="00524EE1" w:rsidRPr="00756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составляет 439</w:t>
      </w:r>
      <w:r w:rsidRPr="0075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(контрольный норматив - 1168 чел.); доля преподавателей с высшим образованием составляет 10</w:t>
      </w:r>
      <w:r w:rsidR="00663A59" w:rsidRPr="0075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(контрольный </w:t>
      </w:r>
      <w:r w:rsidR="00524EE1" w:rsidRPr="00756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–</w:t>
      </w:r>
      <w:r w:rsidR="00663A59" w:rsidRPr="0075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100,0</w:t>
      </w:r>
      <w:r w:rsidRPr="0075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%); обеспечение обучающихся основной учебной и учебно - методической литературой в среднем по всем</w:t>
      </w:r>
      <w:r w:rsidR="00326951" w:rsidRPr="0075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циклам дисциплин составляет 0,5</w:t>
      </w:r>
      <w:r w:rsidRPr="0075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 на человека (контрольный норматив - 0,5 экземпляра на человека). Общая площадь на одного обучающегося контингента, приведенного к очной</w:t>
      </w:r>
      <w:r w:rsidR="0046590B" w:rsidRPr="0075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обучения, составляет 17,7</w:t>
      </w:r>
      <w:r w:rsidRPr="0075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 (контрольный норматив -  </w:t>
      </w:r>
      <w:r w:rsidR="00E46261" w:rsidRPr="00756BB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кв.м</w:t>
      </w:r>
      <w:r w:rsidRPr="00756BB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0FBA" w:rsidRPr="00756BB1" w:rsidRDefault="00D659A1" w:rsidP="00756BB1">
      <w:pPr>
        <w:widowControl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  <w:t xml:space="preserve">Вывод: </w:t>
      </w:r>
      <w:r w:rsidRPr="00756B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выполнение лицензионных требований обеспечивается нормативной и организационно-распорядительной документацией Колледжа - локальными актами: положениями, коллективным договором, приказами и др</w:t>
      </w:r>
      <w:bookmarkStart w:id="2" w:name="bookmark0"/>
      <w:r w:rsidR="00756B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</w:t>
      </w:r>
      <w:r w:rsidR="00150FBA" w:rsidRPr="00756BB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</w:p>
    <w:p w:rsidR="00150FBA" w:rsidRPr="00756BB1" w:rsidRDefault="00150FBA" w:rsidP="00756BB1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b/>
          <w:i/>
          <w:sz w:val="24"/>
          <w:szCs w:val="24"/>
        </w:rPr>
        <w:t>Управление Колледжем</w:t>
      </w:r>
      <w:r w:rsidRPr="00756BB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Федерации; Уставом Колледжа, локальными актами, регулирующими деятельность всех структурных подразделений Колледжа.</w:t>
      </w:r>
    </w:p>
    <w:p w:rsidR="00150FBA" w:rsidRPr="00756BB1" w:rsidRDefault="00150FBA" w:rsidP="00756BB1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Непосредственное руководство осуществляется директором Колледжа. Заместители директора и заведующие отделениями осуществляют общее руководство деятельностью структурных подразделений и руководство реализацией программ и планов по соответствующим направлениям деятельности.</w:t>
      </w:r>
    </w:p>
    <w:p w:rsidR="00150FBA" w:rsidRPr="00756BB1" w:rsidRDefault="00150FBA" w:rsidP="00756BB1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Колледж - образовательное учреждение, включающее в свою структуру:</w:t>
      </w:r>
    </w:p>
    <w:p w:rsidR="00150FBA" w:rsidRPr="00756BB1" w:rsidRDefault="00150FBA" w:rsidP="00756BB1">
      <w:pPr>
        <w:tabs>
          <w:tab w:val="left" w:pos="1276"/>
          <w:tab w:val="left" w:pos="8505"/>
        </w:tabs>
        <w:spacing w:after="0"/>
        <w:ind w:right="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Отделения:</w:t>
      </w:r>
    </w:p>
    <w:p w:rsidR="00150FBA" w:rsidRPr="00756BB1" w:rsidRDefault="00150FBA" w:rsidP="00756BB1">
      <w:pPr>
        <w:tabs>
          <w:tab w:val="left" w:pos="1276"/>
          <w:tab w:val="left" w:pos="8505"/>
        </w:tabs>
        <w:spacing w:after="0"/>
        <w:ind w:right="85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6BB1">
        <w:rPr>
          <w:rFonts w:ascii="Times New Roman" w:hAnsi="Times New Roman" w:cs="Times New Roman"/>
          <w:sz w:val="24"/>
          <w:szCs w:val="24"/>
        </w:rPr>
        <w:t>очное - по специальностям:</w:t>
      </w:r>
    </w:p>
    <w:p w:rsidR="00150FBA" w:rsidRPr="002C7FB7" w:rsidRDefault="00150FBA" w:rsidP="002C7F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Ветеринария;</w:t>
      </w:r>
    </w:p>
    <w:p w:rsidR="00326951" w:rsidRPr="002C7FB7" w:rsidRDefault="00E566C7" w:rsidP="002C7F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Кинологи</w:t>
      </w:r>
      <w:r w:rsidR="00326951" w:rsidRPr="002C7FB7">
        <w:rPr>
          <w:rFonts w:ascii="Times New Roman" w:hAnsi="Times New Roman" w:cs="Times New Roman"/>
          <w:sz w:val="24"/>
          <w:szCs w:val="24"/>
        </w:rPr>
        <w:t>я</w:t>
      </w:r>
      <w:r w:rsidRPr="002C7F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66C7" w:rsidRPr="002C7FB7" w:rsidRDefault="00E566C7" w:rsidP="002C7F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Фармация.</w:t>
      </w:r>
    </w:p>
    <w:p w:rsidR="00150FBA" w:rsidRPr="002C7FB7" w:rsidRDefault="00150FBA" w:rsidP="002C7F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Цикловые комиссии:</w:t>
      </w:r>
    </w:p>
    <w:p w:rsidR="00E566C7" w:rsidRPr="002C7FB7" w:rsidRDefault="00E566C7" w:rsidP="002C7F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- Общепрофессиональных и специальных дисциплин,</w:t>
      </w:r>
    </w:p>
    <w:p w:rsidR="00150FBA" w:rsidRPr="002C7FB7" w:rsidRDefault="00756BB1" w:rsidP="002C7F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 xml:space="preserve">- </w:t>
      </w:r>
      <w:r w:rsidR="00E566C7" w:rsidRPr="002C7FB7">
        <w:rPr>
          <w:rFonts w:ascii="Times New Roman" w:hAnsi="Times New Roman" w:cs="Times New Roman"/>
          <w:sz w:val="24"/>
          <w:szCs w:val="24"/>
        </w:rPr>
        <w:t>Общеобразовательных, социал</w:t>
      </w:r>
      <w:r w:rsidRPr="002C7FB7">
        <w:rPr>
          <w:rFonts w:ascii="Times New Roman" w:hAnsi="Times New Roman" w:cs="Times New Roman"/>
          <w:sz w:val="24"/>
          <w:szCs w:val="24"/>
        </w:rPr>
        <w:t xml:space="preserve">ьно-экономических и юридических </w:t>
      </w:r>
      <w:r w:rsidR="00E566C7" w:rsidRPr="002C7FB7">
        <w:rPr>
          <w:rFonts w:ascii="Times New Roman" w:hAnsi="Times New Roman" w:cs="Times New Roman"/>
          <w:sz w:val="24"/>
          <w:szCs w:val="24"/>
        </w:rPr>
        <w:t>дисциплин</w:t>
      </w:r>
      <w:r w:rsidR="00150FBA" w:rsidRPr="002C7FB7">
        <w:rPr>
          <w:rFonts w:ascii="Times New Roman" w:hAnsi="Times New Roman" w:cs="Times New Roman"/>
          <w:sz w:val="24"/>
          <w:szCs w:val="24"/>
        </w:rPr>
        <w:t>;</w:t>
      </w:r>
    </w:p>
    <w:p w:rsidR="00E566C7" w:rsidRPr="002C7FB7" w:rsidRDefault="00E566C7" w:rsidP="002C7F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Учебная часть</w:t>
      </w:r>
    </w:p>
    <w:p w:rsidR="00E566C7" w:rsidRPr="002C7FB7" w:rsidRDefault="00E566C7" w:rsidP="002C7F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Библиотека</w:t>
      </w:r>
    </w:p>
    <w:p w:rsidR="00E566C7" w:rsidRPr="002C7FB7" w:rsidRDefault="00E566C7" w:rsidP="002C7F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Отдел кадров сотрудников</w:t>
      </w:r>
    </w:p>
    <w:p w:rsidR="00E566C7" w:rsidRPr="002C7FB7" w:rsidRDefault="00E566C7" w:rsidP="002C7F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Бухгалтерия</w:t>
      </w:r>
    </w:p>
    <w:p w:rsidR="00E566C7" w:rsidRPr="002C7FB7" w:rsidRDefault="00E566C7" w:rsidP="002C7F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Административно-хозяйственная часть</w:t>
      </w:r>
    </w:p>
    <w:p w:rsidR="00E566C7" w:rsidRPr="002C7FB7" w:rsidRDefault="00EB169A" w:rsidP="002C7F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Общежитие</w:t>
      </w:r>
    </w:p>
    <w:p w:rsidR="00E566C7" w:rsidRPr="002C7FB7" w:rsidRDefault="00E566C7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В целях конкретизации управления в Колледже образованы следующие органы самоуправления:</w:t>
      </w:r>
    </w:p>
    <w:p w:rsidR="00E566C7" w:rsidRPr="002C7FB7" w:rsidRDefault="00E566C7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Совет колледжа, который принимает решения по основным вопросам деятельности Колледжа;</w:t>
      </w:r>
    </w:p>
    <w:p w:rsidR="00E566C7" w:rsidRPr="002C7FB7" w:rsidRDefault="00E566C7" w:rsidP="002C7FB7">
      <w:pPr>
        <w:tabs>
          <w:tab w:val="left" w:pos="1276"/>
          <w:tab w:val="left" w:pos="8505"/>
        </w:tabs>
        <w:spacing w:after="0" w:line="240" w:lineRule="auto"/>
        <w:ind w:right="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Педагогический совет, который обеспечивает коллегиальность обсуждения и принятия решений учебно-воспитательной и методической работы. Председателем педагогического совета является директор Колледжа;</w:t>
      </w:r>
    </w:p>
    <w:p w:rsidR="002C7FB7" w:rsidRPr="002C7FB7" w:rsidRDefault="002C7FB7" w:rsidP="002C7FB7">
      <w:pPr>
        <w:tabs>
          <w:tab w:val="left" w:pos="8505"/>
        </w:tabs>
        <w:spacing w:line="240" w:lineRule="auto"/>
        <w:ind w:firstLine="709"/>
        <w:jc w:val="both"/>
        <w:rPr>
          <w:sz w:val="24"/>
          <w:szCs w:val="24"/>
        </w:rPr>
      </w:pPr>
    </w:p>
    <w:p w:rsidR="00E566C7" w:rsidRPr="002C7FB7" w:rsidRDefault="00E566C7" w:rsidP="002C7FB7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Методический совет, который координирует и осуществляет руководство организационной, научно-методической, научно-исследовательской работой Колледжа;</w:t>
      </w:r>
    </w:p>
    <w:p w:rsidR="00E566C7" w:rsidRPr="002C7FB7" w:rsidRDefault="00326951" w:rsidP="002C7FB7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Совет отделений, который решае</w:t>
      </w:r>
      <w:r w:rsidR="00E566C7" w:rsidRPr="002C7FB7">
        <w:rPr>
          <w:rFonts w:ascii="Times New Roman" w:hAnsi="Times New Roman" w:cs="Times New Roman"/>
          <w:sz w:val="24"/>
          <w:szCs w:val="24"/>
        </w:rPr>
        <w:t>т вопросы дисциплины, успеваемости, посещаемости студентами учебных занятий;</w:t>
      </w:r>
    </w:p>
    <w:p w:rsidR="00E566C7" w:rsidRPr="002C7FB7" w:rsidRDefault="00E566C7" w:rsidP="002C7FB7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Совет по воспитательной работе, который - содействует формированию стратегии развития и совершенствования системы воспитания. Совет взаимодействует с подразделениями Колледжа в отношении</w:t>
      </w:r>
      <w:r w:rsidR="00536019" w:rsidRPr="002C7FB7">
        <w:rPr>
          <w:rFonts w:ascii="Times New Roman" w:hAnsi="Times New Roman" w:cs="Times New Roman"/>
          <w:sz w:val="24"/>
          <w:szCs w:val="24"/>
        </w:rPr>
        <w:t xml:space="preserve"> вопросов воспитания студентов</w:t>
      </w:r>
      <w:r w:rsidRPr="002C7FB7">
        <w:rPr>
          <w:rFonts w:ascii="Times New Roman" w:hAnsi="Times New Roman" w:cs="Times New Roman"/>
          <w:sz w:val="24"/>
          <w:szCs w:val="24"/>
        </w:rPr>
        <w:t>;</w:t>
      </w:r>
    </w:p>
    <w:p w:rsidR="00E566C7" w:rsidRPr="002C7FB7" w:rsidRDefault="00E566C7" w:rsidP="002C7FB7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Совет обучающихся Колледжа, который занимается вопросами досуга, участия в масштабных воспитательных мероприятиях, профилактикой правонарушений;</w:t>
      </w:r>
    </w:p>
    <w:p w:rsidR="002C7FB7" w:rsidRPr="002C7FB7" w:rsidRDefault="00536019" w:rsidP="002C7FB7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Совет общежития</w:t>
      </w:r>
      <w:r w:rsidR="00E566C7" w:rsidRPr="002C7FB7">
        <w:rPr>
          <w:rFonts w:ascii="Times New Roman" w:hAnsi="Times New Roman" w:cs="Times New Roman"/>
          <w:sz w:val="24"/>
          <w:szCs w:val="24"/>
        </w:rPr>
        <w:t>, которые взаимодействуют с представителями различных структурных подразделений относительно вопросов быта, досуга, правонарушений в общежитиях.</w:t>
      </w:r>
    </w:p>
    <w:p w:rsidR="00663A59" w:rsidRPr="002C7FB7" w:rsidRDefault="00E566C7" w:rsidP="002C7FB7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Колл</w:t>
      </w:r>
      <w:r w:rsidR="00536019" w:rsidRPr="002C7FB7">
        <w:rPr>
          <w:rFonts w:ascii="Times New Roman" w:hAnsi="Times New Roman" w:cs="Times New Roman"/>
          <w:sz w:val="24"/>
          <w:szCs w:val="24"/>
        </w:rPr>
        <w:t>ектив Колледжа - это студенты</w:t>
      </w:r>
      <w:r w:rsidRPr="002C7FB7">
        <w:rPr>
          <w:rFonts w:ascii="Times New Roman" w:hAnsi="Times New Roman" w:cs="Times New Roman"/>
          <w:sz w:val="24"/>
          <w:szCs w:val="24"/>
        </w:rPr>
        <w:t>, преподаватели, сотрудники, объединенные общей целью, общей деятельностью, отношениями сотрудничества, творчества. В центре внимания всего коллектива - создание условий для подготовки квалифицированных рабочих и специалистов среднего звена,</w:t>
      </w:r>
      <w:r w:rsidR="00536019" w:rsidRPr="002C7FB7">
        <w:rPr>
          <w:rFonts w:ascii="Times New Roman" w:hAnsi="Times New Roman" w:cs="Times New Roman"/>
          <w:sz w:val="24"/>
          <w:szCs w:val="24"/>
        </w:rPr>
        <w:t xml:space="preserve"> </w:t>
      </w:r>
      <w:r w:rsidR="00DA47EF" w:rsidRPr="002C7FB7">
        <w:rPr>
          <w:rFonts w:ascii="Times New Roman" w:hAnsi="Times New Roman" w:cs="Times New Roman"/>
          <w:sz w:val="24"/>
          <w:szCs w:val="24"/>
        </w:rPr>
        <w:t>востребованных на</w:t>
      </w:r>
      <w:r w:rsidR="00536019" w:rsidRPr="002C7FB7">
        <w:rPr>
          <w:rFonts w:ascii="Times New Roman" w:hAnsi="Times New Roman" w:cs="Times New Roman"/>
          <w:sz w:val="24"/>
          <w:szCs w:val="24"/>
        </w:rPr>
        <w:t xml:space="preserve"> рынке труда.</w:t>
      </w:r>
    </w:p>
    <w:p w:rsidR="00DA47EF" w:rsidRPr="002C7FB7" w:rsidRDefault="00E566C7" w:rsidP="002C7FB7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В своей работе администрация, структурные подразделения, сотруд</w:t>
      </w:r>
      <w:r w:rsidR="00DA47EF" w:rsidRPr="002C7FB7">
        <w:rPr>
          <w:rFonts w:ascii="Times New Roman" w:hAnsi="Times New Roman" w:cs="Times New Roman"/>
          <w:sz w:val="24"/>
          <w:szCs w:val="24"/>
        </w:rPr>
        <w:t>ники,</w:t>
      </w:r>
    </w:p>
    <w:p w:rsidR="00326951" w:rsidRPr="002C7FB7" w:rsidRDefault="00536019" w:rsidP="002C7FB7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DA47EF" w:rsidRPr="002C7FB7">
        <w:rPr>
          <w:rFonts w:ascii="Times New Roman" w:hAnsi="Times New Roman" w:cs="Times New Roman"/>
          <w:sz w:val="24"/>
          <w:szCs w:val="24"/>
        </w:rPr>
        <w:t>и студенты</w:t>
      </w:r>
      <w:r w:rsidR="00E566C7" w:rsidRPr="002C7FB7">
        <w:rPr>
          <w:rFonts w:ascii="Times New Roman" w:hAnsi="Times New Roman" w:cs="Times New Roman"/>
          <w:sz w:val="24"/>
          <w:szCs w:val="24"/>
        </w:rPr>
        <w:t xml:space="preserve"> </w:t>
      </w:r>
      <w:r w:rsidR="00663A59" w:rsidRPr="002C7FB7">
        <w:rPr>
          <w:rFonts w:ascii="Times New Roman" w:hAnsi="Times New Roman" w:cs="Times New Roman"/>
          <w:sz w:val="24"/>
          <w:szCs w:val="24"/>
        </w:rPr>
        <w:t xml:space="preserve">  </w:t>
      </w:r>
      <w:r w:rsidR="00E566C7" w:rsidRPr="002C7FB7">
        <w:rPr>
          <w:rFonts w:ascii="Times New Roman" w:hAnsi="Times New Roman" w:cs="Times New Roman"/>
          <w:sz w:val="24"/>
          <w:szCs w:val="24"/>
        </w:rPr>
        <w:t xml:space="preserve">руководствуются соответствующими положениями Колледжа. </w:t>
      </w:r>
    </w:p>
    <w:p w:rsidR="00E566C7" w:rsidRPr="002C7FB7" w:rsidRDefault="00E566C7" w:rsidP="002C7FB7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Перечень функциональных обязанностей должностных лиц и вверенных им подразделений определен положениями, должностными инструкциями и приказами директора.</w:t>
      </w:r>
    </w:p>
    <w:p w:rsidR="00E566C7" w:rsidRPr="002C7FB7" w:rsidRDefault="00E566C7" w:rsidP="002C7FB7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Делопроизводство в Колледже ведется в соответствии с требованиями нормативных актов. Имеется вся необходимая нормативная документация, приказы, распоряжения, ведется учет бланков строгой отчетности. Организована система контроля над исполнением приказов и распоряжений. Внутренний контроль осуществляется заместителями директора, заведующими отделений, руководителями структурных подразделений. Еженедельно проводятся административные совещания при директоре, где обсуждаются текущие вопросы образовательного процесса, перспективного направления по совершенствованию учебно-воспитательной работы, вопросы по модернизации материально</w:t>
      </w:r>
      <w:r w:rsidR="00536019" w:rsidRPr="002C7FB7">
        <w:rPr>
          <w:rFonts w:ascii="Times New Roman" w:hAnsi="Times New Roman" w:cs="Times New Roman"/>
          <w:sz w:val="24"/>
          <w:szCs w:val="24"/>
        </w:rPr>
        <w:t>-</w:t>
      </w:r>
      <w:r w:rsidRPr="002C7FB7">
        <w:rPr>
          <w:rFonts w:ascii="Times New Roman" w:hAnsi="Times New Roman" w:cs="Times New Roman"/>
          <w:sz w:val="24"/>
          <w:szCs w:val="24"/>
        </w:rPr>
        <w:softHyphen/>
        <w:t>технической базы Колледжа.</w:t>
      </w:r>
    </w:p>
    <w:p w:rsidR="00E566C7" w:rsidRPr="002C7FB7" w:rsidRDefault="00E566C7" w:rsidP="002C7FB7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Система управления предусматривает четкое взаимодействие подразделений</w:t>
      </w:r>
    </w:p>
    <w:p w:rsidR="00536019" w:rsidRPr="002C7FB7" w:rsidRDefault="00E566C7" w:rsidP="002C7FB7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колледжа при решении задач организации и проведения образовательного процесса.</w:t>
      </w:r>
      <w:r w:rsidR="00C75E46" w:rsidRPr="002C7FB7">
        <w:rPr>
          <w:rFonts w:ascii="Times New Roman" w:hAnsi="Times New Roman" w:cs="Times New Roman"/>
          <w:sz w:val="24"/>
          <w:szCs w:val="24"/>
        </w:rPr>
        <w:t xml:space="preserve"> </w:t>
      </w:r>
      <w:r w:rsidRPr="002C7FB7">
        <w:rPr>
          <w:rFonts w:ascii="Times New Roman" w:hAnsi="Times New Roman" w:cs="Times New Roman"/>
          <w:sz w:val="24"/>
          <w:szCs w:val="24"/>
        </w:rPr>
        <w:t>Она обеспечивается сводным планированием работы Колледжа, наличием</w:t>
      </w:r>
      <w:r w:rsidR="00C75E46" w:rsidRPr="002C7FB7">
        <w:rPr>
          <w:rFonts w:ascii="Times New Roman" w:hAnsi="Times New Roman" w:cs="Times New Roman"/>
          <w:sz w:val="24"/>
          <w:szCs w:val="24"/>
        </w:rPr>
        <w:t xml:space="preserve"> </w:t>
      </w:r>
      <w:r w:rsidRPr="002C7FB7">
        <w:rPr>
          <w:rFonts w:ascii="Times New Roman" w:hAnsi="Times New Roman" w:cs="Times New Roman"/>
          <w:sz w:val="24"/>
          <w:szCs w:val="24"/>
        </w:rPr>
        <w:t>отработанных положений функций структурных подразделений, должностных</w:t>
      </w:r>
      <w:r w:rsidR="00C75E46" w:rsidRPr="002C7FB7">
        <w:rPr>
          <w:rFonts w:ascii="Times New Roman" w:hAnsi="Times New Roman" w:cs="Times New Roman"/>
          <w:sz w:val="24"/>
          <w:szCs w:val="24"/>
        </w:rPr>
        <w:t xml:space="preserve"> </w:t>
      </w:r>
      <w:r w:rsidR="00536019" w:rsidRPr="002C7FB7">
        <w:rPr>
          <w:rFonts w:ascii="Times New Roman" w:hAnsi="Times New Roman" w:cs="Times New Roman"/>
          <w:sz w:val="24"/>
          <w:szCs w:val="24"/>
        </w:rPr>
        <w:t>инструкций руководителей подразделений, сложившейся системой контроля и сбора информации, коллегиальностью оценки эффективности принятых решений и полученных результатов.</w:t>
      </w:r>
    </w:p>
    <w:p w:rsidR="00C75E46" w:rsidRPr="002C7FB7" w:rsidRDefault="00C75E46" w:rsidP="002C7FB7">
      <w:pPr>
        <w:tabs>
          <w:tab w:val="left" w:pos="85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019" w:rsidRPr="002C7FB7" w:rsidRDefault="00536019" w:rsidP="002C7FB7">
      <w:pPr>
        <w:tabs>
          <w:tab w:val="left" w:pos="85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b/>
          <w:sz w:val="24"/>
          <w:szCs w:val="24"/>
        </w:rPr>
        <w:t>Вывод:</w:t>
      </w:r>
      <w:r w:rsidRPr="002C7FB7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DA47EF" w:rsidRPr="002C7FB7">
        <w:rPr>
          <w:rFonts w:ascii="Times New Roman" w:hAnsi="Times New Roman" w:cs="Times New Roman"/>
          <w:sz w:val="24"/>
          <w:szCs w:val="24"/>
        </w:rPr>
        <w:t>управления соответствует</w:t>
      </w:r>
      <w:r w:rsidRPr="002C7FB7">
        <w:rPr>
          <w:rFonts w:ascii="Times New Roman" w:hAnsi="Times New Roman" w:cs="Times New Roman"/>
          <w:sz w:val="24"/>
          <w:szCs w:val="24"/>
        </w:rPr>
        <w:t xml:space="preserve"> уставным требованиям.</w:t>
      </w:r>
    </w:p>
    <w:p w:rsidR="00536019" w:rsidRPr="002C7FB7" w:rsidRDefault="00536019" w:rsidP="002C7FB7">
      <w:pPr>
        <w:tabs>
          <w:tab w:val="left" w:pos="85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Собственная нормативная и организационно - распорядительная документация соответствует действующему законодательству и Уставу. Взаимодействие структурных подразделений осуществляется на основе нормативно-правовой документации.</w:t>
      </w:r>
    </w:p>
    <w:p w:rsidR="00536019" w:rsidRPr="00DD0C3D" w:rsidRDefault="00536019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</w:p>
    <w:p w:rsidR="00536019" w:rsidRPr="00EE2429" w:rsidRDefault="00494C5C" w:rsidP="002C7FB7">
      <w:pPr>
        <w:spacing w:after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29">
        <w:rPr>
          <w:rFonts w:ascii="Times New Roman" w:hAnsi="Times New Roman" w:cs="Times New Roman"/>
          <w:b/>
          <w:sz w:val="24"/>
          <w:szCs w:val="24"/>
        </w:rPr>
        <w:t>Раздел 2 Образовательная деятельность</w:t>
      </w:r>
    </w:p>
    <w:p w:rsidR="00536019" w:rsidRPr="00DD0C3D" w:rsidRDefault="00536019" w:rsidP="003B66ED">
      <w:pPr>
        <w:spacing w:after="0"/>
        <w:ind w:left="1134" w:right="852" w:hanging="1134"/>
        <w:rPr>
          <w:rFonts w:ascii="Times New Roman" w:hAnsi="Times New Roman" w:cs="Times New Roman"/>
          <w:sz w:val="28"/>
          <w:szCs w:val="28"/>
        </w:rPr>
      </w:pPr>
    </w:p>
    <w:p w:rsidR="006365BF" w:rsidRPr="002C7FB7" w:rsidRDefault="006365BF" w:rsidP="002C7F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Колледж в соответствии с действующей лицензией реализует следующие профессиональные образовательные программы:</w:t>
      </w:r>
    </w:p>
    <w:p w:rsidR="0046590B" w:rsidRPr="002C7FB7" w:rsidRDefault="0046590B" w:rsidP="0028056D">
      <w:pPr>
        <w:widowControl w:val="0"/>
        <w:numPr>
          <w:ilvl w:val="0"/>
          <w:numId w:val="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2C7F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33.02.01 Фармация</w:t>
      </w:r>
    </w:p>
    <w:p w:rsidR="0046590B" w:rsidRPr="002C7FB7" w:rsidRDefault="0046590B" w:rsidP="0028056D">
      <w:pPr>
        <w:widowControl w:val="0"/>
        <w:numPr>
          <w:ilvl w:val="0"/>
          <w:numId w:val="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2C7F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35.02.15 Кинология</w:t>
      </w:r>
    </w:p>
    <w:p w:rsidR="0046590B" w:rsidRPr="002C7FB7" w:rsidRDefault="0046590B" w:rsidP="0028056D">
      <w:pPr>
        <w:widowControl w:val="0"/>
        <w:numPr>
          <w:ilvl w:val="0"/>
          <w:numId w:val="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2C7F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lastRenderedPageBreak/>
        <w:t>36.02.01 Ветеринария</w:t>
      </w:r>
    </w:p>
    <w:p w:rsidR="006365BF" w:rsidRPr="002C7FB7" w:rsidRDefault="006365BF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Основными документами, регламентирующими учебный процесс по каждой реализуемой профессиональной образовательной программе, являются:</w:t>
      </w:r>
    </w:p>
    <w:p w:rsidR="006365BF" w:rsidRPr="002C7FB7" w:rsidRDefault="006365BF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- рабочие учебные планы по специальностям;</w:t>
      </w:r>
    </w:p>
    <w:p w:rsidR="006365BF" w:rsidRPr="002C7FB7" w:rsidRDefault="006365BF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- график учебного процесса;</w:t>
      </w:r>
    </w:p>
    <w:p w:rsidR="006365BF" w:rsidRPr="002C7FB7" w:rsidRDefault="006365BF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- рабочие программы изучаемых дисциплин;</w:t>
      </w:r>
    </w:p>
    <w:p w:rsidR="006365BF" w:rsidRPr="002C7FB7" w:rsidRDefault="006365BF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- календарно-тематические планы;</w:t>
      </w:r>
    </w:p>
    <w:p w:rsidR="006365BF" w:rsidRPr="002C7FB7" w:rsidRDefault="006365BF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- рабочие программы производственной, преддипломной практики;</w:t>
      </w:r>
    </w:p>
    <w:p w:rsidR="006365BF" w:rsidRPr="002C7FB7" w:rsidRDefault="006365BF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- программы государственной итоговой аттестации;</w:t>
      </w:r>
    </w:p>
    <w:p w:rsidR="00663A59" w:rsidRPr="002C7FB7" w:rsidRDefault="006365BF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- учебно-методическое сопровождение учебных дисциплин.</w:t>
      </w:r>
    </w:p>
    <w:p w:rsidR="0046590B" w:rsidRPr="002C7FB7" w:rsidRDefault="006365BF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Рабочие учебные планы разработаны в соответ</w:t>
      </w:r>
      <w:r w:rsidR="00326951" w:rsidRPr="002C7FB7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DA47EF" w:rsidRPr="002C7FB7">
        <w:rPr>
          <w:rFonts w:ascii="Times New Roman" w:hAnsi="Times New Roman" w:cs="Times New Roman"/>
          <w:sz w:val="24"/>
          <w:szCs w:val="24"/>
        </w:rPr>
        <w:t>требованиями ФГОС</w:t>
      </w:r>
      <w:r w:rsidRPr="002C7FB7">
        <w:rPr>
          <w:rFonts w:ascii="Times New Roman" w:hAnsi="Times New Roman" w:cs="Times New Roman"/>
          <w:sz w:val="24"/>
          <w:szCs w:val="24"/>
        </w:rPr>
        <w:t xml:space="preserve"> СПО по специальностям и рекомендациями Минобразования</w:t>
      </w:r>
      <w:r w:rsidR="0046590B" w:rsidRPr="002C7FB7">
        <w:rPr>
          <w:rFonts w:ascii="Times New Roman" w:hAnsi="Times New Roman" w:cs="Times New Roman"/>
          <w:sz w:val="24"/>
          <w:szCs w:val="24"/>
        </w:rPr>
        <w:t>.</w:t>
      </w:r>
    </w:p>
    <w:p w:rsidR="006365BF" w:rsidRPr="002C7FB7" w:rsidRDefault="006365BF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График учебного процесса составлен в соответствии с типовым графиком, с учётом предложений предприятий, предоставляющих базы для прохождения практик.</w:t>
      </w:r>
    </w:p>
    <w:p w:rsidR="006365BF" w:rsidRPr="002C7FB7" w:rsidRDefault="006365BF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В календарно-тематических планах отражены - вид занятия, объём самостоятельной аудиторной и внеаудиторной работы студентов, комплекс средств обучения.</w:t>
      </w:r>
    </w:p>
    <w:p w:rsidR="006365BF" w:rsidRPr="002C7FB7" w:rsidRDefault="006365BF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Распределение вариативной части учебного плана согласовывается с работодателями, учитывалась специфика региона, отрасли, предприятия по каждой специальности.</w:t>
      </w:r>
    </w:p>
    <w:p w:rsidR="006365BF" w:rsidRPr="002C7FB7" w:rsidRDefault="006365BF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 xml:space="preserve">На занятиях используются такие образовательные технологии как </w:t>
      </w:r>
      <w:r w:rsidR="00DF7CB3" w:rsidRPr="002C7FB7">
        <w:rPr>
          <w:rFonts w:ascii="Times New Roman" w:hAnsi="Times New Roman" w:cs="Times New Roman"/>
          <w:sz w:val="24"/>
          <w:szCs w:val="24"/>
        </w:rPr>
        <w:t>личностно ориентированное</w:t>
      </w:r>
      <w:r w:rsidRPr="002C7FB7">
        <w:rPr>
          <w:rFonts w:ascii="Times New Roman" w:hAnsi="Times New Roman" w:cs="Times New Roman"/>
          <w:sz w:val="24"/>
          <w:szCs w:val="24"/>
        </w:rPr>
        <w:t xml:space="preserve"> обучение, проблемное обучение, тестовы</w:t>
      </w:r>
      <w:r w:rsidR="00326951" w:rsidRPr="002C7FB7">
        <w:rPr>
          <w:rFonts w:ascii="Times New Roman" w:hAnsi="Times New Roman" w:cs="Times New Roman"/>
          <w:sz w:val="24"/>
          <w:szCs w:val="24"/>
        </w:rPr>
        <w:t>е формы контроля знаний</w:t>
      </w:r>
      <w:r w:rsidRPr="002C7FB7">
        <w:rPr>
          <w:rFonts w:ascii="Times New Roman" w:hAnsi="Times New Roman" w:cs="Times New Roman"/>
          <w:sz w:val="24"/>
          <w:szCs w:val="24"/>
        </w:rPr>
        <w:t xml:space="preserve">, метод </w:t>
      </w:r>
      <w:r w:rsidR="00E46261">
        <w:rPr>
          <w:rFonts w:ascii="Times New Roman" w:hAnsi="Times New Roman" w:cs="Times New Roman"/>
          <w:sz w:val="24"/>
          <w:szCs w:val="24"/>
        </w:rPr>
        <w:t>проектов, уроки с использован</w:t>
      </w:r>
      <w:r w:rsidRPr="002C7FB7">
        <w:rPr>
          <w:rFonts w:ascii="Times New Roman" w:hAnsi="Times New Roman" w:cs="Times New Roman"/>
          <w:sz w:val="24"/>
          <w:szCs w:val="24"/>
        </w:rPr>
        <w:t>ие</w:t>
      </w:r>
      <w:r w:rsidR="00E46261">
        <w:rPr>
          <w:rFonts w:ascii="Times New Roman" w:hAnsi="Times New Roman" w:cs="Times New Roman"/>
          <w:sz w:val="24"/>
          <w:szCs w:val="24"/>
        </w:rPr>
        <w:t>м электронных</w:t>
      </w:r>
      <w:r w:rsidR="008F3DAE">
        <w:rPr>
          <w:rFonts w:ascii="Times New Roman" w:hAnsi="Times New Roman" w:cs="Times New Roman"/>
          <w:sz w:val="24"/>
          <w:szCs w:val="24"/>
        </w:rPr>
        <w:t xml:space="preserve"> образовательных ресурсов (ЭОРов), лабораторные и практические работы с использованием электронных учебников, Интернета, кейс-метод, обучение в сотрудничестве, разно-уровневое обучение</w:t>
      </w:r>
      <w:r w:rsidRPr="002C7FB7">
        <w:rPr>
          <w:rFonts w:ascii="Times New Roman" w:hAnsi="Times New Roman" w:cs="Times New Roman"/>
          <w:sz w:val="24"/>
          <w:szCs w:val="24"/>
        </w:rPr>
        <w:t>, проведение бинарных уроков.</w:t>
      </w:r>
    </w:p>
    <w:p w:rsidR="006365BF" w:rsidRPr="002C7FB7" w:rsidRDefault="006365BF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Все реализуемые учебные программы имеют практическую направленность.</w:t>
      </w:r>
    </w:p>
    <w:p w:rsidR="006365BF" w:rsidRPr="002C7FB7" w:rsidRDefault="006365BF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Преподаватели кол</w:t>
      </w:r>
      <w:r w:rsidR="008F3DAE">
        <w:rPr>
          <w:rFonts w:ascii="Times New Roman" w:hAnsi="Times New Roman" w:cs="Times New Roman"/>
          <w:sz w:val="24"/>
          <w:szCs w:val="24"/>
        </w:rPr>
        <w:t xml:space="preserve">леджа </w:t>
      </w:r>
      <w:r w:rsidR="00DA47EF" w:rsidRPr="002C7FB7">
        <w:rPr>
          <w:rFonts w:ascii="Times New Roman" w:hAnsi="Times New Roman" w:cs="Times New Roman"/>
          <w:sz w:val="24"/>
          <w:szCs w:val="24"/>
        </w:rPr>
        <w:t>создали презентации</w:t>
      </w:r>
      <w:r w:rsidRPr="002C7FB7">
        <w:rPr>
          <w:rFonts w:ascii="Times New Roman" w:hAnsi="Times New Roman" w:cs="Times New Roman"/>
          <w:sz w:val="24"/>
          <w:szCs w:val="24"/>
        </w:rPr>
        <w:t xml:space="preserve"> по </w:t>
      </w:r>
      <w:r w:rsidR="00DA47EF" w:rsidRPr="002C7FB7">
        <w:rPr>
          <w:rFonts w:ascii="Times New Roman" w:hAnsi="Times New Roman" w:cs="Times New Roman"/>
          <w:sz w:val="24"/>
          <w:szCs w:val="24"/>
        </w:rPr>
        <w:t>учебным дисциплинам</w:t>
      </w:r>
      <w:r w:rsidRPr="002C7FB7">
        <w:rPr>
          <w:rFonts w:ascii="Times New Roman" w:hAnsi="Times New Roman" w:cs="Times New Roman"/>
          <w:sz w:val="24"/>
          <w:szCs w:val="24"/>
        </w:rPr>
        <w:t xml:space="preserve"> специальностей «Ветеринария», «Кинолог</w:t>
      </w:r>
      <w:r w:rsidR="00284674" w:rsidRPr="002C7FB7">
        <w:rPr>
          <w:rFonts w:ascii="Times New Roman" w:hAnsi="Times New Roman" w:cs="Times New Roman"/>
          <w:sz w:val="24"/>
          <w:szCs w:val="24"/>
        </w:rPr>
        <w:t>ия</w:t>
      </w:r>
      <w:r w:rsidR="00DA47EF" w:rsidRPr="002C7FB7">
        <w:rPr>
          <w:rFonts w:ascii="Times New Roman" w:hAnsi="Times New Roman" w:cs="Times New Roman"/>
          <w:sz w:val="24"/>
          <w:szCs w:val="24"/>
        </w:rPr>
        <w:t>», «</w:t>
      </w:r>
      <w:r w:rsidR="00326951" w:rsidRPr="002C7FB7">
        <w:rPr>
          <w:rFonts w:ascii="Times New Roman" w:hAnsi="Times New Roman" w:cs="Times New Roman"/>
          <w:sz w:val="24"/>
          <w:szCs w:val="24"/>
        </w:rPr>
        <w:t>Фармация».</w:t>
      </w:r>
    </w:p>
    <w:p w:rsidR="006365BF" w:rsidRPr="002C7FB7" w:rsidRDefault="006365BF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Подготовка к дипломному и курсовому проектированию проходит в компьютерных классах. В читальном зале колледжа имеются компьютеры с выходом в Интернет, где студенты могут заниматься самоподготовкой. Компьютерная техника широко используется при подготовке рефератов, докладов, выступлений на уроках и т.д.</w:t>
      </w:r>
    </w:p>
    <w:p w:rsidR="001928D1" w:rsidRPr="00292526" w:rsidRDefault="001928D1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26">
        <w:rPr>
          <w:rFonts w:ascii="Times New Roman" w:hAnsi="Times New Roman" w:cs="Times New Roman"/>
          <w:sz w:val="24"/>
          <w:szCs w:val="24"/>
        </w:rPr>
        <w:t>Общая численность студентов по оч</w:t>
      </w:r>
      <w:r w:rsidR="00326951" w:rsidRPr="00292526">
        <w:rPr>
          <w:rFonts w:ascii="Times New Roman" w:hAnsi="Times New Roman" w:cs="Times New Roman"/>
          <w:sz w:val="24"/>
          <w:szCs w:val="24"/>
        </w:rPr>
        <w:t xml:space="preserve">ной форме обучения </w:t>
      </w:r>
      <w:r w:rsidR="0046590B" w:rsidRPr="00292526">
        <w:rPr>
          <w:rFonts w:ascii="Times New Roman" w:hAnsi="Times New Roman" w:cs="Times New Roman"/>
          <w:sz w:val="24"/>
          <w:szCs w:val="24"/>
        </w:rPr>
        <w:t>н</w:t>
      </w:r>
      <w:r w:rsidR="00DA47EF" w:rsidRPr="00292526">
        <w:rPr>
          <w:rFonts w:ascii="Times New Roman" w:hAnsi="Times New Roman" w:cs="Times New Roman"/>
          <w:sz w:val="24"/>
          <w:szCs w:val="24"/>
        </w:rPr>
        <w:t>а 01.04.201</w:t>
      </w:r>
      <w:r w:rsidR="008F3DAE" w:rsidRPr="00292526">
        <w:rPr>
          <w:rFonts w:ascii="Times New Roman" w:hAnsi="Times New Roman" w:cs="Times New Roman"/>
          <w:sz w:val="24"/>
          <w:szCs w:val="24"/>
        </w:rPr>
        <w:t>7</w:t>
      </w:r>
      <w:r w:rsidR="00DA47EF" w:rsidRPr="00292526">
        <w:rPr>
          <w:rFonts w:ascii="Times New Roman" w:hAnsi="Times New Roman" w:cs="Times New Roman"/>
          <w:sz w:val="24"/>
          <w:szCs w:val="24"/>
        </w:rPr>
        <w:t xml:space="preserve"> г. составляет - 439</w:t>
      </w:r>
      <w:r w:rsidRPr="00292526">
        <w:rPr>
          <w:rFonts w:ascii="Times New Roman" w:hAnsi="Times New Roman" w:cs="Times New Roman"/>
          <w:sz w:val="24"/>
          <w:szCs w:val="24"/>
        </w:rPr>
        <w:t xml:space="preserve"> студентов, </w:t>
      </w:r>
      <w:r w:rsidR="0046590B" w:rsidRPr="00292526">
        <w:rPr>
          <w:rFonts w:ascii="Times New Roman" w:hAnsi="Times New Roman" w:cs="Times New Roman"/>
          <w:sz w:val="24"/>
          <w:szCs w:val="24"/>
        </w:rPr>
        <w:t xml:space="preserve">в том числе по в/бюджету – </w:t>
      </w:r>
      <w:r w:rsidR="008F3DAE" w:rsidRPr="00292526">
        <w:rPr>
          <w:rFonts w:ascii="Times New Roman" w:hAnsi="Times New Roman" w:cs="Times New Roman"/>
          <w:sz w:val="24"/>
          <w:szCs w:val="24"/>
        </w:rPr>
        <w:t>264</w:t>
      </w:r>
      <w:r w:rsidR="0046590B" w:rsidRPr="00292526">
        <w:rPr>
          <w:rFonts w:ascii="Times New Roman" w:hAnsi="Times New Roman" w:cs="Times New Roman"/>
          <w:sz w:val="24"/>
          <w:szCs w:val="24"/>
        </w:rPr>
        <w:t xml:space="preserve">, </w:t>
      </w:r>
      <w:r w:rsidRPr="00292526">
        <w:rPr>
          <w:rFonts w:ascii="Times New Roman" w:hAnsi="Times New Roman" w:cs="Times New Roman"/>
          <w:sz w:val="24"/>
          <w:szCs w:val="24"/>
        </w:rPr>
        <w:t>из ни</w:t>
      </w:r>
      <w:r w:rsidR="00326951" w:rsidRPr="00292526">
        <w:rPr>
          <w:rFonts w:ascii="Times New Roman" w:hAnsi="Times New Roman" w:cs="Times New Roman"/>
          <w:sz w:val="24"/>
          <w:szCs w:val="24"/>
        </w:rPr>
        <w:t xml:space="preserve">х по очной форме обучения - </w:t>
      </w:r>
      <w:r w:rsidR="0046590B" w:rsidRPr="00292526">
        <w:rPr>
          <w:rFonts w:ascii="Times New Roman" w:hAnsi="Times New Roman" w:cs="Times New Roman"/>
          <w:sz w:val="24"/>
          <w:szCs w:val="24"/>
        </w:rPr>
        <w:t>2</w:t>
      </w:r>
      <w:r w:rsidR="008F3DAE" w:rsidRPr="00292526">
        <w:rPr>
          <w:rFonts w:ascii="Times New Roman" w:hAnsi="Times New Roman" w:cs="Times New Roman"/>
          <w:sz w:val="24"/>
          <w:szCs w:val="24"/>
        </w:rPr>
        <w:t>4</w:t>
      </w:r>
      <w:r w:rsidR="0046590B" w:rsidRPr="00292526">
        <w:rPr>
          <w:rFonts w:ascii="Times New Roman" w:hAnsi="Times New Roman" w:cs="Times New Roman"/>
          <w:sz w:val="24"/>
          <w:szCs w:val="24"/>
        </w:rPr>
        <w:t xml:space="preserve">0 в том числе по в/бюджету – </w:t>
      </w:r>
      <w:r w:rsidR="00314BC6" w:rsidRPr="00292526">
        <w:rPr>
          <w:rFonts w:ascii="Times New Roman" w:hAnsi="Times New Roman" w:cs="Times New Roman"/>
          <w:sz w:val="24"/>
          <w:szCs w:val="24"/>
        </w:rPr>
        <w:t>84, по</w:t>
      </w:r>
      <w:r w:rsidR="0046590B" w:rsidRPr="00292526">
        <w:rPr>
          <w:rFonts w:ascii="Times New Roman" w:hAnsi="Times New Roman" w:cs="Times New Roman"/>
          <w:sz w:val="24"/>
          <w:szCs w:val="24"/>
        </w:rPr>
        <w:t xml:space="preserve"> очно-заочной форме - 1</w:t>
      </w:r>
      <w:r w:rsidR="008F3DAE" w:rsidRPr="00292526">
        <w:rPr>
          <w:rFonts w:ascii="Times New Roman" w:hAnsi="Times New Roman" w:cs="Times New Roman"/>
          <w:sz w:val="24"/>
          <w:szCs w:val="24"/>
        </w:rPr>
        <w:t>99</w:t>
      </w:r>
      <w:r w:rsidRPr="00292526">
        <w:rPr>
          <w:rFonts w:ascii="Times New Roman" w:hAnsi="Times New Roman" w:cs="Times New Roman"/>
          <w:sz w:val="24"/>
          <w:szCs w:val="24"/>
        </w:rPr>
        <w:t xml:space="preserve"> </w:t>
      </w:r>
      <w:r w:rsidR="00314BC6" w:rsidRPr="00292526">
        <w:rPr>
          <w:rFonts w:ascii="Times New Roman" w:hAnsi="Times New Roman" w:cs="Times New Roman"/>
          <w:sz w:val="24"/>
          <w:szCs w:val="24"/>
        </w:rPr>
        <w:t>студентов, в</w:t>
      </w:r>
      <w:r w:rsidR="0046590B" w:rsidRPr="00292526">
        <w:rPr>
          <w:rFonts w:ascii="Times New Roman" w:hAnsi="Times New Roman" w:cs="Times New Roman"/>
          <w:sz w:val="24"/>
          <w:szCs w:val="24"/>
        </w:rPr>
        <w:t xml:space="preserve"> том числе по в/бюджету –1</w:t>
      </w:r>
      <w:r w:rsidR="008F3DAE" w:rsidRPr="00292526">
        <w:rPr>
          <w:rFonts w:ascii="Times New Roman" w:hAnsi="Times New Roman" w:cs="Times New Roman"/>
          <w:sz w:val="24"/>
          <w:szCs w:val="24"/>
        </w:rPr>
        <w:t>8</w:t>
      </w:r>
      <w:r w:rsidR="0046590B" w:rsidRPr="00292526">
        <w:rPr>
          <w:rFonts w:ascii="Times New Roman" w:hAnsi="Times New Roman" w:cs="Times New Roman"/>
          <w:sz w:val="24"/>
          <w:szCs w:val="24"/>
        </w:rPr>
        <w:t>0.</w:t>
      </w:r>
    </w:p>
    <w:p w:rsidR="00284674" w:rsidRPr="00292526" w:rsidRDefault="00314BC6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26">
        <w:rPr>
          <w:rFonts w:ascii="Times New Roman" w:hAnsi="Times New Roman" w:cs="Times New Roman"/>
          <w:sz w:val="24"/>
          <w:szCs w:val="24"/>
        </w:rPr>
        <w:t>71</w:t>
      </w:r>
      <w:r w:rsidR="001928D1" w:rsidRPr="00292526">
        <w:rPr>
          <w:rFonts w:ascii="Times New Roman" w:hAnsi="Times New Roman" w:cs="Times New Roman"/>
          <w:sz w:val="24"/>
          <w:szCs w:val="24"/>
        </w:rPr>
        <w:t xml:space="preserve"> студентам назначена государственная академичес</w:t>
      </w:r>
      <w:r w:rsidR="0046590B" w:rsidRPr="00292526">
        <w:rPr>
          <w:rFonts w:ascii="Times New Roman" w:hAnsi="Times New Roman" w:cs="Times New Roman"/>
          <w:sz w:val="24"/>
          <w:szCs w:val="24"/>
        </w:rPr>
        <w:t xml:space="preserve">кая стипендия, что составляет </w:t>
      </w:r>
      <w:r w:rsidRPr="00292526">
        <w:rPr>
          <w:rFonts w:ascii="Times New Roman" w:hAnsi="Times New Roman" w:cs="Times New Roman"/>
          <w:sz w:val="24"/>
          <w:szCs w:val="24"/>
        </w:rPr>
        <w:t>45,5</w:t>
      </w:r>
      <w:r w:rsidR="001928D1" w:rsidRPr="00292526">
        <w:rPr>
          <w:rFonts w:ascii="Times New Roman" w:hAnsi="Times New Roman" w:cs="Times New Roman"/>
          <w:sz w:val="24"/>
          <w:szCs w:val="24"/>
        </w:rPr>
        <w:t xml:space="preserve"> % от общей численности студентов очной формы обучения.</w:t>
      </w:r>
    </w:p>
    <w:p w:rsidR="006D3585" w:rsidRPr="00292526" w:rsidRDefault="00314BC6" w:rsidP="002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26">
        <w:rPr>
          <w:rFonts w:ascii="Times New Roman" w:hAnsi="Times New Roman" w:cs="Times New Roman"/>
          <w:sz w:val="24"/>
          <w:szCs w:val="24"/>
        </w:rPr>
        <w:t>59</w:t>
      </w:r>
      <w:r w:rsidR="00947979" w:rsidRPr="00292526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="006D3585" w:rsidRPr="00292526">
        <w:rPr>
          <w:rFonts w:ascii="Times New Roman" w:hAnsi="Times New Roman" w:cs="Times New Roman"/>
          <w:sz w:val="24"/>
          <w:szCs w:val="24"/>
        </w:rPr>
        <w:t xml:space="preserve"> получают социаль</w:t>
      </w:r>
      <w:r w:rsidR="001928D1" w:rsidRPr="00292526">
        <w:rPr>
          <w:rFonts w:ascii="Times New Roman" w:hAnsi="Times New Roman" w:cs="Times New Roman"/>
          <w:sz w:val="24"/>
          <w:szCs w:val="24"/>
        </w:rPr>
        <w:t>ную стипендию</w:t>
      </w:r>
      <w:r w:rsidR="00947979" w:rsidRPr="00292526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292526" w:rsidRPr="00292526">
        <w:rPr>
          <w:rFonts w:ascii="Times New Roman" w:hAnsi="Times New Roman" w:cs="Times New Roman"/>
          <w:sz w:val="24"/>
          <w:szCs w:val="24"/>
        </w:rPr>
        <w:t>37,8</w:t>
      </w:r>
      <w:r w:rsidR="006D3585" w:rsidRPr="00292526">
        <w:rPr>
          <w:rFonts w:ascii="Times New Roman" w:hAnsi="Times New Roman" w:cs="Times New Roman"/>
          <w:sz w:val="24"/>
          <w:szCs w:val="24"/>
        </w:rPr>
        <w:t xml:space="preserve"> % от общей численности студентов очной формы обучения.</w:t>
      </w:r>
    </w:p>
    <w:p w:rsidR="002C7FB7" w:rsidRPr="00376E9F" w:rsidRDefault="002C7FB7" w:rsidP="00C75E46">
      <w:pPr>
        <w:widowControl w:val="0"/>
        <w:autoSpaceDE w:val="0"/>
        <w:autoSpaceDN w:val="0"/>
        <w:adjustRightInd w:val="0"/>
        <w:spacing w:after="0" w:line="240" w:lineRule="auto"/>
        <w:ind w:left="1134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BF" w:rsidRPr="002C7FB7" w:rsidRDefault="00DA47EF" w:rsidP="002C7FB7">
      <w:pPr>
        <w:widowControl w:val="0"/>
        <w:autoSpaceDE w:val="0"/>
        <w:autoSpaceDN w:val="0"/>
        <w:adjustRightInd w:val="0"/>
        <w:spacing w:after="0" w:line="240" w:lineRule="auto"/>
        <w:ind w:right="85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обучение</w:t>
      </w:r>
      <w:r w:rsidR="006365BF" w:rsidRPr="002C7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7979" w:rsidRPr="002C7FB7" w:rsidRDefault="00947979" w:rsidP="002C7FB7">
      <w:pPr>
        <w:widowControl w:val="0"/>
        <w:autoSpaceDE w:val="0"/>
        <w:autoSpaceDN w:val="0"/>
        <w:adjustRightInd w:val="0"/>
        <w:spacing w:after="0" w:line="240" w:lineRule="auto"/>
        <w:ind w:right="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BF" w:rsidRPr="002C7FB7" w:rsidRDefault="006365BF" w:rsidP="002C7F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 xml:space="preserve">Для прохождения учебной практики в колледже имеется ветеринарная </w:t>
      </w:r>
      <w:r w:rsidR="004B1D92" w:rsidRPr="002C7FB7">
        <w:rPr>
          <w:rFonts w:ascii="Times New Roman" w:hAnsi="Times New Roman" w:cs="Times New Roman"/>
          <w:sz w:val="24"/>
          <w:szCs w:val="24"/>
        </w:rPr>
        <w:t>клиника с животными</w:t>
      </w:r>
      <w:r w:rsidR="00365395" w:rsidRPr="002C7FB7">
        <w:rPr>
          <w:rFonts w:ascii="Times New Roman" w:hAnsi="Times New Roman" w:cs="Times New Roman"/>
          <w:sz w:val="24"/>
          <w:szCs w:val="24"/>
        </w:rPr>
        <w:t>,</w:t>
      </w:r>
      <w:r w:rsidR="004B1D92" w:rsidRPr="002C7FB7">
        <w:rPr>
          <w:rFonts w:ascii="Times New Roman" w:hAnsi="Times New Roman" w:cs="Times New Roman"/>
          <w:sz w:val="24"/>
          <w:szCs w:val="24"/>
        </w:rPr>
        <w:t xml:space="preserve"> </w:t>
      </w:r>
      <w:r w:rsidRPr="002C7FB7">
        <w:rPr>
          <w:rFonts w:ascii="Times New Roman" w:hAnsi="Times New Roman" w:cs="Times New Roman"/>
          <w:sz w:val="24"/>
          <w:szCs w:val="24"/>
        </w:rPr>
        <w:t xml:space="preserve">а </w:t>
      </w:r>
      <w:r w:rsidR="00DA47EF" w:rsidRPr="002C7FB7">
        <w:rPr>
          <w:rFonts w:ascii="Times New Roman" w:hAnsi="Times New Roman" w:cs="Times New Roman"/>
          <w:sz w:val="24"/>
          <w:szCs w:val="24"/>
        </w:rPr>
        <w:t>также на</w:t>
      </w:r>
      <w:r w:rsidRPr="002C7FB7">
        <w:rPr>
          <w:rFonts w:ascii="Times New Roman" w:hAnsi="Times New Roman" w:cs="Times New Roman"/>
          <w:sz w:val="24"/>
          <w:szCs w:val="24"/>
        </w:rPr>
        <w:t xml:space="preserve"> отделении «Кинология» имеется питомник с дрессировочной площадкой для собак (вольеры для содержания и кормления </w:t>
      </w:r>
      <w:r w:rsidR="00DA47EF" w:rsidRPr="002C7FB7">
        <w:rPr>
          <w:rFonts w:ascii="Times New Roman" w:hAnsi="Times New Roman" w:cs="Times New Roman"/>
          <w:sz w:val="24"/>
          <w:szCs w:val="24"/>
        </w:rPr>
        <w:t>собак, немецкие овчарки</w:t>
      </w:r>
      <w:r w:rsidR="00284674" w:rsidRPr="002C7FB7">
        <w:rPr>
          <w:rFonts w:ascii="Times New Roman" w:hAnsi="Times New Roman" w:cs="Times New Roman"/>
          <w:sz w:val="24"/>
          <w:szCs w:val="24"/>
        </w:rPr>
        <w:t xml:space="preserve"> </w:t>
      </w:r>
      <w:r w:rsidR="004B1D92" w:rsidRPr="002C7FB7">
        <w:rPr>
          <w:rFonts w:ascii="Times New Roman" w:hAnsi="Times New Roman" w:cs="Times New Roman"/>
          <w:sz w:val="24"/>
          <w:szCs w:val="24"/>
        </w:rPr>
        <w:t xml:space="preserve">– </w:t>
      </w:r>
      <w:r w:rsidR="00DA47EF" w:rsidRPr="002C7FB7">
        <w:rPr>
          <w:rFonts w:ascii="Times New Roman" w:hAnsi="Times New Roman" w:cs="Times New Roman"/>
          <w:sz w:val="24"/>
          <w:szCs w:val="24"/>
        </w:rPr>
        <w:t>6</w:t>
      </w:r>
      <w:r w:rsidR="004B1D92" w:rsidRPr="002C7FB7">
        <w:rPr>
          <w:rFonts w:ascii="Times New Roman" w:hAnsi="Times New Roman" w:cs="Times New Roman"/>
          <w:sz w:val="24"/>
          <w:szCs w:val="24"/>
        </w:rPr>
        <w:t xml:space="preserve"> </w:t>
      </w:r>
      <w:r w:rsidR="00284674" w:rsidRPr="002C7FB7">
        <w:rPr>
          <w:rFonts w:ascii="Times New Roman" w:hAnsi="Times New Roman" w:cs="Times New Roman"/>
          <w:sz w:val="24"/>
          <w:szCs w:val="24"/>
        </w:rPr>
        <w:t>гол</w:t>
      </w:r>
      <w:r w:rsidRPr="002C7FB7">
        <w:rPr>
          <w:rFonts w:ascii="Times New Roman" w:hAnsi="Times New Roman" w:cs="Times New Roman"/>
          <w:sz w:val="24"/>
          <w:szCs w:val="24"/>
        </w:rPr>
        <w:t>).</w:t>
      </w:r>
    </w:p>
    <w:p w:rsidR="006365BF" w:rsidRPr="002C7FB7" w:rsidRDefault="006365BF" w:rsidP="002C7F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 xml:space="preserve">В период практик: студенты проходят </w:t>
      </w:r>
      <w:r w:rsidR="00DA47EF" w:rsidRPr="002C7FB7">
        <w:rPr>
          <w:rFonts w:ascii="Times New Roman" w:hAnsi="Times New Roman" w:cs="Times New Roman"/>
          <w:sz w:val="24"/>
          <w:szCs w:val="24"/>
        </w:rPr>
        <w:t>практику по</w:t>
      </w:r>
      <w:r w:rsidRPr="002C7FB7">
        <w:rPr>
          <w:rFonts w:ascii="Times New Roman" w:hAnsi="Times New Roman" w:cs="Times New Roman"/>
          <w:sz w:val="24"/>
          <w:szCs w:val="24"/>
        </w:rPr>
        <w:t xml:space="preserve"> договорам, заключенным с предприятиями, учреждениями, организациями:</w:t>
      </w:r>
    </w:p>
    <w:tbl>
      <w:tblPr>
        <w:tblStyle w:val="19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376E9F" w:rsidRPr="002C7FB7" w:rsidTr="00292526">
        <w:trPr>
          <w:trHeight w:val="4243"/>
        </w:trPr>
        <w:tc>
          <w:tcPr>
            <w:tcW w:w="9351" w:type="dxa"/>
          </w:tcPr>
          <w:p w:rsidR="00376E9F" w:rsidRPr="002C7FB7" w:rsidRDefault="00376E9F" w:rsidP="002C7FB7">
            <w:pPr>
              <w:ind w:right="852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 </w:t>
            </w:r>
            <w:r w:rsidRPr="002C7FB7">
              <w:rPr>
                <w:b/>
                <w:sz w:val="24"/>
                <w:szCs w:val="24"/>
              </w:rPr>
              <w:t>специальности 36.02.01 Ветеринария</w:t>
            </w:r>
          </w:p>
          <w:p w:rsidR="00376E9F" w:rsidRPr="002C7FB7" w:rsidRDefault="00376E9F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1. ГБУ ВО «Дубовская районная СББЖ» г. Дубовка, Волгоградская область.</w:t>
            </w:r>
          </w:p>
          <w:p w:rsidR="00376E9F" w:rsidRPr="002C7FB7" w:rsidRDefault="00376E9F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2. ГБУ ВО «Чернышковская   рай СББЖ» Волгоградская область.</w:t>
            </w:r>
          </w:p>
          <w:p w:rsidR="00376E9F" w:rsidRPr="002C7FB7" w:rsidRDefault="00376E9F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3. ГБУ ВО «Клетская   районная СББЖ» Волгоградская область.</w:t>
            </w:r>
          </w:p>
          <w:p w:rsidR="00376E9F" w:rsidRPr="002C7FB7" w:rsidRDefault="00376E9F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4. ГБУ ВО «Иловлинская   районная СББЖ» Волгоградская область.</w:t>
            </w:r>
          </w:p>
          <w:p w:rsidR="00376E9F" w:rsidRPr="002C7FB7" w:rsidRDefault="00376E9F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5. ГБУ ВО «Фроловская   районная СББЖ» Волгоградская область.</w:t>
            </w:r>
          </w:p>
          <w:p w:rsidR="00376E9F" w:rsidRPr="002C7FB7" w:rsidRDefault="00376E9F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6. ГБУ ВО «Еланская   районная СББЖ» Волгоградская область.</w:t>
            </w:r>
          </w:p>
          <w:p w:rsidR="00376E9F" w:rsidRPr="002C7FB7" w:rsidRDefault="00376E9F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7. ЗАО «Агрофирма «Восток» Николаевский р-н, Волгоградская область</w:t>
            </w:r>
          </w:p>
          <w:p w:rsidR="00376E9F" w:rsidRPr="002C7FB7" w:rsidRDefault="00376E9F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8. ООО «Топ Агро», г. Волгоград.</w:t>
            </w:r>
          </w:p>
          <w:p w:rsidR="00376E9F" w:rsidRPr="002C7FB7" w:rsidRDefault="00292526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КХК АО «Краснодонское» </w:t>
            </w:r>
            <w:r w:rsidR="00376E9F" w:rsidRPr="002C7FB7">
              <w:rPr>
                <w:sz w:val="24"/>
                <w:szCs w:val="24"/>
              </w:rPr>
              <w:t>Иловлинский район Волгоградская область</w:t>
            </w:r>
          </w:p>
          <w:p w:rsidR="00376E9F" w:rsidRPr="002C7FB7" w:rsidRDefault="00376E9F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10. ООО «Агропромкомбинат   Михайловский»</w:t>
            </w:r>
          </w:p>
          <w:p w:rsidR="00376E9F" w:rsidRPr="002C7FB7" w:rsidRDefault="00376E9F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11. Сеть ветеринарных аптек и клиник доктора Чулковой</w:t>
            </w:r>
          </w:p>
          <w:p w:rsidR="00376E9F" w:rsidRPr="002C7FB7" w:rsidRDefault="00376E9F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12. И.П. Лакеева И.К. ВВЦ хирургии и травматологии г. Волгоград</w:t>
            </w:r>
          </w:p>
          <w:p w:rsidR="00376E9F" w:rsidRPr="002C7FB7" w:rsidRDefault="00376E9F" w:rsidP="00376E9F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13. ООО «Зоодрузья» г. Волгоград</w:t>
            </w:r>
          </w:p>
        </w:tc>
      </w:tr>
      <w:tr w:rsidR="00947979" w:rsidRPr="002C7FB7" w:rsidTr="00292526">
        <w:trPr>
          <w:trHeight w:val="2803"/>
        </w:trPr>
        <w:tc>
          <w:tcPr>
            <w:tcW w:w="9351" w:type="dxa"/>
          </w:tcPr>
          <w:p w:rsidR="00947979" w:rsidRPr="002C7FB7" w:rsidRDefault="00947979" w:rsidP="002C7FB7">
            <w:pPr>
              <w:ind w:right="852" w:firstLine="709"/>
              <w:jc w:val="both"/>
              <w:rPr>
                <w:b/>
                <w:sz w:val="24"/>
                <w:szCs w:val="24"/>
              </w:rPr>
            </w:pPr>
          </w:p>
          <w:p w:rsidR="00947979" w:rsidRPr="002C7FB7" w:rsidRDefault="00947979" w:rsidP="002C7FB7">
            <w:pPr>
              <w:ind w:right="852" w:firstLine="709"/>
              <w:jc w:val="both"/>
              <w:rPr>
                <w:b/>
                <w:sz w:val="24"/>
                <w:szCs w:val="24"/>
              </w:rPr>
            </w:pPr>
            <w:r w:rsidRPr="002C7FB7">
              <w:rPr>
                <w:b/>
                <w:sz w:val="24"/>
                <w:szCs w:val="24"/>
              </w:rPr>
              <w:t>по специальности 35.02.15 Кинология</w:t>
            </w:r>
          </w:p>
          <w:p w:rsidR="00947979" w:rsidRPr="002C7FB7" w:rsidRDefault="00947979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 xml:space="preserve">1. </w:t>
            </w:r>
            <w:r w:rsidR="00DA47EF" w:rsidRPr="002C7FB7">
              <w:rPr>
                <w:sz w:val="24"/>
                <w:szCs w:val="24"/>
              </w:rPr>
              <w:t>Питомник «</w:t>
            </w:r>
            <w:r w:rsidRPr="002C7FB7">
              <w:rPr>
                <w:sz w:val="24"/>
                <w:szCs w:val="24"/>
              </w:rPr>
              <w:t>Корона Меджик Стар» г. Волгоград</w:t>
            </w:r>
          </w:p>
          <w:p w:rsidR="00947979" w:rsidRPr="002C7FB7" w:rsidRDefault="00947979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 xml:space="preserve">2. Волгоградский городской клуб служебного </w:t>
            </w:r>
            <w:r w:rsidR="00DA47EF" w:rsidRPr="002C7FB7">
              <w:rPr>
                <w:sz w:val="24"/>
                <w:szCs w:val="24"/>
              </w:rPr>
              <w:t>собаководства «</w:t>
            </w:r>
            <w:r w:rsidRPr="002C7FB7">
              <w:rPr>
                <w:sz w:val="24"/>
                <w:szCs w:val="24"/>
              </w:rPr>
              <w:t>Лига кинологов» г. Волгоград</w:t>
            </w:r>
          </w:p>
          <w:p w:rsidR="00947979" w:rsidRPr="002C7FB7" w:rsidRDefault="00947979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3. ОО «Волгоградский Областной Кинологический центр» г. Волгоград</w:t>
            </w:r>
          </w:p>
          <w:p w:rsidR="00947979" w:rsidRPr="002C7FB7" w:rsidRDefault="00947979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4. Краснослободский ПСО МЧС России г. Волгоград</w:t>
            </w:r>
          </w:p>
          <w:p w:rsidR="00947979" w:rsidRPr="002C7FB7" w:rsidRDefault="00947979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5. ИП. Землянов О.Н.</w:t>
            </w:r>
          </w:p>
          <w:p w:rsidR="00947979" w:rsidRPr="002C7FB7" w:rsidRDefault="00947979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6. ЦКС ГУ МВД России по Волгоградской области</w:t>
            </w:r>
          </w:p>
          <w:p w:rsidR="00947979" w:rsidRPr="002C7FB7" w:rsidRDefault="00292526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7.Отдел МВД России по </w:t>
            </w:r>
            <w:r w:rsidR="00947979" w:rsidRPr="002C7FB7">
              <w:rPr>
                <w:sz w:val="24"/>
                <w:szCs w:val="24"/>
              </w:rPr>
              <w:t>Дубовскому району</w:t>
            </w:r>
          </w:p>
        </w:tc>
      </w:tr>
      <w:tr w:rsidR="00947979" w:rsidRPr="002C7FB7" w:rsidTr="00292526">
        <w:trPr>
          <w:trHeight w:val="2528"/>
        </w:trPr>
        <w:tc>
          <w:tcPr>
            <w:tcW w:w="9351" w:type="dxa"/>
          </w:tcPr>
          <w:p w:rsidR="00292526" w:rsidRDefault="00292526" w:rsidP="002C7FB7">
            <w:pPr>
              <w:ind w:right="852" w:firstLine="709"/>
              <w:jc w:val="both"/>
              <w:rPr>
                <w:b/>
                <w:sz w:val="24"/>
                <w:szCs w:val="24"/>
              </w:rPr>
            </w:pPr>
          </w:p>
          <w:p w:rsidR="00947979" w:rsidRPr="002C7FB7" w:rsidRDefault="00947979" w:rsidP="002C7FB7">
            <w:pPr>
              <w:ind w:right="852" w:firstLine="709"/>
              <w:jc w:val="both"/>
              <w:rPr>
                <w:b/>
                <w:sz w:val="24"/>
                <w:szCs w:val="24"/>
              </w:rPr>
            </w:pPr>
            <w:r w:rsidRPr="002C7FB7">
              <w:rPr>
                <w:b/>
                <w:sz w:val="24"/>
                <w:szCs w:val="24"/>
              </w:rPr>
              <w:t xml:space="preserve">по специальности </w:t>
            </w:r>
            <w:r w:rsidR="00DA47EF" w:rsidRPr="002C7FB7">
              <w:rPr>
                <w:b/>
                <w:sz w:val="24"/>
                <w:szCs w:val="24"/>
              </w:rPr>
              <w:t>33.02.01 Фармация</w:t>
            </w:r>
          </w:p>
          <w:p w:rsidR="00947979" w:rsidRPr="002C7FB7" w:rsidRDefault="00947979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 xml:space="preserve">1. МУП </w:t>
            </w:r>
            <w:r w:rsidR="00DA47EF" w:rsidRPr="002C7FB7">
              <w:rPr>
                <w:sz w:val="24"/>
                <w:szCs w:val="24"/>
              </w:rPr>
              <w:t>«Фармация</w:t>
            </w:r>
            <w:r w:rsidRPr="002C7FB7">
              <w:rPr>
                <w:sz w:val="24"/>
                <w:szCs w:val="24"/>
              </w:rPr>
              <w:t>»</w:t>
            </w:r>
          </w:p>
          <w:p w:rsidR="00947979" w:rsidRPr="002C7FB7" w:rsidRDefault="00947979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2. ИП Полякова И.А. –аптечный пункт</w:t>
            </w:r>
          </w:p>
          <w:p w:rsidR="00947979" w:rsidRPr="002C7FB7" w:rsidRDefault="00947979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3. ООО «Волжская аптека»</w:t>
            </w:r>
          </w:p>
          <w:p w:rsidR="00947979" w:rsidRPr="002C7FB7" w:rsidRDefault="00947979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4. ООО «Каштан» аптека г. Волгоград</w:t>
            </w:r>
          </w:p>
          <w:p w:rsidR="00947979" w:rsidRPr="002C7FB7" w:rsidRDefault="00292526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ИП</w:t>
            </w:r>
            <w:r w:rsidR="00947979" w:rsidRPr="002C7FB7">
              <w:rPr>
                <w:sz w:val="24"/>
                <w:szCs w:val="24"/>
              </w:rPr>
              <w:t xml:space="preserve"> Кузьмина Н.М. –аптечный пункт г. Дубовка</w:t>
            </w:r>
          </w:p>
          <w:p w:rsidR="00947979" w:rsidRPr="002C7FB7" w:rsidRDefault="00947979" w:rsidP="002C7FB7">
            <w:pPr>
              <w:ind w:right="852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 xml:space="preserve">6. </w:t>
            </w:r>
            <w:r w:rsidR="00DA47EF" w:rsidRPr="002C7FB7">
              <w:rPr>
                <w:sz w:val="24"/>
                <w:szCs w:val="24"/>
              </w:rPr>
              <w:t>ООО «</w:t>
            </w:r>
            <w:r w:rsidRPr="002C7FB7">
              <w:rPr>
                <w:sz w:val="24"/>
                <w:szCs w:val="24"/>
              </w:rPr>
              <w:t>Гипократ» г. Волгоград</w:t>
            </w:r>
          </w:p>
          <w:p w:rsidR="00947979" w:rsidRPr="002C7FB7" w:rsidRDefault="00947979" w:rsidP="002C7FB7">
            <w:pPr>
              <w:ind w:right="38" w:firstLine="709"/>
              <w:jc w:val="both"/>
              <w:rPr>
                <w:sz w:val="24"/>
                <w:szCs w:val="24"/>
              </w:rPr>
            </w:pPr>
            <w:r w:rsidRPr="002C7FB7">
              <w:rPr>
                <w:sz w:val="24"/>
                <w:szCs w:val="24"/>
              </w:rPr>
              <w:t>7. Аптека производственная с правом изготовления асептических лекарственных препаратов г. Волгоград</w:t>
            </w:r>
          </w:p>
        </w:tc>
      </w:tr>
    </w:tbl>
    <w:p w:rsidR="00292526" w:rsidRDefault="00292526" w:rsidP="00376E9F">
      <w:pPr>
        <w:shd w:val="clear" w:color="auto" w:fill="FFFFFF" w:themeFill="background1"/>
        <w:tabs>
          <w:tab w:val="left" w:pos="99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526" w:rsidRDefault="00292526" w:rsidP="00376E9F">
      <w:pPr>
        <w:shd w:val="clear" w:color="auto" w:fill="FFFFFF" w:themeFill="background1"/>
        <w:tabs>
          <w:tab w:val="left" w:pos="99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2F0" w:rsidRPr="002C7FB7" w:rsidRDefault="008D45C8" w:rsidP="00376E9F">
      <w:pPr>
        <w:shd w:val="clear" w:color="auto" w:fill="FFFFFF" w:themeFill="background1"/>
        <w:tabs>
          <w:tab w:val="left" w:pos="99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B7">
        <w:rPr>
          <w:rFonts w:ascii="Times New Roman" w:hAnsi="Times New Roman" w:cs="Times New Roman"/>
          <w:sz w:val="24"/>
          <w:szCs w:val="24"/>
        </w:rPr>
        <w:t>Колледж обеспечивает каждого обучающегося основной учебной и учебно-методической литературой, методическими пособиями, необходимыми для осуществления образовательного процесса по всем циклам дисциплин</w:t>
      </w:r>
      <w:r w:rsidR="00E172F0" w:rsidRPr="002C7FB7">
        <w:rPr>
          <w:rFonts w:ascii="Times New Roman" w:hAnsi="Times New Roman" w:cs="Times New Roman"/>
          <w:sz w:val="24"/>
          <w:szCs w:val="24"/>
        </w:rPr>
        <w:t>.</w:t>
      </w:r>
    </w:p>
    <w:p w:rsidR="0031319B" w:rsidRPr="00292526" w:rsidRDefault="008D45C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2526">
        <w:rPr>
          <w:rFonts w:ascii="Times New Roman" w:hAnsi="Times New Roman" w:cs="Times New Roman"/>
        </w:rPr>
        <w:t>Фонд библиотеки состав</w:t>
      </w:r>
      <w:r w:rsidR="0031319B" w:rsidRPr="00292526">
        <w:rPr>
          <w:rFonts w:ascii="Times New Roman" w:hAnsi="Times New Roman" w:cs="Times New Roman"/>
        </w:rPr>
        <w:t xml:space="preserve">ляет </w:t>
      </w:r>
      <w:r w:rsidR="00292526" w:rsidRPr="00292526">
        <w:rPr>
          <w:rFonts w:ascii="Times New Roman" w:hAnsi="Times New Roman" w:cs="Times New Roman"/>
        </w:rPr>
        <w:t>14780</w:t>
      </w:r>
      <w:r w:rsidRPr="00292526">
        <w:rPr>
          <w:rFonts w:ascii="Times New Roman" w:hAnsi="Times New Roman" w:cs="Times New Roman"/>
        </w:rPr>
        <w:t xml:space="preserve"> экземпляров, в том</w:t>
      </w:r>
      <w:r w:rsidR="0031319B" w:rsidRPr="00292526">
        <w:rPr>
          <w:rFonts w:ascii="Times New Roman" w:hAnsi="Times New Roman" w:cs="Times New Roman"/>
        </w:rPr>
        <w:t xml:space="preserve"> </w:t>
      </w:r>
      <w:r w:rsidR="00292526" w:rsidRPr="00292526">
        <w:rPr>
          <w:rFonts w:ascii="Times New Roman" w:hAnsi="Times New Roman" w:cs="Times New Roman"/>
        </w:rPr>
        <w:t>числе основная</w:t>
      </w:r>
      <w:r w:rsidR="0031319B" w:rsidRPr="00292526">
        <w:rPr>
          <w:rFonts w:ascii="Times New Roman" w:hAnsi="Times New Roman" w:cs="Times New Roman"/>
        </w:rPr>
        <w:t xml:space="preserve"> литература - </w:t>
      </w:r>
      <w:r w:rsidR="00292526" w:rsidRPr="00292526">
        <w:rPr>
          <w:rFonts w:ascii="Times New Roman" w:hAnsi="Times New Roman" w:cs="Times New Roman"/>
        </w:rPr>
        <w:t>10317</w:t>
      </w:r>
      <w:r w:rsidRPr="00292526">
        <w:rPr>
          <w:rFonts w:ascii="Times New Roman" w:hAnsi="Times New Roman" w:cs="Times New Roman"/>
        </w:rPr>
        <w:t xml:space="preserve"> экземпляров,</w:t>
      </w:r>
      <w:r w:rsidR="0031319B" w:rsidRPr="00292526">
        <w:rPr>
          <w:rFonts w:ascii="Times New Roman" w:hAnsi="Times New Roman" w:cs="Times New Roman"/>
        </w:rPr>
        <w:t xml:space="preserve"> </w:t>
      </w:r>
      <w:r w:rsidR="00292526" w:rsidRPr="00292526">
        <w:rPr>
          <w:rFonts w:ascii="Times New Roman" w:hAnsi="Times New Roman" w:cs="Times New Roman"/>
        </w:rPr>
        <w:t>художественная литература</w:t>
      </w:r>
      <w:r w:rsidR="0031319B" w:rsidRPr="00292526">
        <w:rPr>
          <w:rFonts w:ascii="Times New Roman" w:hAnsi="Times New Roman" w:cs="Times New Roman"/>
        </w:rPr>
        <w:t xml:space="preserve"> </w:t>
      </w:r>
      <w:r w:rsidR="00292526" w:rsidRPr="00292526">
        <w:rPr>
          <w:rFonts w:ascii="Times New Roman" w:hAnsi="Times New Roman" w:cs="Times New Roman"/>
        </w:rPr>
        <w:t>1765</w:t>
      </w:r>
      <w:r w:rsidRPr="00292526">
        <w:rPr>
          <w:rFonts w:ascii="Times New Roman" w:hAnsi="Times New Roman" w:cs="Times New Roman"/>
        </w:rPr>
        <w:t xml:space="preserve"> экземпл</w:t>
      </w:r>
      <w:r w:rsidR="0031319B" w:rsidRPr="00292526">
        <w:rPr>
          <w:rFonts w:ascii="Times New Roman" w:hAnsi="Times New Roman" w:cs="Times New Roman"/>
        </w:rPr>
        <w:t xml:space="preserve">яров в т.ч не </w:t>
      </w:r>
      <w:r w:rsidR="00292526" w:rsidRPr="00292526">
        <w:rPr>
          <w:rFonts w:ascii="Times New Roman" w:hAnsi="Times New Roman" w:cs="Times New Roman"/>
        </w:rPr>
        <w:t>старше 5</w:t>
      </w:r>
      <w:r w:rsidR="0031319B" w:rsidRPr="00292526">
        <w:rPr>
          <w:rFonts w:ascii="Times New Roman" w:hAnsi="Times New Roman" w:cs="Times New Roman"/>
        </w:rPr>
        <w:t xml:space="preserve"> </w:t>
      </w:r>
      <w:r w:rsidR="00292526" w:rsidRPr="00292526">
        <w:rPr>
          <w:rFonts w:ascii="Times New Roman" w:hAnsi="Times New Roman" w:cs="Times New Roman"/>
        </w:rPr>
        <w:t>лет 210</w:t>
      </w:r>
      <w:r w:rsidRPr="00292526">
        <w:rPr>
          <w:rFonts w:ascii="Times New Roman" w:hAnsi="Times New Roman" w:cs="Times New Roman"/>
        </w:rPr>
        <w:t xml:space="preserve"> </w:t>
      </w:r>
      <w:r w:rsidR="00292526" w:rsidRPr="00292526">
        <w:rPr>
          <w:rFonts w:ascii="Times New Roman" w:hAnsi="Times New Roman" w:cs="Times New Roman"/>
        </w:rPr>
        <w:t>экземпляров, в т.</w:t>
      </w:r>
      <w:r w:rsidRPr="00292526">
        <w:rPr>
          <w:rFonts w:ascii="Times New Roman" w:hAnsi="Times New Roman" w:cs="Times New Roman"/>
        </w:rPr>
        <w:t xml:space="preserve"> ч. обязательной учебн</w:t>
      </w:r>
      <w:r w:rsidR="0031319B" w:rsidRPr="00292526">
        <w:rPr>
          <w:rFonts w:ascii="Times New Roman" w:hAnsi="Times New Roman" w:cs="Times New Roman"/>
        </w:rPr>
        <w:t>ой методической литературы -</w:t>
      </w:r>
      <w:r w:rsidR="00292526" w:rsidRPr="00292526">
        <w:rPr>
          <w:rFonts w:ascii="Times New Roman" w:hAnsi="Times New Roman" w:cs="Times New Roman"/>
        </w:rPr>
        <w:t>1997</w:t>
      </w:r>
      <w:r w:rsidRPr="00292526">
        <w:rPr>
          <w:rFonts w:ascii="Times New Roman" w:hAnsi="Times New Roman" w:cs="Times New Roman"/>
        </w:rPr>
        <w:t xml:space="preserve"> экземпляров</w:t>
      </w:r>
      <w:r w:rsidR="0031319B" w:rsidRPr="00292526">
        <w:rPr>
          <w:rFonts w:ascii="Times New Roman" w:hAnsi="Times New Roman" w:cs="Times New Roman"/>
        </w:rPr>
        <w:t>.</w:t>
      </w:r>
    </w:p>
    <w:p w:rsidR="00DD0C3D" w:rsidRPr="00292526" w:rsidRDefault="008D45C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2526">
        <w:rPr>
          <w:rFonts w:ascii="Times New Roman" w:hAnsi="Times New Roman" w:cs="Times New Roman"/>
        </w:rPr>
        <w:t>Обеспеченность студентов основной учебной и дополнительной литер</w:t>
      </w:r>
      <w:r w:rsidR="0031319B" w:rsidRPr="00292526">
        <w:rPr>
          <w:rFonts w:ascii="Times New Roman" w:hAnsi="Times New Roman" w:cs="Times New Roman"/>
        </w:rPr>
        <w:t>атурой в среднем по колледжу – 0,75</w:t>
      </w:r>
      <w:r w:rsidRPr="00292526">
        <w:rPr>
          <w:rFonts w:ascii="Times New Roman" w:hAnsi="Times New Roman" w:cs="Times New Roman"/>
        </w:rPr>
        <w:t xml:space="preserve"> экз./человека, что соответствует контрольному нормативу - 0,65 экз. на 1 человека.</w:t>
      </w:r>
      <w:r w:rsidR="008163BE" w:rsidRPr="00292526">
        <w:rPr>
          <w:rFonts w:ascii="Times New Roman" w:hAnsi="Times New Roman" w:cs="Times New Roman"/>
        </w:rPr>
        <w:t xml:space="preserve"> </w:t>
      </w:r>
      <w:r w:rsidR="006365BF" w:rsidRPr="00292526">
        <w:rPr>
          <w:rFonts w:ascii="Times New Roman" w:hAnsi="Times New Roman" w:cs="Times New Roman"/>
        </w:rPr>
        <w:t>В структуру библиотеки входят: читальный зал, абонемент, книгохранилище, электронный читальный зал. Общая площадь библиотеки со</w:t>
      </w:r>
      <w:r w:rsidR="006365BF" w:rsidRPr="00292526">
        <w:rPr>
          <w:rFonts w:ascii="Times New Roman" w:hAnsi="Times New Roman" w:cs="Times New Roman"/>
        </w:rPr>
        <w:softHyphen/>
        <w:t xml:space="preserve">ставляет 411 кв.м. </w:t>
      </w:r>
    </w:p>
    <w:p w:rsidR="00376E9F" w:rsidRDefault="00376E9F" w:rsidP="00376E9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889" w:rsidRPr="00376E9F" w:rsidRDefault="008D2889" w:rsidP="00376E9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9F">
        <w:rPr>
          <w:rFonts w:ascii="Times New Roman" w:hAnsi="Times New Roman" w:cs="Times New Roman"/>
          <w:b/>
          <w:sz w:val="24"/>
          <w:szCs w:val="24"/>
        </w:rPr>
        <w:t>Воспитательная деятельность.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В ФГОС по специальностям СПО указано, что образовательное учреждение при формировании ППССЗ обязано сформировать социокультурную среду, создать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</w:t>
      </w:r>
      <w:r w:rsidRPr="00376E9F">
        <w:rPr>
          <w:rFonts w:ascii="Times New Roman" w:hAnsi="Times New Roman" w:cs="Times New Roman"/>
          <w:sz w:val="24"/>
          <w:szCs w:val="24"/>
        </w:rPr>
        <w:lastRenderedPageBreak/>
        <w:t xml:space="preserve">процесса, включая развитие студенческого самоуправления, участие обучающихся в работе общественных организаций, спортивных и творческих клубов. Ориентируясь на задачи, поставленные государством перед образовательными организациями среднего профессионального образования в области воспитания подрастающего поколения, воспитательная работа в колледже строится на основе документов, касающихся организации и постановки всей системы воспитательной работы: 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E9F">
        <w:rPr>
          <w:rFonts w:ascii="Times New Roman" w:hAnsi="Times New Roman" w:cs="Times New Roman"/>
          <w:sz w:val="24"/>
          <w:szCs w:val="24"/>
        </w:rPr>
        <w:t xml:space="preserve"> Концепции воспитательной работы;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E9F">
        <w:rPr>
          <w:rFonts w:ascii="Times New Roman" w:hAnsi="Times New Roman" w:cs="Times New Roman"/>
          <w:sz w:val="24"/>
          <w:szCs w:val="24"/>
        </w:rPr>
        <w:t xml:space="preserve"> Программы воспитательной работы;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E9F">
        <w:rPr>
          <w:rFonts w:ascii="Times New Roman" w:hAnsi="Times New Roman" w:cs="Times New Roman"/>
          <w:sz w:val="24"/>
          <w:szCs w:val="24"/>
        </w:rPr>
        <w:t xml:space="preserve"> Плана воспитательной работы на учебный год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Ежегодно разрабатывается план воспитательных мероприятий на учебный год, который обсуждается на методическом Совете колледжа и утверждается директором. Большую часть воспитательных задач и функций выполняют руководители учебных групп  и на Совете Профилактики.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Для профилактической работы со студентами, оказавшимися в трудной жизненной ситуации, в колледже успешно осуществляет свою деятельность Совет по профилактике правонарушений студентов. На заседаниях Совета рассматриваются следующие вопросы: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>- о состоянии профилактической работы в колледже со студентами, состоящими на учете в КДН, ПДН, на внутриколледжном уч</w:t>
      </w:r>
      <w:r w:rsidR="00292526">
        <w:rPr>
          <w:rFonts w:ascii="Times New Roman" w:hAnsi="Times New Roman" w:cs="Times New Roman"/>
          <w:sz w:val="24"/>
          <w:szCs w:val="24"/>
        </w:rPr>
        <w:t>е</w:t>
      </w:r>
      <w:r w:rsidRPr="00376E9F">
        <w:rPr>
          <w:rFonts w:ascii="Times New Roman" w:hAnsi="Times New Roman" w:cs="Times New Roman"/>
          <w:sz w:val="24"/>
          <w:szCs w:val="24"/>
        </w:rPr>
        <w:t xml:space="preserve">те, с неблагополучными семьями и т.д.;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- о состоянии работы по предупреждению пьянства, токсикомании, наркомании;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- о соблюдении правовой и социальной защиты студентов колледжа;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- о взаимодействии социально-психологического отдела колледжа, классных руководителей, ПДН, по выявлению студентов, склонных к совершению правонарушений;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- о результатах проведения плановых и внеплановых рейдов в общежитии колледжа;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- об организации свободного времени студентов и включении их в различные виды социально-значимой деятельности и др.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>На каждого студента, поставленного на учет заведено личное дело, в котором собран материал о его успеваемости и пропусках учебных занятий, характеристика классного руководителя и индивидуальный план работы с данным студентом. Советом по профилактике разрабатывается ряд мероприятий профилактического характера, способствующих положительному решению вопросов, выносимых на обсуждение. В целях дальнейшего совершенствования и усиления профилактической работы колледжа планируется: - усилить контроль качества проведения тематических мероприятий по всем реализуемым программам, путем проведения аспектного анализа каждого из мероприятий; - активно вовлекать студентов к самоуправлению, волонтерскую и добровольческую деятельность, общественные организации; - проводить диагностику семейного неблагополучия; - социально-психологическому отделу оформить имеющийся материал в методические пособия для классных руководителей (памятка для студентов и родителей «Права, обязанности и ответственность студентов», памятка для первокурсника, методические рекомендации для классных руководителей); - журнал по технике безопасности (памятки-инструкции к нему); - проводить обмен опытом с другими образовательными учреждениями среднего профессионального образования Волгоградской области.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Руководители планируют и организуют свою деятельность согласно индивидуальным планам работы и с учетом воспитательных задач по курсам и возрасту студентов.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Реальной формой участия студентов в управлении учебно - воспитательным процессом является деятельность органов студенческого самоуправления – студенческий Совет, старостат, активы учебных групп, пресс-центр колледжа.  Студенты колледжа участвуют в работе отряда Всероссийского военно-патриотического общественного движения «Волонтеры Победы».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Обучающиеся участвуют в работе стипендиальной комиссии, вносят предложения по улучшению работы библиотеки, учебных кабинетов. С учетом специфики учебного заведения в содержании воспитательной работы приоритетными считаются направления: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- гражданско-патриотическое воспитание (участие в мероприятиях);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lastRenderedPageBreak/>
        <w:t>- духовно-нравственное воспитание (беседы, вопрос-ответ, дискуссии, помощь храму);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- научно-исследовательская работа, участие в олимпиадах, конкурсах, написание курсовой и дипломной работ;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- культурно-массовая и творческая деятельность (участие в смотрах, фестивалях, акциях, работа по формированию традиций колледжа, проведение праздничных мероприятий);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- спортивно-оздоровительная работа, пропаганда и внедрение физической культуры и ЗОЖ; предупреждение правонарушений, наркомании и ВИЧ – инфекции);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- поощрения за достижения в учебе и внеучебной деятельности (благодарность, грамота, благодарственные письма родителям).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Внеаудиторная деятельность преподавателей и студентов дает возможность для творческого самоопределения и приобретения разнообразного познавательного опыта.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В колледже работают 3 кружка: спортивно-оздоровительной направленности: кружок общей физической подготовки, волейбола, баскетбола, функционируют военно-патриотический клуб «Патриот».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>Важную воспитательную функцию выполняют общественно-значимые мероприятия: День Знаний, День Здоровья, День Учителя, «Новый год», Фестиваль военно-патриотической песни «Виктория», «8 марта», Посвящение в студенты - День Первокурсника, региональный турнир по волейболу, акция «Я выбираю жиз</w:t>
      </w:r>
      <w:r w:rsidR="00292526">
        <w:rPr>
          <w:rFonts w:ascii="Times New Roman" w:hAnsi="Times New Roman" w:cs="Times New Roman"/>
          <w:sz w:val="24"/>
          <w:szCs w:val="24"/>
        </w:rPr>
        <w:t xml:space="preserve">нь», «Жемчужина района», «Стоп </w:t>
      </w:r>
      <w:r w:rsidRPr="00376E9F">
        <w:rPr>
          <w:rFonts w:ascii="Times New Roman" w:hAnsi="Times New Roman" w:cs="Times New Roman"/>
          <w:sz w:val="24"/>
          <w:szCs w:val="24"/>
        </w:rPr>
        <w:t xml:space="preserve">Спид», «Последний звонок», «Выпускной» и др.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Особое место в воспитательной работе занимает гражданско- патриотическое воспитание. Ежегодно в колледже отмечаются: 2 февраля - День освобождения Сталинграда от немецко-фашистских захватчиков, 23 февраля, День независимости России, День героев России, День вывода войск из Афганистана, проводится Неделя Памяти, посвященная 9 мая, традиционные встречи с ветеранами ВОВ, проводятся Уроки Мужества, «А ты баты, шли девчата».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По итогам проведения Волгоградского образовательного форума «Образование - 2017» педагогический колледж удостоен Дипломом участника.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Формировать духовно-нравственные основы личности второй год колледжу помогают настоятель храма Покрова Пресвятой Богородицы г. Дубовка - протоиерей Сергей Ермаков и настоятель Свято-Троицкого храма отец Александр Скляров, которые проводят беседы со студентами, помогают в подготовке и проведении мероприятий духовно-нравственной направленности. Участвуют в благотворительных акциях совместно с отделом по делам молодежи. Ежегодно студенты колледжа участвуют в акции «Доброе дело».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Колледж имеет творческие связи с районным краеведческим музеем, администрация которого позволяет студентам бесплатное посещение. Традиционно студенты колледжа принимают активное участие в акциях «Ночь в музее». Студенты студии – участники и победители областных конкурсов «Палитра», «Субъектив».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>Значительную роль в воспитательной работе колледжа занимает профилактическая работа. Организуются встречи с врачом-наркологом района, с инспекторами ПДН ОМВД России по Дубовскому району, встречи со специалистами по делам молодежи, здравоохранения, Студенты колледжа участвуют профилактически</w:t>
      </w:r>
      <w:r w:rsidR="00292526">
        <w:rPr>
          <w:rFonts w:ascii="Times New Roman" w:hAnsi="Times New Roman" w:cs="Times New Roman"/>
          <w:sz w:val="24"/>
          <w:szCs w:val="24"/>
        </w:rPr>
        <w:t xml:space="preserve">х акциях «Наркостоп», «Стоп </w:t>
      </w:r>
      <w:r w:rsidRPr="00376E9F">
        <w:rPr>
          <w:rFonts w:ascii="Times New Roman" w:hAnsi="Times New Roman" w:cs="Times New Roman"/>
          <w:sz w:val="24"/>
          <w:szCs w:val="24"/>
        </w:rPr>
        <w:t xml:space="preserve">Спид». В составе комиссии зав. по ВР и классными руководителями проведены психолого-педагогическое тестирование (антинаркотическое), мониторинг мотивационных установок обучающихся.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Результатом внеучебной деятельности колледжа являются: 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>- приглашение студентов в профессиональные творческие коллективы города для участия в городских, районных и областных мероприятиях;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>- большое количество благодарственных писем, грамот и дипломов разных степеней по итогам проведения региональных конкурсов, Всероссийских предметных олимпиад, Международных дистанционных олимпиад, по итогам участия в акциях, торжественных мероприятиях, концертах и фестивалях;</w:t>
      </w:r>
    </w:p>
    <w:p w:rsidR="005C2A88" w:rsidRPr="00376E9F" w:rsidRDefault="005C2A8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lastRenderedPageBreak/>
        <w:t xml:space="preserve">- активная благотворительная деятельность. </w:t>
      </w:r>
    </w:p>
    <w:p w:rsidR="008D2889" w:rsidRPr="00376E9F" w:rsidRDefault="008D2889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Выводы по разделу: </w:t>
      </w:r>
    </w:p>
    <w:p w:rsidR="008D2889" w:rsidRPr="00376E9F" w:rsidRDefault="008D2889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>Анализируя воспитательную деятельность в колледже, можно сделать вывод о том, что происходит обновление подходов к ее организации, внедрение новых технологий, формирование гибкой системы стимулирования в воспитательном процессе, использование ресурсов окружающей социокультурной среды. Воспитательные усилия педагогов направлены на включение молодежи в различные виды самоуправленческой деятельности, формирование общекультурной компетентности, подготовку конкурентоспособного специалиста и квалифицированного рабочего.</w:t>
      </w:r>
    </w:p>
    <w:p w:rsidR="005C2A88" w:rsidRPr="00376E9F" w:rsidRDefault="00EC7115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 xml:space="preserve">В общежитиях колледжа организовано регулярное дежурство проживающих студентов, обязанности которых регламентированы положением «О дежурстве в общежитиях». Важное значение в формировании </w:t>
      </w:r>
      <w:r w:rsidR="005C2A88" w:rsidRPr="00376E9F">
        <w:rPr>
          <w:rFonts w:ascii="Times New Roman" w:hAnsi="Times New Roman" w:cs="Times New Roman"/>
          <w:sz w:val="24"/>
          <w:szCs w:val="24"/>
        </w:rPr>
        <w:t>социально</w:t>
      </w:r>
      <w:r w:rsidR="005C2A88" w:rsidRPr="00376E9F">
        <w:rPr>
          <w:rFonts w:ascii="Times New Roman" w:hAnsi="Times New Roman" w:cs="Times New Roman"/>
          <w:sz w:val="24"/>
          <w:szCs w:val="24"/>
        </w:rPr>
        <w:softHyphen/>
        <w:t xml:space="preserve"> трудовой</w:t>
      </w:r>
      <w:r w:rsidRPr="00376E9F">
        <w:rPr>
          <w:rFonts w:ascii="Times New Roman" w:hAnsi="Times New Roman" w:cs="Times New Roman"/>
          <w:sz w:val="24"/>
          <w:szCs w:val="24"/>
        </w:rPr>
        <w:t xml:space="preserve"> компетенции играют встречи со специалистами, выпускникам</w:t>
      </w:r>
      <w:r w:rsidR="00365395" w:rsidRPr="00376E9F">
        <w:rPr>
          <w:rFonts w:ascii="Times New Roman" w:hAnsi="Times New Roman" w:cs="Times New Roman"/>
          <w:sz w:val="24"/>
          <w:szCs w:val="24"/>
        </w:rPr>
        <w:t>.</w:t>
      </w:r>
      <w:r w:rsidRPr="00376E9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7115" w:rsidRPr="00376E9F" w:rsidRDefault="00EC7115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sz w:val="24"/>
          <w:szCs w:val="24"/>
        </w:rPr>
        <w:t>В общежитиях колледжа также ведется целенаправленная работа по формированию социально - трудовой компетенции. Проводятся конкурсы на лучшую комнату; регулярно проводятся генеральные уборки мест общественного пользования. Студенты общежитий принимают самое активное участие в посадке клумб, ремонте общежитий, благоустройстве прилегающей к общежитиям территории и колледжа, производственные практики.</w:t>
      </w:r>
    </w:p>
    <w:p w:rsidR="00EC7115" w:rsidRPr="009F2508" w:rsidRDefault="008D2889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508">
        <w:rPr>
          <w:rFonts w:ascii="Times New Roman" w:hAnsi="Times New Roman" w:cs="Times New Roman"/>
          <w:sz w:val="24"/>
          <w:szCs w:val="24"/>
        </w:rPr>
        <w:t>В 201</w:t>
      </w:r>
      <w:r w:rsidR="009F2508" w:rsidRPr="009F2508">
        <w:rPr>
          <w:rFonts w:ascii="Times New Roman" w:hAnsi="Times New Roman" w:cs="Times New Roman"/>
          <w:sz w:val="24"/>
          <w:szCs w:val="24"/>
        </w:rPr>
        <w:t>5</w:t>
      </w:r>
      <w:r w:rsidR="00365395" w:rsidRPr="009F2508">
        <w:rPr>
          <w:rFonts w:ascii="Times New Roman" w:hAnsi="Times New Roman" w:cs="Times New Roman"/>
          <w:sz w:val="24"/>
          <w:szCs w:val="24"/>
        </w:rPr>
        <w:t>-</w:t>
      </w:r>
      <w:r w:rsidRPr="009F2508">
        <w:rPr>
          <w:rFonts w:ascii="Times New Roman" w:hAnsi="Times New Roman" w:cs="Times New Roman"/>
          <w:sz w:val="24"/>
          <w:szCs w:val="24"/>
        </w:rPr>
        <w:t>201</w:t>
      </w:r>
      <w:r w:rsidR="009F2508" w:rsidRPr="009F2508">
        <w:rPr>
          <w:rFonts w:ascii="Times New Roman" w:hAnsi="Times New Roman" w:cs="Times New Roman"/>
          <w:sz w:val="24"/>
          <w:szCs w:val="24"/>
        </w:rPr>
        <w:t>6</w:t>
      </w:r>
      <w:r w:rsidR="00EC7115" w:rsidRPr="009F2508">
        <w:rPr>
          <w:rFonts w:ascii="Times New Roman" w:hAnsi="Times New Roman" w:cs="Times New Roman"/>
          <w:sz w:val="24"/>
          <w:szCs w:val="24"/>
        </w:rPr>
        <w:t xml:space="preserve"> учебном году к ведению образовательного процесса привлечены </w:t>
      </w:r>
      <w:r w:rsidR="0031319B" w:rsidRPr="009F2508">
        <w:rPr>
          <w:rFonts w:ascii="Times New Roman" w:hAnsi="Times New Roman" w:cs="Times New Roman"/>
          <w:sz w:val="24"/>
          <w:szCs w:val="24"/>
        </w:rPr>
        <w:t>2</w:t>
      </w:r>
      <w:r w:rsidR="009F2508" w:rsidRPr="009F2508">
        <w:rPr>
          <w:rFonts w:ascii="Times New Roman" w:hAnsi="Times New Roman" w:cs="Times New Roman"/>
          <w:sz w:val="24"/>
          <w:szCs w:val="24"/>
        </w:rPr>
        <w:t>3</w:t>
      </w:r>
      <w:r w:rsidR="000A3A6F" w:rsidRPr="009F2508">
        <w:rPr>
          <w:rFonts w:ascii="Times New Roman" w:hAnsi="Times New Roman" w:cs="Times New Roman"/>
          <w:sz w:val="24"/>
          <w:szCs w:val="24"/>
        </w:rPr>
        <w:t xml:space="preserve"> педагогических работника</w:t>
      </w:r>
      <w:r w:rsidR="00CC6ED7" w:rsidRPr="009F2508">
        <w:rPr>
          <w:rFonts w:ascii="Times New Roman" w:hAnsi="Times New Roman" w:cs="Times New Roman"/>
          <w:sz w:val="24"/>
          <w:szCs w:val="24"/>
        </w:rPr>
        <w:t>.</w:t>
      </w:r>
    </w:p>
    <w:p w:rsidR="00CE2148" w:rsidRPr="009F2508" w:rsidRDefault="0031319B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508">
        <w:rPr>
          <w:rFonts w:ascii="Times New Roman" w:hAnsi="Times New Roman" w:cs="Times New Roman"/>
          <w:sz w:val="24"/>
          <w:szCs w:val="24"/>
        </w:rPr>
        <w:t xml:space="preserve">В колледже </w:t>
      </w:r>
      <w:r w:rsidR="009F2508" w:rsidRPr="009F2508">
        <w:rPr>
          <w:rFonts w:ascii="Times New Roman" w:hAnsi="Times New Roman" w:cs="Times New Roman"/>
          <w:sz w:val="24"/>
          <w:szCs w:val="24"/>
        </w:rPr>
        <w:t>10</w:t>
      </w:r>
      <w:r w:rsidRPr="009F2508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CE2148" w:rsidRPr="009F2508">
        <w:rPr>
          <w:rFonts w:ascii="Times New Roman" w:hAnsi="Times New Roman" w:cs="Times New Roman"/>
          <w:sz w:val="24"/>
          <w:szCs w:val="24"/>
        </w:rPr>
        <w:t xml:space="preserve"> имеют звание «Почетный работник СПО Волгоградской области», </w:t>
      </w:r>
      <w:r w:rsidR="009F2508" w:rsidRPr="009F2508">
        <w:rPr>
          <w:rFonts w:ascii="Times New Roman" w:hAnsi="Times New Roman" w:cs="Times New Roman"/>
          <w:sz w:val="24"/>
          <w:szCs w:val="24"/>
        </w:rPr>
        <w:t>3</w:t>
      </w:r>
      <w:r w:rsidR="00CE2148" w:rsidRPr="009F2508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F2508" w:rsidRPr="009F2508">
        <w:rPr>
          <w:rFonts w:ascii="Times New Roman" w:hAnsi="Times New Roman" w:cs="Times New Roman"/>
          <w:sz w:val="24"/>
          <w:szCs w:val="24"/>
        </w:rPr>
        <w:t>я</w:t>
      </w:r>
      <w:r w:rsidR="00CE2148" w:rsidRPr="009F2508">
        <w:rPr>
          <w:rFonts w:ascii="Times New Roman" w:hAnsi="Times New Roman" w:cs="Times New Roman"/>
          <w:sz w:val="24"/>
          <w:szCs w:val="24"/>
        </w:rPr>
        <w:t xml:space="preserve"> - звание «Почетный </w:t>
      </w:r>
      <w:r w:rsidR="005C2A88" w:rsidRPr="009F2508">
        <w:rPr>
          <w:rFonts w:ascii="Times New Roman" w:hAnsi="Times New Roman" w:cs="Times New Roman"/>
          <w:sz w:val="24"/>
          <w:szCs w:val="24"/>
        </w:rPr>
        <w:t>работник СПО РФ</w:t>
      </w:r>
      <w:r w:rsidR="00CE2148" w:rsidRPr="009F2508">
        <w:rPr>
          <w:rFonts w:ascii="Times New Roman" w:hAnsi="Times New Roman" w:cs="Times New Roman"/>
          <w:sz w:val="24"/>
          <w:szCs w:val="24"/>
        </w:rPr>
        <w:t xml:space="preserve">», </w:t>
      </w:r>
      <w:r w:rsidR="009F2508" w:rsidRPr="009F2508">
        <w:rPr>
          <w:rFonts w:ascii="Times New Roman" w:hAnsi="Times New Roman" w:cs="Times New Roman"/>
          <w:sz w:val="24"/>
          <w:szCs w:val="24"/>
        </w:rPr>
        <w:t>1</w:t>
      </w:r>
      <w:r w:rsidR="00CE2148" w:rsidRPr="009F2508">
        <w:rPr>
          <w:rFonts w:ascii="Times New Roman" w:hAnsi="Times New Roman" w:cs="Times New Roman"/>
          <w:sz w:val="24"/>
          <w:szCs w:val="24"/>
        </w:rPr>
        <w:t xml:space="preserve"> преподавателя - звание «</w:t>
      </w:r>
      <w:r w:rsidR="005C2A88" w:rsidRPr="009F2508">
        <w:rPr>
          <w:rFonts w:ascii="Times New Roman" w:hAnsi="Times New Roman" w:cs="Times New Roman"/>
          <w:sz w:val="24"/>
          <w:szCs w:val="24"/>
        </w:rPr>
        <w:t>Заслуженный учитель</w:t>
      </w:r>
      <w:r w:rsidR="00CE2148" w:rsidRPr="009F2508">
        <w:rPr>
          <w:rFonts w:ascii="Times New Roman" w:hAnsi="Times New Roman" w:cs="Times New Roman"/>
          <w:sz w:val="24"/>
          <w:szCs w:val="24"/>
        </w:rPr>
        <w:t xml:space="preserve"> РФ</w:t>
      </w:r>
      <w:r w:rsidR="005C2A88" w:rsidRPr="009F2508">
        <w:rPr>
          <w:rFonts w:ascii="Times New Roman" w:hAnsi="Times New Roman" w:cs="Times New Roman"/>
          <w:sz w:val="24"/>
          <w:szCs w:val="24"/>
        </w:rPr>
        <w:t>», 1</w:t>
      </w:r>
      <w:r w:rsidR="00CE2148" w:rsidRPr="009F2508">
        <w:rPr>
          <w:rFonts w:ascii="Times New Roman" w:hAnsi="Times New Roman" w:cs="Times New Roman"/>
          <w:sz w:val="24"/>
          <w:szCs w:val="24"/>
        </w:rPr>
        <w:t xml:space="preserve"> преподаватель – кандидат с/х </w:t>
      </w:r>
      <w:r w:rsidR="005C2A88" w:rsidRPr="009F2508">
        <w:rPr>
          <w:rFonts w:ascii="Times New Roman" w:hAnsi="Times New Roman" w:cs="Times New Roman"/>
          <w:sz w:val="24"/>
          <w:szCs w:val="24"/>
        </w:rPr>
        <w:t>наук, 1</w:t>
      </w:r>
      <w:r w:rsidR="00CE2148" w:rsidRPr="009F2508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9F2508" w:rsidRPr="009F2508">
        <w:rPr>
          <w:rFonts w:ascii="Times New Roman" w:hAnsi="Times New Roman" w:cs="Times New Roman"/>
          <w:sz w:val="24"/>
          <w:szCs w:val="24"/>
        </w:rPr>
        <w:t>доктор фармацевт</w:t>
      </w:r>
      <w:r w:rsidR="00CE2148" w:rsidRPr="009F2508">
        <w:rPr>
          <w:rFonts w:ascii="Times New Roman" w:hAnsi="Times New Roman" w:cs="Times New Roman"/>
          <w:sz w:val="24"/>
          <w:szCs w:val="24"/>
        </w:rPr>
        <w:t>ических наук, награждены грамотами Министерства образования и науки 4 преподавателя.</w:t>
      </w:r>
    </w:p>
    <w:p w:rsidR="00EC7115" w:rsidRPr="009F2508" w:rsidRDefault="008D2889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7115" w:rsidRPr="009F2508">
        <w:rPr>
          <w:rFonts w:ascii="Times New Roman" w:hAnsi="Times New Roman" w:cs="Times New Roman"/>
          <w:sz w:val="24"/>
          <w:szCs w:val="24"/>
        </w:rPr>
        <w:t>В целом по колледжу доля лиц, имеющих высшее профессиональное образование среди преподавательско</w:t>
      </w:r>
      <w:r w:rsidR="00CC6ED7" w:rsidRPr="009F2508">
        <w:rPr>
          <w:rFonts w:ascii="Times New Roman" w:hAnsi="Times New Roman" w:cs="Times New Roman"/>
          <w:sz w:val="24"/>
          <w:szCs w:val="24"/>
        </w:rPr>
        <w:t>го состава, составляет 100</w:t>
      </w:r>
      <w:r w:rsidR="00EC7115" w:rsidRPr="009F2508">
        <w:rPr>
          <w:rFonts w:ascii="Times New Roman" w:hAnsi="Times New Roman" w:cs="Times New Roman"/>
          <w:sz w:val="24"/>
          <w:szCs w:val="24"/>
        </w:rPr>
        <w:t xml:space="preserve"> </w:t>
      </w:r>
      <w:r w:rsidR="00847AB0" w:rsidRPr="009F2508">
        <w:rPr>
          <w:rFonts w:ascii="Times New Roman" w:hAnsi="Times New Roman" w:cs="Times New Roman"/>
          <w:sz w:val="24"/>
          <w:szCs w:val="24"/>
        </w:rPr>
        <w:t>%</w:t>
      </w:r>
      <w:r w:rsidR="00EC7115" w:rsidRPr="009F2508">
        <w:rPr>
          <w:rFonts w:ascii="Times New Roman" w:hAnsi="Times New Roman" w:cs="Times New Roman"/>
          <w:sz w:val="24"/>
          <w:szCs w:val="24"/>
        </w:rPr>
        <w:t>.</w:t>
      </w:r>
    </w:p>
    <w:p w:rsidR="001F3714" w:rsidRPr="009F2508" w:rsidRDefault="00EC7115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508">
        <w:rPr>
          <w:rFonts w:ascii="Times New Roman" w:hAnsi="Times New Roman" w:cs="Times New Roman"/>
          <w:sz w:val="24"/>
          <w:szCs w:val="24"/>
        </w:rPr>
        <w:t>Процент пре</w:t>
      </w:r>
      <w:r w:rsidR="00847AB0" w:rsidRPr="009F2508">
        <w:rPr>
          <w:rFonts w:ascii="Times New Roman" w:hAnsi="Times New Roman" w:cs="Times New Roman"/>
          <w:sz w:val="24"/>
          <w:szCs w:val="24"/>
        </w:rPr>
        <w:t>подавателей с</w:t>
      </w:r>
      <w:r w:rsidRPr="009F2508">
        <w:rPr>
          <w:rFonts w:ascii="Times New Roman" w:hAnsi="Times New Roman" w:cs="Times New Roman"/>
          <w:sz w:val="24"/>
          <w:szCs w:val="24"/>
        </w:rPr>
        <w:t xml:space="preserve"> учеными степенями и званиями </w:t>
      </w:r>
      <w:r w:rsidR="0031319B" w:rsidRPr="009F2508">
        <w:rPr>
          <w:rFonts w:ascii="Times New Roman" w:hAnsi="Times New Roman" w:cs="Times New Roman"/>
          <w:sz w:val="24"/>
          <w:szCs w:val="24"/>
        </w:rPr>
        <w:t>–33,3</w:t>
      </w:r>
      <w:r w:rsidRPr="009F2508">
        <w:rPr>
          <w:rFonts w:ascii="Times New Roman" w:hAnsi="Times New Roman" w:cs="Times New Roman"/>
          <w:sz w:val="24"/>
          <w:szCs w:val="24"/>
        </w:rPr>
        <w:t xml:space="preserve"> % среди штатных преподавателей и внутренних совместителей. Укомплектованность штатными преподавателями составляет 100 %.</w:t>
      </w:r>
    </w:p>
    <w:p w:rsidR="00CC6ED7" w:rsidRPr="009F2508" w:rsidRDefault="0031319B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508">
        <w:rPr>
          <w:rFonts w:ascii="Times New Roman" w:hAnsi="Times New Roman" w:cs="Times New Roman"/>
          <w:sz w:val="24"/>
          <w:szCs w:val="24"/>
        </w:rPr>
        <w:t>Из 2</w:t>
      </w:r>
      <w:r w:rsidR="009F2508" w:rsidRPr="009F2508">
        <w:rPr>
          <w:rFonts w:ascii="Times New Roman" w:hAnsi="Times New Roman" w:cs="Times New Roman"/>
          <w:sz w:val="24"/>
          <w:szCs w:val="24"/>
        </w:rPr>
        <w:t>3</w:t>
      </w:r>
      <w:r w:rsidR="001F3714" w:rsidRPr="009F2508">
        <w:rPr>
          <w:rFonts w:ascii="Times New Roman" w:hAnsi="Times New Roman" w:cs="Times New Roman"/>
          <w:sz w:val="24"/>
          <w:szCs w:val="24"/>
        </w:rPr>
        <w:t xml:space="preserve"> </w:t>
      </w:r>
      <w:r w:rsidR="005C2A88" w:rsidRPr="009F2508">
        <w:rPr>
          <w:rFonts w:ascii="Times New Roman" w:hAnsi="Times New Roman" w:cs="Times New Roman"/>
          <w:sz w:val="24"/>
          <w:szCs w:val="24"/>
        </w:rPr>
        <w:t>преподавателей высшую</w:t>
      </w:r>
      <w:r w:rsidR="00EC7115" w:rsidRPr="009F2508">
        <w:rPr>
          <w:rFonts w:ascii="Times New Roman" w:hAnsi="Times New Roman" w:cs="Times New Roman"/>
          <w:sz w:val="24"/>
          <w:szCs w:val="24"/>
        </w:rPr>
        <w:t xml:space="preserve"> квалификационную категорию</w:t>
      </w:r>
      <w:r w:rsidR="000A3A6F" w:rsidRPr="009F2508">
        <w:rPr>
          <w:rFonts w:ascii="Times New Roman" w:hAnsi="Times New Roman" w:cs="Times New Roman"/>
          <w:sz w:val="24"/>
          <w:szCs w:val="24"/>
        </w:rPr>
        <w:t xml:space="preserve"> </w:t>
      </w:r>
      <w:r w:rsidR="00EC7115" w:rsidRPr="009F2508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9F2508" w:rsidRPr="009F2508">
        <w:rPr>
          <w:rFonts w:ascii="Times New Roman" w:hAnsi="Times New Roman" w:cs="Times New Roman"/>
          <w:sz w:val="24"/>
          <w:szCs w:val="24"/>
        </w:rPr>
        <w:t>7</w:t>
      </w:r>
      <w:r w:rsidR="00EC7115" w:rsidRPr="009F2508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F2508" w:rsidRPr="009F2508">
        <w:rPr>
          <w:rFonts w:ascii="Times New Roman" w:hAnsi="Times New Roman" w:cs="Times New Roman"/>
          <w:sz w:val="24"/>
          <w:szCs w:val="24"/>
        </w:rPr>
        <w:t>30,4</w:t>
      </w:r>
      <w:r w:rsidR="00847AB0" w:rsidRPr="009F2508">
        <w:rPr>
          <w:rFonts w:ascii="Times New Roman" w:hAnsi="Times New Roman" w:cs="Times New Roman"/>
          <w:sz w:val="24"/>
          <w:szCs w:val="24"/>
        </w:rPr>
        <w:t xml:space="preserve"> %), </w:t>
      </w:r>
      <w:r w:rsidR="001F3714" w:rsidRPr="009F2508">
        <w:rPr>
          <w:rFonts w:ascii="Times New Roman" w:hAnsi="Times New Roman" w:cs="Times New Roman"/>
          <w:sz w:val="24"/>
          <w:szCs w:val="24"/>
        </w:rPr>
        <w:t>п</w:t>
      </w:r>
      <w:r w:rsidR="000A3A6F" w:rsidRPr="009F2508">
        <w:rPr>
          <w:rFonts w:ascii="Times New Roman" w:hAnsi="Times New Roman" w:cs="Times New Roman"/>
          <w:sz w:val="24"/>
          <w:szCs w:val="24"/>
        </w:rPr>
        <w:t>ервую</w:t>
      </w:r>
      <w:r w:rsidR="00CE2148" w:rsidRPr="009F2508">
        <w:rPr>
          <w:rFonts w:ascii="Times New Roman" w:hAnsi="Times New Roman" w:cs="Times New Roman"/>
          <w:sz w:val="24"/>
          <w:szCs w:val="24"/>
        </w:rPr>
        <w:t xml:space="preserve"> </w:t>
      </w:r>
      <w:r w:rsidR="000A3A6F" w:rsidRPr="009F2508">
        <w:rPr>
          <w:rFonts w:ascii="Times New Roman" w:hAnsi="Times New Roman" w:cs="Times New Roman"/>
          <w:sz w:val="24"/>
          <w:szCs w:val="24"/>
        </w:rPr>
        <w:t>- 10</w:t>
      </w:r>
      <w:r w:rsidR="00EC7115" w:rsidRPr="009F2508">
        <w:rPr>
          <w:rFonts w:ascii="Times New Roman" w:hAnsi="Times New Roman" w:cs="Times New Roman"/>
          <w:sz w:val="24"/>
          <w:szCs w:val="24"/>
        </w:rPr>
        <w:t xml:space="preserve"> (</w:t>
      </w:r>
      <w:r w:rsidRPr="009F2508">
        <w:rPr>
          <w:rFonts w:ascii="Times New Roman" w:hAnsi="Times New Roman" w:cs="Times New Roman"/>
          <w:sz w:val="24"/>
          <w:szCs w:val="24"/>
        </w:rPr>
        <w:t>4</w:t>
      </w:r>
      <w:r w:rsidR="009F2508" w:rsidRPr="009F2508">
        <w:rPr>
          <w:rFonts w:ascii="Times New Roman" w:hAnsi="Times New Roman" w:cs="Times New Roman"/>
          <w:sz w:val="24"/>
          <w:szCs w:val="24"/>
        </w:rPr>
        <w:t>3</w:t>
      </w:r>
      <w:r w:rsidRPr="009F2508">
        <w:rPr>
          <w:rFonts w:ascii="Times New Roman" w:hAnsi="Times New Roman" w:cs="Times New Roman"/>
          <w:sz w:val="24"/>
          <w:szCs w:val="24"/>
        </w:rPr>
        <w:t>,</w:t>
      </w:r>
      <w:r w:rsidR="009F2508" w:rsidRPr="009F2508">
        <w:rPr>
          <w:rFonts w:ascii="Times New Roman" w:hAnsi="Times New Roman" w:cs="Times New Roman"/>
          <w:sz w:val="24"/>
          <w:szCs w:val="24"/>
        </w:rPr>
        <w:t>4</w:t>
      </w:r>
      <w:r w:rsidRPr="009F2508">
        <w:rPr>
          <w:rFonts w:ascii="Times New Roman" w:hAnsi="Times New Roman" w:cs="Times New Roman"/>
          <w:sz w:val="24"/>
          <w:szCs w:val="24"/>
        </w:rPr>
        <w:t xml:space="preserve"> </w:t>
      </w:r>
      <w:r w:rsidR="00CC6ED7" w:rsidRPr="009F2508">
        <w:rPr>
          <w:rFonts w:ascii="Times New Roman" w:hAnsi="Times New Roman" w:cs="Times New Roman"/>
          <w:sz w:val="24"/>
          <w:szCs w:val="24"/>
        </w:rPr>
        <w:t>%).</w:t>
      </w:r>
    </w:p>
    <w:p w:rsidR="00CE2148" w:rsidRPr="009F2508" w:rsidRDefault="00CE2148" w:rsidP="0037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508">
        <w:rPr>
          <w:rFonts w:ascii="Times New Roman" w:hAnsi="Times New Roman" w:cs="Times New Roman"/>
          <w:sz w:val="24"/>
          <w:szCs w:val="24"/>
        </w:rPr>
        <w:t>Анализ возрастного со</w:t>
      </w:r>
      <w:r w:rsidR="0031319B" w:rsidRPr="009F2508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5C2A88" w:rsidRPr="009F2508">
        <w:rPr>
          <w:rFonts w:ascii="Times New Roman" w:hAnsi="Times New Roman" w:cs="Times New Roman"/>
          <w:sz w:val="24"/>
          <w:szCs w:val="24"/>
        </w:rPr>
        <w:t>показывает: от</w:t>
      </w:r>
      <w:r w:rsidRPr="009F2508">
        <w:rPr>
          <w:rFonts w:ascii="Times New Roman" w:hAnsi="Times New Roman" w:cs="Times New Roman"/>
          <w:sz w:val="24"/>
          <w:szCs w:val="24"/>
        </w:rPr>
        <w:t xml:space="preserve"> </w:t>
      </w:r>
      <w:r w:rsidR="00ED38C4" w:rsidRPr="009F2508">
        <w:rPr>
          <w:rFonts w:ascii="Times New Roman" w:hAnsi="Times New Roman" w:cs="Times New Roman"/>
          <w:sz w:val="24"/>
          <w:szCs w:val="24"/>
        </w:rPr>
        <w:t xml:space="preserve">  </w:t>
      </w:r>
      <w:r w:rsidR="0031319B" w:rsidRPr="009F2508">
        <w:rPr>
          <w:rFonts w:ascii="Times New Roman" w:hAnsi="Times New Roman" w:cs="Times New Roman"/>
          <w:sz w:val="24"/>
          <w:szCs w:val="24"/>
        </w:rPr>
        <w:t>35</w:t>
      </w:r>
      <w:r w:rsidR="009F3AF0" w:rsidRPr="009F2508">
        <w:rPr>
          <w:rFonts w:ascii="Times New Roman" w:hAnsi="Times New Roman" w:cs="Times New Roman"/>
          <w:sz w:val="24"/>
          <w:szCs w:val="24"/>
        </w:rPr>
        <w:t>-44</w:t>
      </w:r>
      <w:r w:rsidRPr="009F2508">
        <w:rPr>
          <w:rFonts w:ascii="Times New Roman" w:hAnsi="Times New Roman" w:cs="Times New Roman"/>
          <w:sz w:val="24"/>
          <w:szCs w:val="24"/>
        </w:rPr>
        <w:t xml:space="preserve"> лет </w:t>
      </w:r>
      <w:r w:rsidR="004B1D92" w:rsidRPr="009F2508">
        <w:rPr>
          <w:rFonts w:ascii="Times New Roman" w:hAnsi="Times New Roman" w:cs="Times New Roman"/>
          <w:sz w:val="24"/>
          <w:szCs w:val="24"/>
        </w:rPr>
        <w:t>–</w:t>
      </w:r>
      <w:r w:rsidRPr="009F2508">
        <w:rPr>
          <w:rFonts w:ascii="Times New Roman" w:hAnsi="Times New Roman" w:cs="Times New Roman"/>
          <w:sz w:val="24"/>
          <w:szCs w:val="24"/>
        </w:rPr>
        <w:t xml:space="preserve"> </w:t>
      </w:r>
      <w:r w:rsidR="009F3AF0" w:rsidRPr="009F2508">
        <w:rPr>
          <w:rFonts w:ascii="Times New Roman" w:hAnsi="Times New Roman" w:cs="Times New Roman"/>
          <w:sz w:val="24"/>
          <w:szCs w:val="24"/>
        </w:rPr>
        <w:t>20,8%, 45</w:t>
      </w:r>
      <w:r w:rsidRPr="009F2508">
        <w:rPr>
          <w:rFonts w:ascii="Times New Roman" w:hAnsi="Times New Roman" w:cs="Times New Roman"/>
          <w:sz w:val="24"/>
          <w:szCs w:val="24"/>
        </w:rPr>
        <w:t xml:space="preserve">-49 лет </w:t>
      </w:r>
      <w:r w:rsidR="004B1D92" w:rsidRPr="009F2508">
        <w:rPr>
          <w:rFonts w:ascii="Times New Roman" w:hAnsi="Times New Roman" w:cs="Times New Roman"/>
          <w:sz w:val="24"/>
          <w:szCs w:val="24"/>
        </w:rPr>
        <w:t>–</w:t>
      </w:r>
      <w:r w:rsidRPr="009F2508">
        <w:rPr>
          <w:rFonts w:ascii="Times New Roman" w:hAnsi="Times New Roman" w:cs="Times New Roman"/>
          <w:sz w:val="24"/>
          <w:szCs w:val="24"/>
        </w:rPr>
        <w:t xml:space="preserve"> </w:t>
      </w:r>
      <w:r w:rsidR="009F3AF0" w:rsidRPr="009F2508">
        <w:rPr>
          <w:rFonts w:ascii="Times New Roman" w:hAnsi="Times New Roman" w:cs="Times New Roman"/>
          <w:sz w:val="24"/>
          <w:szCs w:val="24"/>
        </w:rPr>
        <w:t>16,6 %, от 50-54</w:t>
      </w:r>
      <w:r w:rsidRPr="009F2508">
        <w:rPr>
          <w:rFonts w:ascii="Times New Roman" w:hAnsi="Times New Roman" w:cs="Times New Roman"/>
          <w:sz w:val="24"/>
          <w:szCs w:val="24"/>
        </w:rPr>
        <w:t xml:space="preserve"> лет </w:t>
      </w:r>
      <w:r w:rsidR="009F3AF0" w:rsidRPr="009F2508">
        <w:rPr>
          <w:rFonts w:ascii="Times New Roman" w:hAnsi="Times New Roman" w:cs="Times New Roman"/>
          <w:sz w:val="24"/>
          <w:szCs w:val="24"/>
        </w:rPr>
        <w:t>–</w:t>
      </w:r>
      <w:r w:rsidR="008D2889" w:rsidRPr="009F2508">
        <w:rPr>
          <w:rFonts w:ascii="Times New Roman" w:hAnsi="Times New Roman" w:cs="Times New Roman"/>
          <w:sz w:val="24"/>
          <w:szCs w:val="24"/>
        </w:rPr>
        <w:t xml:space="preserve"> </w:t>
      </w:r>
      <w:r w:rsidR="009F3AF0" w:rsidRPr="009F2508">
        <w:rPr>
          <w:rFonts w:ascii="Times New Roman" w:hAnsi="Times New Roman" w:cs="Times New Roman"/>
          <w:sz w:val="24"/>
          <w:szCs w:val="24"/>
        </w:rPr>
        <w:t>33,4</w:t>
      </w:r>
      <w:r w:rsidRPr="009F2508">
        <w:rPr>
          <w:rFonts w:ascii="Times New Roman" w:hAnsi="Times New Roman" w:cs="Times New Roman"/>
          <w:sz w:val="24"/>
          <w:szCs w:val="24"/>
        </w:rPr>
        <w:t>%</w:t>
      </w:r>
      <w:r w:rsidR="009F3AF0" w:rsidRPr="009F2508">
        <w:rPr>
          <w:rFonts w:ascii="Times New Roman" w:hAnsi="Times New Roman" w:cs="Times New Roman"/>
          <w:sz w:val="24"/>
          <w:szCs w:val="24"/>
        </w:rPr>
        <w:t>, 55-65 и более -29,2%</w:t>
      </w:r>
      <w:r w:rsidRPr="009F2508">
        <w:rPr>
          <w:rFonts w:ascii="Times New Roman" w:hAnsi="Times New Roman" w:cs="Times New Roman"/>
          <w:sz w:val="24"/>
          <w:szCs w:val="24"/>
        </w:rPr>
        <w:t>. Средн</w:t>
      </w:r>
      <w:r w:rsidR="004503A5" w:rsidRPr="009F2508">
        <w:rPr>
          <w:rFonts w:ascii="Times New Roman" w:hAnsi="Times New Roman" w:cs="Times New Roman"/>
          <w:sz w:val="24"/>
          <w:szCs w:val="24"/>
        </w:rPr>
        <w:t>ий возраст преподавателей 5</w:t>
      </w:r>
      <w:r w:rsidR="00ED38C4" w:rsidRPr="009F2508">
        <w:rPr>
          <w:rFonts w:ascii="Times New Roman" w:hAnsi="Times New Roman" w:cs="Times New Roman"/>
          <w:sz w:val="24"/>
          <w:szCs w:val="24"/>
        </w:rPr>
        <w:t>3</w:t>
      </w:r>
      <w:r w:rsidR="004503A5" w:rsidRPr="009F2508">
        <w:rPr>
          <w:rFonts w:ascii="Times New Roman" w:hAnsi="Times New Roman" w:cs="Times New Roman"/>
          <w:sz w:val="24"/>
          <w:szCs w:val="24"/>
        </w:rPr>
        <w:t>,7</w:t>
      </w:r>
      <w:r w:rsidR="00ED38C4" w:rsidRPr="009F250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F2508">
        <w:rPr>
          <w:rFonts w:ascii="Times New Roman" w:hAnsi="Times New Roman" w:cs="Times New Roman"/>
          <w:sz w:val="24"/>
          <w:szCs w:val="24"/>
        </w:rPr>
        <w:t>.</w:t>
      </w:r>
    </w:p>
    <w:p w:rsidR="00376E9F" w:rsidRDefault="00376E9F" w:rsidP="00376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E2D38" w:rsidRPr="00376E9F" w:rsidRDefault="00CE2148" w:rsidP="00376E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6E9F">
        <w:rPr>
          <w:rFonts w:ascii="Times New Roman" w:hAnsi="Times New Roman" w:cs="Times New Roman"/>
          <w:b/>
        </w:rPr>
        <w:t>Вывод:</w:t>
      </w:r>
      <w:r w:rsidRPr="00376E9F">
        <w:rPr>
          <w:rFonts w:ascii="Times New Roman" w:hAnsi="Times New Roman" w:cs="Times New Roman"/>
        </w:rPr>
        <w:t xml:space="preserve"> Организация</w:t>
      </w:r>
      <w:r w:rsidR="002E2D38" w:rsidRPr="00376E9F">
        <w:rPr>
          <w:rFonts w:ascii="Times New Roman" w:hAnsi="Times New Roman" w:cs="Times New Roman"/>
        </w:rPr>
        <w:t>,</w:t>
      </w:r>
      <w:r w:rsidRPr="00376E9F">
        <w:rPr>
          <w:rFonts w:ascii="Times New Roman" w:hAnsi="Times New Roman" w:cs="Times New Roman"/>
        </w:rPr>
        <w:t xml:space="preserve"> </w:t>
      </w:r>
      <w:r w:rsidR="00354E99" w:rsidRPr="00376E9F">
        <w:rPr>
          <w:rFonts w:ascii="Times New Roman" w:hAnsi="Times New Roman" w:cs="Times New Roman"/>
        </w:rPr>
        <w:t xml:space="preserve">содержание и контроль качества практической подготовки студентов </w:t>
      </w:r>
      <w:r w:rsidRPr="00376E9F">
        <w:rPr>
          <w:rFonts w:ascii="Times New Roman" w:hAnsi="Times New Roman" w:cs="Times New Roman"/>
        </w:rPr>
        <w:t xml:space="preserve">учебного процесса осуществляется в соответствии с </w:t>
      </w:r>
      <w:r w:rsidR="005C2A88" w:rsidRPr="00376E9F">
        <w:rPr>
          <w:rFonts w:ascii="Times New Roman" w:hAnsi="Times New Roman" w:cs="Times New Roman"/>
        </w:rPr>
        <w:t>требованиями законодательства</w:t>
      </w:r>
      <w:r w:rsidRPr="00376E9F">
        <w:rPr>
          <w:rFonts w:ascii="Times New Roman" w:hAnsi="Times New Roman" w:cs="Times New Roman"/>
        </w:rPr>
        <w:t>, требования ФГОС СПО по реализуемым специальностям.</w:t>
      </w:r>
    </w:p>
    <w:p w:rsidR="00354E99" w:rsidRPr="00376E9F" w:rsidRDefault="00CE2148" w:rsidP="00376E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6E9F">
        <w:rPr>
          <w:rFonts w:ascii="Times New Roman" w:hAnsi="Times New Roman" w:cs="Times New Roman"/>
        </w:rPr>
        <w:t xml:space="preserve">Кадровая политика администрации Колледжа соответствует поставленным </w:t>
      </w:r>
      <w:r w:rsidR="005C2A88" w:rsidRPr="00376E9F">
        <w:rPr>
          <w:rFonts w:ascii="Times New Roman" w:hAnsi="Times New Roman" w:cs="Times New Roman"/>
        </w:rPr>
        <w:t>целям, задачам</w:t>
      </w:r>
      <w:r w:rsidRPr="00376E9F">
        <w:rPr>
          <w:rFonts w:ascii="Times New Roman" w:hAnsi="Times New Roman" w:cs="Times New Roman"/>
        </w:rPr>
        <w:t xml:space="preserve"> и способствует качественной подготовке специалистов по всем реализуемым образовательным программам в соответствии с требованиями ФГОС СПО.</w:t>
      </w:r>
      <w:r w:rsidR="000A3A6F" w:rsidRPr="00376E9F">
        <w:rPr>
          <w:rFonts w:ascii="Times New Roman" w:hAnsi="Times New Roman" w:cs="Times New Roman"/>
        </w:rPr>
        <w:t xml:space="preserve">  </w:t>
      </w:r>
    </w:p>
    <w:p w:rsidR="00444C9C" w:rsidRPr="00376E9F" w:rsidRDefault="00444C9C" w:rsidP="00376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727DB4">
      <w:pPr>
        <w:pStyle w:val="51"/>
        <w:shd w:val="clear" w:color="auto" w:fill="auto"/>
        <w:spacing w:before="0" w:line="240" w:lineRule="auto"/>
        <w:ind w:right="1"/>
        <w:jc w:val="center"/>
        <w:rPr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34025" cy="46767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727DB4" w:rsidP="00727DB4">
      <w:pPr>
        <w:pStyle w:val="51"/>
        <w:shd w:val="clear" w:color="auto" w:fill="auto"/>
        <w:spacing w:before="0" w:line="240" w:lineRule="auto"/>
        <w:ind w:left="851" w:right="1136"/>
        <w:jc w:val="center"/>
        <w:rPr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7BF5F5" wp14:editId="63978088">
            <wp:extent cx="4181475" cy="29527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012CAC" w:rsidRDefault="00012CAC" w:rsidP="00012CAC">
      <w:pPr>
        <w:tabs>
          <w:tab w:val="left" w:pos="2730"/>
        </w:tabs>
        <w:spacing w:line="240" w:lineRule="auto"/>
        <w:ind w:left="1134" w:right="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552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2CAC" w:rsidRDefault="00012CAC" w:rsidP="003B66ED">
      <w:pPr>
        <w:spacing w:line="240" w:lineRule="auto"/>
        <w:ind w:left="1134" w:right="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2CAC" w:rsidRDefault="00012CAC" w:rsidP="003B66ED">
      <w:pPr>
        <w:spacing w:line="240" w:lineRule="auto"/>
        <w:ind w:left="1134" w:right="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2CAC" w:rsidRDefault="00791B22" w:rsidP="00C33AB9">
      <w:pPr>
        <w:spacing w:line="240" w:lineRule="auto"/>
        <w:ind w:left="1134" w:right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67846A" wp14:editId="044F8EB5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7DB4" w:rsidRDefault="00727DB4" w:rsidP="00584C67">
      <w:pPr>
        <w:spacing w:line="240" w:lineRule="auto"/>
        <w:ind w:right="85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C3D" w:rsidRPr="00584C67" w:rsidRDefault="00267AEE" w:rsidP="00584C67">
      <w:pPr>
        <w:spacing w:line="240" w:lineRule="auto"/>
        <w:ind w:right="852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5A7B62" w:rsidRPr="00584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работа</w:t>
      </w:r>
    </w:p>
    <w:p w:rsidR="005A7B62" w:rsidRPr="00584C67" w:rsidRDefault="00727DB4" w:rsidP="00727DB4">
      <w:pPr>
        <w:pStyle w:val="af7"/>
        <w:spacing w:after="160"/>
        <w:ind w:left="0"/>
        <w:jc w:val="center"/>
      </w:pPr>
      <w:r>
        <w:t xml:space="preserve">1. </w:t>
      </w:r>
      <w:r w:rsidR="005A7B62" w:rsidRPr="00584C67">
        <w:t>ОРГАНИЗАЦИОННАЯ РАБОТА</w:t>
      </w:r>
    </w:p>
    <w:p w:rsidR="005A7B62" w:rsidRPr="00584C67" w:rsidRDefault="005A7B62" w:rsidP="00584C6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C67">
        <w:rPr>
          <w:rFonts w:ascii="Times New Roman" w:hAnsi="Times New Roman" w:cs="Times New Roman"/>
          <w:sz w:val="24"/>
          <w:szCs w:val="24"/>
        </w:rPr>
        <w:t>В 2016-2017 учебном году педагогический коллектив колледжа руководствовался единой методической темой: «</w:t>
      </w:r>
      <w:r w:rsidRPr="0058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научно-методической подготовки и повышение профессионального уровня преподавателей, усиление мотивации педагогической инициативы и творческого поиска</w:t>
      </w:r>
      <w:r w:rsidRPr="00584C6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A7B62" w:rsidRPr="00584C67" w:rsidRDefault="005A7B62" w:rsidP="00584C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C67">
        <w:rPr>
          <w:rFonts w:ascii="Times New Roman" w:hAnsi="Times New Roman" w:cs="Times New Roman"/>
          <w:color w:val="000000"/>
          <w:sz w:val="24"/>
          <w:szCs w:val="24"/>
        </w:rPr>
        <w:t xml:space="preserve">Центром методической работы колледжа является </w:t>
      </w:r>
      <w:r w:rsidRPr="00584C67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методический кабинет</w:t>
      </w:r>
      <w:r w:rsidRPr="00584C67">
        <w:rPr>
          <w:rFonts w:ascii="Times New Roman" w:hAnsi="Times New Roman" w:cs="Times New Roman"/>
          <w:color w:val="000000"/>
          <w:sz w:val="24"/>
          <w:szCs w:val="24"/>
        </w:rPr>
        <w:t xml:space="preserve">, одна из задач которого – консолидация методической деятельности преподавателей. Здесь собрана библиотека методической и нормативной литературы, организуются консультации для преподавателей, ведется совместная с председателями предметных цикловых комиссий работа по оформлению педагогического опыта. </w:t>
      </w:r>
    </w:p>
    <w:p w:rsidR="005A7B62" w:rsidRPr="00584C67" w:rsidRDefault="005A7B62" w:rsidP="00584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C67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задачей организационной работы методического кабинета в отчетном периоде являлось планирование и организация деятельности коллектива колледжа по вопросам методического сопровождения образовательного процесса: составлен план работы методического кабинета на 2016-2017 уч. год, планы повышения квалификации, проводились консультации преподавателей по вопросам составления и оформления </w:t>
      </w:r>
      <w:r w:rsidRPr="00584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календарно-тематических планов и рабочих программ, разработке комплексного учебно-методического обеспечения дисциплин по новым ФГОС. В</w:t>
      </w:r>
      <w:r w:rsidRPr="00584C67">
        <w:rPr>
          <w:rFonts w:ascii="Times New Roman" w:hAnsi="Times New Roman" w:cs="Times New Roman"/>
          <w:sz w:val="24"/>
          <w:szCs w:val="24"/>
        </w:rPr>
        <w:t xml:space="preserve">елась работа по информационному наполнению сайта колледжа. Проводились индивидуальные консультации преподавателей по работе в системе «Сетевой город». </w:t>
      </w:r>
      <w:r w:rsidRPr="00584C67">
        <w:rPr>
          <w:rFonts w:ascii="Times New Roman" w:hAnsi="Times New Roman" w:cs="Times New Roman"/>
          <w:color w:val="000000"/>
          <w:sz w:val="24"/>
          <w:szCs w:val="24"/>
        </w:rPr>
        <w:t>Оказывалась методическая помощь в определении и реализации методической направленности открытых уроков, мастер-классов и внеаудиторных мероприятий</w:t>
      </w:r>
      <w:r w:rsidRPr="00584C67">
        <w:rPr>
          <w:rFonts w:ascii="Times New Roman" w:hAnsi="Times New Roman" w:cs="Times New Roman"/>
          <w:sz w:val="24"/>
          <w:szCs w:val="24"/>
        </w:rPr>
        <w:t xml:space="preserve"> В начале учебного года был проведен мониторинг вводного контроля качества знаний студентов 1 курса по общеобразовательным дисциплинам.</w:t>
      </w:r>
      <w:r w:rsidRPr="00584C67">
        <w:rPr>
          <w:rFonts w:ascii="Times New Roman" w:hAnsi="Times New Roman" w:cs="Times New Roman"/>
          <w:color w:val="000000"/>
          <w:sz w:val="24"/>
          <w:szCs w:val="24"/>
        </w:rPr>
        <w:t xml:space="preserve"> Активно осуществлялось методическое сопровождение педработников колледжа Шороховой Г.Н. и Крамаренко Н.А.  при подготовке к аттестации на высшую квалификационную категорию.</w:t>
      </w:r>
    </w:p>
    <w:p w:rsidR="005A7B62" w:rsidRPr="00584C67" w:rsidRDefault="005A7B62" w:rsidP="00584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7">
        <w:rPr>
          <w:rFonts w:ascii="Times New Roman" w:hAnsi="Times New Roman" w:cs="Times New Roman"/>
          <w:sz w:val="24"/>
          <w:szCs w:val="24"/>
        </w:rPr>
        <w:t xml:space="preserve">Большая работа была связана с подготовкой и проведением 24.11.2016 г. региональной олимпиады по ветеринарии среди студентов профессиональных образовательных организаций и круглого стола для преподавателей «Актуальные вопросы подготовки специалистов для АПК Волгоградской области»: проводились заседания методического совета о распределении обязанностей, составлено Положение об олимпиаде, которое утверждено председателем Совета директоров Волгоградской области Поповым В.П., рассылка информационных писем-приглашений в учебные заведения, оформление буклетов, составление заданий, критерий оценивания, бланков протоколов, наградного материала, подготовка торжественной части, публикация статьи об олимпиаде в СМИ и многое другое. </w:t>
      </w:r>
    </w:p>
    <w:p w:rsidR="005A7B62" w:rsidRPr="00584C67" w:rsidRDefault="00584C67" w:rsidP="00584C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A7B62" w:rsidRPr="00584C67">
        <w:rPr>
          <w:rFonts w:ascii="Times New Roman" w:hAnsi="Times New Roman" w:cs="Times New Roman"/>
          <w:sz w:val="24"/>
          <w:szCs w:val="24"/>
        </w:rPr>
        <w:t>7.04.2017 г. на базе колледжа организован и проведен региональный конкурс «Лучший собаковод» для специалистов-кинологов и любителей-собаководов.  Мероприятие прошло на высоком профессиональном и методическом уровне, с привлечением компетентных членов экспертной комиссии:   Литвинова Н.Я – председатель Региональной общественной организации «Федерация спортивно-прикладного собаководства, судья 1 категории по спорту «Спортивно-прикладное собаководство»; Зайцева Н.Н. - заведующая кафедрой теории и методики непрерывного профессионального образования, кандидат педагогических наук, доцент; Тароватов А.В. – инспектор Управления Росгвардии по Волгоградской области, старший лейтенант; Круглов Юрий Яковлевич – судья 2 категории по спортивно-прикладному собаководству.</w:t>
      </w:r>
    </w:p>
    <w:p w:rsidR="005A7B62" w:rsidRPr="00584C67" w:rsidRDefault="005A7B62" w:rsidP="00584C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C67">
        <w:rPr>
          <w:rFonts w:ascii="Times New Roman" w:hAnsi="Times New Roman" w:cs="Times New Roman"/>
          <w:sz w:val="24"/>
          <w:szCs w:val="24"/>
        </w:rPr>
        <w:t>В конкурсе победила студентка нашего колледжа отделения «Кинология» Гурова Елена.</w:t>
      </w:r>
    </w:p>
    <w:p w:rsidR="005A7B62" w:rsidRPr="00584C67" w:rsidRDefault="005A7B62" w:rsidP="00584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7">
        <w:rPr>
          <w:rFonts w:ascii="Times New Roman" w:hAnsi="Times New Roman" w:cs="Times New Roman"/>
          <w:sz w:val="24"/>
          <w:szCs w:val="24"/>
        </w:rPr>
        <w:t xml:space="preserve"> Кроме того, составлены Положения и проведены внутриколледжные мероприятия: 7.12.2016 г. студенческая конференция «Ломоносовские чтения»; 25.03.2017 г. олимпиада по русскому языку; 6.04.2017 г. – олимпиада по ветеринарии; 11.04.2017 г. – олимпиада по химии; </w:t>
      </w:r>
    </w:p>
    <w:p w:rsidR="00584C67" w:rsidRDefault="005A7B62" w:rsidP="00584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4C67">
        <w:rPr>
          <w:rFonts w:ascii="Times New Roman" w:hAnsi="Times New Roman" w:cs="Times New Roman"/>
          <w:bCs/>
          <w:sz w:val="24"/>
          <w:szCs w:val="24"/>
        </w:rPr>
        <w:t xml:space="preserve">2. ПОВЫШЕНИЕ КВАЛИФИКАЦИИ И ПЕДАГОГИЧЕСКОГО </w:t>
      </w:r>
    </w:p>
    <w:p w:rsidR="005A7B62" w:rsidRPr="00584C67" w:rsidRDefault="005A7B62" w:rsidP="00584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C67">
        <w:rPr>
          <w:rFonts w:ascii="Times New Roman" w:hAnsi="Times New Roman" w:cs="Times New Roman"/>
          <w:bCs/>
          <w:sz w:val="24"/>
          <w:szCs w:val="24"/>
        </w:rPr>
        <w:t>МАСТЕРСТВА ПРЕПОДАВАТЕЛЕЙ</w:t>
      </w:r>
    </w:p>
    <w:p w:rsidR="005A7B62" w:rsidRPr="00584C67" w:rsidRDefault="005A7B62" w:rsidP="00584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7">
        <w:rPr>
          <w:rFonts w:ascii="Times New Roman" w:hAnsi="Times New Roman" w:cs="Times New Roman"/>
          <w:sz w:val="24"/>
          <w:szCs w:val="24"/>
        </w:rPr>
        <w:t xml:space="preserve">Одним из направлений методической работы является организация эффективной системы повышения квалификации преподавателей. Повышение квалификации преподавателей и сотрудников колледжа в первом полугодии 2016-2017 уч. года осуществлялось с отрывом от работы (курсы, региональные семинары) и без отрыва от работы (методические семинары, научно-практические конференции, круглый столы, заседания ПЦК). </w:t>
      </w:r>
    </w:p>
    <w:tbl>
      <w:tblPr>
        <w:tblStyle w:val="36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1906"/>
        <w:gridCol w:w="2737"/>
        <w:gridCol w:w="2224"/>
        <w:gridCol w:w="1024"/>
        <w:gridCol w:w="957"/>
      </w:tblGrid>
      <w:tr w:rsidR="005A7B62" w:rsidRPr="005A7B62" w:rsidTr="005A7B62">
        <w:tc>
          <w:tcPr>
            <w:tcW w:w="499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73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программы</w:t>
            </w:r>
          </w:p>
        </w:tc>
        <w:tc>
          <w:tcPr>
            <w:tcW w:w="22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</w:t>
            </w:r>
          </w:p>
        </w:tc>
        <w:tc>
          <w:tcPr>
            <w:tcW w:w="10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A7B62" w:rsidRPr="005A7B62" w:rsidTr="005A7B62">
        <w:tc>
          <w:tcPr>
            <w:tcW w:w="499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Белоколодова Т.Э.</w:t>
            </w: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73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ДПП «Организация и проведение анализа и оценки результативности профессиональной деятельности </w:t>
            </w: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педагогических работников»</w:t>
            </w:r>
          </w:p>
        </w:tc>
        <w:tc>
          <w:tcPr>
            <w:tcW w:w="22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ГАУ ДПО ВГАПО «Волгоградская государственная академия последипломного образования»</w:t>
            </w:r>
          </w:p>
        </w:tc>
        <w:tc>
          <w:tcPr>
            <w:tcW w:w="10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08-10.</w:t>
            </w:r>
          </w:p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09.16</w:t>
            </w:r>
          </w:p>
        </w:tc>
        <w:tc>
          <w:tcPr>
            <w:tcW w:w="95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7B62" w:rsidRPr="005A7B62" w:rsidTr="005A7B62">
        <w:tc>
          <w:tcPr>
            <w:tcW w:w="499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6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Тихонова О.С.</w:t>
            </w:r>
          </w:p>
        </w:tc>
        <w:tc>
          <w:tcPr>
            <w:tcW w:w="273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ДПП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22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ЧОУ ВО «Волгоградский институт бизнеса»</w:t>
            </w:r>
          </w:p>
        </w:tc>
        <w:tc>
          <w:tcPr>
            <w:tcW w:w="10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22.09. - 22.12.2016</w:t>
            </w:r>
          </w:p>
        </w:tc>
        <w:tc>
          <w:tcPr>
            <w:tcW w:w="95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5A7B62" w:rsidRPr="005A7B62" w:rsidTr="005A7B62">
        <w:tc>
          <w:tcPr>
            <w:tcW w:w="499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Самарский А.Н.</w:t>
            </w:r>
          </w:p>
        </w:tc>
        <w:tc>
          <w:tcPr>
            <w:tcW w:w="273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ДПП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22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ЧОУ ВО «Волгоградский институт бизнеса»</w:t>
            </w:r>
          </w:p>
        </w:tc>
        <w:tc>
          <w:tcPr>
            <w:tcW w:w="10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22.09. - 22.12.2016</w:t>
            </w:r>
          </w:p>
        </w:tc>
        <w:tc>
          <w:tcPr>
            <w:tcW w:w="95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5A7B62" w:rsidRPr="005A7B62" w:rsidTr="005A7B62">
        <w:tc>
          <w:tcPr>
            <w:tcW w:w="499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Ягодина О.В.  </w:t>
            </w:r>
          </w:p>
        </w:tc>
        <w:tc>
          <w:tcPr>
            <w:tcW w:w="273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ДПП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22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ЧОУ ВО «Волгоградский институт бизнеса»</w:t>
            </w:r>
          </w:p>
        </w:tc>
        <w:tc>
          <w:tcPr>
            <w:tcW w:w="10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22.09. - 22.12.2016</w:t>
            </w:r>
          </w:p>
        </w:tc>
        <w:tc>
          <w:tcPr>
            <w:tcW w:w="95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5A7B62" w:rsidRPr="005A7B62" w:rsidTr="005A7B62">
        <w:tc>
          <w:tcPr>
            <w:tcW w:w="499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Белоколодова Т.Э.</w:t>
            </w:r>
          </w:p>
        </w:tc>
        <w:tc>
          <w:tcPr>
            <w:tcW w:w="273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русскому языку и литературе на ступени среднего (общего) образования в соответствии с требованиями ФГОС СОО»</w:t>
            </w:r>
          </w:p>
        </w:tc>
        <w:tc>
          <w:tcPr>
            <w:tcW w:w="22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ГАУ ДПО ВГАПО «Волгоградская государственная академия последипломного образования</w:t>
            </w:r>
          </w:p>
        </w:tc>
        <w:tc>
          <w:tcPr>
            <w:tcW w:w="10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13.02-18.02.2017</w:t>
            </w:r>
          </w:p>
        </w:tc>
        <w:tc>
          <w:tcPr>
            <w:tcW w:w="95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7B62" w:rsidRPr="005A7B62" w:rsidTr="005A7B62">
        <w:tc>
          <w:tcPr>
            <w:tcW w:w="499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Цыбизова И.В.</w:t>
            </w:r>
          </w:p>
        </w:tc>
        <w:tc>
          <w:tcPr>
            <w:tcW w:w="273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 руководителя к управленческому обеспечению реализации образовательного процесса на модульно-компетентностной основе</w:t>
            </w:r>
          </w:p>
        </w:tc>
        <w:tc>
          <w:tcPr>
            <w:tcW w:w="22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ГАУ ДПО ВГАПО «Волгоградская государственная академия последипломного образования</w:t>
            </w:r>
          </w:p>
        </w:tc>
        <w:tc>
          <w:tcPr>
            <w:tcW w:w="10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15.03-17.03</w:t>
            </w:r>
          </w:p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1 сессия</w:t>
            </w:r>
          </w:p>
        </w:tc>
        <w:tc>
          <w:tcPr>
            <w:tcW w:w="95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7B62" w:rsidRPr="005A7B62" w:rsidTr="005A7B62">
        <w:tc>
          <w:tcPr>
            <w:tcW w:w="499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Белоколодова Т.Э.</w:t>
            </w:r>
          </w:p>
        </w:tc>
        <w:tc>
          <w:tcPr>
            <w:tcW w:w="273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 руководителя к управленческому обеспечению реализации образовательного процесса на модульно-компетентностной основе</w:t>
            </w:r>
          </w:p>
        </w:tc>
        <w:tc>
          <w:tcPr>
            <w:tcW w:w="22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ГАУ ДПО ВГАПО «Волгоградская государственная академия последипломного образования</w:t>
            </w:r>
          </w:p>
        </w:tc>
        <w:tc>
          <w:tcPr>
            <w:tcW w:w="10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15.03-17.03</w:t>
            </w:r>
          </w:p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1 сессия</w:t>
            </w:r>
          </w:p>
        </w:tc>
        <w:tc>
          <w:tcPr>
            <w:tcW w:w="95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7B62" w:rsidRPr="005A7B62" w:rsidTr="005A7B62">
        <w:tc>
          <w:tcPr>
            <w:tcW w:w="499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Ягодина О.В.</w:t>
            </w:r>
          </w:p>
        </w:tc>
        <w:tc>
          <w:tcPr>
            <w:tcW w:w="273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Содействие в создании кадрового потенциала учителей, методистов, </w:t>
            </w: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администраторов образовательных организаций в области финансовой грамотности</w:t>
            </w:r>
          </w:p>
        </w:tc>
        <w:tc>
          <w:tcPr>
            <w:tcW w:w="22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Волгоградский институт управления</w:t>
            </w:r>
          </w:p>
        </w:tc>
        <w:tc>
          <w:tcPr>
            <w:tcW w:w="10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13.03.-17.03.2017</w:t>
            </w:r>
          </w:p>
        </w:tc>
        <w:tc>
          <w:tcPr>
            <w:tcW w:w="95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7B62" w:rsidRPr="005A7B62" w:rsidTr="005A7B62">
        <w:tc>
          <w:tcPr>
            <w:tcW w:w="499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6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Фомичева О.Ю.</w:t>
            </w:r>
          </w:p>
        </w:tc>
        <w:tc>
          <w:tcPr>
            <w:tcW w:w="273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Содействие в создании кадрового потенциала учителей, методистов, администраторов образовательных организаций в области финансовой грамотности</w:t>
            </w:r>
          </w:p>
        </w:tc>
        <w:tc>
          <w:tcPr>
            <w:tcW w:w="22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Волгоградский институт управления</w:t>
            </w:r>
          </w:p>
        </w:tc>
        <w:tc>
          <w:tcPr>
            <w:tcW w:w="1024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iCs/>
                <w:sz w:val="24"/>
                <w:szCs w:val="24"/>
              </w:rPr>
              <w:t>13.03.-17.03.2017</w:t>
            </w:r>
          </w:p>
        </w:tc>
        <w:tc>
          <w:tcPr>
            <w:tcW w:w="957" w:type="dxa"/>
          </w:tcPr>
          <w:p w:rsidR="005A7B62" w:rsidRPr="00584C67" w:rsidRDefault="005A7B62" w:rsidP="005A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5A7B62" w:rsidRPr="005A7B62" w:rsidRDefault="005A7B62" w:rsidP="005A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C67" w:rsidRDefault="005A7B62" w:rsidP="005A7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УЧАСТИЕ ПРЕПОДАВАТЕЛЕЙ В РЕГИОНАЛЬНЫХ </w:t>
      </w:r>
    </w:p>
    <w:p w:rsidR="005A7B62" w:rsidRPr="005A7B62" w:rsidRDefault="005A7B62" w:rsidP="005A7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7B62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КРУГЛЫХ СТОЛАХ, ЗАСЕДАНИЯХ УМО</w:t>
      </w:r>
    </w:p>
    <w:tbl>
      <w:tblPr>
        <w:tblStyle w:val="36"/>
        <w:tblW w:w="1070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58"/>
        <w:gridCol w:w="2514"/>
        <w:gridCol w:w="2268"/>
        <w:gridCol w:w="1418"/>
        <w:gridCol w:w="2409"/>
        <w:gridCol w:w="1638"/>
      </w:tblGrid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Региональный круглый стол «Актуальные вопросы подготовки специалистов для АПК Волгоградской области»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Совет директоров ПОО Волгоградской области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«ДЗК»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Жаркова О.И.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Белоколодова Т.Э.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3. Крамаренко Н.А.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4. Шорохова Г.Н.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5. Бочкова И.Н.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6. Галухина Т.А.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7. Самарский А.Н.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8. Подшибякина Е.а.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9. Корнеев Н.Я.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10. Корнеев И.Н.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11. Тихонова О.С.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12. Сиволобова Г.В.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13. Фомичева О.Ю.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14. Ракова Н.Ф.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Региональный круглый стол “Межведомственное взаимодействие при организации профилактической работы по противодействию экстремизму и терроризму с несовершеннолетними в учреждениях СПО»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Совет директоров ПОО Волгоградской области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«Профессиональное училище №3»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Гонотов С.Н.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круглый стол «Актуальные вопросы учебно-методического комплекса педагога в условиях инноваций </w:t>
            </w: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Волгоградский профессиональный техникум кадровых ресурсов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Тихонова О.С.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Белоколодова Т.Э.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Заседание УМО преподавателей математики ПООВолгоградской области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Круглый стол «Инновационные технологии обучения и преподавания математики в колледже»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политехнический колледж им. В.И. Вернадского»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Филатова Л.С.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Заседание УМО преподавателей химии ПОО Волгоградской области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политехнический колледж им. В.И. Вернадского»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Круглова С.Р.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Ежегодное собрание учителей русского языка и литературы Волгоградской области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Волгоградское отд. Общероссийской общественной организации «Ассоциация учителей литературы и русского языка» Лицей №5 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02.2017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Белоколодова Т.Э.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проблемы и современные методы преподавания истории и обществознания»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02.2017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Урсулов И.Н.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Круглый стол «Роль уроков охраны труда в профилактике травматизма, сохранности жизни и здоровья будущих специалистов»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ГАПОУ Волгоградский колледж ж/д транспорта и коммуникаций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Крамаренко Н.А.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Круглый стол «Историческая память народа: из прошлого в будущее (к 100-летию революционных событий 1917 г.»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техникум водного транспорта им. Адмирала Сергеева»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Урсулов И.Н.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«Ветеринарная экология. Экологический контроль в сфере </w:t>
            </w: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ветеринарной деятельности»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«Новоаннинский с/х колледж»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Крамаренко Н.А.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Ракова Н.Ф.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Подшибякина Е.А.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</w:tbl>
    <w:p w:rsidR="005A7B62" w:rsidRPr="005A7B62" w:rsidRDefault="005A7B62" w:rsidP="005A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B62" w:rsidRPr="005A7B62" w:rsidRDefault="005A7B62" w:rsidP="005A7B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B62">
        <w:rPr>
          <w:rFonts w:ascii="Times New Roman" w:eastAsia="Times New Roman" w:hAnsi="Times New Roman" w:cs="Times New Roman"/>
          <w:sz w:val="28"/>
          <w:szCs w:val="28"/>
        </w:rPr>
        <w:t>4. УЧАСТИЕ ПРЕПОДАВАТЕЛЕЙ В КОНКУРСАХ</w:t>
      </w:r>
    </w:p>
    <w:p w:rsidR="005A7B62" w:rsidRDefault="005A7B62" w:rsidP="005A7B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B62">
        <w:rPr>
          <w:rFonts w:ascii="Times New Roman" w:eastAsia="Times New Roman" w:hAnsi="Times New Roman" w:cs="Times New Roman"/>
          <w:sz w:val="28"/>
          <w:szCs w:val="28"/>
        </w:rPr>
        <w:t>профессионального мастерства, фестивалях, конференциях, олимпиадах, тестах на районном, региональном, всероссийском и международном уровне</w:t>
      </w:r>
    </w:p>
    <w:p w:rsidR="00584C67" w:rsidRPr="005A7B62" w:rsidRDefault="00584C67" w:rsidP="005A7B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6"/>
        <w:tblW w:w="1070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58"/>
        <w:gridCol w:w="2514"/>
        <w:gridCol w:w="2268"/>
        <w:gridCol w:w="1418"/>
        <w:gridCol w:w="2409"/>
        <w:gridCol w:w="1638"/>
      </w:tblGrid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7B6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A7B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Общероссийский конкурс педмастерства «Педагог.</w:t>
            </w:r>
            <w:r w:rsidRPr="005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МГИА КЛИиО «Юный интеллектуал»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5A7B62" w:rsidRPr="005A7B62" w:rsidRDefault="005A7B62" w:rsidP="0028056D">
            <w:pPr>
              <w:numPr>
                <w:ilvl w:val="0"/>
                <w:numId w:val="6"/>
              </w:numPr>
              <w:ind w:left="25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Крамаренко Н.А.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«Педагогическое мастерство»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МГИА КЛИиО «Юный интеллектуал»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5A7B62" w:rsidRPr="005A7B62" w:rsidRDefault="005A7B62" w:rsidP="0028056D">
            <w:pPr>
              <w:numPr>
                <w:ilvl w:val="0"/>
                <w:numId w:val="7"/>
              </w:numPr>
              <w:ind w:left="-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Крамаренко Н.А.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Районная педагогическая конференция «Педагог и инновации: идеи, опыт, практика»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Отдел образования Дубовского муниципального района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Дубовский педагогический колледж»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409" w:type="dxa"/>
          </w:tcPr>
          <w:p w:rsidR="005A7B62" w:rsidRPr="005A7B62" w:rsidRDefault="005A7B62" w:rsidP="0028056D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Щорохова Г.Н.</w:t>
            </w:r>
          </w:p>
          <w:p w:rsidR="005A7B62" w:rsidRPr="005A7B62" w:rsidRDefault="005A7B62" w:rsidP="0028056D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Белоколодова Т.Э.</w:t>
            </w:r>
          </w:p>
          <w:p w:rsidR="005A7B62" w:rsidRPr="005A7B62" w:rsidRDefault="005A7B62" w:rsidP="0028056D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Крамаренко Н.А.</w:t>
            </w:r>
          </w:p>
          <w:p w:rsidR="005A7B62" w:rsidRPr="005A7B62" w:rsidRDefault="005A7B62" w:rsidP="0028056D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Звездина Е.Ф.</w:t>
            </w:r>
          </w:p>
          <w:p w:rsidR="005A7B62" w:rsidRPr="005A7B62" w:rsidRDefault="005A7B62" w:rsidP="0028056D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Тихонова О.С.</w:t>
            </w:r>
          </w:p>
          <w:p w:rsidR="005A7B62" w:rsidRPr="005A7B62" w:rsidRDefault="005A7B62" w:rsidP="0028056D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Ягодина О.В.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2 ст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ветеринарии среди студентов ПОО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Совет директоров ПОО Волгоградской области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«ДЗК»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1.Жаркова О.И.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Галухина Т.А.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3. Бочкова И.Н.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4. Самарский А.Н.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5. Подшибякина Е.А.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6. Корнеев Н.Я.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7. Корнеев И.Н.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8. Ракова Н.Ф.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9. Фомичева О.Ю.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10. Белоколодова Т.Э.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Грамоты и благодарственные письма</w:t>
            </w:r>
          </w:p>
        </w:tc>
      </w:tr>
      <w:tr w:rsidR="005A7B62" w:rsidRPr="005A7B62" w:rsidTr="005A7B62">
        <w:trPr>
          <w:trHeight w:val="1235"/>
        </w:trPr>
        <w:tc>
          <w:tcPr>
            <w:tcW w:w="45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педагогического мастерства «Методический потенциал СПО Волгоградской области»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Волгоградский профессиональный техникум кадровых ресурсов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Тихонова О.С.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Белоколодова Т.Э.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7B62" w:rsidRPr="005A7B62" w:rsidTr="005A7B62">
        <w:trPr>
          <w:trHeight w:val="1979"/>
        </w:trPr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«Умната»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Блиц-олимпиады 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Учебный центр Натальи Хаустовой,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Всероссийское СМИ «Умната» №ФС 77-61380 от 10.04.2015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Галухина Т.А.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Галухина Т.А.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3. Галухина Т.А.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4. Землянова С.В.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5. Землянова С.В.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3 м.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2 м.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«Традиции и инновации для молодого педагога как составляющая профессионального роста в образовательной организации»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областная организация Профсоюза народного образования РФ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«Дубовский педагогический колледж»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Круглова С.Р.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Тихонова О.С.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педагогов (дистанц.)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Институт развития педагогического мастерства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2409" w:type="dxa"/>
          </w:tcPr>
          <w:p w:rsidR="005A7B62" w:rsidRPr="005A7B62" w:rsidRDefault="005A7B62" w:rsidP="0028056D">
            <w:pPr>
              <w:numPr>
                <w:ilvl w:val="0"/>
                <w:numId w:val="15"/>
              </w:numPr>
              <w:ind w:left="3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Белоколодова Т.Э.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IY межрегиональная молодежная практико-ориентированная конференция «Образование и культура как фактор развития региона»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и науки Волгоградской области 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Совет директоров ПОО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«Жирновский педагогический колледж»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5A7B62" w:rsidRPr="005A7B62" w:rsidRDefault="005A7B62" w:rsidP="0028056D">
            <w:pPr>
              <w:numPr>
                <w:ilvl w:val="0"/>
                <w:numId w:val="16"/>
              </w:numPr>
              <w:ind w:left="396" w:right="-45" w:hanging="3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Фомичева О.Ю.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«Профессиональная компетентность педагога физической культуры»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Журнал «Педагог»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СМИ ЭЛ № ФС 77-65297 от 12.04.2016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Болотников Ю.В.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«Методика организации и проведения нетрадиционных уроков в образовательном процессе в соответствии с требованиями реализации ФГОС»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Европейский центр образования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№ ЕСЕ 17-</w:t>
            </w:r>
            <w:r w:rsidRPr="005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27927 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Ракова Н.Ф.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интернет-олимпиада «Работа с </w:t>
            </w: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одаренными детьми по ФГОС»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портал «Солнечный свет» 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ЭЛ №ФС 77-65391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9.03.2017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Ракова Н.Ф.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«Разработка рабочих программ по ФГОС»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портал «Солнечный свет» 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ЭЛ №ФС 77-65391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9.03.2017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Ракова Н.Ф.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Всероссийское конкурсное мероприятие «Использование ТРИЗ-технологии в современной педагогике согласно ФГОС»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«Просвещение»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6.03.2017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Ракова Н.Ф.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«Мастер-класс – эффективная форма передачи знаний и умений, обмена опытом обучения и воспитания в условиях реализации ФГОС»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Европейский центр образования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№ ЕСЕ 17-</w:t>
            </w:r>
            <w:r w:rsidRPr="005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29082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18.03.2017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Ракова Н.Ф.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студенческий фестиваль «Профессионал будущего» номинация «Статья (проект)»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«Дубовский педагогический колледж»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Белоколодова Т.Э. Филатова Л.С.</w:t>
            </w:r>
          </w:p>
          <w:p w:rsidR="005A7B62" w:rsidRDefault="005A7B62" w:rsidP="005A7B62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Тихонова О.С.</w:t>
            </w:r>
          </w:p>
          <w:p w:rsidR="00584C67" w:rsidRPr="005A7B62" w:rsidRDefault="00584C67" w:rsidP="005A7B62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О.Ю.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584C67" w:rsidRPr="005A7B62" w:rsidRDefault="00584C67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«Профессиональное мастерство педагога»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«Дубовский педагогический колледж»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29.01.2017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Тихонова О.С.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5A7B62" w:rsidRPr="005A7B62" w:rsidTr="005A7B62">
        <w:tc>
          <w:tcPr>
            <w:tcW w:w="458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«Внедрение и развитие в среднем профессиональном образовании практико-ориентированной (дуальной) модели обучения»</w:t>
            </w:r>
          </w:p>
        </w:tc>
        <w:tc>
          <w:tcPr>
            <w:tcW w:w="2268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«Камышинский индустриально-педагогический колледж им. А.В. Маресьева»</w:t>
            </w:r>
          </w:p>
        </w:tc>
        <w:tc>
          <w:tcPr>
            <w:tcW w:w="141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2409" w:type="dxa"/>
          </w:tcPr>
          <w:p w:rsidR="005A7B62" w:rsidRPr="005A7B62" w:rsidRDefault="005A7B62" w:rsidP="005A7B62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Шорохова Г.Н.</w:t>
            </w:r>
          </w:p>
          <w:p w:rsidR="005A7B62" w:rsidRPr="005A7B62" w:rsidRDefault="005A7B62" w:rsidP="005A7B62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Крамаренко Н.А.</w:t>
            </w:r>
          </w:p>
        </w:tc>
        <w:tc>
          <w:tcPr>
            <w:tcW w:w="1638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5A7B62" w:rsidRPr="005A7B62" w:rsidRDefault="005A7B62" w:rsidP="005A7B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7B62" w:rsidRPr="00CC1126" w:rsidRDefault="005A7B62" w:rsidP="005A7B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6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C1126">
        <w:rPr>
          <w:rFonts w:ascii="Times New Roman" w:hAnsi="Times New Roman" w:cs="Times New Roman"/>
          <w:b/>
          <w:sz w:val="24"/>
          <w:szCs w:val="24"/>
        </w:rPr>
        <w:t>ПОДГОТОВКА ОБУЧАЮЩИХСЯ,</w:t>
      </w:r>
    </w:p>
    <w:p w:rsidR="005A7B62" w:rsidRPr="00CC1126" w:rsidRDefault="005A7B62" w:rsidP="005A7B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126">
        <w:rPr>
          <w:rFonts w:ascii="Times New Roman" w:hAnsi="Times New Roman" w:cs="Times New Roman"/>
          <w:b/>
          <w:sz w:val="24"/>
          <w:szCs w:val="24"/>
        </w:rPr>
        <w:t>принявшие очное/заочное участие в предметных олимпиадах, конкурсах, конференциях общероссийского и регионального уровня</w:t>
      </w:r>
    </w:p>
    <w:tbl>
      <w:tblPr>
        <w:tblStyle w:val="36"/>
        <w:tblW w:w="10773" w:type="dxa"/>
        <w:tblInd w:w="-1139" w:type="dxa"/>
        <w:tblLook w:val="04A0" w:firstRow="1" w:lastRow="0" w:firstColumn="1" w:lastColumn="0" w:noHBand="0" w:noVBand="1"/>
      </w:tblPr>
      <w:tblGrid>
        <w:gridCol w:w="553"/>
        <w:gridCol w:w="3399"/>
        <w:gridCol w:w="2346"/>
        <w:gridCol w:w="2484"/>
        <w:gridCol w:w="1991"/>
      </w:tblGrid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участников, результат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участника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сочинений 2016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 4 возрастная группа (обучающиеся ПОО)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 Волгоградской области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1.Ситникова Д.А. – Диплом победителя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Белоколодова Т.Э.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Региональный экологический конкурс «Сохраним природу»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и науки Волгоградской области 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Совет директоров ПОО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«Арчединский лесной колледж»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 Павлова С. 321 гр.- сертификат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Мамуткина Е. 331 гр. - сертификат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Белоколодова Т.Э.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Крамаренко Н.А.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эссе и мультимедийных проектов среди студентов СПО «Лучшие экранизации литературных произведений», посвященного Году кино в России в 2016 г.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и науки Волгоградской области 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«Серафимовичский техникум механизации сельского хозяйства»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Ситникова Д.А. 311 гр.- Диплом 3 место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Белоколодова Т.Э.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ветеринарии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и науки Волгоградской области 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Совет директоров ПОО Волгоградской области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«ДЗК»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1.Бережнов А. 441 гр. – Диплом 1 место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2. Дерябина В. 431 гр. – Диплом 2 место 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3. Водолазский Р. 431 гр. – Диплом 2 место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Подшибякина Е.А.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Самарский А.Н.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Бочкова И.Н.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62" w:rsidRPr="005A7B62" w:rsidTr="005A7B62">
        <w:trPr>
          <w:trHeight w:val="987"/>
        </w:trPr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«Традиции и инновации для молодого педагога как составляющая профессионального роста в образовательной организации»»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и науки Волгоградской области 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«Дубовский педагогический колледж»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Мамуткина Е. 331 гр. – Диплом 3 ст.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Тихонова О.С.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(гуманитарный цикл)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Центр дистанционной сертификации учащихся» ФГОСТЕСТ сертификация учащихся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язык:</w:t>
            </w:r>
          </w:p>
          <w:p w:rsidR="005A7B62" w:rsidRPr="005A7B62" w:rsidRDefault="005A7B62" w:rsidP="0028056D">
            <w:pPr>
              <w:numPr>
                <w:ilvl w:val="0"/>
                <w:numId w:val="9"/>
              </w:numPr>
              <w:ind w:left="288" w:hanging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Блинова А.- серт</w:t>
            </w:r>
          </w:p>
          <w:p w:rsidR="005A7B62" w:rsidRPr="005A7B62" w:rsidRDefault="005A7B62" w:rsidP="0028056D">
            <w:pPr>
              <w:numPr>
                <w:ilvl w:val="0"/>
                <w:numId w:val="9"/>
              </w:numPr>
              <w:ind w:left="288" w:hanging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Неверова В.- серт.</w:t>
            </w:r>
          </w:p>
          <w:p w:rsidR="005A7B62" w:rsidRPr="005A7B62" w:rsidRDefault="005A7B62" w:rsidP="0028056D">
            <w:pPr>
              <w:numPr>
                <w:ilvl w:val="0"/>
                <w:numId w:val="9"/>
              </w:numPr>
              <w:ind w:left="288" w:hanging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Адельшина Е. – сер</w:t>
            </w:r>
          </w:p>
          <w:p w:rsidR="005A7B62" w:rsidRPr="005A7B62" w:rsidRDefault="005A7B62" w:rsidP="0028056D">
            <w:pPr>
              <w:numPr>
                <w:ilvl w:val="0"/>
                <w:numId w:val="9"/>
              </w:numPr>
              <w:ind w:left="288" w:hanging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Карасева Н.-Диплом 2 м.</w:t>
            </w:r>
          </w:p>
          <w:p w:rsidR="005A7B62" w:rsidRPr="005A7B62" w:rsidRDefault="005A7B62" w:rsidP="0028056D">
            <w:pPr>
              <w:numPr>
                <w:ilvl w:val="0"/>
                <w:numId w:val="9"/>
              </w:numPr>
              <w:ind w:left="288" w:hanging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Маяцкая А.- серт.</w:t>
            </w:r>
          </w:p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История:</w:t>
            </w:r>
          </w:p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1.Билюк А.- серт.</w:t>
            </w:r>
          </w:p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Иманова С. – серт.</w:t>
            </w:r>
          </w:p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3. Марченко А. – серт.</w:t>
            </w:r>
          </w:p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4.Адельшина Е. – серт</w:t>
            </w:r>
          </w:p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5. Борисенко С. – серт</w:t>
            </w:r>
          </w:p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Дудина К. – Диплом 2 м.</w:t>
            </w:r>
          </w:p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7. Майнина И. – серт</w:t>
            </w:r>
          </w:p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8. Райтер А. – серт.</w:t>
            </w:r>
          </w:p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Обществознание:</w:t>
            </w:r>
          </w:p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1.Михайлова А. – серт</w:t>
            </w:r>
          </w:p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Мустафаев А. – Диплом 2 м.</w:t>
            </w:r>
          </w:p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3. Самсонов Г. – Диплом 2 м.</w:t>
            </w:r>
          </w:p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4. Тишунов А. – серт.</w:t>
            </w:r>
          </w:p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5A7B62" w:rsidRPr="005A7B62" w:rsidRDefault="005A7B62" w:rsidP="0028056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Билюк А. – серт.</w:t>
            </w:r>
          </w:p>
          <w:p w:rsidR="005A7B62" w:rsidRPr="005A7B62" w:rsidRDefault="005A7B62" w:rsidP="0028056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Марченко А. –серт</w:t>
            </w:r>
          </w:p>
          <w:p w:rsidR="005A7B62" w:rsidRPr="005A7B62" w:rsidRDefault="005A7B62" w:rsidP="0028056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Самсонов Г.- серт.</w:t>
            </w:r>
          </w:p>
          <w:p w:rsidR="005A7B62" w:rsidRPr="005A7B62" w:rsidRDefault="005A7B62" w:rsidP="0028056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Тишунов А. – серт.</w:t>
            </w:r>
          </w:p>
          <w:p w:rsidR="005A7B62" w:rsidRPr="005A7B62" w:rsidRDefault="005A7B62" w:rsidP="0028056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Адельшина Е.-сер</w:t>
            </w:r>
          </w:p>
          <w:p w:rsidR="005A7B62" w:rsidRPr="005A7B62" w:rsidRDefault="005A7B62" w:rsidP="0028056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Дудина К. – серт</w:t>
            </w:r>
          </w:p>
          <w:p w:rsidR="005A7B62" w:rsidRPr="005A7B62" w:rsidRDefault="005A7B62" w:rsidP="0028056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Райтер А. – серт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5A7B62" w:rsidRPr="005A7B62" w:rsidRDefault="005A7B62" w:rsidP="0028056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Билюк А. – серт</w:t>
            </w:r>
          </w:p>
          <w:p w:rsidR="005A7B62" w:rsidRPr="005A7B62" w:rsidRDefault="005A7B62" w:rsidP="0028056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Михайлова А.-сер</w:t>
            </w:r>
          </w:p>
          <w:p w:rsidR="005A7B62" w:rsidRPr="005A7B62" w:rsidRDefault="005A7B62" w:rsidP="0028056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МустафаевА.-серт</w:t>
            </w:r>
          </w:p>
          <w:p w:rsidR="005A7B62" w:rsidRPr="005A7B62" w:rsidRDefault="005A7B62" w:rsidP="0028056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Тишунов А.-серт</w:t>
            </w:r>
          </w:p>
          <w:p w:rsidR="005A7B62" w:rsidRPr="005A7B62" w:rsidRDefault="005A7B62" w:rsidP="0028056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Дудина К. –Диплом 1 м.</w:t>
            </w:r>
          </w:p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Тараканова Л.Н.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Урсулов И.Н.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Урсулов И.Н.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Белоколодова Т.Э.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Белоколодова Т.Э.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(естественнонаучный цикл)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Центр дистанционной сертификации учащихся» ФГОСТЕСТ сертификация учащихся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Биология:</w:t>
            </w:r>
          </w:p>
          <w:p w:rsidR="005A7B62" w:rsidRPr="005A7B62" w:rsidRDefault="005A7B62" w:rsidP="0028056D">
            <w:pPr>
              <w:numPr>
                <w:ilvl w:val="0"/>
                <w:numId w:val="12"/>
              </w:numPr>
              <w:tabs>
                <w:tab w:val="left" w:pos="303"/>
              </w:tabs>
              <w:ind w:left="15" w:hanging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Савва О. - Диплом 2 м.</w:t>
            </w:r>
          </w:p>
          <w:p w:rsidR="005A7B62" w:rsidRPr="005A7B62" w:rsidRDefault="005A7B62" w:rsidP="0028056D">
            <w:pPr>
              <w:numPr>
                <w:ilvl w:val="0"/>
                <w:numId w:val="12"/>
              </w:numPr>
              <w:tabs>
                <w:tab w:val="left" w:pos="369"/>
              </w:tabs>
              <w:ind w:left="15" w:hanging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Мустафаев А. – Диплом 2 м.</w:t>
            </w:r>
          </w:p>
          <w:p w:rsidR="005A7B62" w:rsidRPr="005A7B62" w:rsidRDefault="005A7B62" w:rsidP="0028056D">
            <w:pPr>
              <w:numPr>
                <w:ilvl w:val="0"/>
                <w:numId w:val="12"/>
              </w:numPr>
              <w:tabs>
                <w:tab w:val="left" w:pos="444"/>
              </w:tabs>
              <w:ind w:left="15" w:hanging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Билюк А.- Диплом 3 м.</w:t>
            </w:r>
          </w:p>
          <w:p w:rsidR="005A7B62" w:rsidRPr="005A7B62" w:rsidRDefault="005A7B62" w:rsidP="0028056D">
            <w:pPr>
              <w:numPr>
                <w:ilvl w:val="0"/>
                <w:numId w:val="12"/>
              </w:numPr>
              <w:tabs>
                <w:tab w:val="left" w:pos="303"/>
              </w:tabs>
              <w:ind w:left="15" w:hanging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Ворожейкин М.-серт.</w:t>
            </w:r>
          </w:p>
          <w:p w:rsidR="005A7B62" w:rsidRPr="005A7B62" w:rsidRDefault="005A7B62" w:rsidP="0028056D">
            <w:pPr>
              <w:numPr>
                <w:ilvl w:val="0"/>
                <w:numId w:val="12"/>
              </w:numPr>
              <w:tabs>
                <w:tab w:val="left" w:pos="303"/>
              </w:tabs>
              <w:ind w:left="15" w:hanging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Мигунова Ю.-серт</w:t>
            </w:r>
          </w:p>
          <w:p w:rsidR="005A7B62" w:rsidRPr="005A7B62" w:rsidRDefault="005A7B62" w:rsidP="0028056D">
            <w:pPr>
              <w:numPr>
                <w:ilvl w:val="0"/>
                <w:numId w:val="12"/>
              </w:numPr>
              <w:tabs>
                <w:tab w:val="left" w:pos="303"/>
              </w:tabs>
              <w:ind w:left="15" w:hanging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Михайлова А.-серт</w:t>
            </w:r>
          </w:p>
          <w:p w:rsidR="005A7B62" w:rsidRPr="005A7B62" w:rsidRDefault="005A7B62" w:rsidP="0028056D">
            <w:pPr>
              <w:numPr>
                <w:ilvl w:val="0"/>
                <w:numId w:val="12"/>
              </w:numPr>
              <w:tabs>
                <w:tab w:val="left" w:pos="303"/>
              </w:tabs>
              <w:ind w:left="15" w:hanging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Кузнецов д.- серт.</w:t>
            </w:r>
          </w:p>
          <w:p w:rsidR="005A7B62" w:rsidRPr="005A7B62" w:rsidRDefault="005A7B62" w:rsidP="0028056D">
            <w:pPr>
              <w:numPr>
                <w:ilvl w:val="0"/>
                <w:numId w:val="12"/>
              </w:numPr>
              <w:tabs>
                <w:tab w:val="left" w:pos="303"/>
              </w:tabs>
              <w:ind w:left="15" w:hanging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Ратиева М. – серт.</w:t>
            </w:r>
          </w:p>
          <w:p w:rsidR="005A7B62" w:rsidRPr="005A7B62" w:rsidRDefault="005A7B62" w:rsidP="0028056D">
            <w:pPr>
              <w:numPr>
                <w:ilvl w:val="0"/>
                <w:numId w:val="12"/>
              </w:numPr>
              <w:tabs>
                <w:tab w:val="left" w:pos="303"/>
              </w:tabs>
              <w:ind w:left="15" w:hanging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Тишунов А. – серт.</w:t>
            </w:r>
          </w:p>
          <w:p w:rsidR="005A7B62" w:rsidRPr="005A7B62" w:rsidRDefault="005A7B62" w:rsidP="0028056D">
            <w:pPr>
              <w:numPr>
                <w:ilvl w:val="0"/>
                <w:numId w:val="12"/>
              </w:numPr>
              <w:tabs>
                <w:tab w:val="left" w:pos="303"/>
              </w:tabs>
              <w:ind w:left="15" w:hanging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Шакирова В.-серт.</w:t>
            </w:r>
          </w:p>
          <w:p w:rsidR="005A7B62" w:rsidRPr="005A7B62" w:rsidRDefault="005A7B62" w:rsidP="0028056D">
            <w:pPr>
              <w:numPr>
                <w:ilvl w:val="0"/>
                <w:numId w:val="12"/>
              </w:numPr>
              <w:tabs>
                <w:tab w:val="left" w:pos="303"/>
              </w:tabs>
              <w:ind w:left="15" w:hanging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Степанов Р. –серт.</w:t>
            </w:r>
          </w:p>
          <w:p w:rsidR="005A7B62" w:rsidRPr="005A7B62" w:rsidRDefault="005A7B62" w:rsidP="0028056D">
            <w:pPr>
              <w:numPr>
                <w:ilvl w:val="0"/>
                <w:numId w:val="12"/>
              </w:numPr>
              <w:tabs>
                <w:tab w:val="left" w:pos="303"/>
              </w:tabs>
              <w:ind w:left="15" w:hanging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Неверова В.- серт.</w:t>
            </w:r>
          </w:p>
          <w:p w:rsidR="005A7B62" w:rsidRPr="005A7B62" w:rsidRDefault="005A7B62" w:rsidP="0028056D">
            <w:pPr>
              <w:numPr>
                <w:ilvl w:val="0"/>
                <w:numId w:val="12"/>
              </w:numPr>
              <w:tabs>
                <w:tab w:val="left" w:pos="303"/>
              </w:tabs>
              <w:ind w:left="15" w:hanging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 Самсонов Г. – серт</w:t>
            </w:r>
          </w:p>
          <w:p w:rsidR="005A7B62" w:rsidRPr="005A7B62" w:rsidRDefault="005A7B62" w:rsidP="0028056D">
            <w:pPr>
              <w:numPr>
                <w:ilvl w:val="0"/>
                <w:numId w:val="12"/>
              </w:numPr>
              <w:tabs>
                <w:tab w:val="left" w:pos="303"/>
              </w:tabs>
              <w:ind w:left="15" w:hanging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Гилунов Е. – серт.</w:t>
            </w:r>
          </w:p>
          <w:p w:rsidR="005A7B62" w:rsidRPr="005A7B62" w:rsidRDefault="005A7B62" w:rsidP="0028056D">
            <w:pPr>
              <w:numPr>
                <w:ilvl w:val="0"/>
                <w:numId w:val="12"/>
              </w:numPr>
              <w:tabs>
                <w:tab w:val="left" w:pos="303"/>
              </w:tabs>
              <w:ind w:left="15" w:hanging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Кукуев н. – Диплом 1 м. в регионе</w:t>
            </w:r>
          </w:p>
          <w:p w:rsidR="005A7B62" w:rsidRPr="005A7B62" w:rsidRDefault="005A7B62" w:rsidP="005A7B62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Химия:</w:t>
            </w:r>
          </w:p>
          <w:p w:rsidR="005A7B62" w:rsidRPr="005A7B62" w:rsidRDefault="005A7B62" w:rsidP="0028056D">
            <w:pPr>
              <w:numPr>
                <w:ilvl w:val="0"/>
                <w:numId w:val="13"/>
              </w:numPr>
              <w:tabs>
                <w:tab w:val="left" w:pos="303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Гуров И.- серт. </w:t>
            </w:r>
          </w:p>
          <w:p w:rsidR="005A7B62" w:rsidRPr="005A7B62" w:rsidRDefault="005A7B62" w:rsidP="0028056D">
            <w:pPr>
              <w:numPr>
                <w:ilvl w:val="0"/>
                <w:numId w:val="13"/>
              </w:numPr>
              <w:tabs>
                <w:tab w:val="left" w:pos="303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Ворожейкин М. – </w:t>
            </w:r>
          </w:p>
          <w:p w:rsidR="005A7B62" w:rsidRPr="005A7B62" w:rsidRDefault="005A7B62" w:rsidP="005A7B62">
            <w:pPr>
              <w:tabs>
                <w:tab w:val="left" w:pos="30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Диплом 1 м. в регионе</w:t>
            </w:r>
          </w:p>
          <w:p w:rsidR="005A7B62" w:rsidRPr="005A7B62" w:rsidRDefault="005A7B62" w:rsidP="0028056D">
            <w:pPr>
              <w:numPr>
                <w:ilvl w:val="0"/>
                <w:numId w:val="13"/>
              </w:numPr>
              <w:tabs>
                <w:tab w:val="left" w:pos="303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Микульская З. – Диплом 2 м. в регионе</w:t>
            </w:r>
          </w:p>
          <w:p w:rsidR="005A7B62" w:rsidRPr="005A7B62" w:rsidRDefault="005A7B62" w:rsidP="0028056D">
            <w:pPr>
              <w:numPr>
                <w:ilvl w:val="0"/>
                <w:numId w:val="13"/>
              </w:numPr>
              <w:tabs>
                <w:tab w:val="left" w:pos="303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Крючкова А. – Диплом 3 м. в регионе</w:t>
            </w:r>
          </w:p>
          <w:p w:rsidR="005A7B62" w:rsidRPr="005A7B62" w:rsidRDefault="005A7B62" w:rsidP="0028056D">
            <w:pPr>
              <w:numPr>
                <w:ilvl w:val="0"/>
                <w:numId w:val="13"/>
              </w:numPr>
              <w:tabs>
                <w:tab w:val="left" w:pos="303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Неверова В. – Диплом 3 м. в регионе</w:t>
            </w:r>
          </w:p>
          <w:p w:rsidR="005A7B62" w:rsidRPr="005A7B62" w:rsidRDefault="005A7B62" w:rsidP="0028056D">
            <w:pPr>
              <w:numPr>
                <w:ilvl w:val="0"/>
                <w:numId w:val="13"/>
              </w:numPr>
              <w:tabs>
                <w:tab w:val="left" w:pos="303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Савва О. – серт.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Круглова С.Р.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(физико-математический цикл)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Центр дистанционной сертификации учащихся» ФГОСТЕСТ сертификация учащихся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Тишунов А.- серт.</w:t>
            </w:r>
          </w:p>
          <w:p w:rsidR="005A7B62" w:rsidRPr="005A7B62" w:rsidRDefault="005A7B62" w:rsidP="005A7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Блинова А.</w:t>
            </w:r>
          </w:p>
          <w:p w:rsidR="005A7B62" w:rsidRPr="005A7B62" w:rsidRDefault="005A7B62" w:rsidP="005A7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3.Мигунова Ю.</w:t>
            </w:r>
          </w:p>
          <w:p w:rsidR="005A7B62" w:rsidRPr="005A7B62" w:rsidRDefault="005A7B62" w:rsidP="005A7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4.Набережнева В.</w:t>
            </w:r>
          </w:p>
          <w:p w:rsidR="005A7B62" w:rsidRPr="005A7B62" w:rsidRDefault="005A7B62" w:rsidP="005A7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5.Савва О.</w:t>
            </w:r>
          </w:p>
          <w:p w:rsidR="005A7B62" w:rsidRPr="005A7B62" w:rsidRDefault="005A7B62" w:rsidP="005A7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6.Неверова </w:t>
            </w:r>
          </w:p>
          <w:p w:rsidR="005A7B62" w:rsidRPr="005A7B62" w:rsidRDefault="005A7B62" w:rsidP="005A7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7.Ворожейкин М. - сертификаты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Филатова Л.С.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молодежная практико-ориентированная конференция «Образование и культура как фактор развития региона»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и науки Волгоградской области 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Совет директоров ПОО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«Жирновский педагогический колледж»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Мустафаев А. 1В - сертификат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Мохова В.421 гр.- сертификат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Белоколодова Т.Э.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Крамаренко Н.А.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«Подари знание»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Сетевое издание «Подари знание»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1.Шишкин П. 321 гр. – Диплом 2 м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Тихонова О.С.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Всероссийская выставка САС «Рассвет на Волге»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Российская кинологическая федерация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Федерация служебного собаководства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Кузнецова Е. 341 гр. - Диплом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Землянова С.В.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Выставка собак всех пород ранга САС – Чемпион федерации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Российская кинологическая федерация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РФЛС ВГКК «Имидж»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Кузнецоа Е. -341 гр. -  Диплом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Землянова С.В.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Соревнования по ОКД «Сириус -2016»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Российская кинологическая федерация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областная общественная организация 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Волгоградский кинологический центр «Сириус»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1.Гурина Е. – Диплом 5 м.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Землянова С.В.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работ среди обучающихся ПОО «Ветер перемен»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и науки </w:t>
            </w: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Волгоградской области 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Совет директоров ПОО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«Жирновский нефтяной техникум»</w:t>
            </w:r>
          </w:p>
        </w:tc>
        <w:tc>
          <w:tcPr>
            <w:tcW w:w="2534" w:type="dxa"/>
          </w:tcPr>
          <w:p w:rsidR="005A7B62" w:rsidRPr="005A7B62" w:rsidRDefault="005A7B62" w:rsidP="0028056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Гуров И. 1 К гр. - Диплом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Белоколодова Т.Э.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студенческих работ «Моя профессия – мое будущее»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колледж управления и новых технологий»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Ржищева Д. 431 гр.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Дерябина В. 431 гр.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3. Судакова И., 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4.Турбал Ю. – Диплом 3 место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5. Адельшина Е. 321 гр. – сертификат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6. Кидина М. 321 гр. -  сертификат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Крамаренко Н.А.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Тихонова О.С.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научно-практическая конференция «Молодежь и социально-экономическое развитие региона: проблемы и перспективы их решения»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ГАПОУ «Камышинский политехнический колледж»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Крючкова А. 1 В - сертификат 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Белоколодова Т.Э.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студентов г. Дубовка, посвященный празднованию74-й годовщины Победы под Сталинградом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МКУ «Актив» г. Дубовка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Команда 5 студентов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Урсулов И.Н.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Бурдина Т.А.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Районный фестиваль военно-патриотической песни и чтений «Виктория»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МКУ «Межпоселенческий социально-досуговый центр молодежи»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Шароварченко А. 321 гр. - Грамота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Белоколодова Т.Э.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Региональная предметная олимпиада по дисциплине «Охрана труда»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ГАПОУ «Волгоградский колледж ж/д транспорта и коммуникаций»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Черкесова А. 431 – Диплом 2 степени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Крамаренко Н.А.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истории «Россия в революционном вихре 1917 г.»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техникум водного транспорта им. Адмирала флота Н.Д. Сергеева»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Воловатов В. 421 гр. – Грамота 3 место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Урсулов И.Н.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обществознанию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Шленчак Д. 421 гр. – Диплом 2 место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Завьядлова В. 421 гр. - сертификат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Урсулов И.Н.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Региональная молодежная конференция «Вернадские чтения»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политехнический колледж им. В.И. Вернадского»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Мигунова Ю. 1 В – Диплом 2 место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Микульская З. 1 В. - сертификат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Круглова С.Р.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Белоколодова Т.Э.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экологии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«Новоаннинский с/х колледж»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Ревнивых В. 321 гр – Диплом 3 степени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Павлова С. 321 гр. - сертификат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Кинологическое мероприятие- соревнование «Большой русский ринг»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РОО «Федерация служебного собаководства»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Дудина К. 321 гр. – Грамота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Мишин М. 321 гр. – Благ. письмо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Тихонова О.С.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ветеринарии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Интернет-издание Профобразование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Насонов С.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2.Красюков В.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3. Чехова О. – Дипломы 1 место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4. Девятова В.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5. Фокина Д.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6. кузнецова В.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7. Иванов В.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8. Иванов В.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9. Жигалов М.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Арутюнян Т.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10. Ржищева Д. -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 Дипломы 2 место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Ракова Н.Ф.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«Основы зоотехнии для студентов СПО»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Интернет-издание Профобразование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Черников Н. – Диплом 1 место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Пенькова Е. - 1 м.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3. Черкесова А. – 2 м.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4. Кузнецова В. – 1 м.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Галухина Т.А.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Крамаренко Н.А.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ВЕТЕРИНАРИЯ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СМИ Линия знаний ЭЛ № 77-61237 от 03.04.2015 г. Самара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Ракова М. 441 гр.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Киташова А.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3. Васильева В.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4. Кубетова Ю.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5. Назарова А.-  Дипломы 2 степени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Ракова Н.Ф.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студенческий фестиваль «Профессионал будущего»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«Дубовский педагогический колледж»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Мигунова Ю.1 В – Диплом 2 степени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Крючкова А. 1 В – сертификат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3. Власова А. 1 К – сертификат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4. Жеребцова К. – сертификат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5. Кузнецова В.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6. Черкесова А. – Диплом 1 степени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7. Ржищева Д. – серт.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8. Гилунов Е. – серт.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9. Шакирова В. – сертификат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10. Носачева Н. – сертификат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11 Тишунов А. – серт. 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12.  Жеребцова К. – Диплом 3 степени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Мишин М. – Диплом 3 степени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14. Адельшина Е. – сертификат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15. Мамуткина Е. – сертификат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16. Осипов А. – серт.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17. Ревнивых В. – сертификат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18. Павлова С. – сертификат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Белоколодова Т.Э.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Крамаренко Н.А.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Бочкова И.Н.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О.С.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Сиволобова Г.В.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с международным участием «Экологические проблемы современности»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«Палласовский с/х техникум»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Власова А. 1К - сертификат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Круглова С.Р.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физике «К вершинам знаний»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Волгоградский экономико-технический колледж»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Гуров И. 1 К – серт.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Власова А.1 К – серт.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Шорохова Г.Н.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Городской молодежный конкурс ЭКОрекламы «За чистый город»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МКУК «Межпоселенческая центральная библиотека Дубовского муниципального района»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Носачева Н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Микульская З.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Иманова С.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Савва О.</w:t>
            </w:r>
          </w:p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Жеребцова К.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Звездина Е.Ф.</w:t>
            </w:r>
          </w:p>
        </w:tc>
      </w:tr>
      <w:tr w:rsidR="005A7B62" w:rsidRPr="005A7B62" w:rsidTr="005A7B62">
        <w:tc>
          <w:tcPr>
            <w:tcW w:w="567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5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математике</w:t>
            </w:r>
          </w:p>
        </w:tc>
        <w:tc>
          <w:tcPr>
            <w:tcW w:w="2111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политехнический колледж им. В.И. Вернадского»</w:t>
            </w:r>
          </w:p>
        </w:tc>
        <w:tc>
          <w:tcPr>
            <w:tcW w:w="2534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Мигунова Ю. 1 В-серти.</w:t>
            </w:r>
          </w:p>
        </w:tc>
        <w:tc>
          <w:tcPr>
            <w:tcW w:w="2026" w:type="dxa"/>
          </w:tcPr>
          <w:p w:rsidR="005A7B62" w:rsidRPr="005A7B62" w:rsidRDefault="005A7B62" w:rsidP="005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Филатова Л.С.</w:t>
            </w:r>
          </w:p>
        </w:tc>
      </w:tr>
    </w:tbl>
    <w:p w:rsidR="005A7B62" w:rsidRPr="005A7B62" w:rsidRDefault="005A7B62" w:rsidP="005A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B62" w:rsidRPr="005A7B62" w:rsidRDefault="005A7B62" w:rsidP="005A7B62">
      <w:pPr>
        <w:jc w:val="both"/>
        <w:rPr>
          <w:b/>
          <w:sz w:val="28"/>
          <w:szCs w:val="28"/>
        </w:rPr>
        <w:sectPr w:rsidR="005A7B62" w:rsidRPr="005A7B62" w:rsidSect="005A7B62">
          <w:pgSz w:w="11908" w:h="173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C1126" w:rsidRDefault="005A7B62" w:rsidP="00CC1126">
      <w:pPr>
        <w:numPr>
          <w:ilvl w:val="0"/>
          <w:numId w:val="11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1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ОБУЧАЮЩИЕСЯ, ПРИНЯВШИЕ ОЧНОЕ УЧАСТИЕ В СПОРТИВНЫХ И КУЛЬТУРНО-МАССОВЫХ МЕРОПРИЯТИЯХ ВСЕРОССИЙСКОГО, </w:t>
      </w:r>
    </w:p>
    <w:p w:rsidR="005A7B62" w:rsidRPr="00CC1126" w:rsidRDefault="005A7B62" w:rsidP="00CC11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126">
        <w:rPr>
          <w:rFonts w:ascii="Times New Roman" w:hAnsi="Times New Roman" w:cs="Times New Roman"/>
          <w:b/>
          <w:sz w:val="24"/>
          <w:szCs w:val="24"/>
        </w:rPr>
        <w:t>РЕГИОНАЛЬНОГО И РАЙОННОГО УРОВНЯ</w:t>
      </w:r>
    </w:p>
    <w:tbl>
      <w:tblPr>
        <w:tblStyle w:val="36"/>
        <w:tblW w:w="10064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410"/>
        <w:gridCol w:w="2549"/>
        <w:gridCol w:w="1844"/>
      </w:tblGrid>
      <w:tr w:rsidR="005A7B62" w:rsidRPr="005A7B62" w:rsidTr="00EE2429">
        <w:tc>
          <w:tcPr>
            <w:tcW w:w="425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2836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49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участников, результат</w:t>
            </w:r>
          </w:p>
        </w:tc>
        <w:tc>
          <w:tcPr>
            <w:tcW w:w="1844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участника</w:t>
            </w:r>
          </w:p>
        </w:tc>
      </w:tr>
      <w:tr w:rsidR="005A7B62" w:rsidRPr="005A7B62" w:rsidTr="00EE2429">
        <w:trPr>
          <w:trHeight w:val="1235"/>
        </w:trPr>
        <w:tc>
          <w:tcPr>
            <w:tcW w:w="425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нации-2016»</w:t>
            </w:r>
          </w:p>
        </w:tc>
        <w:tc>
          <w:tcPr>
            <w:tcW w:w="2410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спорту Администрации Дубовского муниципального района</w:t>
            </w:r>
          </w:p>
        </w:tc>
        <w:tc>
          <w:tcPr>
            <w:tcW w:w="254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8 студентов - Грамоты 1, 2, 3 места</w:t>
            </w:r>
          </w:p>
        </w:tc>
        <w:tc>
          <w:tcPr>
            <w:tcW w:w="184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Болотников Ю.В.</w:t>
            </w:r>
          </w:p>
        </w:tc>
      </w:tr>
      <w:tr w:rsidR="005A7B62" w:rsidRPr="005A7B62" w:rsidTr="00EE2429">
        <w:tc>
          <w:tcPr>
            <w:tcW w:w="425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шашкам, посвященные Международному дню инвалидов </w:t>
            </w:r>
          </w:p>
        </w:tc>
        <w:tc>
          <w:tcPr>
            <w:tcW w:w="2410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МКУ «Межпоселенческий спортивно-оздоровительный комплекс»</w:t>
            </w:r>
          </w:p>
        </w:tc>
        <w:tc>
          <w:tcPr>
            <w:tcW w:w="254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Команда 8 человек – Грамота 2 место</w:t>
            </w:r>
          </w:p>
        </w:tc>
        <w:tc>
          <w:tcPr>
            <w:tcW w:w="184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Болотников Ю.В.</w:t>
            </w:r>
          </w:p>
        </w:tc>
      </w:tr>
      <w:tr w:rsidR="005A7B62" w:rsidRPr="005A7B62" w:rsidTr="00EE2429">
        <w:tc>
          <w:tcPr>
            <w:tcW w:w="425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по волейболу</w:t>
            </w:r>
          </w:p>
        </w:tc>
        <w:tc>
          <w:tcPr>
            <w:tcW w:w="2410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54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Команда №1 (10 человек) Грамота 2 место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Команда №2 (10 человек) - Благодарность</w:t>
            </w:r>
          </w:p>
        </w:tc>
        <w:tc>
          <w:tcPr>
            <w:tcW w:w="184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Болотников Ю.В.</w:t>
            </w:r>
          </w:p>
        </w:tc>
      </w:tr>
      <w:tr w:rsidR="005A7B62" w:rsidRPr="005A7B62" w:rsidTr="00EE2429">
        <w:tc>
          <w:tcPr>
            <w:tcW w:w="425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«А ну-ка, парни!» среди учащихся ССУЗов Дубовского муниципального района</w:t>
            </w:r>
          </w:p>
        </w:tc>
        <w:tc>
          <w:tcPr>
            <w:tcW w:w="2410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общественно-государственная организация «ДОСААФ России»</w:t>
            </w:r>
          </w:p>
        </w:tc>
        <w:tc>
          <w:tcPr>
            <w:tcW w:w="254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Команда 10 человек – Диплом 2 место</w:t>
            </w:r>
          </w:p>
        </w:tc>
        <w:tc>
          <w:tcPr>
            <w:tcW w:w="184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Болотников Ю.В.</w:t>
            </w:r>
          </w:p>
        </w:tc>
      </w:tr>
      <w:tr w:rsidR="005A7B62" w:rsidRPr="005A7B62" w:rsidTr="00EE2429">
        <w:tc>
          <w:tcPr>
            <w:tcW w:w="425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баскетболу среди жителей г. Дубовка (мужчины)</w:t>
            </w:r>
          </w:p>
        </w:tc>
        <w:tc>
          <w:tcPr>
            <w:tcW w:w="2410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МКУ «Актив»</w:t>
            </w:r>
          </w:p>
        </w:tc>
        <w:tc>
          <w:tcPr>
            <w:tcW w:w="254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Команда – 2 место</w:t>
            </w:r>
          </w:p>
        </w:tc>
        <w:tc>
          <w:tcPr>
            <w:tcW w:w="184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Болотников Ю.В.</w:t>
            </w:r>
          </w:p>
        </w:tc>
      </w:tr>
      <w:tr w:rsidR="005A7B62" w:rsidRPr="005A7B62" w:rsidTr="00EE2429">
        <w:tc>
          <w:tcPr>
            <w:tcW w:w="425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Региональный фотофестиваль «Субъектив 2017»</w:t>
            </w:r>
          </w:p>
        </w:tc>
        <w:tc>
          <w:tcPr>
            <w:tcW w:w="2410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Совет директоров ПОО Волгоградской области</w:t>
            </w:r>
          </w:p>
        </w:tc>
        <w:tc>
          <w:tcPr>
            <w:tcW w:w="254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1. Кузнецова В.431 гр.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2. Тетерина А. 441 гр.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3. Алексеенко А. 421 гр.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4. Пенькова Е. 431 гр.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5. Алхазова Е. 431 гр. – Дипломы участников</w:t>
            </w:r>
          </w:p>
        </w:tc>
        <w:tc>
          <w:tcPr>
            <w:tcW w:w="184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Крамаренко Н.А.</w:t>
            </w:r>
          </w:p>
        </w:tc>
      </w:tr>
      <w:tr w:rsidR="005A7B62" w:rsidRPr="005A7B62" w:rsidTr="00EE2429">
        <w:tc>
          <w:tcPr>
            <w:tcW w:w="425" w:type="dxa"/>
          </w:tcPr>
          <w:p w:rsidR="005A7B62" w:rsidRPr="005A7B62" w:rsidRDefault="005A7B62" w:rsidP="005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Районный конкурс «Жемчужина района»</w:t>
            </w:r>
          </w:p>
        </w:tc>
        <w:tc>
          <w:tcPr>
            <w:tcW w:w="2410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спорту Администрации Дубовского муниципального района</w:t>
            </w:r>
          </w:p>
        </w:tc>
        <w:tc>
          <w:tcPr>
            <w:tcW w:w="2549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Жеребцова К. 1 В.</w:t>
            </w:r>
          </w:p>
        </w:tc>
        <w:tc>
          <w:tcPr>
            <w:tcW w:w="1844" w:type="dxa"/>
          </w:tcPr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Бурдина Т.А.</w:t>
            </w:r>
          </w:p>
          <w:p w:rsidR="005A7B62" w:rsidRPr="005A7B62" w:rsidRDefault="005A7B62" w:rsidP="005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62">
              <w:rPr>
                <w:rFonts w:ascii="Times New Roman" w:hAnsi="Times New Roman" w:cs="Times New Roman"/>
                <w:sz w:val="24"/>
                <w:szCs w:val="24"/>
              </w:rPr>
              <w:t>Белоколодова Т.Э.</w:t>
            </w:r>
          </w:p>
        </w:tc>
      </w:tr>
    </w:tbl>
    <w:p w:rsidR="005A7B62" w:rsidRDefault="005A7B62" w:rsidP="005A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1126" w:rsidRDefault="00CC1126" w:rsidP="005A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1126" w:rsidRDefault="00CC1126" w:rsidP="005A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1126" w:rsidRDefault="00CC1126" w:rsidP="005A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1126" w:rsidRDefault="00CC1126" w:rsidP="005A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1126" w:rsidRPr="005A7B62" w:rsidRDefault="00CC1126" w:rsidP="005A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7B62" w:rsidRPr="00CC1126" w:rsidRDefault="005A7B62" w:rsidP="00CC11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B6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11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11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ПРОВЕДЕНИЕ ОТКРЫТЫХ ЗАНЯТИЙ И ОБЩЕКОЛЛЕДЖНЫХ </w:t>
      </w:r>
    </w:p>
    <w:p w:rsidR="005A7B62" w:rsidRPr="00CC1126" w:rsidRDefault="005A7B62" w:rsidP="00CC11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1126">
        <w:rPr>
          <w:rFonts w:ascii="Times New Roman" w:hAnsi="Times New Roman" w:cs="Times New Roman"/>
          <w:b/>
          <w:color w:val="000000"/>
          <w:sz w:val="24"/>
          <w:szCs w:val="24"/>
        </w:rPr>
        <w:t>ВНЕАУДИТОРНЫХ МЕРОПРИЯТИЙ</w:t>
      </w:r>
    </w:p>
    <w:tbl>
      <w:tblPr>
        <w:tblStyle w:val="36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2600"/>
        <w:gridCol w:w="2002"/>
        <w:gridCol w:w="2741"/>
        <w:gridCol w:w="1669"/>
      </w:tblGrid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ind w:left="-138" w:firstLine="5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Дисциплина 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Внеаудиторное мероприятие «Знакомство со спецпредметами»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Бочкова И.Н.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Ветеринарный цикл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22.09.2016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журнал «Всероссийский день трезвости»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Астапенко Г.Ф.</w:t>
            </w:r>
          </w:p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Бурдина Т.А.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БЖД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9.09.2016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Литературно-музыкальный вечер «От всей души»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Белоколодова Т.Э.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5.10.2016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«Ломоносовские чтения»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Белоколодова Т.Э.</w:t>
            </w:r>
          </w:p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Л.С.</w:t>
            </w:r>
          </w:p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Шорохова Г.Н.</w:t>
            </w:r>
          </w:p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 С.Р.</w:t>
            </w:r>
          </w:p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Общеобразовательный цикл: Литература, Русский язык, Математика, Физика, Химия, География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7.12.2016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«Продовольственная проблема и пути ее реализации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 Н.А.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1.12.2016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«Использование опорных конспектов»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Шорохова Г.Н.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21.12.2016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«Абсолютная температура как мера средней кинетической энергии молекул»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Шорохова Г.Н.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26.01.2017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«ИКТ-технологии во внеурочной работе по литературе» (на примере проведения поэтического кафе «На перекрестке судеб и дорог»)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Белоколодова Т.Э.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08.02.2017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Внеаудиторное мероприятие КВЕСТ-игра по кинологии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О.С.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Кинологический цикл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14.03.2017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Внеаудиторное мероприятие «2017 год – год экологии в России»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 Н.А.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23.03.2017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«Основы дрессировки домашних питомцев </w:t>
            </w: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(собак)» на форуме «Образование 2017»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Землянова С.В.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03 «Подготовка и применение собак по породам и видам»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28.03.2017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«Определение качества и натуральности молока и яиц» на форуме «Образование 2017»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Бочкова И.Н.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003 «Участие в проведении ветеринарно-санитарной экспертизы продуктов и сырья животного происхождения»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30.03.2017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Внеаудиторное мероприятие «Знаешь ли ты свою профессию?»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Галухина Т.А.</w:t>
            </w:r>
          </w:p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 Н.Ф.</w:t>
            </w:r>
          </w:p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Подшибякина Е.А.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Ветеринарный цикл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06.04.2017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Ветеринарно-санитарная экспертиза молока и яиц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Бочкова И.Н.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Ветеринарный цикл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10.04.2017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Внеаудиторное мероприятие «2017 год – год экологии в России. Экологическое значение лесов Волгоградской области»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Звездина Е.Ф.</w:t>
            </w:r>
          </w:p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Бурдина Т.А.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12.04.2017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«Литература периода Великой Отечественной войны»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Белоколодова Т.Э.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21.04.2017</w:t>
            </w:r>
          </w:p>
        </w:tc>
      </w:tr>
      <w:tr w:rsidR="005A7B62" w:rsidRPr="00CC1126" w:rsidTr="00CC1126">
        <w:trPr>
          <w:jc w:val="center"/>
        </w:trPr>
        <w:tc>
          <w:tcPr>
            <w:tcW w:w="498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Внеаудиторное мероприятия «Физика и Великая Отечественная война»</w:t>
            </w:r>
          </w:p>
        </w:tc>
        <w:tc>
          <w:tcPr>
            <w:tcW w:w="2155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Шорохова Г.Н.</w:t>
            </w:r>
          </w:p>
        </w:tc>
        <w:tc>
          <w:tcPr>
            <w:tcW w:w="2957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5A7B62" w:rsidRPr="00CC1126" w:rsidRDefault="005A7B62" w:rsidP="005A7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3.05.2017</w:t>
            </w:r>
          </w:p>
        </w:tc>
      </w:tr>
    </w:tbl>
    <w:p w:rsidR="005A7B62" w:rsidRPr="00CC1126" w:rsidRDefault="005A7B62" w:rsidP="005A7B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7B62" w:rsidRPr="00CC1126" w:rsidRDefault="005A7B62" w:rsidP="005A7B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126" w:rsidRDefault="005A7B62" w:rsidP="009D5B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112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CC11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ПУБЛИКАЦИЙ О ДЕЯТЕЛЬНОСТИ </w:t>
      </w:r>
    </w:p>
    <w:p w:rsidR="005A7B62" w:rsidRPr="00CC1126" w:rsidRDefault="005A7B62" w:rsidP="009D5B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1126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ПЕДАГОГИЧЕСКОГО КОЛЛЕКТИВА КОЛЛЕДЖА</w:t>
      </w:r>
    </w:p>
    <w:p w:rsidR="005A7B62" w:rsidRPr="00CC1126" w:rsidRDefault="005A7B62" w:rsidP="009D5B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62" w:rsidRPr="00CC1126" w:rsidRDefault="005A7B62" w:rsidP="009D5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12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C1126">
        <w:rPr>
          <w:rFonts w:ascii="Times New Roman" w:eastAsia="Times New Roman" w:hAnsi="Times New Roman" w:cs="Times New Roman"/>
          <w:sz w:val="24"/>
          <w:szCs w:val="24"/>
        </w:rPr>
        <w:t>Подготовка методических материалов на получение Грифа «Допущено УМО Совета директоров к использованию в СПО» в ноябре 2016 г. «Методические рекомендации по формированию межпредметных связей дисциплин общеобразовательного и специальных циклов с использованием проектной деятельности» - авторы-составители преподаватели Крамаренко Н.А., Шорохова Г.Н.</w:t>
      </w:r>
    </w:p>
    <w:p w:rsidR="005A7B62" w:rsidRPr="00CC1126" w:rsidRDefault="005A7B62" w:rsidP="009D5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126">
        <w:rPr>
          <w:rFonts w:ascii="Times New Roman" w:eastAsia="Times New Roman" w:hAnsi="Times New Roman" w:cs="Times New Roman"/>
          <w:sz w:val="24"/>
          <w:szCs w:val="24"/>
        </w:rPr>
        <w:t xml:space="preserve">2. Сбор материалов, подготовка к печати в газете «Сельская новь» и публикация статьи «Победа в региональной олимпиаде по ветеринарии», автор – Белоколодова Т.Э. (10.12.2016) Кроме того, систематически осуществлялось размещение информации о деятельности преподавателей и студентов на сайте колледжа, ответственный – Фомичева О.Ю. </w:t>
      </w:r>
    </w:p>
    <w:p w:rsidR="005A7B62" w:rsidRPr="00CC1126" w:rsidRDefault="005A7B62" w:rsidP="009D5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126">
        <w:rPr>
          <w:rFonts w:ascii="Times New Roman" w:eastAsia="Times New Roman" w:hAnsi="Times New Roman" w:cs="Times New Roman"/>
          <w:sz w:val="24"/>
          <w:szCs w:val="24"/>
        </w:rPr>
        <w:t xml:space="preserve">3. Преподаватели Крамаренко Н.А., Белоколодова Т.Э. публиковали свои методические материалы на сайте </w:t>
      </w:r>
      <w:r w:rsidRPr="00CC1126">
        <w:rPr>
          <w:rFonts w:ascii="Times New Roman" w:eastAsia="Times New Roman" w:hAnsi="Times New Roman" w:cs="Times New Roman"/>
          <w:sz w:val="24"/>
          <w:szCs w:val="24"/>
          <w:lang w:val="en-US"/>
        </w:rPr>
        <w:t>infourok</w:t>
      </w:r>
      <w:r w:rsidRPr="00CC11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12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CC1126">
        <w:rPr>
          <w:rFonts w:ascii="Times New Roman" w:eastAsia="Times New Roman" w:hAnsi="Times New Roman" w:cs="Times New Roman"/>
          <w:sz w:val="24"/>
          <w:szCs w:val="24"/>
        </w:rPr>
        <w:t xml:space="preserve"> (сертификаты) и создали свои персональные сайты (сертификаты). </w:t>
      </w:r>
    </w:p>
    <w:p w:rsidR="005A7B62" w:rsidRPr="00CC1126" w:rsidRDefault="005A7B62" w:rsidP="009D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126">
        <w:rPr>
          <w:rFonts w:ascii="Times New Roman" w:eastAsia="Times New Roman" w:hAnsi="Times New Roman" w:cs="Times New Roman"/>
          <w:sz w:val="24"/>
          <w:szCs w:val="24"/>
        </w:rPr>
        <w:t>4. Публикация в сборнике материалов</w:t>
      </w:r>
      <w:r w:rsidRPr="00CC1126">
        <w:rPr>
          <w:rFonts w:ascii="Times New Roman" w:hAnsi="Times New Roman" w:cs="Times New Roman"/>
          <w:sz w:val="24"/>
          <w:szCs w:val="24"/>
        </w:rPr>
        <w:t xml:space="preserve"> </w:t>
      </w:r>
      <w:r w:rsidRPr="00CC1126">
        <w:rPr>
          <w:rFonts w:ascii="Times New Roman" w:hAnsi="Times New Roman" w:cs="Times New Roman"/>
          <w:sz w:val="24"/>
          <w:szCs w:val="24"/>
          <w:lang w:val="en-US"/>
        </w:rPr>
        <w:t>IY</w:t>
      </w:r>
      <w:r w:rsidRPr="00CC1126">
        <w:rPr>
          <w:rFonts w:ascii="Times New Roman" w:hAnsi="Times New Roman" w:cs="Times New Roman"/>
          <w:sz w:val="24"/>
          <w:szCs w:val="24"/>
        </w:rPr>
        <w:t xml:space="preserve"> межрегиональной молодежной практико-ориентированной конференции «Образование и культура как фактор развития региона» в ГБПОУ «Жирновский педагогический колледж» студенческих работ: 1) Мустафаев А. (1В гр.) «Человек и природа в отечественной и мировой  литературе»; 2) Мохова В. (421 гр.) </w:t>
      </w:r>
      <w:r w:rsidRPr="00CC1126">
        <w:rPr>
          <w:rFonts w:ascii="Times New Roman" w:hAnsi="Times New Roman" w:cs="Times New Roman"/>
          <w:sz w:val="24"/>
          <w:szCs w:val="24"/>
        </w:rPr>
        <w:lastRenderedPageBreak/>
        <w:t xml:space="preserve">«Взаимосвязь экологии и здоровья студентов Дубовского зооветеринарного колледжа»; 3) Фомичева О.Ю. «Использование информационно-коммуникационных технологий в проектной деятельности будущих преподавателей информатики» </w:t>
      </w:r>
    </w:p>
    <w:p w:rsidR="005A7B62" w:rsidRPr="00CC1126" w:rsidRDefault="005A7B62" w:rsidP="009D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126">
        <w:rPr>
          <w:rFonts w:ascii="Times New Roman" w:hAnsi="Times New Roman" w:cs="Times New Roman"/>
          <w:sz w:val="24"/>
          <w:szCs w:val="24"/>
        </w:rPr>
        <w:t>5. Статья в газете «Сельская новь» «Нам есть, кем гордиться!» о конкурсе «Студент года – 2017», автор Цыбизова И.В. (11.02.2017)</w:t>
      </w:r>
    </w:p>
    <w:p w:rsidR="005A7B62" w:rsidRPr="00CC1126" w:rsidRDefault="005A7B62" w:rsidP="009D5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126">
        <w:rPr>
          <w:rFonts w:ascii="Times New Roman" w:hAnsi="Times New Roman" w:cs="Times New Roman"/>
          <w:sz w:val="24"/>
          <w:szCs w:val="24"/>
        </w:rPr>
        <w:t xml:space="preserve">6. </w:t>
      </w:r>
      <w:r w:rsidRPr="00CC1126">
        <w:rPr>
          <w:rFonts w:ascii="Times New Roman" w:eastAsia="Times New Roman" w:hAnsi="Times New Roman" w:cs="Times New Roman"/>
          <w:sz w:val="24"/>
          <w:szCs w:val="24"/>
        </w:rPr>
        <w:t>Подготовка к печати в газете «Сельская новь» и публикация статьи «Команда: «Только вперед!»» о проведении на базе колледжа Регионального конкурса «Лучший собаковод», авторы Цыбизова И.В., Белоколодова Т.Э. (15.04.2017)</w:t>
      </w:r>
    </w:p>
    <w:p w:rsidR="006F0946" w:rsidRPr="00CC1126" w:rsidRDefault="006F0946" w:rsidP="009D5BE3">
      <w:pPr>
        <w:tabs>
          <w:tab w:val="left" w:pos="2291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F04A1" w:rsidRPr="00CC1126" w:rsidRDefault="007F04A1" w:rsidP="009D5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26">
        <w:rPr>
          <w:rFonts w:ascii="Times New Roman" w:hAnsi="Times New Roman" w:cs="Times New Roman"/>
          <w:b/>
          <w:sz w:val="24"/>
          <w:szCs w:val="24"/>
        </w:rPr>
        <w:t>Вывод</w:t>
      </w:r>
      <w:r w:rsidR="000A3A6F" w:rsidRPr="00CC1126">
        <w:rPr>
          <w:rFonts w:ascii="Times New Roman" w:hAnsi="Times New Roman" w:cs="Times New Roman"/>
          <w:b/>
          <w:sz w:val="24"/>
          <w:szCs w:val="24"/>
        </w:rPr>
        <w:t>:</w:t>
      </w:r>
      <w:r w:rsidR="000A3A6F" w:rsidRPr="00CC1126">
        <w:rPr>
          <w:rFonts w:ascii="Times New Roman" w:hAnsi="Times New Roman" w:cs="Times New Roman"/>
          <w:sz w:val="24"/>
          <w:szCs w:val="24"/>
        </w:rPr>
        <w:t xml:space="preserve"> </w:t>
      </w:r>
      <w:r w:rsidRPr="00CC1126">
        <w:rPr>
          <w:rFonts w:ascii="Times New Roman" w:hAnsi="Times New Roman" w:cs="Times New Roman"/>
          <w:sz w:val="24"/>
          <w:szCs w:val="24"/>
        </w:rPr>
        <w:t>Созданная</w:t>
      </w:r>
      <w:r w:rsidRPr="00CC1126">
        <w:rPr>
          <w:rFonts w:ascii="Times New Roman" w:hAnsi="Times New Roman" w:cs="Times New Roman"/>
          <w:sz w:val="24"/>
          <w:szCs w:val="24"/>
        </w:rPr>
        <w:tab/>
        <w:t>в</w:t>
      </w:r>
      <w:r w:rsidRPr="00CC1126">
        <w:rPr>
          <w:rFonts w:ascii="Times New Roman" w:hAnsi="Times New Roman" w:cs="Times New Roman"/>
          <w:sz w:val="24"/>
          <w:szCs w:val="24"/>
        </w:rPr>
        <w:tab/>
        <w:t>коллед</w:t>
      </w:r>
      <w:r w:rsidR="00926AE0" w:rsidRPr="00CC1126">
        <w:rPr>
          <w:rFonts w:ascii="Times New Roman" w:hAnsi="Times New Roman" w:cs="Times New Roman"/>
          <w:sz w:val="24"/>
          <w:szCs w:val="24"/>
        </w:rPr>
        <w:t>же</w:t>
      </w:r>
      <w:r w:rsidR="00926AE0" w:rsidRPr="00CC1126">
        <w:rPr>
          <w:rFonts w:ascii="Times New Roman" w:hAnsi="Times New Roman" w:cs="Times New Roman"/>
          <w:sz w:val="24"/>
          <w:szCs w:val="24"/>
        </w:rPr>
        <w:tab/>
        <w:t>система</w:t>
      </w:r>
      <w:r w:rsidR="00926AE0" w:rsidRPr="00CC1126">
        <w:rPr>
          <w:rFonts w:ascii="Times New Roman" w:hAnsi="Times New Roman" w:cs="Times New Roman"/>
          <w:sz w:val="24"/>
          <w:szCs w:val="24"/>
        </w:rPr>
        <w:tab/>
        <w:t xml:space="preserve">учебно-методического </w:t>
      </w:r>
      <w:r w:rsidRPr="00CC1126">
        <w:rPr>
          <w:rFonts w:ascii="Times New Roman" w:hAnsi="Times New Roman" w:cs="Times New Roman"/>
          <w:sz w:val="24"/>
          <w:szCs w:val="24"/>
        </w:rPr>
        <w:t>сопровождения образовательной деятельности направлена на обеспечение качественного освоения выпускниками профессиональных образовательных прогр</w:t>
      </w:r>
      <w:r w:rsidR="00444C9C" w:rsidRPr="00CC1126">
        <w:rPr>
          <w:rFonts w:ascii="Times New Roman" w:hAnsi="Times New Roman" w:cs="Times New Roman"/>
          <w:sz w:val="24"/>
          <w:szCs w:val="24"/>
        </w:rPr>
        <w:t>амм в рамках требований ФГОС</w:t>
      </w:r>
      <w:r w:rsidRPr="00CC1126">
        <w:rPr>
          <w:rFonts w:ascii="Times New Roman" w:hAnsi="Times New Roman" w:cs="Times New Roman"/>
          <w:sz w:val="24"/>
          <w:szCs w:val="24"/>
        </w:rPr>
        <w:t>.</w:t>
      </w:r>
    </w:p>
    <w:p w:rsidR="00444C9C" w:rsidRPr="00CC1126" w:rsidRDefault="00444C9C" w:rsidP="009D5BE3">
      <w:pPr>
        <w:tabs>
          <w:tab w:val="left" w:pos="333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D3585" w:rsidRPr="00CC1126" w:rsidRDefault="00A767FB" w:rsidP="009D5B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12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26AE0" w:rsidRPr="00CC1126">
        <w:rPr>
          <w:rFonts w:ascii="Times New Roman" w:hAnsi="Times New Roman" w:cs="Times New Roman"/>
          <w:b/>
          <w:sz w:val="24"/>
          <w:szCs w:val="24"/>
        </w:rPr>
        <w:t>Взаимодействие с</w:t>
      </w:r>
      <w:r w:rsidRPr="00CC1126">
        <w:rPr>
          <w:rFonts w:ascii="Times New Roman" w:hAnsi="Times New Roman" w:cs="Times New Roman"/>
          <w:b/>
          <w:sz w:val="24"/>
          <w:szCs w:val="24"/>
        </w:rPr>
        <w:t xml:space="preserve"> социальными партнерами</w:t>
      </w:r>
    </w:p>
    <w:p w:rsidR="006D3585" w:rsidRPr="00CC1126" w:rsidRDefault="006D3585" w:rsidP="009D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26">
        <w:rPr>
          <w:rFonts w:ascii="Times New Roman" w:hAnsi="Times New Roman" w:cs="Times New Roman"/>
          <w:sz w:val="24"/>
          <w:szCs w:val="24"/>
        </w:rPr>
        <w:t>Важным аспектом деятельности Колледжа является трудоустройство и адаптация выпускников к рынку труда.</w:t>
      </w:r>
    </w:p>
    <w:p w:rsidR="006D3585" w:rsidRPr="00CC1126" w:rsidRDefault="006D3585" w:rsidP="009D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26">
        <w:rPr>
          <w:rFonts w:ascii="Times New Roman" w:hAnsi="Times New Roman" w:cs="Times New Roman"/>
          <w:sz w:val="24"/>
          <w:szCs w:val="24"/>
        </w:rPr>
        <w:t>Работа по содействию в трудоустройстве выпускников проводится на основании Федерального закона от 29.12.2012 г. № 273 - ФЗ «Об образовании в Российской Федерации» и в соответствии с планом, который включает в себя работу по созданию системы профориен</w:t>
      </w:r>
      <w:r w:rsidR="00A767FB" w:rsidRPr="00CC1126">
        <w:rPr>
          <w:rFonts w:ascii="Times New Roman" w:hAnsi="Times New Roman" w:cs="Times New Roman"/>
          <w:sz w:val="24"/>
          <w:szCs w:val="24"/>
        </w:rPr>
        <w:t>тации, информированию студентов</w:t>
      </w:r>
      <w:r w:rsidRPr="00CC1126">
        <w:rPr>
          <w:rFonts w:ascii="Times New Roman" w:hAnsi="Times New Roman" w:cs="Times New Roman"/>
          <w:sz w:val="24"/>
          <w:szCs w:val="24"/>
        </w:rPr>
        <w:t>, выпускников Колледжа и работодателей о рынке труда и образовательных услугах в Колледже.</w:t>
      </w:r>
    </w:p>
    <w:p w:rsidR="006D3585" w:rsidRPr="00CC1126" w:rsidRDefault="006D3585" w:rsidP="009D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26">
        <w:rPr>
          <w:rFonts w:ascii="Times New Roman" w:hAnsi="Times New Roman" w:cs="Times New Roman"/>
          <w:sz w:val="24"/>
          <w:szCs w:val="24"/>
        </w:rPr>
        <w:t>Постоянно проводится мониторинг текущих потребностей и прогнозирование перспективных потребностей в конкретных категориях специалистов со средним образованием в виде письменных и устных заявок. В последние годы увеличивается количество выпускников, которые на момент выхода на преддипломную практику уже имеют место работы по профилю своей специальности.</w:t>
      </w:r>
    </w:p>
    <w:p w:rsidR="00A767FB" w:rsidRPr="00CC1126" w:rsidRDefault="003B66ED" w:rsidP="003B66ED">
      <w:pPr>
        <w:ind w:left="1134" w:right="852" w:hanging="1134"/>
        <w:rPr>
          <w:rFonts w:ascii="Times New Roman" w:hAnsi="Times New Roman" w:cs="Times New Roman"/>
          <w:sz w:val="24"/>
          <w:szCs w:val="24"/>
        </w:rPr>
      </w:pPr>
      <w:r w:rsidRPr="00CC11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0F3A" w:rsidRPr="00CC11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767FB" w:rsidRPr="00CC1126">
        <w:rPr>
          <w:rFonts w:ascii="Times New Roman" w:hAnsi="Times New Roman" w:cs="Times New Roman"/>
          <w:sz w:val="24"/>
          <w:szCs w:val="24"/>
        </w:rPr>
        <w:t xml:space="preserve">Сведения о социальных </w:t>
      </w:r>
      <w:r w:rsidR="00926AE0" w:rsidRPr="00CC1126">
        <w:rPr>
          <w:rFonts w:ascii="Times New Roman" w:hAnsi="Times New Roman" w:cs="Times New Roman"/>
          <w:sz w:val="24"/>
          <w:szCs w:val="24"/>
        </w:rPr>
        <w:t>партнерах:</w:t>
      </w:r>
    </w:p>
    <w:tbl>
      <w:tblPr>
        <w:tblStyle w:val="19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A767FB" w:rsidRPr="00CC1126" w:rsidTr="009D5BE3">
        <w:trPr>
          <w:trHeight w:val="591"/>
        </w:trPr>
        <w:tc>
          <w:tcPr>
            <w:tcW w:w="9924" w:type="dxa"/>
          </w:tcPr>
          <w:p w:rsidR="00A767FB" w:rsidRPr="00CC1126" w:rsidRDefault="00D86C8D" w:rsidP="00CC1126">
            <w:pPr>
              <w:ind w:left="-118" w:right="852"/>
              <w:rPr>
                <w:b/>
                <w:sz w:val="24"/>
                <w:szCs w:val="24"/>
              </w:rPr>
            </w:pPr>
            <w:r w:rsidRPr="00CC1126">
              <w:rPr>
                <w:b/>
                <w:sz w:val="24"/>
                <w:szCs w:val="24"/>
              </w:rPr>
              <w:t>Специальность 36.02.01 Ветеринария</w:t>
            </w:r>
          </w:p>
          <w:p w:rsidR="00D86C8D" w:rsidRPr="00CC1126" w:rsidRDefault="00D30F3A" w:rsidP="00CC1126">
            <w:pPr>
              <w:ind w:left="-118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1. </w:t>
            </w:r>
            <w:r w:rsidR="00926AE0" w:rsidRPr="00CC1126">
              <w:rPr>
                <w:sz w:val="24"/>
                <w:szCs w:val="24"/>
              </w:rPr>
              <w:t>ГБУ ВО</w:t>
            </w:r>
            <w:r w:rsidR="00D86C8D" w:rsidRPr="00CC1126">
              <w:rPr>
                <w:sz w:val="24"/>
                <w:szCs w:val="24"/>
              </w:rPr>
              <w:t>«Дубовская районная СББЖ» г. Дубовка, Волгоградская область.</w:t>
            </w:r>
          </w:p>
          <w:p w:rsidR="00D86C8D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2. </w:t>
            </w:r>
            <w:r w:rsidR="00D86C8D" w:rsidRPr="00CC1126">
              <w:rPr>
                <w:sz w:val="24"/>
                <w:szCs w:val="24"/>
              </w:rPr>
              <w:t>ГБУ ВО «Чернышковская   рай СББЖ» Волгоградская область.</w:t>
            </w:r>
          </w:p>
          <w:p w:rsidR="00D86C8D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3. </w:t>
            </w:r>
            <w:r w:rsidR="00D86C8D" w:rsidRPr="00CC1126">
              <w:rPr>
                <w:sz w:val="24"/>
                <w:szCs w:val="24"/>
              </w:rPr>
              <w:t>ГБУ ВО «Клетская   районная СББЖ» Волгоградская область.</w:t>
            </w:r>
          </w:p>
          <w:p w:rsidR="00D86C8D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4. </w:t>
            </w:r>
            <w:r w:rsidR="00D86C8D" w:rsidRPr="00CC1126">
              <w:rPr>
                <w:sz w:val="24"/>
                <w:szCs w:val="24"/>
              </w:rPr>
              <w:t>ГБУ ВО «Иловлинская   районная СББЖ» Волгоградская область.</w:t>
            </w:r>
          </w:p>
          <w:p w:rsidR="00D86C8D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5. </w:t>
            </w:r>
            <w:r w:rsidR="00D86C8D" w:rsidRPr="00CC1126">
              <w:rPr>
                <w:sz w:val="24"/>
                <w:szCs w:val="24"/>
              </w:rPr>
              <w:t>ГБУ ВО «Фроловская   районная СББЖ» Волгоградская область.</w:t>
            </w:r>
          </w:p>
          <w:p w:rsidR="00D86C8D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6. </w:t>
            </w:r>
            <w:r w:rsidR="00D86C8D" w:rsidRPr="00CC1126">
              <w:rPr>
                <w:sz w:val="24"/>
                <w:szCs w:val="24"/>
              </w:rPr>
              <w:t>ГБУ ВО «Еланская   районная СББЖ» Волгоградская область.</w:t>
            </w:r>
          </w:p>
          <w:p w:rsidR="00D86C8D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7. </w:t>
            </w:r>
            <w:r w:rsidR="00D86C8D" w:rsidRPr="00CC1126">
              <w:rPr>
                <w:sz w:val="24"/>
                <w:szCs w:val="24"/>
              </w:rPr>
              <w:t>ЗАО «Агрофирма «Восток» Николаевский р-н, Волгоградская область</w:t>
            </w:r>
          </w:p>
          <w:p w:rsidR="00D86C8D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8. </w:t>
            </w:r>
            <w:r w:rsidR="00926AE0" w:rsidRPr="00CC1126">
              <w:rPr>
                <w:sz w:val="24"/>
                <w:szCs w:val="24"/>
              </w:rPr>
              <w:t>ООО «</w:t>
            </w:r>
            <w:r w:rsidR="00D86C8D" w:rsidRPr="00CC1126">
              <w:rPr>
                <w:sz w:val="24"/>
                <w:szCs w:val="24"/>
              </w:rPr>
              <w:t>Топ</w:t>
            </w:r>
            <w:r w:rsidRPr="00CC1126">
              <w:rPr>
                <w:sz w:val="24"/>
                <w:szCs w:val="24"/>
              </w:rPr>
              <w:t xml:space="preserve"> </w:t>
            </w:r>
            <w:r w:rsidR="00D86C8D" w:rsidRPr="00CC1126">
              <w:rPr>
                <w:sz w:val="24"/>
                <w:szCs w:val="24"/>
              </w:rPr>
              <w:t>Агро», г.</w:t>
            </w:r>
            <w:r w:rsidRPr="00CC1126">
              <w:rPr>
                <w:sz w:val="24"/>
                <w:szCs w:val="24"/>
              </w:rPr>
              <w:t xml:space="preserve"> </w:t>
            </w:r>
            <w:r w:rsidR="00D86C8D" w:rsidRPr="00CC1126">
              <w:rPr>
                <w:sz w:val="24"/>
                <w:szCs w:val="24"/>
              </w:rPr>
              <w:t>Волгоград.</w:t>
            </w:r>
          </w:p>
          <w:p w:rsidR="00D86C8D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9. </w:t>
            </w:r>
            <w:r w:rsidR="00D86C8D" w:rsidRPr="00CC1126">
              <w:rPr>
                <w:sz w:val="24"/>
                <w:szCs w:val="24"/>
              </w:rPr>
              <w:t>КХК АО «Краснодонское»   Иловлинский район Волгоградская область</w:t>
            </w:r>
          </w:p>
        </w:tc>
      </w:tr>
      <w:tr w:rsidR="00A767FB" w:rsidRPr="00CC1126" w:rsidTr="009D5BE3">
        <w:tc>
          <w:tcPr>
            <w:tcW w:w="9924" w:type="dxa"/>
          </w:tcPr>
          <w:p w:rsidR="00A767FB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10. </w:t>
            </w:r>
            <w:r w:rsidR="00926AE0" w:rsidRPr="00CC1126">
              <w:rPr>
                <w:sz w:val="24"/>
                <w:szCs w:val="24"/>
              </w:rPr>
              <w:t>ООО «</w:t>
            </w:r>
            <w:r w:rsidR="00D86C8D" w:rsidRPr="00CC1126">
              <w:rPr>
                <w:sz w:val="24"/>
                <w:szCs w:val="24"/>
              </w:rPr>
              <w:t>Агропромкомбинат   Михайловский»</w:t>
            </w:r>
          </w:p>
          <w:p w:rsidR="00D86C8D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11. </w:t>
            </w:r>
            <w:r w:rsidR="00D86C8D" w:rsidRPr="00CC1126">
              <w:rPr>
                <w:sz w:val="24"/>
                <w:szCs w:val="24"/>
              </w:rPr>
              <w:t>Сеть ветеринарных аптек и клиник доктора Чулковой</w:t>
            </w:r>
          </w:p>
          <w:p w:rsidR="00D86C8D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12. </w:t>
            </w:r>
            <w:r w:rsidR="00D86C8D" w:rsidRPr="00CC1126">
              <w:rPr>
                <w:sz w:val="24"/>
                <w:szCs w:val="24"/>
              </w:rPr>
              <w:t>И.П. Лакеева И.К. ВВЦ хирургии и травматологии г. Волгоград</w:t>
            </w:r>
          </w:p>
          <w:p w:rsidR="00D86C8D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13. </w:t>
            </w:r>
            <w:r w:rsidR="00D86C8D" w:rsidRPr="00CC1126">
              <w:rPr>
                <w:sz w:val="24"/>
                <w:szCs w:val="24"/>
              </w:rPr>
              <w:t>ООО «Зоодрузья» г. Волгоград</w:t>
            </w:r>
          </w:p>
        </w:tc>
      </w:tr>
      <w:tr w:rsidR="00A767FB" w:rsidRPr="00CC1126" w:rsidTr="009D5BE3">
        <w:tc>
          <w:tcPr>
            <w:tcW w:w="9924" w:type="dxa"/>
          </w:tcPr>
          <w:p w:rsidR="00D30F3A" w:rsidRPr="00CC1126" w:rsidRDefault="00D30F3A" w:rsidP="00444C9C">
            <w:pPr>
              <w:ind w:left="874" w:right="852"/>
              <w:rPr>
                <w:b/>
                <w:sz w:val="24"/>
                <w:szCs w:val="24"/>
              </w:rPr>
            </w:pPr>
          </w:p>
          <w:p w:rsidR="00D86C8D" w:rsidRPr="00CC1126" w:rsidRDefault="00D86C8D" w:rsidP="00CC1126">
            <w:pPr>
              <w:ind w:left="-118"/>
              <w:jc w:val="both"/>
              <w:rPr>
                <w:b/>
                <w:sz w:val="24"/>
                <w:szCs w:val="24"/>
              </w:rPr>
            </w:pPr>
            <w:r w:rsidRPr="00CC1126">
              <w:rPr>
                <w:b/>
                <w:sz w:val="24"/>
                <w:szCs w:val="24"/>
              </w:rPr>
              <w:t>Специальность 35.02.15 Кинология</w:t>
            </w:r>
          </w:p>
          <w:p w:rsidR="00D86C8D" w:rsidRPr="00CC1126" w:rsidRDefault="00D86C8D" w:rsidP="00CC1126">
            <w:pPr>
              <w:ind w:left="-118"/>
              <w:jc w:val="both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1. </w:t>
            </w:r>
            <w:r w:rsidR="00926AE0" w:rsidRPr="00CC1126">
              <w:rPr>
                <w:sz w:val="24"/>
                <w:szCs w:val="24"/>
              </w:rPr>
              <w:t>Питомник «</w:t>
            </w:r>
            <w:r w:rsidRPr="00CC1126">
              <w:rPr>
                <w:sz w:val="24"/>
                <w:szCs w:val="24"/>
              </w:rPr>
              <w:t>Корона Меджик Стар» г. Волгоград</w:t>
            </w:r>
          </w:p>
          <w:p w:rsidR="00BF0794" w:rsidRPr="00CC1126" w:rsidRDefault="00D86C8D" w:rsidP="00CC1126">
            <w:pPr>
              <w:ind w:left="-118"/>
              <w:jc w:val="both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2. Волгоградский городской клуб служебного </w:t>
            </w:r>
            <w:r w:rsidR="00926AE0" w:rsidRPr="00CC1126">
              <w:rPr>
                <w:sz w:val="24"/>
                <w:szCs w:val="24"/>
              </w:rPr>
              <w:t>собаководства «</w:t>
            </w:r>
            <w:r w:rsidR="00D30F3A" w:rsidRPr="00CC1126">
              <w:rPr>
                <w:sz w:val="24"/>
                <w:szCs w:val="24"/>
              </w:rPr>
              <w:t>Лига кинологов»</w:t>
            </w:r>
            <w:r w:rsidRPr="00CC1126">
              <w:rPr>
                <w:sz w:val="24"/>
                <w:szCs w:val="24"/>
              </w:rPr>
              <w:t xml:space="preserve"> г. Волгоград</w:t>
            </w:r>
          </w:p>
          <w:p w:rsidR="00D30F3A" w:rsidRPr="00CC1126" w:rsidRDefault="00D30F3A" w:rsidP="00CC1126">
            <w:pPr>
              <w:ind w:left="-118"/>
              <w:jc w:val="both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>3. ОО «Волгоградский Областной Кинологический центр» г. Волгоград</w:t>
            </w:r>
          </w:p>
          <w:p w:rsidR="00A767FB" w:rsidRPr="00CC1126" w:rsidRDefault="00D30F3A" w:rsidP="00CC1126">
            <w:pPr>
              <w:ind w:left="-118"/>
              <w:jc w:val="both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>4. Краснослободский ПСО МЧС России г. Волгоград</w:t>
            </w:r>
          </w:p>
          <w:p w:rsidR="00D30F3A" w:rsidRPr="00CC1126" w:rsidRDefault="00D30F3A" w:rsidP="00CC1126">
            <w:pPr>
              <w:ind w:left="-118"/>
              <w:jc w:val="both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>5. ИП. Землянов О.Н.</w:t>
            </w:r>
          </w:p>
          <w:p w:rsidR="00D30F3A" w:rsidRPr="00CC1126" w:rsidRDefault="00D30F3A" w:rsidP="00CC1126">
            <w:pPr>
              <w:ind w:left="-118"/>
              <w:jc w:val="both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>6. ЦКС ГУ МВД России по Волгоградской области</w:t>
            </w:r>
          </w:p>
          <w:p w:rsidR="00D30F3A" w:rsidRPr="00CC1126" w:rsidRDefault="00D30F3A" w:rsidP="00CC1126">
            <w:pPr>
              <w:ind w:left="-118"/>
              <w:jc w:val="both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7.Отдел МВД России </w:t>
            </w:r>
            <w:r w:rsidR="004F0C82" w:rsidRPr="00CC1126">
              <w:rPr>
                <w:sz w:val="24"/>
                <w:szCs w:val="24"/>
              </w:rPr>
              <w:t>по Дубовскому</w:t>
            </w:r>
            <w:r w:rsidRPr="00CC1126">
              <w:rPr>
                <w:sz w:val="24"/>
                <w:szCs w:val="24"/>
              </w:rPr>
              <w:t xml:space="preserve"> району</w:t>
            </w:r>
          </w:p>
        </w:tc>
      </w:tr>
      <w:tr w:rsidR="00A767FB" w:rsidRPr="00CC1126" w:rsidTr="009D5BE3">
        <w:tc>
          <w:tcPr>
            <w:tcW w:w="9924" w:type="dxa"/>
          </w:tcPr>
          <w:p w:rsidR="00A767FB" w:rsidRPr="00CC1126" w:rsidRDefault="00A767FB" w:rsidP="00444C9C">
            <w:pPr>
              <w:ind w:left="874" w:right="852"/>
              <w:rPr>
                <w:sz w:val="24"/>
                <w:szCs w:val="24"/>
              </w:rPr>
            </w:pPr>
          </w:p>
        </w:tc>
      </w:tr>
      <w:tr w:rsidR="00A767FB" w:rsidRPr="00CC1126" w:rsidTr="009D5BE3">
        <w:tc>
          <w:tcPr>
            <w:tcW w:w="9924" w:type="dxa"/>
          </w:tcPr>
          <w:p w:rsidR="00A767FB" w:rsidRPr="00CC1126" w:rsidRDefault="00D30F3A" w:rsidP="00CC1126">
            <w:pPr>
              <w:ind w:left="-118" w:right="852"/>
              <w:rPr>
                <w:b/>
                <w:sz w:val="24"/>
                <w:szCs w:val="24"/>
              </w:rPr>
            </w:pPr>
            <w:r w:rsidRPr="00CC1126">
              <w:rPr>
                <w:b/>
                <w:sz w:val="24"/>
                <w:szCs w:val="24"/>
              </w:rPr>
              <w:t xml:space="preserve">Специальность </w:t>
            </w:r>
            <w:r w:rsidR="00926AE0" w:rsidRPr="00CC1126">
              <w:rPr>
                <w:b/>
                <w:sz w:val="24"/>
                <w:szCs w:val="24"/>
              </w:rPr>
              <w:t>33.02.01 Фармация</w:t>
            </w:r>
          </w:p>
          <w:p w:rsidR="00D30F3A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1. МУП </w:t>
            </w:r>
            <w:r w:rsidR="00926AE0" w:rsidRPr="00CC1126">
              <w:rPr>
                <w:sz w:val="24"/>
                <w:szCs w:val="24"/>
              </w:rPr>
              <w:t>«Фармация</w:t>
            </w:r>
            <w:r w:rsidRPr="00CC1126">
              <w:rPr>
                <w:sz w:val="24"/>
                <w:szCs w:val="24"/>
              </w:rPr>
              <w:t>»</w:t>
            </w:r>
          </w:p>
          <w:p w:rsidR="00D30F3A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>2. ИП Полякова И.А. –аптечный пункт</w:t>
            </w:r>
          </w:p>
          <w:p w:rsidR="00D30F3A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>3. ООО «Волжская аптека»</w:t>
            </w:r>
          </w:p>
          <w:p w:rsidR="00D30F3A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>4. ООО «Каштан» аптека г. Волгоград</w:t>
            </w:r>
          </w:p>
          <w:p w:rsidR="00D30F3A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>5. ИП. Кузьмина Н.М. –аптечный пункт г. Дубовка</w:t>
            </w:r>
          </w:p>
          <w:p w:rsidR="00D30F3A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 xml:space="preserve">6. </w:t>
            </w:r>
            <w:r w:rsidR="00926AE0" w:rsidRPr="00CC1126">
              <w:rPr>
                <w:sz w:val="24"/>
                <w:szCs w:val="24"/>
              </w:rPr>
              <w:t>ООО «</w:t>
            </w:r>
            <w:r w:rsidRPr="00CC1126">
              <w:rPr>
                <w:sz w:val="24"/>
                <w:szCs w:val="24"/>
              </w:rPr>
              <w:t>Гипократ» г. Волгоград</w:t>
            </w:r>
          </w:p>
          <w:p w:rsidR="00D30F3A" w:rsidRPr="00CC1126" w:rsidRDefault="00D30F3A" w:rsidP="00CC1126">
            <w:pPr>
              <w:ind w:left="-118" w:right="852"/>
              <w:rPr>
                <w:sz w:val="24"/>
                <w:szCs w:val="24"/>
              </w:rPr>
            </w:pPr>
            <w:r w:rsidRPr="00CC1126">
              <w:rPr>
                <w:sz w:val="24"/>
                <w:szCs w:val="24"/>
              </w:rPr>
              <w:t>7. Аптека производственная с правом изготовления асептических лекарственных препаратов г. Волгоград</w:t>
            </w:r>
          </w:p>
        </w:tc>
      </w:tr>
      <w:tr w:rsidR="00A767FB" w:rsidRPr="00CC1126" w:rsidTr="009D5BE3">
        <w:tc>
          <w:tcPr>
            <w:tcW w:w="9924" w:type="dxa"/>
            <w:shd w:val="clear" w:color="auto" w:fill="FFFFFF" w:themeFill="background1"/>
          </w:tcPr>
          <w:p w:rsidR="009D5BE3" w:rsidRDefault="009D5BE3" w:rsidP="009D5BE3">
            <w:pPr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9D5BE3" w:rsidRPr="00CC1126" w:rsidRDefault="009D5BE3" w:rsidP="009D5BE3">
            <w:pPr>
              <w:autoSpaceDE w:val="0"/>
              <w:autoSpaceDN w:val="0"/>
              <w:adjustRightInd w:val="0"/>
              <w:spacing w:line="326" w:lineRule="exact"/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CC1126">
              <w:rPr>
                <w:b/>
                <w:bCs/>
                <w:sz w:val="24"/>
                <w:szCs w:val="24"/>
              </w:rPr>
              <w:t>Динамика трудоустройства студентов ГБПОУ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Pr="00CC1126">
              <w:rPr>
                <w:b/>
                <w:bCs/>
                <w:sz w:val="24"/>
                <w:szCs w:val="24"/>
              </w:rPr>
              <w:t xml:space="preserve">Дубовский </w:t>
            </w:r>
            <w:r w:rsidR="004F0C82" w:rsidRPr="00CC1126">
              <w:rPr>
                <w:b/>
                <w:bCs/>
                <w:sz w:val="24"/>
                <w:szCs w:val="24"/>
              </w:rPr>
              <w:t>зооветеринарный колледж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126">
              <w:rPr>
                <w:b/>
                <w:bCs/>
                <w:sz w:val="24"/>
                <w:szCs w:val="24"/>
              </w:rPr>
              <w:t>имени Героя Советского Союза А.А. Шарова</w:t>
            </w:r>
          </w:p>
          <w:p w:rsidR="00A767FB" w:rsidRDefault="009D5BE3" w:rsidP="009D5BE3">
            <w:pPr>
              <w:ind w:left="34" w:right="852"/>
              <w:jc w:val="center"/>
              <w:rPr>
                <w:b/>
                <w:bCs/>
                <w:sz w:val="24"/>
                <w:szCs w:val="24"/>
              </w:rPr>
            </w:pPr>
            <w:r w:rsidRPr="00CC1126">
              <w:rPr>
                <w:b/>
                <w:bCs/>
                <w:sz w:val="24"/>
                <w:szCs w:val="24"/>
              </w:rPr>
              <w:t>(по состоянию на 1 октября каждого года)</w:t>
            </w:r>
          </w:p>
          <w:p w:rsidR="009D5BE3" w:rsidRDefault="009D5BE3" w:rsidP="009D5BE3">
            <w:pPr>
              <w:ind w:left="874" w:right="852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aff1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850"/>
              <w:gridCol w:w="774"/>
              <w:gridCol w:w="927"/>
              <w:gridCol w:w="1033"/>
              <w:gridCol w:w="668"/>
              <w:gridCol w:w="816"/>
              <w:gridCol w:w="756"/>
              <w:gridCol w:w="636"/>
              <w:gridCol w:w="769"/>
              <w:gridCol w:w="820"/>
              <w:gridCol w:w="740"/>
            </w:tblGrid>
            <w:tr w:rsidR="009D5BE3" w:rsidRPr="009D5BE3" w:rsidTr="009D5BE3">
              <w:trPr>
                <w:trHeight w:val="210"/>
              </w:trPr>
              <w:tc>
                <w:tcPr>
                  <w:tcW w:w="880" w:type="dxa"/>
                  <w:vMerge w:val="restart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Год выпуска</w:t>
                  </w:r>
                </w:p>
              </w:tc>
              <w:tc>
                <w:tcPr>
                  <w:tcW w:w="850" w:type="dxa"/>
                  <w:vMerge w:val="restart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Общий</w:t>
                  </w:r>
                </w:p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Выпуск,</w:t>
                  </w:r>
                </w:p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чел</w:t>
                  </w:r>
                </w:p>
              </w:tc>
              <w:tc>
                <w:tcPr>
                  <w:tcW w:w="6379" w:type="dxa"/>
                  <w:gridSpan w:val="8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Общая занятость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right w:val="nil"/>
                  </w:tcBorders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Не трудоустроено</w:t>
                  </w:r>
                </w:p>
              </w:tc>
            </w:tr>
            <w:tr w:rsidR="009D5BE3" w:rsidRPr="009D5BE3" w:rsidTr="009D5BE3">
              <w:trPr>
                <w:trHeight w:val="615"/>
              </w:trPr>
              <w:tc>
                <w:tcPr>
                  <w:tcW w:w="880" w:type="dxa"/>
                  <w:vMerge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Трудоустройство по специальности</w:t>
                  </w:r>
                </w:p>
              </w:tc>
              <w:tc>
                <w:tcPr>
                  <w:tcW w:w="1701" w:type="dxa"/>
                  <w:gridSpan w:val="2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Продолжили обучение</w:t>
                  </w:r>
                </w:p>
              </w:tc>
              <w:tc>
                <w:tcPr>
                  <w:tcW w:w="1572" w:type="dxa"/>
                  <w:gridSpan w:val="2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Призваны в ряды</w:t>
                  </w:r>
                </w:p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РА</w:t>
                  </w:r>
                </w:p>
              </w:tc>
              <w:tc>
                <w:tcPr>
                  <w:tcW w:w="1405" w:type="dxa"/>
                  <w:gridSpan w:val="2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lang w:val="ru-RU"/>
                    </w:rPr>
                  </w:pPr>
                  <w:r w:rsidRPr="009D5BE3">
                    <w:rPr>
                      <w:rFonts w:ascii="Times New Roman"/>
                      <w:lang w:val="ru-RU"/>
                    </w:rPr>
                    <w:t>Отпуск по уходу за ребенком</w:t>
                  </w:r>
                </w:p>
              </w:tc>
              <w:tc>
                <w:tcPr>
                  <w:tcW w:w="1560" w:type="dxa"/>
                  <w:gridSpan w:val="2"/>
                  <w:vMerge/>
                  <w:tcBorders>
                    <w:right w:val="nil"/>
                  </w:tcBorders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lang w:val="ru-RU"/>
                    </w:rPr>
                  </w:pPr>
                </w:p>
              </w:tc>
            </w:tr>
            <w:tr w:rsidR="009D5BE3" w:rsidRPr="009D5BE3" w:rsidTr="009D5BE3">
              <w:tc>
                <w:tcPr>
                  <w:tcW w:w="880" w:type="dxa"/>
                  <w:vMerge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lang w:val="ru-RU"/>
                    </w:rPr>
                  </w:pP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чел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%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чел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%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чел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%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чел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%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чел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%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2007-2008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208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57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27,4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51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24,5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64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30,8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24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11,5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12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5,7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2008-2009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176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40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22,7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30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17,0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92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50,0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1,1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12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6,9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2009-2010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161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50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31,0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42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26,1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45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28,0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24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14,9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2010-2011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114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57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50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32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28,1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22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19,3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2,6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2011-2012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127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68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53,05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30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23,6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24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18,9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4,0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2012-2013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59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31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52,5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15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25,5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13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22,0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0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</w:tr>
            <w:tr w:rsidR="009D5BE3" w:rsidRPr="009D5BE3" w:rsidTr="009D5BE3">
              <w:trPr>
                <w:trHeight w:val="255"/>
              </w:trPr>
              <w:tc>
                <w:tcPr>
                  <w:tcW w:w="880" w:type="dxa"/>
                  <w:vMerge w:val="restart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2013-2014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34(бюд)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17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50,0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8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23,5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9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26,5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</w:tr>
            <w:tr w:rsidR="009D5BE3" w:rsidRPr="009D5BE3" w:rsidTr="009D5BE3">
              <w:trPr>
                <w:trHeight w:val="570"/>
              </w:trPr>
              <w:tc>
                <w:tcPr>
                  <w:tcW w:w="880" w:type="dxa"/>
                  <w:vMerge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38 (в/б)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30</w:t>
                  </w:r>
                </w:p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78,9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8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21,1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2014-2015</w:t>
                  </w:r>
                </w:p>
              </w:tc>
              <w:tc>
                <w:tcPr>
                  <w:tcW w:w="850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57</w:t>
                  </w:r>
                </w:p>
              </w:tc>
              <w:tc>
                <w:tcPr>
                  <w:tcW w:w="774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33</w:t>
                  </w:r>
                </w:p>
              </w:tc>
              <w:tc>
                <w:tcPr>
                  <w:tcW w:w="927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57,9</w:t>
                  </w:r>
                </w:p>
              </w:tc>
              <w:tc>
                <w:tcPr>
                  <w:tcW w:w="1033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9</w:t>
                  </w:r>
                </w:p>
              </w:tc>
              <w:tc>
                <w:tcPr>
                  <w:tcW w:w="668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15,8</w:t>
                  </w:r>
                </w:p>
              </w:tc>
              <w:tc>
                <w:tcPr>
                  <w:tcW w:w="816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15</w:t>
                  </w:r>
                </w:p>
              </w:tc>
              <w:tc>
                <w:tcPr>
                  <w:tcW w:w="756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26,3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-</w:t>
                  </w:r>
                </w:p>
              </w:tc>
              <w:tc>
                <w:tcPr>
                  <w:tcW w:w="769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-</w:t>
                  </w:r>
                </w:p>
              </w:tc>
              <w:tc>
                <w:tcPr>
                  <w:tcW w:w="820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-</w:t>
                  </w:r>
                </w:p>
              </w:tc>
              <w:tc>
                <w:tcPr>
                  <w:tcW w:w="740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-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Правоведение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11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45,6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18,2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4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36,3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Ветеринария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19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26,4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7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36,8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7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36,8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2015-2016</w:t>
                  </w:r>
                </w:p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Прогноз</w:t>
                  </w:r>
                </w:p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(бюджет)</w:t>
                  </w:r>
                </w:p>
              </w:tc>
              <w:tc>
                <w:tcPr>
                  <w:tcW w:w="850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45</w:t>
                  </w:r>
                </w:p>
              </w:tc>
              <w:tc>
                <w:tcPr>
                  <w:tcW w:w="774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32</w:t>
                  </w:r>
                </w:p>
              </w:tc>
              <w:tc>
                <w:tcPr>
                  <w:tcW w:w="927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71,1</w:t>
                  </w:r>
                </w:p>
              </w:tc>
              <w:tc>
                <w:tcPr>
                  <w:tcW w:w="1033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</w:t>
                  </w:r>
                </w:p>
              </w:tc>
              <w:tc>
                <w:tcPr>
                  <w:tcW w:w="668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11,1</w:t>
                  </w:r>
                </w:p>
              </w:tc>
              <w:tc>
                <w:tcPr>
                  <w:tcW w:w="816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8</w:t>
                  </w:r>
                </w:p>
              </w:tc>
              <w:tc>
                <w:tcPr>
                  <w:tcW w:w="756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17,8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769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820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740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Ветеринария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17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10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58,9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29,4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11,7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Кинология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17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17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11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64,7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6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35,3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Фармация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11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11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100,0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2015-2016</w:t>
                  </w:r>
                </w:p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На 1.10.2016г.</w:t>
                  </w:r>
                </w:p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lastRenderedPageBreak/>
                    <w:t>бюджет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lastRenderedPageBreak/>
                    <w:t>74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45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60,8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17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22,9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11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14,9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1,4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lastRenderedPageBreak/>
                    <w:t>Ветеринария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41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23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56,1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13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31,7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12,2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0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0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0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0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Кинология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16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5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31,3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4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25,0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6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37,5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6,2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0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0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Фармация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17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17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100,0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0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0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2016-2017</w:t>
                  </w:r>
                </w:p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Прогноз</w:t>
                  </w:r>
                </w:p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бюджет</w:t>
                  </w:r>
                </w:p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</w:p>
              </w:tc>
              <w:tc>
                <w:tcPr>
                  <w:tcW w:w="850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76</w:t>
                  </w:r>
                </w:p>
              </w:tc>
              <w:tc>
                <w:tcPr>
                  <w:tcW w:w="774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58</w:t>
                  </w:r>
                </w:p>
              </w:tc>
              <w:tc>
                <w:tcPr>
                  <w:tcW w:w="927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76,3</w:t>
                  </w:r>
                </w:p>
              </w:tc>
              <w:tc>
                <w:tcPr>
                  <w:tcW w:w="1033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11</w:t>
                  </w:r>
                </w:p>
              </w:tc>
              <w:tc>
                <w:tcPr>
                  <w:tcW w:w="668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14,5</w:t>
                  </w:r>
                </w:p>
              </w:tc>
              <w:tc>
                <w:tcPr>
                  <w:tcW w:w="816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7</w:t>
                  </w:r>
                </w:p>
              </w:tc>
              <w:tc>
                <w:tcPr>
                  <w:tcW w:w="756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9,2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-</w:t>
                  </w:r>
                </w:p>
              </w:tc>
              <w:tc>
                <w:tcPr>
                  <w:tcW w:w="769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-</w:t>
                  </w:r>
                </w:p>
              </w:tc>
              <w:tc>
                <w:tcPr>
                  <w:tcW w:w="820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0</w:t>
                  </w:r>
                </w:p>
              </w:tc>
              <w:tc>
                <w:tcPr>
                  <w:tcW w:w="740" w:type="dxa"/>
                  <w:shd w:val="clear" w:color="auto" w:fill="FFFF00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0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Ветеринария</w:t>
                  </w:r>
                </w:p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16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8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50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4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25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4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25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-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-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0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0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Ветеринария (в/б)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44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40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90,9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4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9,1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-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-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-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-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0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  <w:highlight w:val="yellow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0</w:t>
                  </w:r>
                </w:p>
              </w:tc>
            </w:tr>
            <w:tr w:rsidR="009D5BE3" w:rsidRPr="009D5BE3" w:rsidTr="009D5BE3">
              <w:tc>
                <w:tcPr>
                  <w:tcW w:w="88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Кинология</w:t>
                  </w:r>
                </w:p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  <w:highlight w:val="yellow"/>
                    </w:rPr>
                    <w:t>на 04.04.2017</w:t>
                  </w:r>
                </w:p>
              </w:tc>
              <w:tc>
                <w:tcPr>
                  <w:tcW w:w="85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16</w:t>
                  </w:r>
                </w:p>
              </w:tc>
              <w:tc>
                <w:tcPr>
                  <w:tcW w:w="774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10</w:t>
                  </w:r>
                </w:p>
              </w:tc>
              <w:tc>
                <w:tcPr>
                  <w:tcW w:w="927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62,5</w:t>
                  </w:r>
                </w:p>
              </w:tc>
              <w:tc>
                <w:tcPr>
                  <w:tcW w:w="1033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</w:t>
                  </w:r>
                </w:p>
              </w:tc>
              <w:tc>
                <w:tcPr>
                  <w:tcW w:w="668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18,75</w:t>
                  </w:r>
                </w:p>
              </w:tc>
              <w:tc>
                <w:tcPr>
                  <w:tcW w:w="81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3</w:t>
                  </w:r>
                </w:p>
              </w:tc>
              <w:tc>
                <w:tcPr>
                  <w:tcW w:w="75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18,75</w:t>
                  </w:r>
                </w:p>
              </w:tc>
              <w:tc>
                <w:tcPr>
                  <w:tcW w:w="636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769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-</w:t>
                  </w:r>
                </w:p>
              </w:tc>
              <w:tc>
                <w:tcPr>
                  <w:tcW w:w="82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0</w:t>
                  </w:r>
                </w:p>
              </w:tc>
              <w:tc>
                <w:tcPr>
                  <w:tcW w:w="740" w:type="dxa"/>
                </w:tcPr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  <w:r w:rsidRPr="009D5BE3">
                    <w:rPr>
                      <w:rFonts w:ascii="Times New Roman"/>
                    </w:rPr>
                    <w:t>0</w:t>
                  </w:r>
                </w:p>
                <w:p w:rsidR="009D5BE3" w:rsidRPr="009D5BE3" w:rsidRDefault="009D5BE3" w:rsidP="009D5BE3">
                  <w:pPr>
                    <w:pStyle w:val="af6"/>
                    <w:jc w:val="center"/>
                    <w:rPr>
                      <w:rFonts w:ascii="Times New Roman"/>
                    </w:rPr>
                  </w:pPr>
                </w:p>
              </w:tc>
            </w:tr>
          </w:tbl>
          <w:p w:rsidR="009D5BE3" w:rsidRPr="00CC1126" w:rsidRDefault="009D5BE3" w:rsidP="009D5BE3">
            <w:pPr>
              <w:ind w:left="874" w:right="852"/>
              <w:rPr>
                <w:sz w:val="24"/>
                <w:szCs w:val="24"/>
              </w:rPr>
            </w:pPr>
          </w:p>
        </w:tc>
      </w:tr>
      <w:tr w:rsidR="00A767FB" w:rsidRPr="00CC1126" w:rsidTr="009D5BE3">
        <w:tc>
          <w:tcPr>
            <w:tcW w:w="9924" w:type="dxa"/>
            <w:shd w:val="clear" w:color="auto" w:fill="FFFFFF" w:themeFill="background1"/>
          </w:tcPr>
          <w:p w:rsidR="00A767FB" w:rsidRPr="00CC1126" w:rsidRDefault="00A767FB" w:rsidP="003B66ED">
            <w:pPr>
              <w:ind w:left="1134" w:right="852" w:hanging="1134"/>
              <w:rPr>
                <w:sz w:val="24"/>
                <w:szCs w:val="24"/>
              </w:rPr>
            </w:pPr>
          </w:p>
        </w:tc>
      </w:tr>
    </w:tbl>
    <w:p w:rsidR="00012CAC" w:rsidRPr="00CC1126" w:rsidRDefault="00012CAC" w:rsidP="009D5BE3">
      <w:pPr>
        <w:pStyle w:val="51"/>
        <w:shd w:val="clear" w:color="auto" w:fill="auto"/>
        <w:spacing w:before="0" w:line="240" w:lineRule="auto"/>
        <w:ind w:right="852"/>
        <w:rPr>
          <w:color w:val="000000"/>
          <w:sz w:val="24"/>
          <w:szCs w:val="24"/>
          <w:lang w:bidi="ru-RU"/>
        </w:rPr>
      </w:pPr>
    </w:p>
    <w:p w:rsidR="00A346A8" w:rsidRPr="009D5BE3" w:rsidRDefault="00A346A8" w:rsidP="009D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BE3">
        <w:rPr>
          <w:rFonts w:ascii="Times New Roman" w:hAnsi="Times New Roman" w:cs="Times New Roman"/>
          <w:sz w:val="24"/>
          <w:szCs w:val="24"/>
        </w:rPr>
        <w:t>Результаты полученных отзывов, предложений от работодателей обсуждаются на Педагогических советах, проводится анализ и планируются мероприятия, направленные на устранения замечаний и повышения качества подготовки специалистов.</w:t>
      </w:r>
    </w:p>
    <w:p w:rsidR="00926AE0" w:rsidRPr="009D5BE3" w:rsidRDefault="00926AE0" w:rsidP="009D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7FB" w:rsidRPr="009D5BE3" w:rsidRDefault="00A767FB" w:rsidP="009D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BE3">
        <w:rPr>
          <w:rFonts w:ascii="Times New Roman" w:hAnsi="Times New Roman" w:cs="Times New Roman"/>
          <w:b/>
          <w:sz w:val="24"/>
          <w:szCs w:val="24"/>
        </w:rPr>
        <w:t>Вывод:</w:t>
      </w:r>
      <w:r w:rsidR="009D5BE3" w:rsidRPr="009D5BE3">
        <w:rPr>
          <w:rFonts w:ascii="Times New Roman" w:hAnsi="Times New Roman" w:cs="Times New Roman"/>
          <w:sz w:val="24"/>
          <w:szCs w:val="24"/>
        </w:rPr>
        <w:t xml:space="preserve"> </w:t>
      </w:r>
      <w:r w:rsidRPr="009D5BE3">
        <w:rPr>
          <w:rFonts w:ascii="Times New Roman" w:hAnsi="Times New Roman" w:cs="Times New Roman"/>
          <w:sz w:val="24"/>
          <w:szCs w:val="24"/>
        </w:rPr>
        <w:t>проведённый анализ трудоустройства показывает, что</w:t>
      </w:r>
    </w:p>
    <w:p w:rsidR="00A767FB" w:rsidRPr="009D5BE3" w:rsidRDefault="00A767FB" w:rsidP="009D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BE3">
        <w:rPr>
          <w:rFonts w:ascii="Times New Roman" w:hAnsi="Times New Roman" w:cs="Times New Roman"/>
          <w:sz w:val="24"/>
          <w:szCs w:val="24"/>
        </w:rPr>
        <w:t>выпускники Колледжа востребованы на рынке труда, по окончании Колледжа имеют возможность трудоустроиться по профилю полученной специальности.</w:t>
      </w:r>
    </w:p>
    <w:p w:rsidR="002D3667" w:rsidRDefault="002D3667" w:rsidP="002D3667">
      <w:pPr>
        <w:pStyle w:val="Style8"/>
        <w:widowControl/>
        <w:ind w:left="1134" w:right="852" w:firstLine="567"/>
        <w:jc w:val="both"/>
        <w:rPr>
          <w:b/>
          <w:sz w:val="28"/>
          <w:szCs w:val="28"/>
        </w:rPr>
      </w:pPr>
    </w:p>
    <w:p w:rsidR="00DD0C3D" w:rsidRPr="00EE2429" w:rsidRDefault="00BF6999" w:rsidP="00EE2429">
      <w:pPr>
        <w:pStyle w:val="Style8"/>
        <w:widowControl/>
        <w:ind w:firstLine="709"/>
        <w:jc w:val="center"/>
      </w:pPr>
      <w:r w:rsidRPr="00EE2429">
        <w:rPr>
          <w:b/>
        </w:rPr>
        <w:t>5. Внеучебная работа</w:t>
      </w:r>
    </w:p>
    <w:p w:rsidR="00DD0C3D" w:rsidRPr="00EE2429" w:rsidRDefault="00DD0C3D" w:rsidP="00EE2429">
      <w:pPr>
        <w:pStyle w:val="Style8"/>
        <w:widowControl/>
        <w:ind w:firstLine="709"/>
        <w:jc w:val="both"/>
      </w:pPr>
    </w:p>
    <w:p w:rsidR="00BF0794" w:rsidRPr="00EE2429" w:rsidRDefault="00DD0C3D" w:rsidP="00EE2429">
      <w:pPr>
        <w:pStyle w:val="Style8"/>
        <w:widowControl/>
        <w:ind w:firstLine="709"/>
        <w:jc w:val="both"/>
      </w:pPr>
      <w:r w:rsidRPr="00EE2429">
        <w:t>В колледже имеется материально-техническая база для внеучебной работы со студентами: актовый и спортивный залы, летняя спортплощадка; для проведения общеколледжного спортивного мероприятия «День Здоровья» арендуется городской стадион; имеются помещения для проведения репетиций к мероприятиям; для работы студентов, занятых в художественном творчестве;  оборудование для проведения дискотеки, помещение для работы СССУ; для проведения мероприятий используется лекционная аудитория, оснащенная мультимедийным оборудованием.   В колледже есть оборудование для фото- и видеосъемки мероприятий, компьютерной обработки музыкальных материалов, презентаций мероприятий.</w:t>
      </w:r>
    </w:p>
    <w:p w:rsidR="00BF0794" w:rsidRPr="00EE2429" w:rsidRDefault="00BF0794" w:rsidP="00EE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26AE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Дубовском колледже действует студенческий военно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6AE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патриотический клуб «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Патриот» под руководством преподавателя</w:t>
      </w:r>
      <w:r w:rsidR="003D05E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AE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Гонотова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</w:t>
      </w:r>
    </w:p>
    <w:p w:rsidR="00BF0794" w:rsidRPr="00EE2429" w:rsidRDefault="00BF0794" w:rsidP="00EE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клуб имеет в своем распоряжении тренажерный зал.</w:t>
      </w:r>
    </w:p>
    <w:p w:rsidR="00BF0794" w:rsidRPr="00EE2429" w:rsidRDefault="00926AE0" w:rsidP="00EE2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E2429">
        <w:rPr>
          <w:rFonts w:ascii="Times New Roman" w:eastAsia="Calibri" w:hAnsi="Times New Roman" w:cs="Times New Roman"/>
          <w:sz w:val="24"/>
          <w:szCs w:val="24"/>
          <w:lang w:bidi="en-US"/>
        </w:rPr>
        <w:t>Кроме изучения</w:t>
      </w:r>
      <w:r w:rsidR="00BF0794" w:rsidRPr="00EE24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элементов военной подготовки и проведения мероприятий военно-патриотической направленности, клуб принимает активное участие в проведении и обеспечении общественно значимых праздников, знаменательных дат, спортивных соревнований, </w:t>
      </w:r>
      <w:r w:rsidRPr="00EE2429">
        <w:rPr>
          <w:rFonts w:ascii="Times New Roman" w:eastAsia="Calibri" w:hAnsi="Times New Roman" w:cs="Times New Roman"/>
          <w:sz w:val="24"/>
          <w:szCs w:val="24"/>
          <w:lang w:bidi="en-US"/>
        </w:rPr>
        <w:t>в различные рода</w:t>
      </w:r>
      <w:r w:rsidR="00BF0794" w:rsidRPr="00EE24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акциях. </w:t>
      </w:r>
    </w:p>
    <w:p w:rsidR="00BF0794" w:rsidRPr="00EE2429" w:rsidRDefault="00BF0794" w:rsidP="00EE2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E2429">
        <w:rPr>
          <w:rFonts w:ascii="Times New Roman" w:eastAsia="Calibri" w:hAnsi="Times New Roman" w:cs="Times New Roman"/>
          <w:sz w:val="24"/>
          <w:szCs w:val="24"/>
          <w:lang w:bidi="en-US"/>
        </w:rPr>
        <w:t>В целях военно-патриотического воспитания молодежи района и пропаганды деятельности клуба в средствах массовой информации публикуются статьи, отражающие жизнь и деятельность клуба, его успехи и достижения.</w:t>
      </w:r>
    </w:p>
    <w:p w:rsidR="003D05E0" w:rsidRPr="00EE2429" w:rsidRDefault="003D05E0" w:rsidP="00EE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Студенты клуба «Патриот» в 2015 году завоевали переходящий кубок районной организации «Боевое братство» г. Дубовка.</w:t>
      </w:r>
    </w:p>
    <w:p w:rsidR="00D1764C" w:rsidRPr="00EE2429" w:rsidRDefault="00D1764C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Музей учебного </w:t>
      </w:r>
      <w:r w:rsidR="00926AE0" w:rsidRPr="00EE242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заведения является</w:t>
      </w:r>
      <w:r w:rsidRPr="00EE242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одной из форм дополнительного образования в условиях учебного учреждения, развивающей сотворчество, активность, самодеятельность обучающихся в процессе сбора, исследования, обработки, оформления и пропаганды материалов - источников по истории природы и общества, имеющих воспитательную и научно-познавательную ценность. </w:t>
      </w:r>
    </w:p>
    <w:p w:rsidR="00D1764C" w:rsidRPr="00EE2429" w:rsidRDefault="00D1764C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колледже работает музей «История колледжа», где представлен материал по истории колледжа, биографии преподавателей - участников ВОВ, документальная хроника, рисунки студентов. Студенты I, II, III курсов с интересом слушают тематические лекции руководителя музея: «Этапы большого пути», «Присвоено — заслужено», «Один из первых», «Мои знания нужны ребятам» (о педагогах - ветеранах), «Выбор сделан правильный» (о выпускниках колледжа). Экскурсии в музей «История колледжа» проводятся по графику. При музее работает студенческий Совет, ведется исследовательская работа.</w:t>
      </w:r>
    </w:p>
    <w:p w:rsidR="00D1764C" w:rsidRPr="00EE2429" w:rsidRDefault="00471A3D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Анатомический музей –</w:t>
      </w:r>
      <w:r w:rsidR="004F0C82">
        <w:rPr>
          <w:rFonts w:ascii="Arial" w:hAnsi="Arial" w:cs="Arial"/>
          <w:color w:val="515151"/>
          <w:sz w:val="24"/>
          <w:szCs w:val="24"/>
        </w:rPr>
        <w:t xml:space="preserve"> </w:t>
      </w:r>
      <w:r w:rsidRPr="00EE2429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учебно-научным, т.е. структура его, в том числе и научная экспозиция способствует достижению цели обучения и воспитания студента.</w:t>
      </w:r>
      <w:r w:rsidRPr="00EE2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2E7A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 </w:t>
      </w:r>
      <w:r w:rsidR="00926AE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сами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анатомические </w:t>
      </w:r>
      <w:r w:rsidR="00926AE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для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занятий, а </w:t>
      </w:r>
      <w:r w:rsidR="00926AE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собирают</w:t>
      </w:r>
      <w:r w:rsidR="00412E7A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интересные экспонаты.</w:t>
      </w:r>
      <w:r w:rsidR="00D1764C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E2429" w:rsidRDefault="00412E7A" w:rsidP="00EE2429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29">
        <w:rPr>
          <w:rFonts w:ascii="Times New Roman" w:hAnsi="Times New Roman" w:cs="Times New Roman"/>
          <w:color w:val="000000"/>
          <w:sz w:val="24"/>
          <w:szCs w:val="24"/>
        </w:rPr>
        <w:t xml:space="preserve">- Кружок </w:t>
      </w:r>
      <w:r w:rsidR="00926AE0" w:rsidRPr="00EE2429">
        <w:rPr>
          <w:rFonts w:ascii="Times New Roman" w:hAnsi="Times New Roman" w:cs="Times New Roman"/>
          <w:color w:val="000000"/>
          <w:sz w:val="24"/>
          <w:szCs w:val="24"/>
        </w:rPr>
        <w:t>«Начинающий</w:t>
      </w:r>
      <w:r w:rsidRPr="00EE2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AE0" w:rsidRPr="00EE2429">
        <w:rPr>
          <w:rFonts w:ascii="Times New Roman" w:hAnsi="Times New Roman" w:cs="Times New Roman"/>
          <w:color w:val="000000"/>
          <w:sz w:val="24"/>
          <w:szCs w:val="24"/>
        </w:rPr>
        <w:t>журналист» создан</w:t>
      </w:r>
      <w:r w:rsidRPr="00EE2429">
        <w:rPr>
          <w:rFonts w:ascii="Times New Roman" w:hAnsi="Times New Roman" w:cs="Times New Roman"/>
          <w:color w:val="000000"/>
          <w:sz w:val="24"/>
          <w:szCs w:val="24"/>
        </w:rPr>
        <w:t xml:space="preserve"> в целях </w:t>
      </w:r>
      <w:r w:rsidRPr="00EE2429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</w:t>
      </w:r>
      <w:r w:rsidR="00926AE0" w:rsidRPr="00EE2429">
        <w:rPr>
          <w:rFonts w:ascii="Times New Roman" w:hAnsi="Times New Roman" w:cs="Times New Roman"/>
          <w:sz w:val="24"/>
          <w:szCs w:val="24"/>
        </w:rPr>
        <w:t>студентов, воспитания</w:t>
      </w:r>
      <w:r w:rsidRPr="00EE2429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ED7F3B" w:rsidRPr="00EE2429">
        <w:rPr>
          <w:rFonts w:ascii="Times New Roman" w:hAnsi="Times New Roman" w:cs="Times New Roman"/>
          <w:sz w:val="24"/>
          <w:szCs w:val="24"/>
        </w:rPr>
        <w:t>мационной культуры, формирования</w:t>
      </w:r>
      <w:r w:rsidRPr="00EE2429">
        <w:rPr>
          <w:rFonts w:ascii="Times New Roman" w:hAnsi="Times New Roman" w:cs="Times New Roman"/>
          <w:sz w:val="24"/>
          <w:szCs w:val="24"/>
        </w:rPr>
        <w:t xml:space="preserve"> активной жизненной позиции.</w:t>
      </w:r>
      <w:r w:rsidR="00ED7F3B" w:rsidRPr="00EE2429">
        <w:rPr>
          <w:rFonts w:ascii="Times New Roman" w:hAnsi="Times New Roman" w:cs="Times New Roman"/>
          <w:sz w:val="24"/>
          <w:szCs w:val="24"/>
        </w:rPr>
        <w:t xml:space="preserve"> </w:t>
      </w:r>
      <w:r w:rsidR="00926AE0" w:rsidRPr="00EE2429">
        <w:rPr>
          <w:rFonts w:ascii="Times New Roman" w:hAnsi="Times New Roman" w:cs="Times New Roman"/>
          <w:sz w:val="24"/>
          <w:szCs w:val="24"/>
        </w:rPr>
        <w:t>Клуб основан</w:t>
      </w:r>
      <w:r w:rsidRPr="00EE2429">
        <w:rPr>
          <w:rFonts w:ascii="Times New Roman" w:hAnsi="Times New Roman" w:cs="Times New Roman"/>
          <w:color w:val="000000"/>
          <w:sz w:val="24"/>
          <w:szCs w:val="24"/>
        </w:rPr>
        <w:t xml:space="preserve"> на общности интересов и потреб</w:t>
      </w:r>
      <w:r w:rsidR="00ED7F3B" w:rsidRPr="00EE2429">
        <w:rPr>
          <w:rFonts w:ascii="Times New Roman" w:hAnsi="Times New Roman" w:cs="Times New Roman"/>
          <w:color w:val="000000"/>
          <w:sz w:val="24"/>
          <w:szCs w:val="24"/>
        </w:rPr>
        <w:t xml:space="preserve">ностей </w:t>
      </w:r>
      <w:r w:rsidR="00926AE0" w:rsidRPr="00EE2429">
        <w:rPr>
          <w:rFonts w:ascii="Times New Roman" w:hAnsi="Times New Roman" w:cs="Times New Roman"/>
          <w:color w:val="000000"/>
          <w:sz w:val="24"/>
          <w:szCs w:val="24"/>
        </w:rPr>
        <w:t>студентов, на</w:t>
      </w:r>
      <w:r w:rsidRPr="00EE2429"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стремлении студентов к совершенствованию уже имеющихся навыков и получению новых знаний, а также возможности использовать свои знания для создания востребованных информационных материалов. </w:t>
      </w:r>
      <w:r w:rsidRPr="00EE2429">
        <w:rPr>
          <w:rFonts w:ascii="Times New Roman" w:hAnsi="Times New Roman" w:cs="Times New Roman"/>
          <w:sz w:val="24"/>
          <w:szCs w:val="24"/>
        </w:rPr>
        <w:t xml:space="preserve">Работа Клуба базируется на периодических выпусках </w:t>
      </w:r>
      <w:r w:rsidR="00926AE0" w:rsidRPr="00EE2429">
        <w:rPr>
          <w:rFonts w:ascii="Times New Roman" w:hAnsi="Times New Roman" w:cs="Times New Roman"/>
          <w:sz w:val="24"/>
          <w:szCs w:val="24"/>
        </w:rPr>
        <w:t>колледжной газеты</w:t>
      </w:r>
      <w:r w:rsidRPr="00EE2429">
        <w:rPr>
          <w:rFonts w:ascii="Times New Roman" w:hAnsi="Times New Roman" w:cs="Times New Roman"/>
          <w:sz w:val="24"/>
          <w:szCs w:val="24"/>
        </w:rPr>
        <w:t xml:space="preserve"> 1 раз в месяц. Работа включает в себя освещение всех сторон жизни колледжа</w:t>
      </w:r>
      <w:r w:rsidR="00ED7F3B" w:rsidRPr="00EE2429">
        <w:rPr>
          <w:rFonts w:ascii="Times New Roman" w:hAnsi="Times New Roman" w:cs="Times New Roman"/>
          <w:sz w:val="24"/>
          <w:szCs w:val="24"/>
        </w:rPr>
        <w:t>.</w:t>
      </w:r>
      <w:r w:rsidR="00EE2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43" w:rsidRPr="00EE2429" w:rsidRDefault="00FD4343" w:rsidP="00EE2429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спортивные секции: волейбол, футбол, баскетбол, арм-спорт.</w:t>
      </w:r>
    </w:p>
    <w:p w:rsidR="00471A3D" w:rsidRPr="00EE2429" w:rsidRDefault="00471A3D" w:rsidP="00EE2429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достижения в учебе и внеучебной деятельности студенты поощряются премиями, грамотами, именными стипендиями, объявлением благодарности, призами, кубками, медалями, благодарственными письмами родителям.</w:t>
      </w:r>
    </w:p>
    <w:p w:rsidR="00471A3D" w:rsidRPr="00EE2429" w:rsidRDefault="00471A3D" w:rsidP="00EE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AE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все условия для гармоничного развития личности студентов.</w:t>
      </w:r>
    </w:p>
    <w:p w:rsidR="003B66ED" w:rsidRPr="00EE2429" w:rsidRDefault="003B66ED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F0" w:rsidRDefault="00BF6999" w:rsidP="00EE2429">
      <w:pPr>
        <w:pStyle w:val="af7"/>
        <w:numPr>
          <w:ilvl w:val="0"/>
          <w:numId w:val="11"/>
        </w:numPr>
        <w:tabs>
          <w:tab w:val="left" w:pos="1785"/>
        </w:tabs>
        <w:ind w:left="0" w:firstLine="709"/>
        <w:jc w:val="center"/>
        <w:rPr>
          <w:b/>
        </w:rPr>
      </w:pPr>
      <w:r w:rsidRPr="00EE2429">
        <w:rPr>
          <w:b/>
        </w:rPr>
        <w:t>Материально-техническое обеспечения</w:t>
      </w:r>
    </w:p>
    <w:p w:rsidR="00EE2429" w:rsidRPr="00EE2429" w:rsidRDefault="00EE2429" w:rsidP="00ED64B2">
      <w:pPr>
        <w:pStyle w:val="af7"/>
        <w:tabs>
          <w:tab w:val="left" w:pos="1785"/>
        </w:tabs>
        <w:ind w:left="709"/>
        <w:rPr>
          <w:b/>
        </w:rPr>
      </w:pPr>
    </w:p>
    <w:p w:rsidR="009B6DF0" w:rsidRPr="00EE2429" w:rsidRDefault="009B6DF0" w:rsidP="00EE2429">
      <w:pPr>
        <w:pStyle w:val="Style18"/>
        <w:widowControl/>
        <w:spacing w:line="240" w:lineRule="auto"/>
        <w:ind w:firstLine="709"/>
      </w:pPr>
      <w:r w:rsidRPr="00EE2429">
        <w:t>Образовательный процесс организован в зданиях и поме</w:t>
      </w:r>
      <w:r w:rsidR="00EE2429">
        <w:t xml:space="preserve">щениях общей площадью 9893,0 </w:t>
      </w:r>
      <w:r w:rsidRPr="00EE2429">
        <w:t>м</w:t>
      </w:r>
      <w:r w:rsidR="00EE2429">
        <w:rPr>
          <w:vertAlign w:val="superscript"/>
        </w:rPr>
        <w:t>2</w:t>
      </w:r>
      <w:r w:rsidRPr="00EE2429">
        <w:t xml:space="preserve">, предоставленных колледжу на праве оперативного управления. </w:t>
      </w:r>
    </w:p>
    <w:p w:rsidR="009B6DF0" w:rsidRPr="00EE2429" w:rsidRDefault="00926AE0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93400 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E24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9B6DF0" w:rsidRPr="00EE2429" w:rsidRDefault="009B6DF0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 </w:t>
      </w:r>
      <w:r w:rsidR="00926AE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корпус колледжа -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7258 кв. м, год постройки -1976 г:</w:t>
      </w:r>
    </w:p>
    <w:p w:rsidR="009B6DF0" w:rsidRPr="00EE2429" w:rsidRDefault="009B6DF0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</w:t>
      </w:r>
      <w:r w:rsidR="00926AE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учебная</w:t>
      </w:r>
      <w:r w:rsid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5158 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E24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6DF0" w:rsidRPr="00EE2429" w:rsidRDefault="009B6DF0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AE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здание</w:t>
      </w:r>
      <w:r w:rsid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2100 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E24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BC6" w:rsidRPr="00EE2429" w:rsidRDefault="009B6DF0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питания 100,5 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E24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DF0" w:rsidRPr="00EE2429" w:rsidRDefault="009B6DF0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 № 1 - </w:t>
      </w:r>
      <w:r w:rsid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5472 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E24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</w:t>
      </w:r>
      <w:r w:rsidR="004F0C82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 -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1976 г.</w:t>
      </w:r>
    </w:p>
    <w:p w:rsidR="00BF0794" w:rsidRPr="00EE2429" w:rsidRDefault="00EE2429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5 боксов – 380 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F0C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F0C82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постройки 1975 г.</w:t>
      </w:r>
    </w:p>
    <w:p w:rsidR="009B6DF0" w:rsidRPr="00EE2429" w:rsidRDefault="00EE2429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Зерносклад – 360,0 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постройки 1983 г.</w:t>
      </w:r>
    </w:p>
    <w:p w:rsidR="009B6DF0" w:rsidRPr="00EE2429" w:rsidRDefault="00EE2429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Свинарник – 650 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год постройки – 1983 г.</w:t>
      </w:r>
    </w:p>
    <w:p w:rsidR="009B6DF0" w:rsidRPr="00EE2429" w:rsidRDefault="00EE2429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Бойня -140,0 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5E0BDF" w:rsidRPr="00EE2429" w:rsidRDefault="00EE2429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Котельная - 580 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F0C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F0C82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постройки 1974 г.</w:t>
      </w:r>
    </w:p>
    <w:p w:rsidR="009B6DF0" w:rsidRPr="00EE2429" w:rsidRDefault="009B6DF0" w:rsidP="00EE2429">
      <w:pPr>
        <w:pStyle w:val="Style18"/>
        <w:widowControl/>
        <w:spacing w:line="240" w:lineRule="auto"/>
        <w:ind w:firstLine="709"/>
      </w:pPr>
      <w:r w:rsidRPr="00EE2429">
        <w:t xml:space="preserve">В составе используемых помещений </w:t>
      </w:r>
      <w:r w:rsidR="00926AE0" w:rsidRPr="00EE2429">
        <w:t>имеются 42</w:t>
      </w:r>
      <w:r w:rsidRPr="00EE2429">
        <w:t xml:space="preserve"> кабинета и лабораторий, </w:t>
      </w:r>
      <w:r w:rsidR="00926AE0" w:rsidRPr="00EE2429">
        <w:t>лекционная аудитория,</w:t>
      </w:r>
      <w:r w:rsidRPr="00EE2429">
        <w:t xml:space="preserve"> оснащенная мультимедийным оборудованием, интерактивной доской, 2 компьютерных </w:t>
      </w:r>
      <w:r w:rsidR="00926AE0" w:rsidRPr="00EE2429">
        <w:t>класса, библиотека</w:t>
      </w:r>
      <w:r w:rsidRPr="00EE2429">
        <w:t>, читальный зал, актовых зал, спортивных зал, административные и служебные помещения.</w:t>
      </w:r>
    </w:p>
    <w:p w:rsidR="009B6DF0" w:rsidRPr="00EE2429" w:rsidRDefault="009B6DF0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площадь всего комплекса зданий и сооружений, используемых в учебно-производственных и социально- бытовых целях, </w:t>
      </w:r>
      <w:r w:rsidR="00926AE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9893</w:t>
      </w:r>
      <w:r w:rsidR="005E0BDF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6AE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кв.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</w:p>
    <w:p w:rsidR="009B6DF0" w:rsidRPr="00EE2429" w:rsidRDefault="009B6DF0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одного студента, из расчета контингента, приведенного к дневной </w:t>
      </w:r>
      <w:r w:rsidR="003D05E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обучения, </w:t>
      </w:r>
      <w:r w:rsidR="004F0C82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 17</w:t>
      </w:r>
      <w:r w:rsidR="003D05E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E24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DF0" w:rsidRPr="00EE2429" w:rsidRDefault="009B6DF0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помещения систематически ремонтируются, оформляются, оснащаются необходимой мебелью и инвентарем.</w:t>
      </w:r>
    </w:p>
    <w:p w:rsidR="009B6DF0" w:rsidRPr="00DD0C3D" w:rsidRDefault="009B6DF0" w:rsidP="00EE2429">
      <w:pPr>
        <w:autoSpaceDE w:val="0"/>
        <w:autoSpaceDN w:val="0"/>
        <w:adjustRightInd w:val="0"/>
        <w:spacing w:after="0" w:line="240" w:lineRule="auto"/>
        <w:ind w:right="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F0" w:rsidRPr="00EE2429" w:rsidRDefault="009B6DF0" w:rsidP="00EE2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Социально-бытовые условия</w:t>
      </w:r>
    </w:p>
    <w:p w:rsidR="009B6DF0" w:rsidRPr="00EE2429" w:rsidRDefault="009B6DF0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условием сохранения кадрового потенциала, создания у работников глубокой личной заинтересованности в укреплении учебного заведения и фактором привлечения студентов к обучению является развитие социально-бытовой </w:t>
      </w:r>
      <w:r w:rsidR="00926AE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инфраструктуры,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составляют:</w:t>
      </w:r>
    </w:p>
    <w:p w:rsidR="009B6DF0" w:rsidRPr="00EE2429" w:rsidRDefault="009B6DF0" w:rsidP="00EE2429">
      <w:pPr>
        <w:widowControl w:val="0"/>
        <w:numPr>
          <w:ilvl w:val="0"/>
          <w:numId w:val="1"/>
        </w:numPr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коммунальное хозяйство;</w:t>
      </w:r>
    </w:p>
    <w:p w:rsidR="009B6DF0" w:rsidRPr="00EE2429" w:rsidRDefault="009B6DF0" w:rsidP="00EE2429">
      <w:pPr>
        <w:widowControl w:val="0"/>
        <w:numPr>
          <w:ilvl w:val="0"/>
          <w:numId w:val="1"/>
        </w:numPr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общежития;</w:t>
      </w:r>
    </w:p>
    <w:p w:rsidR="009B6DF0" w:rsidRPr="00EE2429" w:rsidRDefault="009B6DF0" w:rsidP="00EE2429">
      <w:pPr>
        <w:widowControl w:val="0"/>
        <w:numPr>
          <w:ilvl w:val="0"/>
          <w:numId w:val="1"/>
        </w:numPr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служба;</w:t>
      </w:r>
    </w:p>
    <w:p w:rsidR="00926AE0" w:rsidRPr="00EE2429" w:rsidRDefault="009B6DF0" w:rsidP="00EE2429">
      <w:pPr>
        <w:widowControl w:val="0"/>
        <w:numPr>
          <w:ilvl w:val="0"/>
          <w:numId w:val="1"/>
        </w:numPr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питание;</w:t>
      </w:r>
    </w:p>
    <w:p w:rsidR="00346E0C" w:rsidRPr="00EE2429" w:rsidRDefault="009B6DF0" w:rsidP="00EE2429">
      <w:pPr>
        <w:widowControl w:val="0"/>
        <w:numPr>
          <w:ilvl w:val="0"/>
          <w:numId w:val="1"/>
        </w:numPr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бытовое обслуживание;</w:t>
      </w:r>
    </w:p>
    <w:p w:rsidR="009B6DF0" w:rsidRPr="00EE2429" w:rsidRDefault="009B6DF0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Коммунальное хозяйство колледжа - это:</w:t>
      </w:r>
    </w:p>
    <w:p w:rsidR="009B6DF0" w:rsidRPr="00EE2429" w:rsidRDefault="009B6DF0" w:rsidP="00EE2429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разветвленная сеть инженерных (сантехнических) коммуникаций: трубопроводов, бойлеров, и пр. устройств, обеспечивающих здания колледжа теплом, холодной и горячей водой;</w:t>
      </w:r>
    </w:p>
    <w:p w:rsidR="009B6DF0" w:rsidRPr="00EE2429" w:rsidRDefault="009B6DF0" w:rsidP="00EE2429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канализационное хозяйство;</w:t>
      </w:r>
    </w:p>
    <w:p w:rsidR="009B6DF0" w:rsidRPr="00EE2429" w:rsidRDefault="009B6DF0" w:rsidP="00EE2429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сети и электрооборудование;</w:t>
      </w:r>
    </w:p>
    <w:p w:rsidR="009B6DF0" w:rsidRPr="00EE2429" w:rsidRDefault="008F2048" w:rsidP="00EE242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противопожарной сигнализации и средств пожаротушения. Несмотря   на   объективно   существующие   сложности   в   ведении</w:t>
      </w:r>
    </w:p>
    <w:p w:rsidR="009B6DF0" w:rsidRPr="00EE2429" w:rsidRDefault="009B6DF0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коммунального хозяйства, все инженерные коммуникации работают стабильно: температура воздуха и </w:t>
      </w:r>
      <w:r w:rsidR="008F2048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 отвечают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санитарно-гигиеническим требованиям, работают туалеты, поступает вода, вывозится мусор, проводятся дератизация и дезинфекция всех помещений.</w:t>
      </w:r>
    </w:p>
    <w:p w:rsidR="009B6DF0" w:rsidRPr="00EE2429" w:rsidRDefault="008F2048" w:rsidP="00EE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Студенческое общежитие 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0BDF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обеспечивает возможность заселения 100 % иногородних студентов:</w:t>
      </w:r>
    </w:p>
    <w:p w:rsidR="009B6DF0" w:rsidRPr="00EE2429" w:rsidRDefault="009B6DF0" w:rsidP="00EE2429">
      <w:p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048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общежитии нуждающиеся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обеспечены жильем в комнатах на 2 и 3 места;</w:t>
      </w:r>
    </w:p>
    <w:p w:rsidR="009B6DF0" w:rsidRPr="00EE2429" w:rsidRDefault="005E0BDF" w:rsidP="00EE2429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общежитиях для студентов открыты комнаты </w:t>
      </w:r>
      <w:r w:rsidR="008F2048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E37BC6" w:rsidRPr="00EE2429" w:rsidRDefault="005E0BDF" w:rsidP="00EE2429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общежитиях работают душевые, </w:t>
      </w:r>
      <w:r w:rsidR="008F2048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изолятор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больных;</w:t>
      </w:r>
    </w:p>
    <w:p w:rsidR="009B6DF0" w:rsidRPr="00EE2429" w:rsidRDefault="005E0BDF" w:rsidP="00EE2429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проживающие в общежитии, обеспечиваются мебелью, инвентарем;</w:t>
      </w:r>
    </w:p>
    <w:p w:rsidR="009B6DF0" w:rsidRPr="00EE2429" w:rsidRDefault="005E0BDF" w:rsidP="00EE2429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6DF0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круглосуточно охраняется, доступ посторонних лиц без разрешения администрации категорически воспрещен.</w:t>
      </w:r>
    </w:p>
    <w:p w:rsidR="00BF0794" w:rsidRPr="00EE2429" w:rsidRDefault="009B6DF0" w:rsidP="00EE24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колледжа, совместно со студенческим советом общежития проводит работу по воспитанию бережного отношения к имуществу, проводятся посещения общежитий </w:t>
      </w:r>
    </w:p>
    <w:p w:rsidR="009B6DF0" w:rsidRPr="00EE2429" w:rsidRDefault="009B6DF0" w:rsidP="00EE24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руководителями структурных подразделений, классными </w:t>
      </w:r>
      <w:r w:rsidR="008F2048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групп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DF0" w:rsidRPr="00EE2429" w:rsidRDefault="009B6DF0" w:rsidP="00EE24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общежития обеспечивают:</w:t>
      </w:r>
    </w:p>
    <w:p w:rsidR="009B6DF0" w:rsidRPr="00EE2429" w:rsidRDefault="009B6DF0" w:rsidP="00EE2429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Воспитатели;</w:t>
      </w:r>
    </w:p>
    <w:p w:rsidR="005E0BDF" w:rsidRPr="00EE2429" w:rsidRDefault="009B6DF0" w:rsidP="00EE2429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персонал </w:t>
      </w:r>
      <w:r w:rsidR="008F2048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(ночная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охрана, рабочие, уборщицы);</w:t>
      </w:r>
    </w:p>
    <w:p w:rsidR="009B6DF0" w:rsidRPr="00EE2429" w:rsidRDefault="009B6DF0" w:rsidP="00EE2429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студенческое самоуправление (совет общежития).</w:t>
      </w:r>
    </w:p>
    <w:p w:rsidR="009B6DF0" w:rsidRPr="00EE2429" w:rsidRDefault="009B6DF0" w:rsidP="00EE24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Питание студентов</w:t>
      </w:r>
      <w:r w:rsidRPr="00EE2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</w:t>
      </w:r>
      <w:r w:rsidR="008F2048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столовой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F2048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буфете, в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</w:t>
      </w:r>
      <w:r w:rsidR="008F2048"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нческом общежитии организован </w:t>
      </w:r>
      <w:r w:rsidRP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магазин. </w:t>
      </w:r>
    </w:p>
    <w:p w:rsidR="009B6DF0" w:rsidRPr="00EE2429" w:rsidRDefault="009B6DF0" w:rsidP="00EE24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F0" w:rsidRPr="00EE2429" w:rsidRDefault="005E0BDF" w:rsidP="00EE24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="009B6DF0" w:rsidRPr="00EE2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B6DF0" w:rsidRPr="00EE24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Система и результаты по социально-бытовому обеспечению обучающихся и сотрудников соответствуют предъявляемым требованиям и </w:t>
      </w:r>
      <w:r w:rsidR="00887512" w:rsidRPr="00EE24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одобряются коллективом колледжа.</w:t>
      </w:r>
    </w:p>
    <w:p w:rsidR="00EC7115" w:rsidRPr="00EE2429" w:rsidRDefault="00EC7115" w:rsidP="00EE2429">
      <w:pPr>
        <w:tabs>
          <w:tab w:val="left" w:pos="139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EC7115" w:rsidRPr="00EE2429" w:rsidSect="009D5BE3">
          <w:headerReference w:type="even" r:id="rId17"/>
          <w:headerReference w:type="default" r:id="rId18"/>
          <w:footerReference w:type="even" r:id="rId19"/>
          <w:footerReference w:type="default" r:id="rId20"/>
          <w:pgSz w:w="11909" w:h="16838"/>
          <w:pgMar w:top="0" w:right="710" w:bottom="0" w:left="1701" w:header="0" w:footer="3" w:gutter="0"/>
          <w:cols w:space="720"/>
          <w:noEndnote/>
          <w:docGrid w:linePitch="360"/>
        </w:sectPr>
      </w:pPr>
    </w:p>
    <w:p w:rsidR="00887512" w:rsidRPr="00EE2429" w:rsidRDefault="00887512" w:rsidP="00EE2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29">
        <w:rPr>
          <w:rFonts w:ascii="Times New Roman" w:hAnsi="Times New Roman" w:cs="Times New Roman"/>
          <w:b/>
          <w:sz w:val="24"/>
          <w:szCs w:val="24"/>
        </w:rPr>
        <w:lastRenderedPageBreak/>
        <w:t>ПОКАЗАТЕЛИ ЭФФЕКТИВНОСТИ</w:t>
      </w:r>
    </w:p>
    <w:p w:rsidR="00887512" w:rsidRPr="00EE2429" w:rsidRDefault="00887512" w:rsidP="00EE2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29">
        <w:rPr>
          <w:rFonts w:ascii="Times New Roman" w:hAnsi="Times New Roman" w:cs="Times New Roman"/>
          <w:b/>
          <w:sz w:val="24"/>
          <w:szCs w:val="24"/>
        </w:rPr>
        <w:t>деятельности государственных профессиональных образовательных</w:t>
      </w:r>
      <w:r w:rsidRPr="00EE2429">
        <w:rPr>
          <w:rFonts w:ascii="Times New Roman" w:hAnsi="Times New Roman" w:cs="Times New Roman"/>
          <w:b/>
          <w:sz w:val="24"/>
          <w:szCs w:val="24"/>
        </w:rPr>
        <w:br/>
        <w:t>организаций, подведомственных комитету образования и науки Волгоградской</w:t>
      </w:r>
    </w:p>
    <w:p w:rsidR="00887512" w:rsidRPr="00EE2429" w:rsidRDefault="00887512" w:rsidP="00EE2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29">
        <w:rPr>
          <w:rFonts w:ascii="Times New Roman" w:hAnsi="Times New Roman" w:cs="Times New Roman"/>
          <w:b/>
          <w:sz w:val="24"/>
          <w:szCs w:val="24"/>
        </w:rPr>
        <w:t>области</w:t>
      </w:r>
    </w:p>
    <w:tbl>
      <w:tblPr>
        <w:tblStyle w:val="aff1"/>
        <w:tblpPr w:leftFromText="180" w:rightFromText="180" w:vertAnchor="page" w:horzAnchor="margin" w:tblpXSpec="center" w:tblpY="2131"/>
        <w:tblW w:w="9674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39"/>
        <w:gridCol w:w="1237"/>
        <w:gridCol w:w="29"/>
        <w:gridCol w:w="1257"/>
        <w:gridCol w:w="29"/>
      </w:tblGrid>
      <w:tr w:rsidR="00250FE3" w:rsidTr="00AD144C">
        <w:trPr>
          <w:gridAfter w:val="1"/>
          <w:wAfter w:w="29" w:type="dxa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250FE3" w:rsidRDefault="00250FE3" w:rsidP="00887512">
            <w:pPr>
              <w:spacing w:line="280" w:lineRule="exact"/>
            </w:pPr>
            <w:r>
              <w:t>№</w:t>
            </w:r>
          </w:p>
          <w:p w:rsidR="00250FE3" w:rsidRDefault="00250FE3" w:rsidP="00887512">
            <w:pPr>
              <w:spacing w:line="280" w:lineRule="exact"/>
            </w:pPr>
            <w: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E3" w:rsidRDefault="00250FE3" w:rsidP="00887512">
            <w:pPr>
              <w:spacing w:line="280" w:lineRule="exact"/>
            </w:pPr>
            <w:r>
              <w:t>Наименование показателей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E3" w:rsidRDefault="00250FE3" w:rsidP="00887512">
            <w:pPr>
              <w:spacing w:line="240" w:lineRule="exact"/>
            </w:pPr>
            <w:r>
              <w:t>Единица измерения, %, шт.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E3" w:rsidRDefault="00250FE3" w:rsidP="00887512">
            <w:pPr>
              <w:spacing w:line="240" w:lineRule="exact"/>
            </w:pPr>
            <w:r>
              <w:t>Показатели</w:t>
            </w:r>
          </w:p>
        </w:tc>
      </w:tr>
      <w:tr w:rsidR="00250FE3" w:rsidTr="00AD144C">
        <w:trPr>
          <w:gridAfter w:val="1"/>
          <w:wAfter w:w="29" w:type="dxa"/>
        </w:trPr>
        <w:tc>
          <w:tcPr>
            <w:tcW w:w="562" w:type="dxa"/>
          </w:tcPr>
          <w:p w:rsidR="00250FE3" w:rsidRDefault="00250FE3" w:rsidP="00887512">
            <w:pPr>
              <w:widowControl w:val="0"/>
              <w:autoSpaceDE w:val="0"/>
              <w:autoSpaceDN w:val="0"/>
              <w:adjustRightInd w:val="0"/>
              <w:ind w:right="11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FFFFF"/>
          </w:tcPr>
          <w:p w:rsidR="00250FE3" w:rsidRPr="00250FE3" w:rsidRDefault="00250FE3" w:rsidP="00250FE3">
            <w:pPr>
              <w:pStyle w:val="28"/>
              <w:shd w:val="clear" w:color="auto" w:fill="auto"/>
              <w:spacing w:after="0" w:line="280" w:lineRule="exact"/>
              <w:jc w:val="both"/>
              <w:rPr>
                <w:sz w:val="24"/>
                <w:szCs w:val="24"/>
              </w:rPr>
            </w:pPr>
            <w:r w:rsidRPr="00250FE3">
              <w:rPr>
                <w:color w:val="FF0000"/>
                <w:sz w:val="24"/>
                <w:szCs w:val="24"/>
              </w:rPr>
              <w:t>I. Основная деятельность образовательной организации</w:t>
            </w:r>
          </w:p>
        </w:tc>
        <w:tc>
          <w:tcPr>
            <w:tcW w:w="1276" w:type="dxa"/>
            <w:gridSpan w:val="2"/>
          </w:tcPr>
          <w:p w:rsidR="00250FE3" w:rsidRDefault="00250FE3" w:rsidP="00887512">
            <w:pPr>
              <w:widowControl w:val="0"/>
              <w:autoSpaceDE w:val="0"/>
              <w:autoSpaceDN w:val="0"/>
              <w:adjustRightInd w:val="0"/>
              <w:ind w:right="1136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250FE3" w:rsidRDefault="00250FE3" w:rsidP="00887512">
            <w:pPr>
              <w:widowControl w:val="0"/>
              <w:autoSpaceDE w:val="0"/>
              <w:autoSpaceDN w:val="0"/>
              <w:adjustRightInd w:val="0"/>
              <w:ind w:right="1136"/>
              <w:rPr>
                <w:sz w:val="24"/>
                <w:szCs w:val="24"/>
              </w:rPr>
            </w:pP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0" w:type="dxa"/>
            <w:gridSpan w:val="2"/>
            <w:shd w:val="clear" w:color="auto" w:fill="FFFFFF"/>
            <w:vAlign w:val="bottom"/>
          </w:tcPr>
          <w:p w:rsidR="00250FE3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</w:pPr>
            <w:r>
              <w:t>Выполнение государственного задания на оказание государственных услуг (выполнение работ) государственными образовательными организациями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100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45" w:lineRule="exact"/>
              <w:jc w:val="left"/>
            </w:pPr>
            <w:r>
              <w:t>Количество реализуемых образовательных программ СПО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шт.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3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Pr="00925925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925925">
              <w:t>Доля основных профессиональных образовательных программ, сформированных с участием представителей работодателей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Pr="00925925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 w:rsidRPr="00925925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Pr="00925925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 w:rsidRPr="00925925">
              <w:t>100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Pr="002522B3" w:rsidRDefault="00250FE3" w:rsidP="00887512">
            <w:pPr>
              <w:pStyle w:val="28"/>
              <w:shd w:val="clear" w:color="auto" w:fill="auto"/>
              <w:spacing w:after="0" w:line="240" w:lineRule="exact"/>
              <w:jc w:val="left"/>
              <w:rPr>
                <w:color w:val="000000" w:themeColor="text1"/>
              </w:rPr>
            </w:pPr>
            <w:r w:rsidRPr="002522B3">
              <w:rPr>
                <w:color w:val="000000" w:themeColor="text1"/>
              </w:rPr>
              <w:t>Доля выпускников профессиональной образовательной организации, получивших дипломы с отличием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Pr="002522B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  <w:rPr>
                <w:color w:val="000000" w:themeColor="text1"/>
              </w:rPr>
            </w:pPr>
            <w:r w:rsidRPr="002522B3">
              <w:rPr>
                <w:color w:val="000000" w:themeColor="text1"/>
              </w:rP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Pr="002522B3" w:rsidRDefault="002522B3" w:rsidP="00887512">
            <w:pPr>
              <w:pStyle w:val="28"/>
              <w:shd w:val="clear" w:color="auto" w:fill="auto"/>
              <w:spacing w:after="0" w:line="280" w:lineRule="exact"/>
              <w:jc w:val="left"/>
              <w:rPr>
                <w:color w:val="000000" w:themeColor="text1"/>
              </w:rPr>
            </w:pPr>
            <w:r w:rsidRPr="002522B3">
              <w:rPr>
                <w:color w:val="000000" w:themeColor="text1"/>
              </w:rPr>
              <w:t>1,6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Pr="002522B3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  <w:rPr>
                <w:color w:val="000000" w:themeColor="text1"/>
              </w:rPr>
            </w:pPr>
            <w:r w:rsidRPr="002522B3">
              <w:rPr>
                <w:color w:val="000000" w:themeColor="text1"/>
              </w:rPr>
              <w:t>Доля выпускников текущего года от ранее принятых на первый курс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Pr="002522B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  <w:rPr>
                <w:color w:val="000000" w:themeColor="text1"/>
              </w:rPr>
            </w:pPr>
            <w:r w:rsidRPr="002522B3">
              <w:rPr>
                <w:color w:val="000000" w:themeColor="text1"/>
              </w:rP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Pr="002522B3" w:rsidRDefault="002522B3" w:rsidP="00887512">
            <w:pPr>
              <w:pStyle w:val="28"/>
              <w:shd w:val="clear" w:color="auto" w:fill="auto"/>
              <w:spacing w:after="0" w:line="28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C40C0A" w:rsidRPr="002522B3">
              <w:rPr>
                <w:color w:val="000000" w:themeColor="text1"/>
              </w:rPr>
              <w:t>0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</w:pPr>
            <w:r>
              <w:t>Доля обучающихся, обеспеченных питанием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100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</w:pPr>
            <w:r>
              <w:t>Доля обучающихся, принимавших очное участие в предметных олимпиадах, конкурсах профессионального мастерства регионального уровня, на 100 обучающихся по очной форме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925925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33,3%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af7"/>
              <w:ind w:left="29"/>
            </w:pPr>
            <w:r w:rsidRPr="00887512">
              <w:rPr>
                <w:b/>
                <w:bCs/>
                <w:spacing w:val="-1"/>
                <w:sz w:val="20"/>
                <w:szCs w:val="20"/>
              </w:rPr>
              <w:t>Доля обучающихся, принимавших % очное участие в предметных олимпиадах, конкурсах профессионального мастерства всероссийского уровня, на 100 обучающихся по очной форме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35" w:lineRule="exact"/>
              <w:jc w:val="left"/>
            </w:pPr>
            <w:r>
              <w:t xml:space="preserve">Доля обучающихся, </w:t>
            </w:r>
            <w:r w:rsidR="004F0C82">
              <w:t xml:space="preserve">принимавших </w:t>
            </w:r>
            <w:r w:rsidR="004F0C82" w:rsidRPr="00887512">
              <w:t>очное</w:t>
            </w:r>
            <w:r w:rsidR="00C40C0A" w:rsidRPr="00887512">
              <w:t xml:space="preserve"> участие в предметных олимпиадах, конкурсах профессионального мастерства международного уровня, на 100 обучающихся по очной форме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887512">
              <w:t>Доля о</w:t>
            </w:r>
            <w:r w:rsidR="00AD144C">
              <w:t xml:space="preserve">бучающихся, </w:t>
            </w:r>
            <w:r w:rsidR="004F0C82">
              <w:t xml:space="preserve">принимавших </w:t>
            </w:r>
            <w:r w:rsidR="004F0C82" w:rsidRPr="00887512">
              <w:t>заочное</w:t>
            </w:r>
            <w:r w:rsidRPr="00887512">
              <w:t xml:space="preserve"> участие в предметных олимпиадах, конкурсах профессионального мастерства регионального, всероссийского или международного уровня на 100 обучающихся по очной форме обучения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925925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39,2%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AD144C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887512">
              <w:t>Доля обучающихся, победителей и призеров очных предметных олимпиад, конкурсов профессионального мастерства регионального уровня на 100 обучающихся по очной форме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925925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8,3%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обучающихся, победителей и % призеров очных предметных олимпиад, конкурсов профессионального мастерства всероссийского уровня на 100 обучающихся по очной форме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C40C0A" w:rsidTr="00AD144C">
        <w:trPr>
          <w:trHeight w:val="553"/>
        </w:trPr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135C6D">
            <w:pPr>
              <w:pStyle w:val="28"/>
              <w:spacing w:after="0" w:line="235" w:lineRule="exact"/>
              <w:jc w:val="left"/>
            </w:pPr>
            <w:r>
              <w:t>Доля обучающихся, победителей и % призеров очных предметных олимпиад, конкурсов профессионального мастерства международного уровня на</w:t>
            </w:r>
            <w:r w:rsidR="00135C6D">
              <w:t xml:space="preserve"> 100 обучающихся по очной форме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 xml:space="preserve">Доля обучающихся, победителей </w:t>
            </w:r>
            <w:r w:rsidR="004F0C82">
              <w:t>и призеров</w:t>
            </w:r>
            <w:r>
              <w:t>, принимавших заочное</w:t>
            </w:r>
          </w:p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участие в предметных олимпиадах   конкурсах профессионального</w:t>
            </w:r>
          </w:p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 xml:space="preserve">мастерства </w:t>
            </w:r>
            <w:r w:rsidR="004F0C82">
              <w:t>регионального, всероссийского</w:t>
            </w:r>
            <w:r>
              <w:t xml:space="preserve"> или международного</w:t>
            </w:r>
          </w:p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уровня на 100 обучающихся по очной   форме обучения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925925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22,5%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AD144C">
            <w:pPr>
              <w:pStyle w:val="28"/>
              <w:spacing w:after="0" w:line="235" w:lineRule="exact"/>
              <w:jc w:val="left"/>
            </w:pPr>
            <w:r>
              <w:t>Доля обучающихся, принимавших участие в спортивных и культурно-</w:t>
            </w:r>
            <w:r w:rsidR="00AD144C">
              <w:t xml:space="preserve"> </w:t>
            </w:r>
            <w:r>
              <w:t xml:space="preserve">массовых </w:t>
            </w:r>
            <w:r w:rsidR="004F0C82">
              <w:t>мероприятиях регионального</w:t>
            </w:r>
            <w:r>
              <w:t xml:space="preserve"> уровня (регионального этапа), на 100 обучающихся по очной форме</w:t>
            </w:r>
            <w:r>
              <w:tab/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925925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33,8%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 w:rsidRPr="006956FF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6956FF" w:rsidP="00C40C0A">
            <w:pPr>
              <w:pStyle w:val="28"/>
              <w:spacing w:after="0" w:line="235" w:lineRule="exact"/>
              <w:jc w:val="left"/>
            </w:pPr>
            <w:r>
              <w:t xml:space="preserve">Доля обучающихся, принимавших </w:t>
            </w:r>
            <w:r w:rsidR="00C40C0A">
              <w:t>участие в спортивных и культурно- массовых мероприятиях всероссийского уровня (всероссийского этапа, на 100 обучающихся по очной форме</w:t>
            </w:r>
            <w:r w:rsidR="00C40C0A">
              <w:tab/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6956FF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19,2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обучающихся, принимавших</w:t>
            </w:r>
            <w:r w:rsidR="006956FF">
              <w:t xml:space="preserve"> </w:t>
            </w:r>
            <w:r>
              <w:t>участие в спортивных и культурно- массовых мероприятиях международного уровня (международного этапа), на 100 обучающихся по очной форме</w:t>
            </w:r>
            <w:r>
              <w:tab/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обучающихся, победителей и     призеров спортивных и культурно- массовых мероприятий регионального уровня (регионального этапа), на 100 обучающихся по очной форме</w:t>
            </w:r>
            <w:r>
              <w:tab/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925925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3,8%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887512">
              <w:t>Доля обучающихся, победителей и    призеров спортивных и культурно- массовых мероприятий всероссийского уровня (всероссийского этапа, на 100 обучающихся по очной форме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BB5CBD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925925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0,4%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887512">
              <w:t xml:space="preserve">Доля </w:t>
            </w:r>
            <w:r w:rsidR="00135C6D">
              <w:t xml:space="preserve">обучающихся, победителей и </w:t>
            </w:r>
            <w:r w:rsidRPr="00887512">
              <w:t>призеров спортивных и культурно- массовых мероприятий международного уровня (международного этапа), на 100 обучающихся по очной форме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BB5CBD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887512">
              <w:t xml:space="preserve">Количество организованных на </w:t>
            </w:r>
            <w:r w:rsidR="004F0C82" w:rsidRPr="00887512">
              <w:t>базе образовательной</w:t>
            </w:r>
            <w:r w:rsidRPr="00887512">
              <w:t xml:space="preserve"> организации, предметных олимпиад, конкурсов профессионального мастерства, спортивных и культурно-массовых мероприятий, рабочих совещаний, конференций регионального уровня (очная форма)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>
              <w:t>шт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135C6D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3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4C3E26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887512">
              <w:t>Количество организованных на базе образовательной организации предметных олимпиад, конкурсов профессионального мастерства, спортивных и культурно-массовых</w:t>
            </w:r>
            <w:r>
              <w:t xml:space="preserve"> </w:t>
            </w:r>
            <w:r w:rsidRPr="004C3E26">
              <w:t>мероприятий, рабочих совещаний, конференций всероссийского уровня (очная форма проведения)</w:t>
            </w:r>
            <w:r w:rsidRPr="00887512">
              <w:t> 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шт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AD144C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4C3E26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4C3E26">
              <w:t>Количество организованных на базе шт. образовательной организации, предметных олимпиад, конкурсов профессионального мастерства, спортивных и культурно-массовых мероприятий, рабочих совещаний, конференций международного уровня (очная форма проведения)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шт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AD144C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4C3E26">
              <w:t>До</w:t>
            </w:r>
            <w:r w:rsidR="00D57767">
              <w:t xml:space="preserve">ля обучающихся с </w:t>
            </w:r>
            <w:r w:rsidR="004F0C82">
              <w:t xml:space="preserve">ограниченными </w:t>
            </w:r>
            <w:r w:rsidR="004F0C82" w:rsidRPr="004C3E26">
              <w:t>возможностями</w:t>
            </w:r>
            <w:r w:rsidRPr="004C3E26">
              <w:t xml:space="preserve"> здоровья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135C6D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0,8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shd w:val="clear" w:color="auto" w:fill="FFFFFF"/>
          </w:tcPr>
          <w:p w:rsidR="00250FE3" w:rsidRPr="004C3E26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250FE3">
              <w:rPr>
                <w:color w:val="FF0000"/>
                <w:sz w:val="24"/>
                <w:szCs w:val="24"/>
              </w:rPr>
              <w:t>II. Финансово-экономическая деятельность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</w:tc>
      </w:tr>
      <w:tr w:rsidR="00250FE3" w:rsidTr="00D11C49">
        <w:trPr>
          <w:trHeight w:val="2605"/>
        </w:trPr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Наличие мероприятий, направленных % на</w:t>
            </w:r>
          </w:p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повышение заработной платы преподавателей и мастеров производственного обучения и при наличии средств на достижение следующих показателей</w:t>
            </w:r>
          </w:p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2013</w:t>
            </w:r>
            <w:r>
              <w:tab/>
              <w:t>г. - 75% &lt;*&gt;</w:t>
            </w:r>
          </w:p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2014</w:t>
            </w:r>
            <w:r>
              <w:tab/>
              <w:t>г. -</w:t>
            </w:r>
            <w:r w:rsidR="00D11C49">
              <w:t xml:space="preserve"> </w:t>
            </w:r>
            <w:r>
              <w:t>80% &lt;*&gt;</w:t>
            </w:r>
          </w:p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2015</w:t>
            </w:r>
            <w:r>
              <w:tab/>
              <w:t>г. -</w:t>
            </w:r>
            <w:r w:rsidR="00D11C49">
              <w:t xml:space="preserve"> </w:t>
            </w:r>
            <w:r>
              <w:t>85% &lt;*&gt;</w:t>
            </w:r>
          </w:p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2016</w:t>
            </w:r>
            <w:r>
              <w:tab/>
              <w:t>г. -</w:t>
            </w:r>
            <w:r w:rsidR="00D11C49">
              <w:t xml:space="preserve"> </w:t>
            </w:r>
            <w:r>
              <w:t>90% &lt;*&gt;</w:t>
            </w:r>
          </w:p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2017</w:t>
            </w:r>
            <w:r>
              <w:tab/>
              <w:t>г. - 95% &lt;*&gt;</w:t>
            </w:r>
          </w:p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2018г.</w:t>
            </w:r>
            <w:r w:rsidR="00D11C49">
              <w:t xml:space="preserve"> </w:t>
            </w:r>
            <w:r>
              <w:t>- 100% &lt;*&gt;</w:t>
            </w:r>
          </w:p>
          <w:p w:rsidR="00250FE3" w:rsidRDefault="00250FE3" w:rsidP="00457139">
            <w:pPr>
              <w:pStyle w:val="28"/>
              <w:shd w:val="clear" w:color="auto" w:fill="auto"/>
              <w:spacing w:after="0" w:line="235" w:lineRule="exact"/>
              <w:jc w:val="left"/>
            </w:pPr>
            <w:r>
              <w:t>&lt;*&gt; к средней заработной плате по Волгоградской области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100,0</w:t>
            </w: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100,0</w:t>
            </w: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100,0</w:t>
            </w: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 xml:space="preserve">100,0 </w:t>
            </w: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shd w:val="clear" w:color="auto" w:fill="FFFFFF"/>
          </w:tcPr>
          <w:p w:rsidR="00250FE3" w:rsidRPr="00457139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250FE3">
              <w:rPr>
                <w:color w:val="FF0000"/>
                <w:sz w:val="24"/>
                <w:szCs w:val="24"/>
              </w:rPr>
              <w:t>III. Деятельность, направленная на работу</w:t>
            </w:r>
            <w:r w:rsidRPr="00250FE3">
              <w:rPr>
                <w:color w:val="FF0000"/>
                <w:sz w:val="24"/>
                <w:szCs w:val="24"/>
              </w:rPr>
              <w:tab/>
              <w:t>с кадрами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штатных педагогических работников в общей численности штатных работников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9F37FB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135C6D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38,3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457139">
              <w:t>Доля штатных педагогических работников, имеющих высшее образование, в общей численности штатных педагогических работников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9F37FB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100,0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457139">
              <w:t>Доля штатных педагогических работников, имеющих высшую квалификационную категорию, в общей численности штатных педагогических работников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9F37FB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461AC2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37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штатных педагогических</w:t>
            </w:r>
            <w:r>
              <w:tab/>
              <w:t>работников, имеющих первую квалификационную категорию, в общей численности штатных педагогических работников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9F37FB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461AC2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32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штатных педагогических</w:t>
            </w:r>
            <w:r>
              <w:tab/>
              <w:t>работников с учеными степенями (званиями) в общей численности штатных педагогических работников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9F37FB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461AC2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9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457139">
              <w:t>Количество изданных учебников и шт. учебных пособий с грифом УМО за последние пять лет в расчете на одного педагогического работника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шт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461AC2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24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Количество публикаций в печатных</w:t>
            </w:r>
            <w:r>
              <w:tab/>
              <w:t>шт. изданиях за последние пять лет в расчете на одного педагогического работника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шт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461AC2" w:rsidP="00461AC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26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AD144C" w:rsidP="00457139">
            <w:pPr>
              <w:pStyle w:val="28"/>
              <w:spacing w:after="0" w:line="235" w:lineRule="exact"/>
              <w:jc w:val="left"/>
            </w:pPr>
            <w:r>
              <w:t xml:space="preserve">Доля штатных </w:t>
            </w:r>
            <w:r w:rsidR="004F0C82">
              <w:t xml:space="preserve">педагогических </w:t>
            </w:r>
            <w:r w:rsidR="004F0C82" w:rsidRPr="00457139">
              <w:t>работников</w:t>
            </w:r>
            <w:r w:rsidR="00250FE3" w:rsidRPr="00457139">
              <w:t>, использующих в образовательных целях возможности социальных сетей, собственные интернет-сайты, блоги в общей численности штатных педагогических работников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461AC2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27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250FE3">
            <w:pPr>
              <w:pStyle w:val="28"/>
              <w:spacing w:after="0" w:line="235" w:lineRule="exact"/>
              <w:jc w:val="left"/>
            </w:pPr>
            <w:r>
              <w:t>Доля штатных педагогических</w:t>
            </w:r>
          </w:p>
          <w:p w:rsidR="00250FE3" w:rsidRDefault="00250FE3" w:rsidP="00250FE3">
            <w:pPr>
              <w:pStyle w:val="28"/>
              <w:spacing w:after="0" w:line="235" w:lineRule="exact"/>
              <w:jc w:val="left"/>
            </w:pPr>
            <w:r>
              <w:t>работников в возрасте до 35 лет в общей численности штатных педагогических работников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461AC2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14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shd w:val="clear" w:color="auto" w:fill="FFFFFF" w:themeFill="background1"/>
          </w:tcPr>
          <w:p w:rsidR="00250FE3" w:rsidRPr="00250FE3" w:rsidRDefault="00250FE3" w:rsidP="00250FE3">
            <w:pPr>
              <w:pStyle w:val="28"/>
              <w:spacing w:after="0" w:line="235" w:lineRule="exact"/>
              <w:rPr>
                <w:color w:val="FF0000"/>
                <w:sz w:val="24"/>
                <w:szCs w:val="24"/>
              </w:rPr>
            </w:pPr>
            <w:r w:rsidRPr="00250FE3">
              <w:rPr>
                <w:color w:val="FF0000"/>
                <w:sz w:val="24"/>
                <w:szCs w:val="24"/>
              </w:rPr>
              <w:t>IV. Деятельность по развитию материально-технической базы организации,</w:t>
            </w:r>
          </w:p>
          <w:p w:rsidR="00250FE3" w:rsidRDefault="00250FE3" w:rsidP="00250FE3">
            <w:pPr>
              <w:pStyle w:val="28"/>
              <w:spacing w:after="0" w:line="235" w:lineRule="exact"/>
            </w:pPr>
            <w:r w:rsidRPr="00250FE3">
              <w:rPr>
                <w:color w:val="FF0000"/>
                <w:sz w:val="24"/>
                <w:szCs w:val="24"/>
              </w:rPr>
              <w:t>открытость образовательного процесса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 w:rsidRPr="00250FE3">
              <w:t>Д</w:t>
            </w:r>
            <w:r>
              <w:t>о</w:t>
            </w:r>
            <w:r w:rsidR="00461AC2">
              <w:t xml:space="preserve">ля свободных мест в общежитии </w:t>
            </w:r>
            <w:r w:rsidRPr="00250FE3">
              <w:t>образовательной организации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AA26C5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средств профессиональной</w:t>
            </w:r>
            <w:r>
              <w:tab/>
            </w:r>
          </w:p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образовательной организации от приносящей доход деятельности, направленных на развитие и содержание материально-технической базы, в общем объеме средств, направленных на развитие и содержание материально-технической</w:t>
            </w:r>
            <w:r>
              <w:tab/>
            </w:r>
          </w:p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образовательной   базы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AA26C5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99,0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Количество единиц учебной и учебно-методической литературы по всем</w:t>
            </w:r>
            <w:r>
              <w:tab/>
              <w:t xml:space="preserve">дисциплинам, </w:t>
            </w:r>
            <w:r w:rsidR="004F0C82">
              <w:t>междисциплинарным курсам</w:t>
            </w:r>
            <w:r>
              <w:t xml:space="preserve"> и профессиональным модулям   основной профессиональной</w:t>
            </w:r>
          </w:p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 xml:space="preserve">образовательной программы сроком   издания </w:t>
            </w:r>
            <w:r w:rsidR="00461AC2">
              <w:t xml:space="preserve">не старше 5 лет в расчете на </w:t>
            </w:r>
            <w:r>
              <w:t>100 студентов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AA26C5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D57767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51,0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 w:rsidRPr="00250FE3">
              <w:t>Количество статей, репортажей, сюжетов с положительной и/или нейтральной оценкой деятельности профессиональной образовательной организации в средствах массовой информации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AA26C5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461AC2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7</w:t>
            </w:r>
          </w:p>
        </w:tc>
      </w:tr>
    </w:tbl>
    <w:p w:rsidR="009B09BA" w:rsidRPr="009B09BA" w:rsidRDefault="009B09BA" w:rsidP="00887512">
      <w:pPr>
        <w:widowControl w:val="0"/>
        <w:autoSpaceDE w:val="0"/>
        <w:autoSpaceDN w:val="0"/>
        <w:adjustRightInd w:val="0"/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09BA" w:rsidRPr="009B09BA" w:rsidSect="00EE2429">
      <w:pgSz w:w="11909" w:h="16838"/>
      <w:pgMar w:top="0" w:right="710" w:bottom="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72" w:rsidRDefault="00502872">
      <w:pPr>
        <w:spacing w:after="0" w:line="240" w:lineRule="auto"/>
      </w:pPr>
      <w:r>
        <w:separator/>
      </w:r>
    </w:p>
  </w:endnote>
  <w:endnote w:type="continuationSeparator" w:id="0">
    <w:p w:rsidR="00502872" w:rsidRDefault="0050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72" w:rsidRDefault="00502872"/>
  <w:p w:rsidR="00502872" w:rsidRDefault="005028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72" w:rsidRDefault="0050287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57B6">
      <w:rPr>
        <w:noProof/>
      </w:rPr>
      <w:t>36</w:t>
    </w:r>
    <w:r>
      <w:rPr>
        <w:noProof/>
      </w:rPr>
      <w:fldChar w:fldCharType="end"/>
    </w:r>
  </w:p>
  <w:p w:rsidR="00502872" w:rsidRDefault="00502872"/>
  <w:p w:rsidR="00502872" w:rsidRDefault="005028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72" w:rsidRDefault="00502872">
      <w:pPr>
        <w:spacing w:after="0" w:line="240" w:lineRule="auto"/>
      </w:pPr>
      <w:r>
        <w:separator/>
      </w:r>
    </w:p>
  </w:footnote>
  <w:footnote w:type="continuationSeparator" w:id="0">
    <w:p w:rsidR="00502872" w:rsidRDefault="0050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72" w:rsidRDefault="00502872"/>
  <w:p w:rsidR="00502872" w:rsidRDefault="005028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72" w:rsidRDefault="00502872"/>
  <w:p w:rsidR="00502872" w:rsidRDefault="005028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FCF1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E6D76"/>
    <w:multiLevelType w:val="hybridMultilevel"/>
    <w:tmpl w:val="A96AEA7E"/>
    <w:lvl w:ilvl="0" w:tplc="40DE0CF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041F4AB9"/>
    <w:multiLevelType w:val="hybridMultilevel"/>
    <w:tmpl w:val="11F65ADE"/>
    <w:lvl w:ilvl="0" w:tplc="5D981BD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0BC24E50"/>
    <w:multiLevelType w:val="multilevel"/>
    <w:tmpl w:val="13227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C7DB6"/>
    <w:multiLevelType w:val="hybridMultilevel"/>
    <w:tmpl w:val="5084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6603"/>
    <w:multiLevelType w:val="hybridMultilevel"/>
    <w:tmpl w:val="953C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33B5E"/>
    <w:multiLevelType w:val="hybridMultilevel"/>
    <w:tmpl w:val="7B92EF28"/>
    <w:lvl w:ilvl="0" w:tplc="539AAC9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190B68C5"/>
    <w:multiLevelType w:val="hybridMultilevel"/>
    <w:tmpl w:val="2AF8BC8E"/>
    <w:lvl w:ilvl="0" w:tplc="32E862E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>
    <w:nsid w:val="34D76AA9"/>
    <w:multiLevelType w:val="hybridMultilevel"/>
    <w:tmpl w:val="373C6254"/>
    <w:lvl w:ilvl="0" w:tplc="A97EF74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9">
    <w:nsid w:val="3DC85FA6"/>
    <w:multiLevelType w:val="hybridMultilevel"/>
    <w:tmpl w:val="C830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20DA9"/>
    <w:multiLevelType w:val="hybridMultilevel"/>
    <w:tmpl w:val="CD48F16A"/>
    <w:lvl w:ilvl="0" w:tplc="AA52BB0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>
    <w:nsid w:val="569B3FD9"/>
    <w:multiLevelType w:val="hybridMultilevel"/>
    <w:tmpl w:val="C5C48984"/>
    <w:lvl w:ilvl="0" w:tplc="B748FC8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2">
    <w:nsid w:val="75B56E36"/>
    <w:multiLevelType w:val="hybridMultilevel"/>
    <w:tmpl w:val="605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F322C"/>
    <w:multiLevelType w:val="hybridMultilevel"/>
    <w:tmpl w:val="181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13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22"/>
    <w:rsid w:val="00012CAC"/>
    <w:rsid w:val="000224DD"/>
    <w:rsid w:val="0003471A"/>
    <w:rsid w:val="00063DF7"/>
    <w:rsid w:val="0009458E"/>
    <w:rsid w:val="000A3A6F"/>
    <w:rsid w:val="000D10AE"/>
    <w:rsid w:val="000E6028"/>
    <w:rsid w:val="000F5260"/>
    <w:rsid w:val="00135C6D"/>
    <w:rsid w:val="00150FBA"/>
    <w:rsid w:val="001928D1"/>
    <w:rsid w:val="001F3714"/>
    <w:rsid w:val="00216D73"/>
    <w:rsid w:val="00250FE3"/>
    <w:rsid w:val="002522B3"/>
    <w:rsid w:val="00267AEE"/>
    <w:rsid w:val="0028056D"/>
    <w:rsid w:val="00284674"/>
    <w:rsid w:val="00292526"/>
    <w:rsid w:val="002A6187"/>
    <w:rsid w:val="002C7FB7"/>
    <w:rsid w:val="002D3667"/>
    <w:rsid w:val="002D7795"/>
    <w:rsid w:val="002E2D38"/>
    <w:rsid w:val="002F57B6"/>
    <w:rsid w:val="0031319B"/>
    <w:rsid w:val="00314BC6"/>
    <w:rsid w:val="003158D9"/>
    <w:rsid w:val="00326951"/>
    <w:rsid w:val="003311BC"/>
    <w:rsid w:val="00346E0C"/>
    <w:rsid w:val="00354E99"/>
    <w:rsid w:val="00365395"/>
    <w:rsid w:val="00372992"/>
    <w:rsid w:val="00376E9F"/>
    <w:rsid w:val="00392AA2"/>
    <w:rsid w:val="00394484"/>
    <w:rsid w:val="003B66ED"/>
    <w:rsid w:val="003C3548"/>
    <w:rsid w:val="003C57BA"/>
    <w:rsid w:val="003D05E0"/>
    <w:rsid w:val="004042F0"/>
    <w:rsid w:val="00412E7A"/>
    <w:rsid w:val="00444C9C"/>
    <w:rsid w:val="004503A5"/>
    <w:rsid w:val="00457139"/>
    <w:rsid w:val="00461AC2"/>
    <w:rsid w:val="00464E10"/>
    <w:rsid w:val="0046590B"/>
    <w:rsid w:val="00471A3D"/>
    <w:rsid w:val="00492B71"/>
    <w:rsid w:val="00494C5C"/>
    <w:rsid w:val="0049688F"/>
    <w:rsid w:val="004A3096"/>
    <w:rsid w:val="004B1D92"/>
    <w:rsid w:val="004C3E26"/>
    <w:rsid w:val="004E3117"/>
    <w:rsid w:val="004E7510"/>
    <w:rsid w:val="004F0C82"/>
    <w:rsid w:val="00502872"/>
    <w:rsid w:val="00513AA9"/>
    <w:rsid w:val="00524EE1"/>
    <w:rsid w:val="00536019"/>
    <w:rsid w:val="00547016"/>
    <w:rsid w:val="0055149C"/>
    <w:rsid w:val="00582EB1"/>
    <w:rsid w:val="00584C67"/>
    <w:rsid w:val="005A414F"/>
    <w:rsid w:val="005A7B62"/>
    <w:rsid w:val="005C22EF"/>
    <w:rsid w:val="005C2A88"/>
    <w:rsid w:val="005E0BDF"/>
    <w:rsid w:val="006365BF"/>
    <w:rsid w:val="00663A59"/>
    <w:rsid w:val="0067553E"/>
    <w:rsid w:val="006956FF"/>
    <w:rsid w:val="006D23BC"/>
    <w:rsid w:val="006D3585"/>
    <w:rsid w:val="006D7FAB"/>
    <w:rsid w:val="006F0946"/>
    <w:rsid w:val="00727DB4"/>
    <w:rsid w:val="00742BF5"/>
    <w:rsid w:val="00743F22"/>
    <w:rsid w:val="007530B7"/>
    <w:rsid w:val="00756BB1"/>
    <w:rsid w:val="00787025"/>
    <w:rsid w:val="00791B22"/>
    <w:rsid w:val="007B39BB"/>
    <w:rsid w:val="007C0702"/>
    <w:rsid w:val="007C723B"/>
    <w:rsid w:val="007F04A1"/>
    <w:rsid w:val="007F3FD1"/>
    <w:rsid w:val="007F41A1"/>
    <w:rsid w:val="008163BE"/>
    <w:rsid w:val="00821604"/>
    <w:rsid w:val="00831582"/>
    <w:rsid w:val="00847AB0"/>
    <w:rsid w:val="00851B86"/>
    <w:rsid w:val="00864E72"/>
    <w:rsid w:val="00887512"/>
    <w:rsid w:val="008B1B1B"/>
    <w:rsid w:val="008C245E"/>
    <w:rsid w:val="008D2889"/>
    <w:rsid w:val="008D45C8"/>
    <w:rsid w:val="008D50FF"/>
    <w:rsid w:val="008F2048"/>
    <w:rsid w:val="008F3DAE"/>
    <w:rsid w:val="00925925"/>
    <w:rsid w:val="00926AE0"/>
    <w:rsid w:val="00947979"/>
    <w:rsid w:val="009B09BA"/>
    <w:rsid w:val="009B6DF0"/>
    <w:rsid w:val="009D5BE3"/>
    <w:rsid w:val="009F17CA"/>
    <w:rsid w:val="009F2508"/>
    <w:rsid w:val="009F3AF0"/>
    <w:rsid w:val="00A12F37"/>
    <w:rsid w:val="00A15619"/>
    <w:rsid w:val="00A21D18"/>
    <w:rsid w:val="00A27D53"/>
    <w:rsid w:val="00A346A8"/>
    <w:rsid w:val="00A767FB"/>
    <w:rsid w:val="00A80CA9"/>
    <w:rsid w:val="00A96293"/>
    <w:rsid w:val="00AA7B97"/>
    <w:rsid w:val="00AB041B"/>
    <w:rsid w:val="00AC1C22"/>
    <w:rsid w:val="00AD144C"/>
    <w:rsid w:val="00AF3340"/>
    <w:rsid w:val="00B75E76"/>
    <w:rsid w:val="00B86775"/>
    <w:rsid w:val="00B95F1A"/>
    <w:rsid w:val="00B97ABF"/>
    <w:rsid w:val="00BD22F3"/>
    <w:rsid w:val="00BE0AAD"/>
    <w:rsid w:val="00BF0794"/>
    <w:rsid w:val="00BF3E3B"/>
    <w:rsid w:val="00BF6999"/>
    <w:rsid w:val="00C02FBE"/>
    <w:rsid w:val="00C07591"/>
    <w:rsid w:val="00C33AB9"/>
    <w:rsid w:val="00C379BC"/>
    <w:rsid w:val="00C40C0A"/>
    <w:rsid w:val="00C75E46"/>
    <w:rsid w:val="00C86DCC"/>
    <w:rsid w:val="00C9053F"/>
    <w:rsid w:val="00CA027B"/>
    <w:rsid w:val="00CC1126"/>
    <w:rsid w:val="00CC6ED7"/>
    <w:rsid w:val="00CE2148"/>
    <w:rsid w:val="00D11C49"/>
    <w:rsid w:val="00D1764C"/>
    <w:rsid w:val="00D30F3A"/>
    <w:rsid w:val="00D328E1"/>
    <w:rsid w:val="00D3367D"/>
    <w:rsid w:val="00D57767"/>
    <w:rsid w:val="00D659A1"/>
    <w:rsid w:val="00D83241"/>
    <w:rsid w:val="00D86C8D"/>
    <w:rsid w:val="00DA47EF"/>
    <w:rsid w:val="00DD0C3D"/>
    <w:rsid w:val="00DF4C0B"/>
    <w:rsid w:val="00DF7CB3"/>
    <w:rsid w:val="00E172F0"/>
    <w:rsid w:val="00E37BC6"/>
    <w:rsid w:val="00E44A8A"/>
    <w:rsid w:val="00E46261"/>
    <w:rsid w:val="00E566C7"/>
    <w:rsid w:val="00E706E8"/>
    <w:rsid w:val="00E70815"/>
    <w:rsid w:val="00EB169A"/>
    <w:rsid w:val="00EC7115"/>
    <w:rsid w:val="00ED3685"/>
    <w:rsid w:val="00ED38C4"/>
    <w:rsid w:val="00ED64B2"/>
    <w:rsid w:val="00ED7F3B"/>
    <w:rsid w:val="00EE2429"/>
    <w:rsid w:val="00EE5D6E"/>
    <w:rsid w:val="00F05FB9"/>
    <w:rsid w:val="00F31489"/>
    <w:rsid w:val="00F46BEF"/>
    <w:rsid w:val="00F60A6D"/>
    <w:rsid w:val="00F803BE"/>
    <w:rsid w:val="00FC1779"/>
    <w:rsid w:val="00FD4343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7185EC-EE8A-4453-B630-0B11F8ED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F5"/>
  </w:style>
  <w:style w:type="paragraph" w:styleId="1">
    <w:name w:val="heading 1"/>
    <w:basedOn w:val="a"/>
    <w:next w:val="a"/>
    <w:link w:val="10"/>
    <w:qFormat/>
    <w:rsid w:val="009B09B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09B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9B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09B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B09B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B09B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B09B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B09BA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B09B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9B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B09B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9B09B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B09B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09B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09B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B09B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B09BA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B09B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09BA"/>
  </w:style>
  <w:style w:type="paragraph" w:styleId="HTML">
    <w:name w:val="HTML Preformatted"/>
    <w:basedOn w:val="a"/>
    <w:link w:val="HTML0"/>
    <w:semiHidden/>
    <w:unhideWhenUsed/>
    <w:rsid w:val="009B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B09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B09B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B0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B09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B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09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B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9B09BA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31">
    <w:name w:val="List Bullet 3"/>
    <w:basedOn w:val="a"/>
    <w:autoRedefine/>
    <w:semiHidden/>
    <w:unhideWhenUsed/>
    <w:rsid w:val="009B09BA"/>
    <w:pPr>
      <w:widowControl w:val="0"/>
      <w:tabs>
        <w:tab w:val="num" w:pos="420"/>
      </w:tabs>
      <w:autoSpaceDE w:val="0"/>
      <w:autoSpaceDN w:val="0"/>
      <w:adjustRightInd w:val="0"/>
      <w:spacing w:after="0" w:line="276" w:lineRule="auto"/>
      <w:ind w:left="420" w:hanging="360"/>
      <w:jc w:val="both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9B09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rsid w:val="009B09B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semiHidden/>
    <w:unhideWhenUsed/>
    <w:rsid w:val="009B09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B0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B09BA"/>
    <w:pPr>
      <w:spacing w:after="0" w:line="240" w:lineRule="auto"/>
      <w:ind w:left="-360"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B09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9B09BA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9B09B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9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B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9B09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9B09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9B09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B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9B09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9B09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B09B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9B09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B09B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9B09BA"/>
    <w:pPr>
      <w:spacing w:after="0" w:line="240" w:lineRule="auto"/>
    </w:pPr>
    <w:rPr>
      <w:rFonts w:ascii="Calibri" w:eastAsia="Calibri" w:hAnsi="Times New Roman" w:cs="Times New Roman"/>
      <w:lang w:val="en-US" w:bidi="en-US"/>
    </w:rPr>
  </w:style>
  <w:style w:type="paragraph" w:styleId="af7">
    <w:name w:val="List Paragraph"/>
    <w:basedOn w:val="a"/>
    <w:uiPriority w:val="34"/>
    <w:qFormat/>
    <w:rsid w:val="009B09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qFormat/>
    <w:rsid w:val="009B09B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rsid w:val="009B09BA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8">
    <w:name w:val="Intense Quote"/>
    <w:basedOn w:val="a"/>
    <w:next w:val="a"/>
    <w:link w:val="af9"/>
    <w:qFormat/>
    <w:rsid w:val="009B09B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9">
    <w:name w:val="Выделенная цитата Знак"/>
    <w:basedOn w:val="a0"/>
    <w:link w:val="af8"/>
    <w:rsid w:val="009B09B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a">
    <w:name w:val="TOC Heading"/>
    <w:basedOn w:val="1"/>
    <w:next w:val="a"/>
    <w:semiHidden/>
    <w:unhideWhenUsed/>
    <w:qFormat/>
    <w:rsid w:val="009B09BA"/>
    <w:pPr>
      <w:outlineLvl w:val="9"/>
    </w:pPr>
  </w:style>
  <w:style w:type="paragraph" w:customStyle="1" w:styleId="Style1">
    <w:name w:val="Style1"/>
    <w:basedOn w:val="a"/>
    <w:rsid w:val="009B09B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4" w:lineRule="exact"/>
      <w:ind w:hanging="8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B09B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0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09BA"/>
    <w:pPr>
      <w:widowControl w:val="0"/>
      <w:autoSpaceDE w:val="0"/>
      <w:autoSpaceDN w:val="0"/>
      <w:adjustRightInd w:val="0"/>
      <w:spacing w:after="0" w:line="269" w:lineRule="exact"/>
      <w:ind w:hanging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B09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B09B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B09B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6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8" w:lineRule="exact"/>
      <w:ind w:firstLine="19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46" w:lineRule="exact"/>
      <w:ind w:firstLine="12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B09B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hanging="16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B09BA"/>
    <w:pPr>
      <w:widowControl w:val="0"/>
      <w:autoSpaceDE w:val="0"/>
      <w:autoSpaceDN w:val="0"/>
      <w:adjustRightInd w:val="0"/>
      <w:spacing w:after="0" w:line="331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0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B09B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B09B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B09B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firstLine="2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6" w:lineRule="exact"/>
      <w:ind w:hanging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8" w:lineRule="exact"/>
      <w:ind w:firstLine="24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9B09BA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firstLine="9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9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10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9B09BA"/>
    <w:pPr>
      <w:widowControl w:val="0"/>
      <w:autoSpaceDE w:val="0"/>
      <w:autoSpaceDN w:val="0"/>
      <w:adjustRightInd w:val="0"/>
      <w:spacing w:after="0" w:line="322" w:lineRule="exact"/>
      <w:ind w:firstLine="1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hanging="1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9B09B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B09BA"/>
    <w:pPr>
      <w:widowControl w:val="0"/>
      <w:autoSpaceDE w:val="0"/>
      <w:autoSpaceDN w:val="0"/>
      <w:adjustRightInd w:val="0"/>
      <w:spacing w:after="0" w:line="250" w:lineRule="exact"/>
      <w:ind w:hanging="1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9B09BA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9B09BA"/>
    <w:pPr>
      <w:widowControl w:val="0"/>
      <w:autoSpaceDE w:val="0"/>
      <w:autoSpaceDN w:val="0"/>
      <w:adjustRightInd w:val="0"/>
      <w:spacing w:after="0" w:line="322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firstLine="1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9B09B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B09B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9B09BA"/>
    <w:pPr>
      <w:widowControl w:val="0"/>
      <w:autoSpaceDE w:val="0"/>
      <w:autoSpaceDN w:val="0"/>
      <w:adjustRightInd w:val="0"/>
      <w:spacing w:after="0" w:line="264" w:lineRule="exact"/>
      <w:ind w:firstLine="10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9B09BA"/>
    <w:pPr>
      <w:widowControl w:val="0"/>
      <w:autoSpaceDE w:val="0"/>
      <w:autoSpaceDN w:val="0"/>
      <w:adjustRightInd w:val="0"/>
      <w:spacing w:after="0" w:line="266" w:lineRule="exact"/>
      <w:ind w:hanging="9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hanging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6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9B09BA"/>
    <w:pPr>
      <w:widowControl w:val="0"/>
      <w:autoSpaceDE w:val="0"/>
      <w:autoSpaceDN w:val="0"/>
      <w:adjustRightInd w:val="0"/>
      <w:spacing w:after="0" w:line="545" w:lineRule="exact"/>
      <w:ind w:hanging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9B09BA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9B09BA"/>
    <w:pPr>
      <w:widowControl w:val="0"/>
      <w:autoSpaceDE w:val="0"/>
      <w:autoSpaceDN w:val="0"/>
      <w:adjustRightInd w:val="0"/>
      <w:spacing w:after="0" w:line="230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9B09BA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9B09B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9B09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9B09BA"/>
    <w:pPr>
      <w:widowControl w:val="0"/>
      <w:autoSpaceDE w:val="0"/>
      <w:autoSpaceDN w:val="0"/>
      <w:adjustRightInd w:val="0"/>
      <w:spacing w:after="0" w:line="336" w:lineRule="exact"/>
      <w:ind w:firstLine="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rsid w:val="009B09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4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09BA"/>
    <w:pPr>
      <w:widowControl w:val="0"/>
      <w:autoSpaceDE w:val="0"/>
      <w:autoSpaceDN w:val="0"/>
      <w:adjustRightInd w:val="0"/>
      <w:spacing w:after="0" w:line="546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17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09BA"/>
    <w:pPr>
      <w:widowControl w:val="0"/>
      <w:autoSpaceDE w:val="0"/>
      <w:autoSpaceDN w:val="0"/>
      <w:adjustRightInd w:val="0"/>
      <w:spacing w:after="0" w:line="547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9B09B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9B09BA"/>
    <w:pPr>
      <w:widowControl w:val="0"/>
      <w:autoSpaceDE w:val="0"/>
      <w:autoSpaceDN w:val="0"/>
      <w:adjustRightInd w:val="0"/>
      <w:spacing w:after="0" w:line="283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9B09BA"/>
    <w:pPr>
      <w:widowControl w:val="0"/>
      <w:autoSpaceDE w:val="0"/>
      <w:autoSpaceDN w:val="0"/>
      <w:adjustRightInd w:val="0"/>
      <w:spacing w:after="0" w:line="298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12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9B09BA"/>
    <w:pPr>
      <w:widowControl w:val="0"/>
      <w:autoSpaceDE w:val="0"/>
      <w:autoSpaceDN w:val="0"/>
      <w:adjustRightInd w:val="0"/>
      <w:spacing w:after="0" w:line="226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2">
    <w:name w:val="Style112"/>
    <w:basedOn w:val="a"/>
    <w:rsid w:val="009B09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rsid w:val="009B09B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14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9B09BA"/>
    <w:pPr>
      <w:widowControl w:val="0"/>
      <w:autoSpaceDE w:val="0"/>
      <w:autoSpaceDN w:val="0"/>
      <w:adjustRightInd w:val="0"/>
      <w:spacing w:after="0" w:line="5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qFormat/>
    <w:rsid w:val="009B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9B09BA"/>
    <w:pPr>
      <w:widowControl w:val="0"/>
      <w:snapToGrid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9B09BA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Цитата1"/>
    <w:basedOn w:val="a"/>
    <w:rsid w:val="009B09BA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5">
    <w:name w:val="FR5"/>
    <w:rsid w:val="009B09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9B09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9B09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9B09BA"/>
    <w:pPr>
      <w:widowControl w:val="0"/>
      <w:autoSpaceDE w:val="0"/>
      <w:autoSpaceDN w:val="0"/>
      <w:adjustRightInd w:val="0"/>
      <w:spacing w:after="0" w:line="379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b">
    <w:name w:val="Столбик"/>
    <w:basedOn w:val="a"/>
    <w:rsid w:val="009B09BA"/>
    <w:pPr>
      <w:tabs>
        <w:tab w:val="num" w:pos="360"/>
      </w:tabs>
      <w:spacing w:after="0" w:line="264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B09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B09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09B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Обычный1"/>
    <w:rsid w:val="009B09BA"/>
    <w:pPr>
      <w:widowControl w:val="0"/>
      <w:snapToGrid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western">
    <w:name w:val="western"/>
    <w:basedOn w:val="a"/>
    <w:rsid w:val="009B0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c">
    <w:name w:val="Subtle Emphasis"/>
    <w:basedOn w:val="a0"/>
    <w:qFormat/>
    <w:rsid w:val="009B09BA"/>
    <w:rPr>
      <w:i/>
      <w:iCs/>
      <w:color w:val="808080"/>
    </w:rPr>
  </w:style>
  <w:style w:type="character" w:styleId="afd">
    <w:name w:val="Intense Emphasis"/>
    <w:basedOn w:val="a0"/>
    <w:qFormat/>
    <w:rsid w:val="009B09BA"/>
    <w:rPr>
      <w:b/>
      <w:bCs/>
      <w:i/>
      <w:iCs/>
      <w:color w:val="4F81BD"/>
    </w:rPr>
  </w:style>
  <w:style w:type="character" w:styleId="afe">
    <w:name w:val="Subtle Reference"/>
    <w:basedOn w:val="a0"/>
    <w:qFormat/>
    <w:rsid w:val="009B09BA"/>
    <w:rPr>
      <w:smallCaps/>
      <w:color w:val="C0504D"/>
      <w:u w:val="single"/>
    </w:rPr>
  </w:style>
  <w:style w:type="character" w:styleId="aff">
    <w:name w:val="Intense Reference"/>
    <w:basedOn w:val="a0"/>
    <w:qFormat/>
    <w:rsid w:val="009B09BA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0"/>
    <w:qFormat/>
    <w:rsid w:val="009B09BA"/>
    <w:rPr>
      <w:b/>
      <w:bCs/>
      <w:smallCaps/>
      <w:spacing w:val="5"/>
    </w:rPr>
  </w:style>
  <w:style w:type="character" w:customStyle="1" w:styleId="FontStyle119">
    <w:name w:val="Font Style119"/>
    <w:basedOn w:val="a0"/>
    <w:uiPriority w:val="99"/>
    <w:rsid w:val="009B09BA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0">
    <w:name w:val="Font Style120"/>
    <w:basedOn w:val="a0"/>
    <w:uiPriority w:val="99"/>
    <w:rsid w:val="009B09BA"/>
    <w:rPr>
      <w:rFonts w:ascii="Arial" w:hAnsi="Arial" w:cs="Arial" w:hint="default"/>
      <w:sz w:val="22"/>
      <w:szCs w:val="22"/>
    </w:rPr>
  </w:style>
  <w:style w:type="character" w:customStyle="1" w:styleId="FontStyle121">
    <w:name w:val="Font Style121"/>
    <w:basedOn w:val="a0"/>
    <w:rsid w:val="009B09BA"/>
    <w:rPr>
      <w:rFonts w:ascii="Times New Roman" w:hAnsi="Times New Roman" w:cs="Times New Roman" w:hint="default"/>
      <w:sz w:val="20"/>
      <w:szCs w:val="20"/>
    </w:rPr>
  </w:style>
  <w:style w:type="character" w:customStyle="1" w:styleId="FontStyle122">
    <w:name w:val="Font Style122"/>
    <w:basedOn w:val="a0"/>
    <w:rsid w:val="009B09B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3">
    <w:name w:val="Font Style123"/>
    <w:basedOn w:val="a0"/>
    <w:rsid w:val="009B09B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24">
    <w:name w:val="Font Style124"/>
    <w:basedOn w:val="a0"/>
    <w:rsid w:val="009B09BA"/>
    <w:rPr>
      <w:rFonts w:ascii="Times New Roman" w:hAnsi="Times New Roman" w:cs="Times New Roman" w:hint="default"/>
      <w:sz w:val="18"/>
      <w:szCs w:val="18"/>
    </w:rPr>
  </w:style>
  <w:style w:type="character" w:customStyle="1" w:styleId="FontStyle125">
    <w:name w:val="Font Style125"/>
    <w:basedOn w:val="a0"/>
    <w:uiPriority w:val="99"/>
    <w:rsid w:val="009B09B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6">
    <w:name w:val="Font Style126"/>
    <w:basedOn w:val="a0"/>
    <w:uiPriority w:val="99"/>
    <w:rsid w:val="009B09B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27">
    <w:name w:val="Font Style127"/>
    <w:basedOn w:val="a0"/>
    <w:rsid w:val="009B09B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8">
    <w:name w:val="Font Style128"/>
    <w:basedOn w:val="a0"/>
    <w:rsid w:val="009B09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9">
    <w:name w:val="Font Style129"/>
    <w:basedOn w:val="a0"/>
    <w:rsid w:val="009B09BA"/>
    <w:rPr>
      <w:rFonts w:ascii="Times New Roman" w:hAnsi="Times New Roman" w:cs="Times New Roman" w:hint="default"/>
      <w:sz w:val="22"/>
      <w:szCs w:val="22"/>
    </w:rPr>
  </w:style>
  <w:style w:type="character" w:customStyle="1" w:styleId="FontStyle130">
    <w:name w:val="Font Style130"/>
    <w:basedOn w:val="a0"/>
    <w:rsid w:val="009B09BA"/>
    <w:rPr>
      <w:rFonts w:ascii="Times New Roman" w:hAnsi="Times New Roman" w:cs="Times New Roman" w:hint="default"/>
      <w:sz w:val="26"/>
      <w:szCs w:val="26"/>
    </w:rPr>
  </w:style>
  <w:style w:type="character" w:customStyle="1" w:styleId="FontStyle131">
    <w:name w:val="Font Style131"/>
    <w:basedOn w:val="a0"/>
    <w:uiPriority w:val="99"/>
    <w:rsid w:val="009B09BA"/>
    <w:rPr>
      <w:rFonts w:ascii="Times New Roman" w:hAnsi="Times New Roman" w:cs="Times New Roman" w:hint="default"/>
      <w:b/>
      <w:bCs/>
      <w:i/>
      <w:iCs/>
      <w:spacing w:val="10"/>
      <w:sz w:val="24"/>
      <w:szCs w:val="24"/>
    </w:rPr>
  </w:style>
  <w:style w:type="character" w:customStyle="1" w:styleId="FontStyle132">
    <w:name w:val="Font Style132"/>
    <w:basedOn w:val="a0"/>
    <w:uiPriority w:val="99"/>
    <w:rsid w:val="009B09B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3">
    <w:name w:val="Font Style133"/>
    <w:basedOn w:val="a0"/>
    <w:rsid w:val="009B09BA"/>
    <w:rPr>
      <w:rFonts w:ascii="Times New Roman" w:hAnsi="Times New Roman" w:cs="Times New Roman" w:hint="default"/>
      <w:sz w:val="18"/>
      <w:szCs w:val="18"/>
    </w:rPr>
  </w:style>
  <w:style w:type="character" w:customStyle="1" w:styleId="FontStyle134">
    <w:name w:val="Font Style134"/>
    <w:basedOn w:val="a0"/>
    <w:uiPriority w:val="99"/>
    <w:rsid w:val="009B09B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basedOn w:val="a0"/>
    <w:rsid w:val="009B09B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6">
    <w:name w:val="Font Style136"/>
    <w:basedOn w:val="a0"/>
    <w:uiPriority w:val="99"/>
    <w:rsid w:val="009B09B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7">
    <w:name w:val="Font Style137"/>
    <w:basedOn w:val="a0"/>
    <w:uiPriority w:val="99"/>
    <w:rsid w:val="009B09BA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6">
    <w:name w:val="Текст сноски Знак1"/>
    <w:basedOn w:val="a0"/>
    <w:uiPriority w:val="99"/>
    <w:semiHidden/>
    <w:rsid w:val="009B09BA"/>
  </w:style>
  <w:style w:type="character" w:customStyle="1" w:styleId="17">
    <w:name w:val="Основной текст с отступом Знак1"/>
    <w:basedOn w:val="a0"/>
    <w:uiPriority w:val="99"/>
    <w:semiHidden/>
    <w:rsid w:val="009B09BA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B09BA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B09BA"/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9B09BA"/>
    <w:rPr>
      <w:sz w:val="16"/>
      <w:szCs w:val="16"/>
    </w:rPr>
  </w:style>
  <w:style w:type="character" w:customStyle="1" w:styleId="18">
    <w:name w:val="Основной текст Знак1"/>
    <w:basedOn w:val="a0"/>
    <w:uiPriority w:val="99"/>
    <w:semiHidden/>
    <w:rsid w:val="009B09BA"/>
    <w:rPr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9B09BA"/>
    <w:rPr>
      <w:rFonts w:ascii="Consolas" w:hAnsi="Consolas" w:cs="Consolas" w:hint="default"/>
    </w:rPr>
  </w:style>
  <w:style w:type="character" w:customStyle="1" w:styleId="311">
    <w:name w:val="Основной текст 3 Знак1"/>
    <w:basedOn w:val="a0"/>
    <w:uiPriority w:val="99"/>
    <w:semiHidden/>
    <w:rsid w:val="009B09BA"/>
    <w:rPr>
      <w:sz w:val="16"/>
      <w:szCs w:val="16"/>
    </w:rPr>
  </w:style>
  <w:style w:type="character" w:customStyle="1" w:styleId="FontStyle24">
    <w:name w:val="Font Style24"/>
    <w:basedOn w:val="a0"/>
    <w:uiPriority w:val="99"/>
    <w:rsid w:val="009B09BA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25">
    <w:name w:val="Font Style25"/>
    <w:basedOn w:val="a0"/>
    <w:uiPriority w:val="99"/>
    <w:rsid w:val="009B09BA"/>
    <w:rPr>
      <w:rFonts w:ascii="Times New Roman" w:hAnsi="Times New Roman" w:cs="Times New Roman" w:hint="default"/>
      <w:sz w:val="24"/>
      <w:szCs w:val="24"/>
    </w:rPr>
  </w:style>
  <w:style w:type="character" w:customStyle="1" w:styleId="FontStyle26">
    <w:name w:val="Font Style26"/>
    <w:basedOn w:val="a0"/>
    <w:uiPriority w:val="99"/>
    <w:rsid w:val="009B09BA"/>
    <w:rPr>
      <w:rFonts w:ascii="Segoe UI" w:hAnsi="Segoe UI" w:cs="Segoe UI" w:hint="default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9B09BA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9B09BA"/>
    <w:rPr>
      <w:rFonts w:ascii="Book Antiqua" w:hAnsi="Book Antiqua" w:cs="Book Antiqua" w:hint="default"/>
      <w:i/>
      <w:iCs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9B09B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9B09BA"/>
    <w:rPr>
      <w:rFonts w:ascii="Times New Roman" w:hAnsi="Times New Roman" w:cs="Times New Roman" w:hint="default"/>
      <w:b/>
      <w:bCs/>
      <w:i/>
      <w:iCs/>
      <w:smallCaps/>
      <w:spacing w:val="10"/>
      <w:sz w:val="12"/>
      <w:szCs w:val="12"/>
    </w:rPr>
  </w:style>
  <w:style w:type="character" w:customStyle="1" w:styleId="FontStyle35">
    <w:name w:val="Font Style35"/>
    <w:basedOn w:val="a0"/>
    <w:uiPriority w:val="99"/>
    <w:rsid w:val="009B09BA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basedOn w:val="a0"/>
    <w:uiPriority w:val="99"/>
    <w:rsid w:val="009B09BA"/>
    <w:rPr>
      <w:rFonts w:ascii="Times New Roman" w:hAnsi="Times New Roman" w:cs="Times New Roman" w:hint="default"/>
      <w:b/>
      <w:bCs/>
      <w:sz w:val="22"/>
      <w:szCs w:val="22"/>
    </w:rPr>
  </w:style>
  <w:style w:type="table" w:styleId="aff1">
    <w:name w:val="Table Grid"/>
    <w:basedOn w:val="a1"/>
    <w:uiPriority w:val="39"/>
    <w:rsid w:val="009B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basedOn w:val="a0"/>
    <w:link w:val="28"/>
    <w:rsid w:val="008B1B1B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aff2">
    <w:name w:val="Основной текст_"/>
    <w:basedOn w:val="a0"/>
    <w:link w:val="51"/>
    <w:rsid w:val="008B1B1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B1B1B"/>
    <w:pPr>
      <w:widowControl w:val="0"/>
      <w:shd w:val="clear" w:color="auto" w:fill="FFFFFF"/>
      <w:spacing w:after="4740" w:line="322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51">
    <w:name w:val="Основной текст5"/>
    <w:basedOn w:val="a"/>
    <w:link w:val="aff2"/>
    <w:rsid w:val="008B1B1B"/>
    <w:pPr>
      <w:widowControl w:val="0"/>
      <w:shd w:val="clear" w:color="auto" w:fill="FFFFFF"/>
      <w:spacing w:before="660" w:after="0" w:line="480" w:lineRule="exact"/>
      <w:jc w:val="both"/>
    </w:pPr>
    <w:rPr>
      <w:rFonts w:ascii="Times New Roman" w:eastAsia="Times New Roman" w:hAnsi="Times New Roman" w:cs="Times New Roman"/>
      <w:spacing w:val="1"/>
    </w:rPr>
  </w:style>
  <w:style w:type="table" w:customStyle="1" w:styleId="19">
    <w:name w:val="Сетка таблицы1"/>
    <w:basedOn w:val="a1"/>
    <w:next w:val="aff1"/>
    <w:rsid w:val="00A7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1">
    <w:name w:val="butback1"/>
    <w:basedOn w:val="a0"/>
    <w:rsid w:val="00412E7A"/>
    <w:rPr>
      <w:color w:val="666666"/>
    </w:rPr>
  </w:style>
  <w:style w:type="character" w:customStyle="1" w:styleId="submenu-table">
    <w:name w:val="submenu-table"/>
    <w:basedOn w:val="a0"/>
    <w:rsid w:val="00412E7A"/>
  </w:style>
  <w:style w:type="table" w:customStyle="1" w:styleId="29">
    <w:name w:val="Сетка таблицы2"/>
    <w:basedOn w:val="a1"/>
    <w:next w:val="aff1"/>
    <w:uiPriority w:val="39"/>
    <w:rsid w:val="006F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887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numbering" w:customStyle="1" w:styleId="2a">
    <w:name w:val="Нет списка2"/>
    <w:next w:val="a2"/>
    <w:uiPriority w:val="99"/>
    <w:semiHidden/>
    <w:unhideWhenUsed/>
    <w:rsid w:val="005A7B62"/>
  </w:style>
  <w:style w:type="paragraph" w:customStyle="1" w:styleId="Default">
    <w:name w:val="Default"/>
    <w:rsid w:val="005A7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6">
    <w:name w:val="Сетка таблицы3"/>
    <w:basedOn w:val="a1"/>
    <w:next w:val="aff1"/>
    <w:uiPriority w:val="39"/>
    <w:rsid w:val="005A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basedOn w:val="a0"/>
    <w:link w:val="aff3"/>
    <w:rsid w:val="000D10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a">
    <w:name w:val="Заголовок №1_"/>
    <w:basedOn w:val="a0"/>
    <w:rsid w:val="000D1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b">
    <w:name w:val="Заголовок №1"/>
    <w:basedOn w:val="1a"/>
    <w:rsid w:val="000D1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7">
    <w:name w:val="Основной текст (3)_"/>
    <w:basedOn w:val="a0"/>
    <w:rsid w:val="000D10AE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8">
    <w:name w:val="Основной текст (3)"/>
    <w:basedOn w:val="37"/>
    <w:rsid w:val="000D10AE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3pt">
    <w:name w:val="Основной текст (2) + 13 pt"/>
    <w:basedOn w:val="27"/>
    <w:rsid w:val="000D1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f3">
    <w:name w:val="Подпись к картинке"/>
    <w:basedOn w:val="a"/>
    <w:link w:val="Exact"/>
    <w:rsid w:val="000D10AE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428D~1/AppData/Local/Temp/FineReader12.00/media/image1.jpeg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../../428D~1/AppData/Local/Temp/FineReader12.00/media/image1.jpe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Динамика изменения  Контрольных цифр приема  за счет средств  областного бюджета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68-48ED-8D22-EF2F713BA8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868-48ED-8D22-EF2F713BA8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868-48ED-8D22-EF2F713BA8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868-48ED-8D22-EF2F713BA86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868-48ED-8D22-EF2F713BA86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868-48ED-8D22-EF2F713BA86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868-48ED-8D22-EF2F713BA86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868-48ED-8D22-EF2F713BA86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9868-48ED-8D22-EF2F713BA86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9868-48ED-8D22-EF2F713BA8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  <c:pt idx="10">
                  <c:v>2017 г.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305</c:v>
                </c:pt>
                <c:pt idx="1">
                  <c:v>325</c:v>
                </c:pt>
                <c:pt idx="2">
                  <c:v>285</c:v>
                </c:pt>
                <c:pt idx="3">
                  <c:v>320</c:v>
                </c:pt>
                <c:pt idx="4">
                  <c:v>210</c:v>
                </c:pt>
                <c:pt idx="5">
                  <c:v>175</c:v>
                </c:pt>
                <c:pt idx="6">
                  <c:v>170</c:v>
                </c:pt>
                <c:pt idx="7">
                  <c:v>125</c:v>
                </c:pt>
                <c:pt idx="8">
                  <c:v>100</c:v>
                </c:pt>
                <c:pt idx="9">
                  <c:v>75</c:v>
                </c:pt>
                <c:pt idx="1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9868-48ED-8D22-EF2F713BA86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Динамика контингента обучающихся за счет средств областного бюджета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Word]Лист2'!$B$1</c:f>
              <c:strCache>
                <c:ptCount val="1"/>
                <c:pt idx="0">
                  <c:v>Контингет студентов    обучающихся за счет средст областного бюджета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Word]Лист2'!$A$2:$A$11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'[Диаграмма в Microsoft Word]Лист2'!$B$2:$B$11</c:f>
              <c:numCache>
                <c:formatCode>General</c:formatCode>
                <c:ptCount val="10"/>
                <c:pt idx="0">
                  <c:v>976</c:v>
                </c:pt>
                <c:pt idx="1">
                  <c:v>931</c:v>
                </c:pt>
                <c:pt idx="2">
                  <c:v>896</c:v>
                </c:pt>
                <c:pt idx="3">
                  <c:v>881</c:v>
                </c:pt>
                <c:pt idx="4">
                  <c:v>662</c:v>
                </c:pt>
                <c:pt idx="5">
                  <c:v>585</c:v>
                </c:pt>
                <c:pt idx="6">
                  <c:v>520</c:v>
                </c:pt>
                <c:pt idx="7">
                  <c:v>468</c:v>
                </c:pt>
                <c:pt idx="8">
                  <c:v>472</c:v>
                </c:pt>
                <c:pt idx="9">
                  <c:v>502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Word]Лист2'!$C$1</c:f>
              <c:strCache>
                <c:ptCount val="1"/>
                <c:pt idx="0">
                  <c:v>  очная форма обучения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Word]Лист2'!$A$2:$A$11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'[Диаграмма в Microsoft Word]Лист2'!$C$2:$C$11</c:f>
              <c:numCache>
                <c:formatCode>General</c:formatCode>
                <c:ptCount val="10"/>
                <c:pt idx="0">
                  <c:v>708</c:v>
                </c:pt>
                <c:pt idx="1">
                  <c:v>666</c:v>
                </c:pt>
                <c:pt idx="2">
                  <c:v>573</c:v>
                </c:pt>
                <c:pt idx="3">
                  <c:v>522</c:v>
                </c:pt>
                <c:pt idx="4">
                  <c:v>363</c:v>
                </c:pt>
                <c:pt idx="5">
                  <c:v>283</c:v>
                </c:pt>
                <c:pt idx="6">
                  <c:v>248</c:v>
                </c:pt>
                <c:pt idx="7">
                  <c:v>200</c:v>
                </c:pt>
                <c:pt idx="8">
                  <c:v>193</c:v>
                </c:pt>
                <c:pt idx="9">
                  <c:v>255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Word]Лист2'!$D$1</c:f>
              <c:strCache>
                <c:ptCount val="1"/>
                <c:pt idx="0">
                  <c:v> заочная форма обучения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Word]Лист2'!$A$2:$A$11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'[Диаграмма в Microsoft Word]Лист2'!$D$2:$D$11</c:f>
              <c:numCache>
                <c:formatCode>General</c:formatCode>
                <c:ptCount val="10"/>
                <c:pt idx="0">
                  <c:v>240</c:v>
                </c:pt>
                <c:pt idx="1">
                  <c:v>265</c:v>
                </c:pt>
                <c:pt idx="2">
                  <c:v>305</c:v>
                </c:pt>
                <c:pt idx="3">
                  <c:v>331</c:v>
                </c:pt>
                <c:pt idx="4">
                  <c:v>299</c:v>
                </c:pt>
                <c:pt idx="5">
                  <c:v>263</c:v>
                </c:pt>
                <c:pt idx="6">
                  <c:v>160</c:v>
                </c:pt>
                <c:pt idx="7">
                  <c:v>82</c:v>
                </c:pt>
                <c:pt idx="8">
                  <c:v>20</c:v>
                </c:pt>
                <c:pt idx="9">
                  <c:v>24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Word]Лист2'!$E$1</c:f>
              <c:strCache>
                <c:ptCount val="1"/>
                <c:pt idx="0">
                  <c:v>очно - заочная форма обучения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Word]Лист2'!$A$2:$A$11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'[Диаграмма в Microsoft Word]Лист2'!$E$2:$E$11</c:f>
              <c:numCache>
                <c:formatCode>General</c:formatCode>
                <c:ptCount val="10"/>
                <c:pt idx="5">
                  <c:v>25</c:v>
                </c:pt>
                <c:pt idx="6">
                  <c:v>47</c:v>
                </c:pt>
                <c:pt idx="7">
                  <c:v>36</c:v>
                </c:pt>
                <c:pt idx="8">
                  <c:v>52</c:v>
                </c:pt>
                <c:pt idx="9">
                  <c:v>223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627992"/>
        <c:axId val="164694184"/>
      </c:barChart>
      <c:catAx>
        <c:axId val="165627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694184"/>
        <c:crosses val="autoZero"/>
        <c:auto val="1"/>
        <c:lblAlgn val="ctr"/>
        <c:lblOffset val="100"/>
        <c:noMultiLvlLbl val="0"/>
      </c:catAx>
      <c:valAx>
        <c:axId val="164694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627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выпуска по формам обучения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Лист4!$B$2</c:f>
              <c:strCache>
                <c:ptCount val="1"/>
                <c:pt idx="0">
                  <c:v>очная форма обучения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Лист4!$A$3:$A$12</c:f>
              <c:strCache>
                <c:ptCount val="9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</c:strCache>
            </c:strRef>
          </c:cat>
          <c:val>
            <c:numRef>
              <c:f>Лист4!$B$3:$B$12</c:f>
              <c:numCache>
                <c:formatCode>General</c:formatCode>
                <c:ptCount val="10"/>
                <c:pt idx="0">
                  <c:v>208</c:v>
                </c:pt>
                <c:pt idx="1">
                  <c:v>176</c:v>
                </c:pt>
                <c:pt idx="2">
                  <c:v>161</c:v>
                </c:pt>
                <c:pt idx="3">
                  <c:v>92</c:v>
                </c:pt>
                <c:pt idx="4">
                  <c:v>128</c:v>
                </c:pt>
                <c:pt idx="5">
                  <c:v>59</c:v>
                </c:pt>
                <c:pt idx="6">
                  <c:v>72</c:v>
                </c:pt>
                <c:pt idx="7">
                  <c:v>57</c:v>
                </c:pt>
                <c:pt idx="8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24-4760-AF11-CDAB002649C7}"/>
            </c:ext>
          </c:extLst>
        </c:ser>
        <c:ser>
          <c:idx val="1"/>
          <c:order val="1"/>
          <c:tx>
            <c:strRef>
              <c:f>Лист4!$C$2</c:f>
              <c:strCache>
                <c:ptCount val="1"/>
                <c:pt idx="0">
                  <c:v>очно-заочная  форма обучения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Лист4!$A$3:$A$12</c:f>
              <c:strCache>
                <c:ptCount val="9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</c:strCache>
            </c:strRef>
          </c:cat>
          <c:val>
            <c:numRef>
              <c:f>Лист4!$C$3:$C$12</c:f>
              <c:numCache>
                <c:formatCode>General</c:formatCode>
                <c:ptCount val="10"/>
                <c:pt idx="8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24-4760-AF11-CDAB002649C7}"/>
            </c:ext>
          </c:extLst>
        </c:ser>
        <c:ser>
          <c:idx val="2"/>
          <c:order val="2"/>
          <c:tx>
            <c:strRef>
              <c:f>Лист4!$D$2</c:f>
              <c:strCache>
                <c:ptCount val="1"/>
                <c:pt idx="0">
                  <c:v>заочная форма обучения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Лист4!$A$3:$A$12</c:f>
              <c:strCache>
                <c:ptCount val="9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</c:strCache>
            </c:strRef>
          </c:cat>
          <c:val>
            <c:numRef>
              <c:f>Лист4!$D$3:$D$12</c:f>
              <c:numCache>
                <c:formatCode>General</c:formatCode>
                <c:ptCount val="10"/>
                <c:pt idx="0">
                  <c:v>48</c:v>
                </c:pt>
                <c:pt idx="1">
                  <c:v>50</c:v>
                </c:pt>
                <c:pt idx="2">
                  <c:v>103</c:v>
                </c:pt>
                <c:pt idx="3">
                  <c:v>64</c:v>
                </c:pt>
                <c:pt idx="4">
                  <c:v>82</c:v>
                </c:pt>
                <c:pt idx="5">
                  <c:v>63</c:v>
                </c:pt>
                <c:pt idx="6">
                  <c:v>38</c:v>
                </c:pt>
                <c:pt idx="7">
                  <c:v>27</c:v>
                </c:pt>
                <c:pt idx="8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424-4760-AF11-CDAB002649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66102952"/>
        <c:axId val="166103336"/>
        <c:axId val="0"/>
      </c:bar3DChart>
      <c:catAx>
        <c:axId val="166102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103336"/>
        <c:crosses val="autoZero"/>
        <c:auto val="1"/>
        <c:lblAlgn val="ctr"/>
        <c:lblOffset val="100"/>
        <c:noMultiLvlLbl val="0"/>
      </c:catAx>
      <c:valAx>
        <c:axId val="1661033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66102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</a:t>
            </a:r>
            <a:r>
              <a:rPr lang="ru-RU" baseline="0"/>
              <a:t> </a:t>
            </a:r>
            <a:r>
              <a:rPr lang="ru-RU"/>
              <a:t>государственной итоговой аттестации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Word]Лист6'!$B$3</c:f>
              <c:strCache>
                <c:ptCount val="1"/>
                <c:pt idx="0">
                  <c:v>Окончили курс обучения в колледже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Word]Лист6'!$A$4:$A$12</c:f>
              <c:strCache>
                <c:ptCount val="9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</c:strCache>
            </c:strRef>
          </c:cat>
          <c:val>
            <c:numRef>
              <c:f>'[Диаграмма в Microsoft Word]Лист6'!$B$4:$B$12</c:f>
              <c:numCache>
                <c:formatCode>General</c:formatCode>
                <c:ptCount val="9"/>
                <c:pt idx="0">
                  <c:v>256</c:v>
                </c:pt>
                <c:pt idx="1">
                  <c:v>226</c:v>
                </c:pt>
                <c:pt idx="2">
                  <c:v>264</c:v>
                </c:pt>
                <c:pt idx="3">
                  <c:v>178</c:v>
                </c:pt>
                <c:pt idx="4">
                  <c:v>210</c:v>
                </c:pt>
                <c:pt idx="5">
                  <c:v>122</c:v>
                </c:pt>
                <c:pt idx="6">
                  <c:v>112</c:v>
                </c:pt>
                <c:pt idx="7">
                  <c:v>84</c:v>
                </c:pt>
                <c:pt idx="8">
                  <c:v>111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Word]Лист6'!$C$3</c:f>
              <c:strCache>
                <c:ptCount val="1"/>
                <c:pt idx="0">
                  <c:v>Процент отличных оценок по уолледжу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Word]Лист6'!$A$4:$A$12</c:f>
              <c:strCache>
                <c:ptCount val="9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</c:strCache>
            </c:strRef>
          </c:cat>
          <c:val>
            <c:numRef>
              <c:f>'[Диаграмма в Microsoft Word]Лист6'!$C$4:$C$12</c:f>
              <c:numCache>
                <c:formatCode>General</c:formatCode>
                <c:ptCount val="9"/>
                <c:pt idx="0">
                  <c:v>37.4</c:v>
                </c:pt>
                <c:pt idx="1">
                  <c:v>48.5</c:v>
                </c:pt>
                <c:pt idx="2">
                  <c:v>46</c:v>
                </c:pt>
                <c:pt idx="3">
                  <c:v>47.7</c:v>
                </c:pt>
                <c:pt idx="4">
                  <c:v>82.8</c:v>
                </c:pt>
                <c:pt idx="5">
                  <c:v>51.6</c:v>
                </c:pt>
                <c:pt idx="6">
                  <c:v>58.9</c:v>
                </c:pt>
                <c:pt idx="7">
                  <c:v>45.2</c:v>
                </c:pt>
                <c:pt idx="8">
                  <c:v>36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Word]Лист6'!$D$3</c:f>
              <c:strCache>
                <c:ptCount val="1"/>
                <c:pt idx="0">
                  <c:v>Выдано дипломов с отличием всего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Word]Лист6'!$A$4:$A$12</c:f>
              <c:strCache>
                <c:ptCount val="9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</c:strCache>
            </c:strRef>
          </c:cat>
          <c:val>
            <c:numRef>
              <c:f>'[Диаграмма в Microsoft Word]Лист6'!$D$4:$D$12</c:f>
              <c:numCache>
                <c:formatCode>General</c:formatCode>
                <c:ptCount val="9"/>
                <c:pt idx="0">
                  <c:v>34</c:v>
                </c:pt>
                <c:pt idx="1">
                  <c:v>37</c:v>
                </c:pt>
                <c:pt idx="2">
                  <c:v>36</c:v>
                </c:pt>
                <c:pt idx="3">
                  <c:v>20</c:v>
                </c:pt>
                <c:pt idx="4">
                  <c:v>20</c:v>
                </c:pt>
                <c:pt idx="5">
                  <c:v>9</c:v>
                </c:pt>
                <c:pt idx="6">
                  <c:v>4</c:v>
                </c:pt>
                <c:pt idx="7">
                  <c:v>7</c:v>
                </c:pt>
                <c:pt idx="8">
                  <c:v>4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Word]Лист6'!$E$3</c:f>
              <c:strCache>
                <c:ptCount val="1"/>
                <c:pt idx="0">
                  <c:v>в том числе по очной форме обучения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Word]Лист6'!$A$4:$A$12</c:f>
              <c:strCache>
                <c:ptCount val="9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</c:strCache>
            </c:strRef>
          </c:cat>
          <c:val>
            <c:numRef>
              <c:f>'[Диаграмма в Microsoft Word]Лист6'!$E$4:$E$12</c:f>
              <c:numCache>
                <c:formatCode>General</c:formatCode>
                <c:ptCount val="9"/>
                <c:pt idx="0">
                  <c:v>26</c:v>
                </c:pt>
                <c:pt idx="1">
                  <c:v>16</c:v>
                </c:pt>
                <c:pt idx="2">
                  <c:v>28</c:v>
                </c:pt>
                <c:pt idx="3">
                  <c:v>12</c:v>
                </c:pt>
                <c:pt idx="4">
                  <c:v>9</c:v>
                </c:pt>
                <c:pt idx="5">
                  <c:v>4</c:v>
                </c:pt>
                <c:pt idx="6">
                  <c:v>2</c:v>
                </c:pt>
                <c:pt idx="7">
                  <c:v>4</c:v>
                </c:pt>
                <c:pt idx="8">
                  <c:v>2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Word]Лист6'!$F$3</c:f>
              <c:strCache>
                <c:ptCount val="1"/>
                <c:pt idx="0">
                  <c:v>в том числе по заочной форме обучения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Word]Лист6'!$A$4:$A$12</c:f>
              <c:strCache>
                <c:ptCount val="9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</c:strCache>
            </c:strRef>
          </c:cat>
          <c:val>
            <c:numRef>
              <c:f>'[Диаграмма в Microsoft Word]Лист6'!$F$4:$F$12</c:f>
              <c:numCache>
                <c:formatCode>General</c:formatCode>
                <c:ptCount val="9"/>
                <c:pt idx="0">
                  <c:v>8</c:v>
                </c:pt>
                <c:pt idx="1">
                  <c:v>21</c:v>
                </c:pt>
                <c:pt idx="2">
                  <c:v>8</c:v>
                </c:pt>
                <c:pt idx="3">
                  <c:v>8</c:v>
                </c:pt>
                <c:pt idx="4">
                  <c:v>11</c:v>
                </c:pt>
                <c:pt idx="5">
                  <c:v>5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548280"/>
        <c:axId val="166548664"/>
      </c:barChart>
      <c:catAx>
        <c:axId val="166548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548664"/>
        <c:crosses val="autoZero"/>
        <c:auto val="1"/>
        <c:lblAlgn val="ctr"/>
        <c:lblOffset val="100"/>
        <c:noMultiLvlLbl val="0"/>
      </c:catAx>
      <c:valAx>
        <c:axId val="166548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548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3773-9101-4A86-8B9A-8D1CDBE4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36</Pages>
  <Words>11202</Words>
  <Characters>63852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2017-05-30T12:23:00Z</cp:lastPrinted>
  <dcterms:created xsi:type="dcterms:W3CDTF">2017-05-29T15:57:00Z</dcterms:created>
  <dcterms:modified xsi:type="dcterms:W3CDTF">2017-05-31T07:07:00Z</dcterms:modified>
</cp:coreProperties>
</file>