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D1" w:rsidRPr="00BB0D66" w:rsidRDefault="00DD1FD1" w:rsidP="00BB0D66">
      <w:pPr>
        <w:jc w:val="center"/>
        <w:rPr>
          <w:b/>
          <w:sz w:val="28"/>
          <w:szCs w:val="28"/>
        </w:rPr>
      </w:pPr>
    </w:p>
    <w:p w:rsidR="00DD1FD1" w:rsidRDefault="00DD1FD1" w:rsidP="008C6A88">
      <w:pPr>
        <w:jc w:val="both"/>
        <w:rPr>
          <w:b/>
          <w:i/>
          <w:sz w:val="28"/>
          <w:szCs w:val="28"/>
        </w:rPr>
      </w:pPr>
    </w:p>
    <w:p w:rsidR="00DD1FD1" w:rsidRDefault="00DD1FD1" w:rsidP="008C6A88">
      <w:pPr>
        <w:jc w:val="both"/>
        <w:rPr>
          <w:b/>
          <w:i/>
          <w:sz w:val="28"/>
          <w:szCs w:val="28"/>
        </w:rPr>
      </w:pPr>
    </w:p>
    <w:p w:rsidR="00DD1FD1" w:rsidRDefault="00DD1FD1" w:rsidP="00DD1FD1">
      <w:pPr>
        <w:jc w:val="center"/>
      </w:pPr>
      <w:r>
        <w:t>СОБРАНИЕ  ПРЕДСЕДАТЕЛЕЙ  И  ПРОФАКТИВА   ВОЛГОДОНСКОЙ  ГОРОДСКО</w:t>
      </w:r>
      <w:r w:rsidR="00BB682A">
        <w:t>Й  ОРГАНИЗАЦИИ  ОБЩЕРОССИЙСКОГО  ПРОФСОЮЗА  ОБРАЗОВАНИЯ.</w:t>
      </w:r>
    </w:p>
    <w:p w:rsidR="00DD1FD1" w:rsidRDefault="00DD1FD1" w:rsidP="00DD1FD1"/>
    <w:p w:rsidR="00DD1FD1" w:rsidRPr="00C06367" w:rsidRDefault="00DD1FD1" w:rsidP="008C6A88">
      <w:pPr>
        <w:jc w:val="both"/>
        <w:rPr>
          <w:b/>
          <w:i/>
          <w:sz w:val="28"/>
          <w:szCs w:val="28"/>
        </w:rPr>
      </w:pPr>
    </w:p>
    <w:p w:rsidR="00BB682A" w:rsidRDefault="00BB682A" w:rsidP="00BB682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Публичный отчёт </w:t>
      </w:r>
      <w:proofErr w:type="gramStart"/>
      <w:r>
        <w:rPr>
          <w:b/>
          <w:i/>
          <w:sz w:val="28"/>
          <w:szCs w:val="28"/>
        </w:rPr>
        <w:t>председателя городской организации Профсоюза работн</w:t>
      </w:r>
      <w:r w:rsidR="00736987">
        <w:rPr>
          <w:b/>
          <w:i/>
          <w:sz w:val="28"/>
          <w:szCs w:val="28"/>
        </w:rPr>
        <w:t>иков образования</w:t>
      </w:r>
      <w:proofErr w:type="gramEnd"/>
      <w:r w:rsidR="00736987">
        <w:rPr>
          <w:b/>
          <w:i/>
          <w:sz w:val="28"/>
          <w:szCs w:val="28"/>
        </w:rPr>
        <w:t xml:space="preserve"> г. Волгодонска за 2023 год.</w:t>
      </w:r>
    </w:p>
    <w:p w:rsidR="00BB682A" w:rsidRDefault="00BB682A" w:rsidP="00BB682A">
      <w:pPr>
        <w:jc w:val="center"/>
        <w:rPr>
          <w:b/>
          <w:i/>
          <w:sz w:val="28"/>
          <w:szCs w:val="28"/>
        </w:rPr>
      </w:pPr>
    </w:p>
    <w:p w:rsidR="00BB682A" w:rsidRDefault="00BB682A" w:rsidP="00BB682A">
      <w:pPr>
        <w:jc w:val="center"/>
        <w:rPr>
          <w:b/>
          <w:i/>
          <w:sz w:val="28"/>
          <w:szCs w:val="28"/>
        </w:rPr>
      </w:pPr>
    </w:p>
    <w:p w:rsidR="00BB682A" w:rsidRDefault="00736987" w:rsidP="00BB682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25.01.2024</w:t>
      </w:r>
      <w:r w:rsidR="00BB682A">
        <w:rPr>
          <w:b/>
          <w:i/>
          <w:sz w:val="28"/>
          <w:szCs w:val="28"/>
        </w:rPr>
        <w:t xml:space="preserve"> г.                                             </w:t>
      </w:r>
    </w:p>
    <w:p w:rsidR="00BB682A" w:rsidRDefault="00BB682A" w:rsidP="00BB682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Актовый зал Управления образования.</w:t>
      </w:r>
    </w:p>
    <w:p w:rsidR="00BB682A" w:rsidRDefault="00BB682A" w:rsidP="00BB682A">
      <w:pPr>
        <w:jc w:val="center"/>
        <w:rPr>
          <w:b/>
          <w:i/>
          <w:sz w:val="28"/>
          <w:szCs w:val="28"/>
        </w:rPr>
      </w:pPr>
    </w:p>
    <w:p w:rsidR="00BB682A" w:rsidRDefault="00BB682A" w:rsidP="00BB682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коллеги!</w:t>
      </w:r>
    </w:p>
    <w:p w:rsidR="00BB682A" w:rsidRDefault="00BB682A" w:rsidP="00BB682A">
      <w:pPr>
        <w:jc w:val="both"/>
        <w:rPr>
          <w:b/>
          <w:i/>
          <w:sz w:val="28"/>
          <w:szCs w:val="28"/>
        </w:rPr>
      </w:pPr>
    </w:p>
    <w:p w:rsidR="00194092" w:rsidRDefault="00194092" w:rsidP="008C6A88">
      <w:pPr>
        <w:jc w:val="both"/>
        <w:rPr>
          <w:b/>
          <w:i/>
          <w:sz w:val="28"/>
          <w:szCs w:val="28"/>
        </w:rPr>
      </w:pP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За отчётный период    на профсоюзном учёте в Волгодонской  го</w:t>
      </w:r>
      <w:r w:rsidR="00736987">
        <w:rPr>
          <w:sz w:val="28"/>
          <w:szCs w:val="28"/>
        </w:rPr>
        <w:t>родской организации находятся 45</w:t>
      </w:r>
      <w:r>
        <w:rPr>
          <w:sz w:val="28"/>
          <w:szCs w:val="28"/>
        </w:rPr>
        <w:t xml:space="preserve"> первичных профсоюзных</w:t>
      </w:r>
      <w:r w:rsidR="00FA3331">
        <w:rPr>
          <w:sz w:val="28"/>
          <w:szCs w:val="28"/>
        </w:rPr>
        <w:t xml:space="preserve"> организаций,  охватывающих 1308</w:t>
      </w:r>
      <w:r>
        <w:rPr>
          <w:sz w:val="28"/>
          <w:szCs w:val="28"/>
        </w:rPr>
        <w:t xml:space="preserve">  </w:t>
      </w:r>
      <w:r w:rsidR="00FA3331">
        <w:rPr>
          <w:sz w:val="28"/>
          <w:szCs w:val="28"/>
        </w:rPr>
        <w:t xml:space="preserve">членов профсоюза. </w:t>
      </w:r>
      <w:r>
        <w:rPr>
          <w:sz w:val="28"/>
          <w:szCs w:val="28"/>
        </w:rPr>
        <w:t xml:space="preserve"> В декретном отпуске </w:t>
      </w:r>
      <w:r w:rsidR="00FA3331">
        <w:rPr>
          <w:sz w:val="28"/>
          <w:szCs w:val="28"/>
        </w:rPr>
        <w:t>на отчётный период находятся  24  члена</w:t>
      </w:r>
      <w:r>
        <w:rPr>
          <w:sz w:val="28"/>
          <w:szCs w:val="28"/>
        </w:rPr>
        <w:t xml:space="preserve"> профсоюза. 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За отчётны</w:t>
      </w:r>
      <w:r w:rsidR="008C0D73">
        <w:rPr>
          <w:sz w:val="28"/>
          <w:szCs w:val="28"/>
        </w:rPr>
        <w:t>й период выбыло из Профсоюза 221</w:t>
      </w:r>
      <w:r>
        <w:rPr>
          <w:sz w:val="28"/>
          <w:szCs w:val="28"/>
        </w:rPr>
        <w:t xml:space="preserve"> человек:</w:t>
      </w:r>
    </w:p>
    <w:p w:rsidR="00194092" w:rsidRDefault="008C0D73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собственному желанию, в связи с уходом на пенсию, с переездом на новое место жительства и сокращением первичных профорганизаций (выбыли 2 ППО – «Ветераны» и ППО МБДОУ ДС «Золушка»).</w:t>
      </w:r>
    </w:p>
    <w:p w:rsidR="008C0D73" w:rsidRDefault="008C0D73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1 ППО – МБДОУ ДС «Машенька».</w:t>
      </w:r>
    </w:p>
    <w:p w:rsidR="00194092" w:rsidRDefault="008C0D73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в Профсоюз в 2023 году - 4</w:t>
      </w:r>
      <w:r w:rsidR="00194092">
        <w:rPr>
          <w:sz w:val="28"/>
          <w:szCs w:val="28"/>
        </w:rPr>
        <w:t>8 членов.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Охват профсоюзным членством среди </w:t>
      </w:r>
      <w:proofErr w:type="gramStart"/>
      <w:r>
        <w:rPr>
          <w:sz w:val="28"/>
          <w:szCs w:val="28"/>
        </w:rPr>
        <w:t>работающих</w:t>
      </w:r>
      <w:proofErr w:type="gramEnd"/>
      <w:r>
        <w:rPr>
          <w:sz w:val="28"/>
          <w:szCs w:val="28"/>
        </w:rPr>
        <w:t xml:space="preserve">  в системе </w:t>
      </w:r>
      <w:r w:rsidR="008C0D73">
        <w:rPr>
          <w:sz w:val="28"/>
          <w:szCs w:val="28"/>
        </w:rPr>
        <w:t>образовани</w:t>
      </w:r>
      <w:r w:rsidR="00B466BE">
        <w:rPr>
          <w:sz w:val="28"/>
          <w:szCs w:val="28"/>
        </w:rPr>
        <w:t>я города составил 60,1</w:t>
      </w:r>
      <w:r w:rsidR="008C0D73">
        <w:rPr>
          <w:sz w:val="28"/>
          <w:szCs w:val="28"/>
        </w:rPr>
        <w:t xml:space="preserve">%.   В течение года велась работа </w:t>
      </w:r>
      <w:r>
        <w:rPr>
          <w:sz w:val="28"/>
          <w:szCs w:val="28"/>
        </w:rPr>
        <w:t xml:space="preserve"> по увеличению про</w:t>
      </w:r>
      <w:r w:rsidR="008C0D73">
        <w:rPr>
          <w:sz w:val="28"/>
          <w:szCs w:val="28"/>
        </w:rPr>
        <w:t xml:space="preserve">фсоюзного членства. Продолжалось </w:t>
      </w:r>
      <w:r>
        <w:rPr>
          <w:sz w:val="28"/>
          <w:szCs w:val="28"/>
        </w:rPr>
        <w:t xml:space="preserve"> тесное сотрудничество с Обкомом Профсоюза и руководством Управления образования. В данное время совместно с руководителем Управления образования Самсонюк Т</w:t>
      </w:r>
      <w:r w:rsidR="008C0D73">
        <w:rPr>
          <w:sz w:val="28"/>
          <w:szCs w:val="28"/>
        </w:rPr>
        <w:t xml:space="preserve">.А. идёт работа над </w:t>
      </w:r>
      <w:r w:rsidR="00B466BE">
        <w:rPr>
          <w:sz w:val="28"/>
          <w:szCs w:val="28"/>
        </w:rPr>
        <w:t>новым Соглашением о социальном партнёрстве на 2024 – 2026 годы.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="00B466BE">
        <w:rPr>
          <w:sz w:val="28"/>
          <w:szCs w:val="28"/>
        </w:rPr>
        <w:t xml:space="preserve"> течение года   было проведено 4</w:t>
      </w:r>
      <w:r>
        <w:rPr>
          <w:sz w:val="28"/>
          <w:szCs w:val="28"/>
        </w:rPr>
        <w:t xml:space="preserve"> собрания с председателями первичек и профактивом.</w:t>
      </w:r>
    </w:p>
    <w:p w:rsidR="00EB2639" w:rsidRPr="00EB2639" w:rsidRDefault="00EB2639" w:rsidP="00EB2639">
      <w:pPr>
        <w:tabs>
          <w:tab w:val="left" w:pos="709"/>
        </w:tabs>
        <w:suppressAutoHyphens/>
        <w:ind w:firstLine="680"/>
        <w:jc w:val="both"/>
        <w:rPr>
          <w:sz w:val="28"/>
          <w:szCs w:val="28"/>
          <w:lang w:eastAsia="ar-SA"/>
        </w:rPr>
      </w:pPr>
      <w:proofErr w:type="gramStart"/>
      <w:r w:rsidRPr="00EB2639">
        <w:rPr>
          <w:sz w:val="28"/>
          <w:szCs w:val="28"/>
          <w:lang w:eastAsia="ar-SA"/>
        </w:rPr>
        <w:t>Во исполнение письма министерства общего и профессионального образования Ростовской области от 13.03.2023 № 24/1.2-3906  специалистами Управления образования г.Волгодонска: Комлевой Е.Г., заместителем начальника управления, Король О.В., начальником планово-экономического отдела, Нурхабиновой Е.Ю., заместителем главного бухгалтера, Тихомировой С.Г., начальником отдела кадрового и организационно-правового обеспечения,  Чибичьян О.В., главным специалистом-юристом,  совместно с Волгодонской городской организацией профессионального союза работников народного</w:t>
      </w:r>
      <w:proofErr w:type="gramEnd"/>
      <w:r w:rsidRPr="00EB2639">
        <w:rPr>
          <w:sz w:val="28"/>
          <w:szCs w:val="28"/>
          <w:lang w:eastAsia="ar-SA"/>
        </w:rPr>
        <w:t xml:space="preserve"> образования и науки Российской Федерации в лице руководителя Пятницкой Г.Н проведена проверка по теме: «Соблюдение работодателями трудового законодательства по вопросам предоставления гарантий и компенсаций работникам образовательных организаций при определении педагогической нагрузки».</w:t>
      </w:r>
    </w:p>
    <w:p w:rsidR="00611D71" w:rsidRDefault="00CE0862" w:rsidP="00EB2639">
      <w:pPr>
        <w:suppressAutoHyphens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Провели мониторинг по вопросам снижения бюрократической нагрузки педагогических работников общеобразовательных организаций города (о видеоконференции 29.01.2024г).</w:t>
      </w:r>
    </w:p>
    <w:p w:rsidR="00EB2639" w:rsidRPr="00EB2639" w:rsidRDefault="00EB2639" w:rsidP="00EB2639">
      <w:pPr>
        <w:suppressAutoHyphens/>
        <w:ind w:firstLine="284"/>
        <w:jc w:val="both"/>
        <w:rPr>
          <w:sz w:val="28"/>
          <w:szCs w:val="28"/>
          <w:lang w:eastAsia="ar-SA"/>
        </w:rPr>
      </w:pPr>
      <w:r w:rsidRPr="00EB2639">
        <w:rPr>
          <w:sz w:val="28"/>
          <w:szCs w:val="28"/>
          <w:lang w:eastAsia="ar-SA"/>
        </w:rPr>
        <w:t>Проведена</w:t>
      </w:r>
      <w:r>
        <w:rPr>
          <w:sz w:val="28"/>
          <w:szCs w:val="28"/>
          <w:lang w:eastAsia="ar-SA"/>
        </w:rPr>
        <w:t xml:space="preserve"> выездная </w:t>
      </w:r>
      <w:r w:rsidRPr="00EB2639">
        <w:rPr>
          <w:sz w:val="28"/>
          <w:szCs w:val="28"/>
          <w:lang w:eastAsia="ar-SA"/>
        </w:rPr>
        <w:t xml:space="preserve"> проверка в </w:t>
      </w:r>
      <w:r>
        <w:rPr>
          <w:sz w:val="28"/>
          <w:szCs w:val="28"/>
          <w:lang w:eastAsia="ar-SA"/>
        </w:rPr>
        <w:t>5 образовательных организациях, остальные организации проверены заочно.</w:t>
      </w:r>
    </w:p>
    <w:p w:rsidR="00B41D28" w:rsidRDefault="00B41D28" w:rsidP="00B41D2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Начисление заработной платы бюджетных учреждений с 01.01.2023г производится на основании постановления Администрации города Волгодонска от 26.01.2022 № 104 «Об утверждении Положения об оплате труда работников муниципальных бюджетных образовательных учреждений города Волгодонска».</w:t>
      </w:r>
    </w:p>
    <w:p w:rsidR="00B41D28" w:rsidRDefault="00B41D28" w:rsidP="00B41D2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утверждён порядок и условия установления выплат стимулирующего характера.</w:t>
      </w:r>
    </w:p>
    <w:p w:rsidR="00B41D28" w:rsidRDefault="00B41D28" w:rsidP="00B41D2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размеры надбавки за интенсивность и высокие результаты работы устанавливаются приказом руководителя учреждения в порядке, утверждённом локальным нормативным актом.</w:t>
      </w:r>
    </w:p>
    <w:p w:rsidR="00B41D28" w:rsidRDefault="00B41D28" w:rsidP="00B41D2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могут выплачиваться премии по итогам работы в целях поощрения за результаты труда.</w:t>
      </w:r>
    </w:p>
    <w:p w:rsidR="00B41D28" w:rsidRDefault="00B41D28" w:rsidP="00B41D2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 премировании учитывается как индивидуальный, так и коллективный результат труда.</w:t>
      </w:r>
    </w:p>
    <w:p w:rsidR="00B41D28" w:rsidRDefault="00B41D28" w:rsidP="00B41D2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Система показателей и условия премирования работников разрабатываются учреждением и фиксируются в локальном нормативном акте.</w:t>
      </w:r>
    </w:p>
    <w:p w:rsidR="00B41D28" w:rsidRDefault="00B41D28" w:rsidP="00B41D28">
      <w:pPr>
        <w:ind w:firstLine="284"/>
        <w:jc w:val="both"/>
        <w:rPr>
          <w:sz w:val="28"/>
          <w:szCs w:val="28"/>
        </w:rPr>
      </w:pPr>
    </w:p>
    <w:p w:rsidR="00B466BE" w:rsidRDefault="00B41D28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организацией профсоюза были проведены </w:t>
      </w:r>
      <w:r w:rsidR="00B466BE">
        <w:rPr>
          <w:sz w:val="28"/>
          <w:szCs w:val="28"/>
        </w:rPr>
        <w:t xml:space="preserve"> два выездных мероприятия для молодых педагогов и профактива городской организации.</w:t>
      </w:r>
    </w:p>
    <w:p w:rsidR="00B466BE" w:rsidRDefault="00B466BE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3C72A8">
        <w:rPr>
          <w:sz w:val="28"/>
          <w:szCs w:val="28"/>
        </w:rPr>
        <w:t>иняли участие в городском конкурсе «Педагог года – 2023».</w:t>
      </w:r>
    </w:p>
    <w:p w:rsidR="003C72A8" w:rsidRDefault="003C72A8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В честь «Года педагога и наставника» провели фотоконкурс «Педагог и наставник» и выездной конкурс  «Профсоюзная Снегурочка»</w:t>
      </w:r>
      <w:r w:rsidR="001E255E">
        <w:rPr>
          <w:sz w:val="28"/>
          <w:szCs w:val="28"/>
        </w:rPr>
        <w:t>. Победители были награждены грамотами и денежными сертификатами.</w:t>
      </w:r>
    </w:p>
    <w:p w:rsidR="001360C7" w:rsidRDefault="001360C7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молодых педагогов приняла участие в выездном обучающем семинаре.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</w:t>
      </w:r>
      <w:r w:rsidR="001360C7">
        <w:rPr>
          <w:sz w:val="28"/>
          <w:szCs w:val="28"/>
        </w:rPr>
        <w:t>оказывалась материальная помощь членам профсоюза, оказавшимся в затруднённой ситуации.</w:t>
      </w:r>
    </w:p>
    <w:p w:rsidR="001360C7" w:rsidRDefault="001360C7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оказывалась помощь бойцам СВО.</w:t>
      </w:r>
    </w:p>
    <w:p w:rsidR="00194092" w:rsidRDefault="00B466BE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194092">
        <w:rPr>
          <w:sz w:val="28"/>
          <w:szCs w:val="28"/>
        </w:rPr>
        <w:t xml:space="preserve"> члена профсоюза поздравили с Юбилейными датами.</w:t>
      </w:r>
    </w:p>
    <w:p w:rsidR="00D1184A" w:rsidRDefault="00D1184A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Провели туристический слёт ППО.</w:t>
      </w:r>
    </w:p>
    <w:p w:rsidR="00194092" w:rsidRDefault="00B466BE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выездной зональной Спартакиаде в г. Семикаракорске.</w:t>
      </w:r>
    </w:p>
    <w:p w:rsidR="00B466BE" w:rsidRDefault="00B466BE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перед Новым годом побывали в театре им. Горького в Ростове-на-Дону.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Принимали участие в подготовке образовательных учреждений к новому учебному году.</w:t>
      </w:r>
    </w:p>
    <w:p w:rsidR="00194092" w:rsidRDefault="001E255E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24 члена</w:t>
      </w:r>
      <w:r w:rsidR="00194092">
        <w:rPr>
          <w:sz w:val="28"/>
          <w:szCs w:val="28"/>
        </w:rPr>
        <w:t xml:space="preserve"> профсоюза оздоров</w:t>
      </w:r>
      <w:r w:rsidR="001360C7">
        <w:rPr>
          <w:sz w:val="28"/>
          <w:szCs w:val="28"/>
        </w:rPr>
        <w:t>или в санаториях и домах отдыха по льготным путёвкам и возвратом части стоимости путёвки дополнительно из Фонда оздоровления.</w:t>
      </w:r>
    </w:p>
    <w:p w:rsidR="001E255E" w:rsidRDefault="001E255E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человек побывали </w:t>
      </w:r>
      <w:r w:rsidR="001360C7">
        <w:rPr>
          <w:sz w:val="28"/>
          <w:szCs w:val="28"/>
        </w:rPr>
        <w:t xml:space="preserve"> по льготным путёвкам </w:t>
      </w:r>
      <w:r>
        <w:rPr>
          <w:sz w:val="28"/>
          <w:szCs w:val="28"/>
        </w:rPr>
        <w:t>в экскурсионной поездке в горо</w:t>
      </w:r>
      <w:r w:rsidR="001360C7">
        <w:rPr>
          <w:sz w:val="28"/>
          <w:szCs w:val="28"/>
        </w:rPr>
        <w:t>д  Санкт-Петербург. По возвращении членам профсоюза так же из Фонда оздоровления была возмещена часть стоимости путёвок.</w:t>
      </w:r>
    </w:p>
    <w:p w:rsidR="00194092" w:rsidRDefault="001E255E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До июня оплачивали за работу баяниста для хора ветеранов.</w:t>
      </w:r>
    </w:p>
    <w:p w:rsidR="00974148" w:rsidRDefault="00974148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эффект работы городской организа</w:t>
      </w:r>
      <w:r w:rsidR="001360C7">
        <w:rPr>
          <w:sz w:val="28"/>
          <w:szCs w:val="28"/>
        </w:rPr>
        <w:t>ции в 2023 году составил более 4</w:t>
      </w:r>
      <w:r>
        <w:rPr>
          <w:sz w:val="28"/>
          <w:szCs w:val="28"/>
        </w:rPr>
        <w:t>50000 рублей.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данный момент совместно с Управлением образования работаем над повышени</w:t>
      </w:r>
      <w:r w:rsidR="00974148">
        <w:rPr>
          <w:sz w:val="28"/>
          <w:szCs w:val="28"/>
        </w:rPr>
        <w:t>ем заработной платы с 01.01.2024</w:t>
      </w:r>
      <w:r>
        <w:rPr>
          <w:sz w:val="28"/>
          <w:szCs w:val="28"/>
        </w:rPr>
        <w:t xml:space="preserve"> года и следим, чтобы не ущемлялись права педагогов в части надбавок к заработной плате.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Принимаем участие в оформлении наградных документов на награды Министерства образования РФ.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председатель городской организации участвовала в заседаниях наградной комиссии и в работе аттестационной комиссии.</w:t>
      </w:r>
    </w:p>
    <w:p w:rsidR="00332B7D" w:rsidRDefault="00332B7D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принимала участие в комиссии  аттестационной процедуры с целью определения соответствия работника занимаемой должности «руководитель образовательного учреждения», комиссии по установлению стажа муниципальной службы муниципальным служащим Управления образования города Волгодонска,  комиссии по регулированию трудовых отношений.</w:t>
      </w:r>
    </w:p>
    <w:p w:rsidR="00194092" w:rsidRDefault="00332B7D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2</w:t>
      </w:r>
      <w:r w:rsidR="00194092">
        <w:rPr>
          <w:sz w:val="28"/>
          <w:szCs w:val="28"/>
        </w:rPr>
        <w:t xml:space="preserve">-х онлайн-семинарах, </w:t>
      </w:r>
      <w:proofErr w:type="gramStart"/>
      <w:r w:rsidR="00194092">
        <w:rPr>
          <w:sz w:val="28"/>
          <w:szCs w:val="28"/>
        </w:rPr>
        <w:t>проводимых</w:t>
      </w:r>
      <w:proofErr w:type="gramEnd"/>
      <w:r w:rsidR="00194092">
        <w:rPr>
          <w:sz w:val="28"/>
          <w:szCs w:val="28"/>
        </w:rPr>
        <w:t xml:space="preserve"> Обкомом Профсоюза.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личным вопросам</w:t>
      </w:r>
      <w:r w:rsidR="00332B7D">
        <w:rPr>
          <w:sz w:val="28"/>
          <w:szCs w:val="28"/>
        </w:rPr>
        <w:t xml:space="preserve"> в городскую организацию за 2023</w:t>
      </w:r>
      <w:r>
        <w:rPr>
          <w:sz w:val="28"/>
          <w:szCs w:val="28"/>
        </w:rPr>
        <w:t xml:space="preserve"> год обратились лично</w:t>
      </w:r>
      <w:r w:rsidR="00332B7D">
        <w:rPr>
          <w:sz w:val="28"/>
          <w:szCs w:val="28"/>
        </w:rPr>
        <w:t xml:space="preserve"> и в телефонном режиме более 100</w:t>
      </w:r>
      <w:r w:rsidR="00BF1BCF">
        <w:rPr>
          <w:sz w:val="28"/>
          <w:szCs w:val="28"/>
        </w:rPr>
        <w:t xml:space="preserve"> человек: </w:t>
      </w:r>
      <w:r>
        <w:rPr>
          <w:sz w:val="28"/>
          <w:szCs w:val="28"/>
        </w:rPr>
        <w:t xml:space="preserve">по отпускам, трудоустройству, оздоровлении, работе бассейнов, </w:t>
      </w:r>
      <w:r w:rsidR="00332B7D">
        <w:rPr>
          <w:sz w:val="28"/>
          <w:szCs w:val="28"/>
        </w:rPr>
        <w:t xml:space="preserve">материальной помощи, за сертификатами льготного лечения глаз, </w:t>
      </w:r>
      <w:r>
        <w:rPr>
          <w:sz w:val="28"/>
          <w:szCs w:val="28"/>
        </w:rPr>
        <w:t xml:space="preserve"> с пенсионными проблемами, в оформл</w:t>
      </w:r>
      <w:r w:rsidR="001360C7">
        <w:rPr>
          <w:sz w:val="28"/>
          <w:szCs w:val="28"/>
        </w:rPr>
        <w:t xml:space="preserve">ении документов, сертификатами </w:t>
      </w:r>
      <w:r w:rsidR="00BF1BCF">
        <w:rPr>
          <w:sz w:val="28"/>
          <w:szCs w:val="28"/>
        </w:rPr>
        <w:t>в Спа-Центры города Ростова-на-Дону и др.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первичные профорганизации сда</w:t>
      </w:r>
      <w:r w:rsidR="00332B7D">
        <w:rPr>
          <w:sz w:val="28"/>
          <w:szCs w:val="28"/>
        </w:rPr>
        <w:t>ли статистические отчёты за 2023</w:t>
      </w:r>
      <w:r>
        <w:rPr>
          <w:sz w:val="28"/>
          <w:szCs w:val="28"/>
        </w:rPr>
        <w:t xml:space="preserve"> год.</w:t>
      </w:r>
    </w:p>
    <w:p w:rsidR="003554E3" w:rsidRDefault="003554E3" w:rsidP="0019409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Вся информация о работе городской организации размещалась на сайте городской организации и на ватсаб в группе «Председатели ППО».</w:t>
      </w:r>
      <w:bookmarkStart w:id="0" w:name="_GoBack"/>
      <w:bookmarkEnd w:id="0"/>
    </w:p>
    <w:p w:rsidR="00194092" w:rsidRDefault="00194092" w:rsidP="00194092">
      <w:pPr>
        <w:jc w:val="both"/>
        <w:rPr>
          <w:sz w:val="28"/>
          <w:szCs w:val="28"/>
        </w:rPr>
      </w:pPr>
    </w:p>
    <w:p w:rsidR="00194092" w:rsidRDefault="00332B7D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на 2024</w:t>
      </w:r>
      <w:r w:rsidR="0019409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год отчётов и выборов, являются проведение городской конференции, работа по </w:t>
      </w:r>
      <w:r w:rsidR="00194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увеличению</w:t>
      </w:r>
      <w:r w:rsidR="00194092">
        <w:rPr>
          <w:sz w:val="28"/>
          <w:szCs w:val="28"/>
        </w:rPr>
        <w:t xml:space="preserve"> профсоюзного членства и продолжение работы с молодыми педагогами.</w:t>
      </w:r>
    </w:p>
    <w:p w:rsidR="0073041C" w:rsidRDefault="0073041C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</w:t>
      </w:r>
      <w:r w:rsidR="003416E3">
        <w:rPr>
          <w:sz w:val="28"/>
          <w:szCs w:val="28"/>
        </w:rPr>
        <w:t xml:space="preserve">в России </w:t>
      </w:r>
      <w:r>
        <w:rPr>
          <w:sz w:val="28"/>
          <w:szCs w:val="28"/>
        </w:rPr>
        <w:t>объявлен как «Год семьи»</w:t>
      </w:r>
      <w:r w:rsidR="003416E3">
        <w:rPr>
          <w:sz w:val="28"/>
          <w:szCs w:val="28"/>
        </w:rPr>
        <w:t>, а так же  в Профсоюзе – «Год организационно-кадрового единства». Будем работать и по этим направлениям.</w:t>
      </w:r>
      <w:r>
        <w:rPr>
          <w:sz w:val="28"/>
          <w:szCs w:val="28"/>
        </w:rPr>
        <w:t xml:space="preserve"> </w:t>
      </w:r>
    </w:p>
    <w:p w:rsidR="00802915" w:rsidRDefault="00802915" w:rsidP="00AE2B1F">
      <w:pPr>
        <w:jc w:val="both"/>
        <w:rPr>
          <w:b/>
          <w:sz w:val="28"/>
          <w:szCs w:val="28"/>
        </w:rPr>
      </w:pPr>
    </w:p>
    <w:p w:rsidR="00AE2B1F" w:rsidRPr="00AE2B1F" w:rsidRDefault="00AE2B1F" w:rsidP="00AE2B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ОХРАНА ТРУДА.</w:t>
      </w:r>
    </w:p>
    <w:p w:rsidR="00AE2B1F" w:rsidRDefault="00AE2B1F" w:rsidP="00AE2B1F">
      <w:pPr>
        <w:ind w:firstLine="426"/>
        <w:jc w:val="both"/>
        <w:rPr>
          <w:sz w:val="28"/>
          <w:szCs w:val="28"/>
        </w:rPr>
      </w:pP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1.</w:t>
      </w:r>
      <w:r w:rsidRPr="000D57BB">
        <w:rPr>
          <w:sz w:val="28"/>
          <w:szCs w:val="28"/>
        </w:rPr>
        <w:tab/>
        <w:t>Основные направления и приоритеты.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- В отчётный период городской организацией профсоюза совместно с комиссией по регулированию трудовых отношений при Администрации города Волгодонска были проведены 3 заседания, касающиеся охраны труда  и предупреждению травматизма на производстве. Рассматривались вопросы выполнения трёхстороннего Соглашения о социальном партнёрстве в части охраны труда и проведения диспансеризации.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- в 59 образовательных учреждениях была проведена  проверка по готовности зданий к началу 2023 – 2024 учебного года. Председатель городской организации Профсоюза Пятницкая Г.Н. является членом комиссии по подготовке и приёму образовательных учреждений к новому учебному году.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 xml:space="preserve">- городской организацией профсоюза были проведены ежегодные  конкурсы по охране труда: «Лучший уголок по охране труда» и «Конкурс бюллетеней по охране труда». 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- проводился анализ проведения СОУТ, контролировались профосмотры.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 xml:space="preserve">    - на заседаниях в Управлении образования рассматривались вопросы, касающиеся охраны труда в образовательных учреждениях, уделялось внимание организации отдыха педагогов.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lastRenderedPageBreak/>
        <w:t xml:space="preserve">    - Городская организация Профсоюза приняла участие во Всемирном Дне охраны труда.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 xml:space="preserve">   - На заседания Совета председателей приглашались технический инспектор по охране труда Управления образования и юрист.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 xml:space="preserve">     - Проводились консультации для молодых педагогов, касающиеся продолжительности рабочей недели.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2.   Результатами работы организации Профсоюза по защите прав членов профсоюза на здоровые и безопасные условия труда за счёт информированности через уполномоченных по охране труда, предоставление работодателями перерывов для отдыха, работы  комнат психологической разгрузки, обновления материалов в Уголках по охране труда,  стало уменьшение случаев  профессиональных заболеваний.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 xml:space="preserve">3.  </w:t>
      </w:r>
      <w:proofErr w:type="gramStart"/>
      <w:r w:rsidRPr="000D57BB">
        <w:rPr>
          <w:sz w:val="28"/>
          <w:szCs w:val="28"/>
        </w:rPr>
        <w:t>Контроль за</w:t>
      </w:r>
      <w:proofErr w:type="gramEnd"/>
      <w:r w:rsidRPr="000D57BB">
        <w:rPr>
          <w:sz w:val="28"/>
          <w:szCs w:val="28"/>
        </w:rPr>
        <w:t xml:space="preserve"> обучением  профсоюзного актива по охране труда в 2023 </w:t>
      </w:r>
      <w:r w:rsidR="00CE0862">
        <w:rPr>
          <w:sz w:val="28"/>
          <w:szCs w:val="28"/>
        </w:rPr>
        <w:t xml:space="preserve">году  проводился во время </w:t>
      </w:r>
      <w:r w:rsidRPr="000D57BB">
        <w:rPr>
          <w:sz w:val="28"/>
          <w:szCs w:val="28"/>
        </w:rPr>
        <w:t xml:space="preserve"> выездного семинара в центре загородного отдыха «Донская волна», где большое внимание было уделено и работе молодых педагогов. В игровой форме были рассмотрены вопросы отдыха, рабочего времени, оснащения рабочих мест.   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- Совместно с   Управлением образования в 2023 году были проведены два заседания по выполнению раздела «Охрана труда» в Коллективных договорах.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5.  Несчастных случаев среди работников образовательных организаций за отчетный период не было.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 xml:space="preserve"> 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6. Специальная оценка условий труда в образовательных организациях была проведена  в количестве 154 мест.</w:t>
      </w:r>
    </w:p>
    <w:p w:rsidR="00AE2B1F" w:rsidRPr="000D57BB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>7. Всемирный день охраны труда прошёл с  участием первичных  профсоюзных организаций совместно с профсоюзами города.</w:t>
      </w:r>
    </w:p>
    <w:p w:rsidR="00AE2B1F" w:rsidRDefault="00AE2B1F" w:rsidP="00AE2B1F">
      <w:pPr>
        <w:ind w:firstLine="426"/>
        <w:jc w:val="both"/>
        <w:rPr>
          <w:sz w:val="28"/>
          <w:szCs w:val="28"/>
        </w:rPr>
      </w:pPr>
      <w:r w:rsidRPr="000D57BB">
        <w:rPr>
          <w:sz w:val="28"/>
          <w:szCs w:val="28"/>
        </w:rPr>
        <w:t xml:space="preserve">8. В августе  2023  года  введена в эксплуатацию новая школа  МБОУ </w:t>
      </w:r>
      <w:proofErr w:type="gramStart"/>
      <w:r w:rsidRPr="000D57BB">
        <w:rPr>
          <w:sz w:val="28"/>
          <w:szCs w:val="28"/>
        </w:rPr>
        <w:t>ИТ</w:t>
      </w:r>
      <w:proofErr w:type="gramEnd"/>
      <w:r w:rsidRPr="000D57BB">
        <w:rPr>
          <w:sz w:val="28"/>
          <w:szCs w:val="28"/>
        </w:rPr>
        <w:t xml:space="preserve">  Гимназия «Юнона».  На августовской конференции, проведённой в данном учреждении,  был представлен современный «Уголок по охране труда».</w:t>
      </w:r>
    </w:p>
    <w:p w:rsidR="00AE2B1F" w:rsidRPr="00AE2B1F" w:rsidRDefault="00AE2B1F" w:rsidP="00AE2B1F">
      <w:pPr>
        <w:ind w:firstLine="426"/>
        <w:jc w:val="both"/>
        <w:rPr>
          <w:sz w:val="28"/>
          <w:szCs w:val="28"/>
        </w:rPr>
      </w:pPr>
    </w:p>
    <w:p w:rsidR="00AE2B1F" w:rsidRDefault="00AE2B1F" w:rsidP="00AE2B1F">
      <w:pPr>
        <w:tabs>
          <w:tab w:val="left" w:pos="851"/>
        </w:tabs>
        <w:jc w:val="center"/>
        <w:rPr>
          <w:b/>
          <w:i/>
          <w:sz w:val="28"/>
          <w:szCs w:val="28"/>
        </w:rPr>
      </w:pPr>
    </w:p>
    <w:p w:rsidR="00802915" w:rsidRDefault="00802915" w:rsidP="00802915">
      <w:pPr>
        <w:jc w:val="center"/>
        <w:rPr>
          <w:b/>
          <w:i/>
          <w:sz w:val="28"/>
          <w:szCs w:val="28"/>
        </w:rPr>
      </w:pPr>
    </w:p>
    <w:p w:rsidR="00802915" w:rsidRPr="00802915" w:rsidRDefault="00802915" w:rsidP="00802915">
      <w:pPr>
        <w:jc w:val="both"/>
        <w:rPr>
          <w:b/>
        </w:rPr>
      </w:pPr>
      <w:r>
        <w:rPr>
          <w:b/>
        </w:rPr>
        <w:t>ПРАВОЗАЩИТНАЯ РАБОТА.</w:t>
      </w:r>
    </w:p>
    <w:p w:rsidR="00802915" w:rsidRPr="00802915" w:rsidRDefault="00802915" w:rsidP="00802915">
      <w:pPr>
        <w:jc w:val="center"/>
        <w:rPr>
          <w:b/>
        </w:rPr>
      </w:pPr>
    </w:p>
    <w:p w:rsidR="00802915" w:rsidRPr="00802915" w:rsidRDefault="00802915" w:rsidP="00802915">
      <w:pPr>
        <w:jc w:val="center"/>
        <w:rPr>
          <w:b/>
        </w:rPr>
      </w:pPr>
    </w:p>
    <w:p w:rsidR="00802915" w:rsidRPr="00802915" w:rsidRDefault="00802915" w:rsidP="00802915">
      <w:pPr>
        <w:jc w:val="center"/>
        <w:rPr>
          <w:b/>
        </w:rPr>
      </w:pPr>
    </w:p>
    <w:p w:rsidR="00802915" w:rsidRPr="00802915" w:rsidRDefault="00D1184A" w:rsidP="00802915">
      <w:pPr>
        <w:widowControl w:val="0"/>
        <w:suppressAutoHyphens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 6</w:t>
      </w:r>
      <w:r w:rsidR="00802915" w:rsidRPr="00802915">
        <w:rPr>
          <w:rFonts w:eastAsia="Calibri"/>
          <w:kern w:val="2"/>
          <w:sz w:val="28"/>
          <w:szCs w:val="28"/>
          <w:lang w:eastAsia="en-US"/>
        </w:rPr>
        <w:t xml:space="preserve"> первичных</w:t>
      </w:r>
      <w:r>
        <w:rPr>
          <w:rFonts w:eastAsia="Calibri"/>
          <w:kern w:val="2"/>
          <w:sz w:val="28"/>
          <w:szCs w:val="28"/>
          <w:lang w:eastAsia="en-US"/>
        </w:rPr>
        <w:t xml:space="preserve"> профсоюзных организациях в 2023</w:t>
      </w:r>
      <w:r w:rsidR="00802915" w:rsidRPr="00802915">
        <w:rPr>
          <w:rFonts w:eastAsia="Calibri"/>
          <w:kern w:val="2"/>
          <w:sz w:val="28"/>
          <w:szCs w:val="28"/>
          <w:lang w:eastAsia="en-US"/>
        </w:rPr>
        <w:t xml:space="preserve"> году были заключены Коллективные договора. </w:t>
      </w:r>
      <w:r w:rsidR="00BF1BCF">
        <w:rPr>
          <w:rFonts w:eastAsia="Calibri"/>
          <w:kern w:val="2"/>
          <w:sz w:val="28"/>
          <w:szCs w:val="28"/>
          <w:lang w:eastAsia="en-US"/>
        </w:rPr>
        <w:t>Внештатным п</w:t>
      </w:r>
      <w:r w:rsidR="00802915" w:rsidRPr="00802915">
        <w:rPr>
          <w:rFonts w:eastAsia="Calibri"/>
          <w:kern w:val="2"/>
          <w:sz w:val="28"/>
          <w:szCs w:val="28"/>
          <w:lang w:eastAsia="en-US"/>
        </w:rPr>
        <w:t>равовым инспектором труда Профсоюза была проведена экспертиза договоров с  тщательным изучением  текста договора с целью обнаружения в нем узких мест, неточных или нечетких определений,  которые могут сыграть против одной из сторон в случае конфликтной ситуации или стать причиной (поводом) для неисполнения обязательств по договору.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>Была также проведена экспертиза Правил внутреннего распорядка (анализировалось соблюдение норм ТК РФ, проверялась  эффективность  поощрения работников за работу, не входящую в должностные обязанности.)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 xml:space="preserve">По личным вопросам за отчётный период в городскую организацию с вопросами, </w:t>
      </w:r>
      <w:r w:rsidRPr="00802915">
        <w:rPr>
          <w:rFonts w:eastAsia="Calibri"/>
          <w:kern w:val="2"/>
          <w:sz w:val="28"/>
          <w:szCs w:val="28"/>
          <w:lang w:eastAsia="en-US"/>
        </w:rPr>
        <w:lastRenderedPageBreak/>
        <w:t>касающимис</w:t>
      </w:r>
      <w:r w:rsidR="00D1184A">
        <w:rPr>
          <w:rFonts w:eastAsia="Calibri"/>
          <w:kern w:val="2"/>
          <w:sz w:val="28"/>
          <w:szCs w:val="28"/>
          <w:lang w:eastAsia="en-US"/>
        </w:rPr>
        <w:t>я правовой защиты, обратились 5</w:t>
      </w:r>
      <w:r w:rsidRPr="00802915">
        <w:rPr>
          <w:rFonts w:eastAsia="Calibri"/>
          <w:kern w:val="2"/>
          <w:sz w:val="28"/>
          <w:szCs w:val="28"/>
          <w:lang w:eastAsia="en-US"/>
        </w:rPr>
        <w:t xml:space="preserve"> членов профсоюза. </w:t>
      </w:r>
    </w:p>
    <w:p w:rsidR="00802915" w:rsidRPr="00802915" w:rsidRDefault="00D1184A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4 члена</w:t>
      </w:r>
      <w:r w:rsidR="00802915" w:rsidRPr="00802915">
        <w:rPr>
          <w:rFonts w:eastAsia="Calibri"/>
          <w:kern w:val="2"/>
          <w:sz w:val="28"/>
          <w:szCs w:val="28"/>
          <w:lang w:eastAsia="en-US"/>
        </w:rPr>
        <w:t xml:space="preserve"> профсоюза  - с</w:t>
      </w:r>
      <w:r>
        <w:rPr>
          <w:rFonts w:eastAsia="Calibri"/>
          <w:kern w:val="2"/>
          <w:sz w:val="28"/>
          <w:szCs w:val="28"/>
          <w:lang w:eastAsia="en-US"/>
        </w:rPr>
        <w:t xml:space="preserve"> вопросами  трудоустройства </w:t>
      </w:r>
      <w:r w:rsidR="00BF1BCF">
        <w:rPr>
          <w:rFonts w:eastAsia="Calibri"/>
          <w:kern w:val="2"/>
          <w:sz w:val="28"/>
          <w:szCs w:val="28"/>
          <w:lang w:eastAsia="en-US"/>
        </w:rPr>
        <w:t xml:space="preserve">и продолжительности работы </w:t>
      </w:r>
      <w:r>
        <w:rPr>
          <w:rFonts w:eastAsia="Calibri"/>
          <w:kern w:val="2"/>
          <w:sz w:val="28"/>
          <w:szCs w:val="28"/>
          <w:lang w:eastAsia="en-US"/>
        </w:rPr>
        <w:t>в летний период.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 xml:space="preserve">1 член профсоюза – с </w:t>
      </w:r>
      <w:r w:rsidRPr="00802915">
        <w:rPr>
          <w:rFonts w:eastAsia="Calibri"/>
          <w:kern w:val="2"/>
          <w:sz w:val="20"/>
          <w:lang w:eastAsia="en-US"/>
        </w:rPr>
        <w:t xml:space="preserve"> </w:t>
      </w:r>
      <w:r w:rsidRPr="00802915">
        <w:rPr>
          <w:rFonts w:eastAsia="Calibri"/>
          <w:kern w:val="2"/>
          <w:sz w:val="28"/>
          <w:szCs w:val="28"/>
          <w:lang w:eastAsia="en-US"/>
        </w:rPr>
        <w:t>оформлением  документов для назна</w:t>
      </w:r>
      <w:r w:rsidR="00D1184A">
        <w:rPr>
          <w:rFonts w:eastAsia="Calibri"/>
          <w:kern w:val="2"/>
          <w:sz w:val="28"/>
          <w:szCs w:val="28"/>
          <w:lang w:eastAsia="en-US"/>
        </w:rPr>
        <w:t>чения пенсии.</w:t>
      </w:r>
    </w:p>
    <w:p w:rsidR="00EA5B3F" w:rsidRPr="00AE2B1F" w:rsidRDefault="00802915" w:rsidP="00AE2B1F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>Экономический эффект от всех форм правозащитной работы состави</w:t>
      </w:r>
      <w:r w:rsidR="00D1184A">
        <w:rPr>
          <w:rFonts w:eastAsia="Calibri"/>
          <w:kern w:val="2"/>
          <w:sz w:val="28"/>
          <w:szCs w:val="28"/>
          <w:lang w:eastAsia="en-US"/>
        </w:rPr>
        <w:t>л за отчётный период составил 51</w:t>
      </w:r>
      <w:r w:rsidRPr="00802915">
        <w:rPr>
          <w:rFonts w:eastAsia="Calibri"/>
          <w:kern w:val="2"/>
          <w:sz w:val="28"/>
          <w:szCs w:val="28"/>
          <w:lang w:eastAsia="en-US"/>
        </w:rPr>
        <w:t xml:space="preserve"> 000 рублей.</w:t>
      </w:r>
    </w:p>
    <w:p w:rsidR="00901805" w:rsidRDefault="00802915" w:rsidP="00802915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802915">
        <w:rPr>
          <w:rFonts w:eastAsia="Lucida Sans Unicode"/>
          <w:kern w:val="2"/>
          <w:sz w:val="28"/>
          <w:szCs w:val="28"/>
          <w:lang w:eastAsia="en-US"/>
        </w:rPr>
        <w:t xml:space="preserve">           </w:t>
      </w:r>
    </w:p>
    <w:p w:rsidR="00802915" w:rsidRPr="00E9748E" w:rsidRDefault="00901805" w:rsidP="00802915">
      <w:pPr>
        <w:widowControl w:val="0"/>
        <w:suppressAutoHyphens/>
        <w:jc w:val="both"/>
        <w:rPr>
          <w:rFonts w:eastAsia="Lucida Sans Unicode"/>
          <w:b/>
          <w:kern w:val="2"/>
          <w:sz w:val="32"/>
          <w:szCs w:val="32"/>
          <w:lang w:eastAsia="en-US"/>
        </w:rPr>
      </w:pPr>
      <w:r w:rsidRPr="00E9748E">
        <w:rPr>
          <w:rFonts w:eastAsia="Lucida Sans Unicode"/>
          <w:b/>
          <w:kern w:val="2"/>
          <w:sz w:val="32"/>
          <w:szCs w:val="32"/>
          <w:lang w:eastAsia="en-US"/>
        </w:rPr>
        <w:t>Работа с социальными партнёрами.</w:t>
      </w:r>
      <w:r w:rsidR="00802915" w:rsidRPr="00E9748E">
        <w:rPr>
          <w:rFonts w:eastAsia="Lucida Sans Unicode"/>
          <w:b/>
          <w:kern w:val="2"/>
          <w:sz w:val="32"/>
          <w:szCs w:val="32"/>
          <w:lang w:eastAsia="en-US"/>
        </w:rPr>
        <w:t xml:space="preserve">     </w:t>
      </w:r>
    </w:p>
    <w:p w:rsidR="00901805" w:rsidRPr="00901805" w:rsidRDefault="00901805" w:rsidP="00802915">
      <w:pPr>
        <w:widowControl w:val="0"/>
        <w:suppressAutoHyphens/>
        <w:jc w:val="both"/>
        <w:rPr>
          <w:rFonts w:eastAsia="Lucida Sans Unicode"/>
          <w:b/>
          <w:kern w:val="2"/>
          <w:sz w:val="28"/>
          <w:szCs w:val="28"/>
          <w:lang w:eastAsia="en-US"/>
        </w:rPr>
      </w:pPr>
    </w:p>
    <w:p w:rsidR="00901805" w:rsidRPr="00901805" w:rsidRDefault="00901805" w:rsidP="00901805">
      <w:pPr>
        <w:ind w:right="397"/>
        <w:jc w:val="both"/>
        <w:rPr>
          <w:sz w:val="28"/>
          <w:szCs w:val="28"/>
        </w:rPr>
      </w:pPr>
      <w:r w:rsidRPr="00901805">
        <w:rPr>
          <w:b/>
          <w:sz w:val="28"/>
          <w:szCs w:val="28"/>
        </w:rPr>
        <w:t xml:space="preserve">       </w:t>
      </w:r>
      <w:r w:rsidR="002E3368">
        <w:rPr>
          <w:sz w:val="28"/>
          <w:szCs w:val="28"/>
        </w:rPr>
        <w:t xml:space="preserve"> За отчётный период 2023</w:t>
      </w:r>
      <w:r w:rsidRPr="00901805">
        <w:rPr>
          <w:sz w:val="28"/>
          <w:szCs w:val="28"/>
        </w:rPr>
        <w:t xml:space="preserve"> года во всех образовательных учреждениях города Волгодонска имеются Коллективные д</w:t>
      </w:r>
      <w:r w:rsidR="002E3368">
        <w:rPr>
          <w:sz w:val="28"/>
          <w:szCs w:val="28"/>
        </w:rPr>
        <w:t>оговора.   В отчётном  году  в  шести</w:t>
      </w:r>
      <w:r w:rsidRPr="00901805">
        <w:rPr>
          <w:sz w:val="28"/>
          <w:szCs w:val="28"/>
        </w:rPr>
        <w:t xml:space="preserve">  первичных профсоюзных организациях  были заключены новые  договора, которые своевременно прошли уведомительную регистрацию  и действуют в настоящее время в образовательных учреждениях. Городской организацией  оказывалась  помощь при составлении коллективных договоров и работе с ними  вновь избранным председателям первичных профорганизаций, а также редактировались отдельные статьи коллективных договоров с учётом трёхстороннего Соглашения о социальном партнёрстве.</w:t>
      </w:r>
    </w:p>
    <w:p w:rsidR="00901805" w:rsidRPr="00901805" w:rsidRDefault="002E3368" w:rsidP="00901805">
      <w:pPr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901805" w:rsidRPr="00901805">
        <w:rPr>
          <w:sz w:val="28"/>
          <w:szCs w:val="28"/>
        </w:rPr>
        <w:t xml:space="preserve"> году прошло два заседания трёхсторонней комиссии по регулированию трудовых отношений, на котором рассматривались вопрос</w:t>
      </w:r>
      <w:r>
        <w:rPr>
          <w:sz w:val="28"/>
          <w:szCs w:val="28"/>
        </w:rPr>
        <w:t>ы прохождения диспансеризации работников и охране труда работников бюджетной сферы.</w:t>
      </w:r>
    </w:p>
    <w:p w:rsidR="00BF1BCF" w:rsidRPr="00BB0D66" w:rsidRDefault="00BF1BCF" w:rsidP="00BB0D66">
      <w:pPr>
        <w:ind w:right="397"/>
        <w:jc w:val="both"/>
        <w:rPr>
          <w:sz w:val="28"/>
          <w:szCs w:val="28"/>
        </w:rPr>
      </w:pPr>
      <w:r w:rsidRPr="00BB0D66">
        <w:rPr>
          <w:sz w:val="28"/>
          <w:szCs w:val="28"/>
        </w:rPr>
        <w:t>Провели мониторинг по вопросам снижения бюрократической нагрузки  педагогических работников в  образовательных учреждениях</w:t>
      </w:r>
      <w:r w:rsidR="002E3368" w:rsidRPr="00BB0D66">
        <w:rPr>
          <w:sz w:val="28"/>
          <w:szCs w:val="28"/>
        </w:rPr>
        <w:t xml:space="preserve"> города.</w:t>
      </w:r>
      <w:r w:rsidR="00AF10AE" w:rsidRPr="00BB0D66">
        <w:rPr>
          <w:sz w:val="28"/>
          <w:szCs w:val="28"/>
        </w:rPr>
        <w:t xml:space="preserve"> </w:t>
      </w:r>
    </w:p>
    <w:p w:rsidR="00BF1BCF" w:rsidRDefault="00BF1BCF" w:rsidP="00901805">
      <w:pPr>
        <w:ind w:right="397"/>
        <w:jc w:val="both"/>
        <w:rPr>
          <w:sz w:val="28"/>
          <w:szCs w:val="28"/>
        </w:rPr>
      </w:pPr>
    </w:p>
    <w:p w:rsidR="00AE2B1F" w:rsidRDefault="00AE2B1F" w:rsidP="00901805">
      <w:pPr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>На собрания председателей ППО приглашались работники администрации и Управления образования города Волгодонска.</w:t>
      </w:r>
    </w:p>
    <w:p w:rsidR="00E978F2" w:rsidRPr="00E978F2" w:rsidRDefault="00E978F2" w:rsidP="00E978F2">
      <w:pPr>
        <w:jc w:val="both"/>
        <w:rPr>
          <w:sz w:val="28"/>
          <w:szCs w:val="28"/>
        </w:rPr>
      </w:pPr>
      <w:r w:rsidRPr="00E978F2">
        <w:rPr>
          <w:sz w:val="28"/>
          <w:szCs w:val="28"/>
        </w:rPr>
        <w:t>Вся информация, необходимая для работы и сотрудничества, предоставлялась профсоюзам работодателями своевременно, благодаря КД находились правильные решения вопросов, связанные с учебной нагрузкой педагогов.</w:t>
      </w:r>
    </w:p>
    <w:p w:rsidR="00901805" w:rsidRPr="00901805" w:rsidRDefault="00901805" w:rsidP="00901805">
      <w:pPr>
        <w:ind w:right="397"/>
        <w:jc w:val="both"/>
        <w:rPr>
          <w:sz w:val="28"/>
          <w:szCs w:val="28"/>
        </w:rPr>
      </w:pPr>
      <w:r w:rsidRPr="00901805">
        <w:rPr>
          <w:sz w:val="28"/>
          <w:szCs w:val="28"/>
        </w:rPr>
        <w:t>В данный момент совместно с Упр</w:t>
      </w:r>
      <w:r w:rsidR="002E3368">
        <w:rPr>
          <w:sz w:val="28"/>
          <w:szCs w:val="28"/>
        </w:rPr>
        <w:t>авлением образования работаем над новой редакцией Соглашения о социальном партнёрстве.</w:t>
      </w:r>
      <w:r w:rsidRPr="00901805">
        <w:rPr>
          <w:sz w:val="28"/>
          <w:szCs w:val="28"/>
        </w:rPr>
        <w:t xml:space="preserve"> </w:t>
      </w:r>
    </w:p>
    <w:p w:rsidR="00901805" w:rsidRDefault="003554E3" w:rsidP="0090180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предстоит много и прежде всего нам необходимо подготовиться к городской отчётно-выборной конференции, которая состоится 17 апреля 2024 года.</w:t>
      </w:r>
    </w:p>
    <w:p w:rsidR="003554E3" w:rsidRPr="00901805" w:rsidRDefault="003554E3" w:rsidP="00901805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– успехов в работе, благополучия и мира.</w:t>
      </w:r>
    </w:p>
    <w:p w:rsidR="00901805" w:rsidRDefault="00901805" w:rsidP="00901805">
      <w:pPr>
        <w:jc w:val="both"/>
        <w:rPr>
          <w:sz w:val="28"/>
          <w:szCs w:val="28"/>
        </w:rPr>
      </w:pPr>
    </w:p>
    <w:p w:rsidR="00901805" w:rsidRPr="00901805" w:rsidRDefault="00901805" w:rsidP="00901805">
      <w:pPr>
        <w:jc w:val="both"/>
        <w:rPr>
          <w:sz w:val="28"/>
          <w:szCs w:val="28"/>
        </w:rPr>
      </w:pPr>
    </w:p>
    <w:p w:rsidR="00802915" w:rsidRPr="00901805" w:rsidRDefault="00802915" w:rsidP="008C6A88">
      <w:pPr>
        <w:jc w:val="both"/>
        <w:rPr>
          <w:b/>
          <w:i/>
          <w:sz w:val="28"/>
          <w:szCs w:val="28"/>
        </w:rPr>
      </w:pPr>
    </w:p>
    <w:sectPr w:rsidR="00802915" w:rsidRPr="00901805" w:rsidSect="008C6A88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63" w:rsidRDefault="00430163" w:rsidP="00AE2B1F">
      <w:r>
        <w:separator/>
      </w:r>
    </w:p>
  </w:endnote>
  <w:endnote w:type="continuationSeparator" w:id="0">
    <w:p w:rsidR="00430163" w:rsidRDefault="00430163" w:rsidP="00AE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63" w:rsidRDefault="00430163" w:rsidP="00AE2B1F">
      <w:r>
        <w:separator/>
      </w:r>
    </w:p>
  </w:footnote>
  <w:footnote w:type="continuationSeparator" w:id="0">
    <w:p w:rsidR="00430163" w:rsidRDefault="00430163" w:rsidP="00AE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4077"/>
    <w:multiLevelType w:val="hybridMultilevel"/>
    <w:tmpl w:val="9486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E1652"/>
    <w:multiLevelType w:val="hybridMultilevel"/>
    <w:tmpl w:val="CD8E7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62D23"/>
    <w:multiLevelType w:val="multilevel"/>
    <w:tmpl w:val="84FE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D5BF5"/>
    <w:multiLevelType w:val="multilevel"/>
    <w:tmpl w:val="1B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668F7"/>
    <w:multiLevelType w:val="hybridMultilevel"/>
    <w:tmpl w:val="0D9E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31F5D"/>
    <w:multiLevelType w:val="hybridMultilevel"/>
    <w:tmpl w:val="47A60550"/>
    <w:lvl w:ilvl="0" w:tplc="921823D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C10"/>
    <w:rsid w:val="000625A1"/>
    <w:rsid w:val="00090149"/>
    <w:rsid w:val="0009429C"/>
    <w:rsid w:val="00122EEC"/>
    <w:rsid w:val="001360C7"/>
    <w:rsid w:val="00143372"/>
    <w:rsid w:val="00175A77"/>
    <w:rsid w:val="00180647"/>
    <w:rsid w:val="00180769"/>
    <w:rsid w:val="00183FF2"/>
    <w:rsid w:val="00194092"/>
    <w:rsid w:val="00195C0E"/>
    <w:rsid w:val="001E255E"/>
    <w:rsid w:val="00225A7C"/>
    <w:rsid w:val="00264860"/>
    <w:rsid w:val="00272863"/>
    <w:rsid w:val="002E3368"/>
    <w:rsid w:val="002F6023"/>
    <w:rsid w:val="00332B7D"/>
    <w:rsid w:val="003416E3"/>
    <w:rsid w:val="003554E3"/>
    <w:rsid w:val="0037249D"/>
    <w:rsid w:val="00385786"/>
    <w:rsid w:val="003C72A8"/>
    <w:rsid w:val="00420B2A"/>
    <w:rsid w:val="00421F24"/>
    <w:rsid w:val="00430163"/>
    <w:rsid w:val="00466688"/>
    <w:rsid w:val="004B0FBD"/>
    <w:rsid w:val="004F328E"/>
    <w:rsid w:val="005113DE"/>
    <w:rsid w:val="00530C5B"/>
    <w:rsid w:val="00574016"/>
    <w:rsid w:val="005C3C46"/>
    <w:rsid w:val="005F20FF"/>
    <w:rsid w:val="00611D71"/>
    <w:rsid w:val="00640B41"/>
    <w:rsid w:val="006425E0"/>
    <w:rsid w:val="00657E6B"/>
    <w:rsid w:val="0068018A"/>
    <w:rsid w:val="00693A61"/>
    <w:rsid w:val="00722C0C"/>
    <w:rsid w:val="0073041C"/>
    <w:rsid w:val="00730B72"/>
    <w:rsid w:val="00736987"/>
    <w:rsid w:val="007768D7"/>
    <w:rsid w:val="00802915"/>
    <w:rsid w:val="0082054F"/>
    <w:rsid w:val="008234BD"/>
    <w:rsid w:val="00882D1D"/>
    <w:rsid w:val="00883189"/>
    <w:rsid w:val="008B5903"/>
    <w:rsid w:val="008B66DB"/>
    <w:rsid w:val="008C0D73"/>
    <w:rsid w:val="008C6A88"/>
    <w:rsid w:val="00901805"/>
    <w:rsid w:val="00927C10"/>
    <w:rsid w:val="00974148"/>
    <w:rsid w:val="00A9196F"/>
    <w:rsid w:val="00AD0BBB"/>
    <w:rsid w:val="00AE2B1F"/>
    <w:rsid w:val="00AF10AE"/>
    <w:rsid w:val="00B41D28"/>
    <w:rsid w:val="00B466BE"/>
    <w:rsid w:val="00B97E5C"/>
    <w:rsid w:val="00BA086C"/>
    <w:rsid w:val="00BB0D66"/>
    <w:rsid w:val="00BB682A"/>
    <w:rsid w:val="00BC0EF4"/>
    <w:rsid w:val="00BC72FE"/>
    <w:rsid w:val="00BF1BCF"/>
    <w:rsid w:val="00C06367"/>
    <w:rsid w:val="00C226DE"/>
    <w:rsid w:val="00C23166"/>
    <w:rsid w:val="00C600B6"/>
    <w:rsid w:val="00C6375B"/>
    <w:rsid w:val="00C8738E"/>
    <w:rsid w:val="00CE0862"/>
    <w:rsid w:val="00CF29F7"/>
    <w:rsid w:val="00D055AE"/>
    <w:rsid w:val="00D1184A"/>
    <w:rsid w:val="00D53DF5"/>
    <w:rsid w:val="00D60CEE"/>
    <w:rsid w:val="00D74010"/>
    <w:rsid w:val="00D809EF"/>
    <w:rsid w:val="00D913B4"/>
    <w:rsid w:val="00DD1FD1"/>
    <w:rsid w:val="00DD2221"/>
    <w:rsid w:val="00DD6B6F"/>
    <w:rsid w:val="00E94C03"/>
    <w:rsid w:val="00E9748E"/>
    <w:rsid w:val="00E9783C"/>
    <w:rsid w:val="00E978F2"/>
    <w:rsid w:val="00EA5B3F"/>
    <w:rsid w:val="00EB2639"/>
    <w:rsid w:val="00F01A21"/>
    <w:rsid w:val="00F26710"/>
    <w:rsid w:val="00F97ABF"/>
    <w:rsid w:val="00FA3331"/>
    <w:rsid w:val="00FA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B6F"/>
    <w:pPr>
      <w:suppressAutoHyphens/>
      <w:ind w:left="720"/>
      <w:contextualSpacing/>
    </w:pPr>
    <w:rPr>
      <w:lang w:eastAsia="ar-SA"/>
    </w:rPr>
  </w:style>
  <w:style w:type="paragraph" w:styleId="a4">
    <w:name w:val="header"/>
    <w:basedOn w:val="a"/>
    <w:link w:val="a5"/>
    <w:uiPriority w:val="99"/>
    <w:unhideWhenUsed/>
    <w:rsid w:val="00AE2B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2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2B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2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B18C-87B7-4F26-B946-E6CF6CEF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121</cp:revision>
  <cp:lastPrinted>2016-11-30T12:20:00Z</cp:lastPrinted>
  <dcterms:created xsi:type="dcterms:W3CDTF">2014-11-21T05:34:00Z</dcterms:created>
  <dcterms:modified xsi:type="dcterms:W3CDTF">2024-01-30T04:19:00Z</dcterms:modified>
</cp:coreProperties>
</file>