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78" w:rsidRPr="00DF31D3" w:rsidRDefault="00210CC7" w:rsidP="00DF31D3">
      <w:pPr>
        <w:ind w:left="-567"/>
        <w:jc w:val="center"/>
        <w:rPr>
          <w:b/>
        </w:rPr>
      </w:pPr>
      <w:r w:rsidRPr="00DF31D3">
        <w:rPr>
          <w:b/>
        </w:rPr>
        <w:t>Перечень населенных пунктов Ярославской области, в которых проложены газораспределительные сети в зоне ответственност</w:t>
      </w:r>
      <w:proofErr w:type="gramStart"/>
      <w:r w:rsidRPr="00DF31D3">
        <w:rPr>
          <w:b/>
        </w:rPr>
        <w:t>и ООО</w:t>
      </w:r>
      <w:proofErr w:type="gramEnd"/>
      <w:r w:rsidRPr="00DF31D3">
        <w:rPr>
          <w:b/>
        </w:rPr>
        <w:t xml:space="preserve"> «</w:t>
      </w:r>
      <w:proofErr w:type="spellStart"/>
      <w:r w:rsidRPr="00DF31D3">
        <w:rPr>
          <w:b/>
        </w:rPr>
        <w:t>Росстройгаз</w:t>
      </w:r>
      <w:proofErr w:type="spellEnd"/>
      <w:r w:rsidRPr="00DF31D3">
        <w:rPr>
          <w:b/>
        </w:rPr>
        <w:t>»</w:t>
      </w:r>
    </w:p>
    <w:p w:rsidR="00210CC7" w:rsidRPr="00DF31D3" w:rsidRDefault="00210CC7" w:rsidP="00210CC7">
      <w:pPr>
        <w:ind w:left="-567"/>
        <w:rPr>
          <w:b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2551"/>
        <w:gridCol w:w="3686"/>
        <w:gridCol w:w="2551"/>
        <w:gridCol w:w="3402"/>
      </w:tblGrid>
      <w:tr w:rsidR="00210CC7" w:rsidRPr="00DF31D3" w:rsidTr="00DF31D3">
        <w:tc>
          <w:tcPr>
            <w:tcW w:w="850" w:type="dxa"/>
            <w:vAlign w:val="center"/>
          </w:tcPr>
          <w:p w:rsidR="00210CC7" w:rsidRPr="00DF31D3" w:rsidRDefault="00210CC7" w:rsidP="00DF31D3">
            <w:pPr>
              <w:ind w:left="283"/>
              <w:jc w:val="center"/>
              <w:rPr>
                <w:b/>
              </w:rPr>
            </w:pPr>
            <w:r w:rsidRPr="00DF31D3">
              <w:rPr>
                <w:b/>
              </w:rPr>
              <w:t xml:space="preserve">№ </w:t>
            </w:r>
            <w:proofErr w:type="gramStart"/>
            <w:r w:rsidRPr="00DF31D3">
              <w:rPr>
                <w:b/>
              </w:rPr>
              <w:t>п</w:t>
            </w:r>
            <w:proofErr w:type="gramEnd"/>
            <w:r w:rsidRPr="00DF31D3">
              <w:rPr>
                <w:b/>
              </w:rPr>
              <w:t>/п</w:t>
            </w:r>
          </w:p>
        </w:tc>
        <w:tc>
          <w:tcPr>
            <w:tcW w:w="1843" w:type="dxa"/>
            <w:vAlign w:val="center"/>
          </w:tcPr>
          <w:p w:rsidR="00210CC7" w:rsidRPr="00DF31D3" w:rsidRDefault="00210CC7" w:rsidP="00DF31D3">
            <w:pPr>
              <w:jc w:val="center"/>
              <w:rPr>
                <w:b/>
              </w:rPr>
            </w:pPr>
            <w:r w:rsidRPr="00DF31D3">
              <w:rPr>
                <w:b/>
              </w:rPr>
              <w:t>Регион</w:t>
            </w:r>
          </w:p>
        </w:tc>
        <w:tc>
          <w:tcPr>
            <w:tcW w:w="2551" w:type="dxa"/>
            <w:vAlign w:val="center"/>
          </w:tcPr>
          <w:p w:rsidR="00210CC7" w:rsidRPr="00DF31D3" w:rsidRDefault="00210CC7" w:rsidP="00DF31D3">
            <w:pPr>
              <w:jc w:val="center"/>
              <w:rPr>
                <w:b/>
              </w:rPr>
            </w:pPr>
            <w:r w:rsidRPr="00DF31D3">
              <w:rPr>
                <w:b/>
              </w:rPr>
              <w:t>Муниципальное образование</w:t>
            </w:r>
          </w:p>
        </w:tc>
        <w:tc>
          <w:tcPr>
            <w:tcW w:w="3686" w:type="dxa"/>
            <w:vAlign w:val="center"/>
          </w:tcPr>
          <w:p w:rsidR="00210CC7" w:rsidRPr="00DF31D3" w:rsidRDefault="00210CC7" w:rsidP="00DF31D3">
            <w:pPr>
              <w:jc w:val="center"/>
              <w:rPr>
                <w:b/>
              </w:rPr>
            </w:pPr>
            <w:r w:rsidRPr="00DF31D3">
              <w:rPr>
                <w:b/>
              </w:rPr>
              <w:t>Населенный пункт</w:t>
            </w:r>
          </w:p>
        </w:tc>
        <w:tc>
          <w:tcPr>
            <w:tcW w:w="2551" w:type="dxa"/>
            <w:vAlign w:val="center"/>
          </w:tcPr>
          <w:p w:rsidR="00210CC7" w:rsidRPr="00DF31D3" w:rsidRDefault="00210CC7" w:rsidP="00DF31D3">
            <w:pPr>
              <w:jc w:val="center"/>
              <w:rPr>
                <w:b/>
              </w:rPr>
            </w:pPr>
            <w:r w:rsidRPr="00DF31D3">
              <w:rPr>
                <w:b/>
              </w:rPr>
              <w:t>Наименование газораспределительной организации</w:t>
            </w:r>
          </w:p>
        </w:tc>
        <w:tc>
          <w:tcPr>
            <w:tcW w:w="3402" w:type="dxa"/>
            <w:vAlign w:val="center"/>
          </w:tcPr>
          <w:p w:rsidR="00210CC7" w:rsidRPr="00DF31D3" w:rsidRDefault="00210CC7" w:rsidP="00DF31D3">
            <w:pPr>
              <w:jc w:val="center"/>
              <w:rPr>
                <w:b/>
              </w:rPr>
            </w:pPr>
            <w:r w:rsidRPr="00DF31D3">
              <w:rPr>
                <w:b/>
              </w:rPr>
              <w:t>Адрес офиса, телефон ГРО</w:t>
            </w:r>
          </w:p>
        </w:tc>
      </w:tr>
      <w:tr w:rsidR="00210CC7" w:rsidTr="00DF31D3">
        <w:tc>
          <w:tcPr>
            <w:tcW w:w="850" w:type="dxa"/>
          </w:tcPr>
          <w:p w:rsidR="00210CC7" w:rsidRDefault="00210CC7" w:rsidP="00DF31D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10CC7" w:rsidRDefault="00210CC7" w:rsidP="00DF31D3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210CC7" w:rsidRDefault="00210CC7" w:rsidP="00DF31D3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210CC7" w:rsidRDefault="00210CC7" w:rsidP="00DF31D3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210CC7" w:rsidRDefault="00210CC7" w:rsidP="00DF31D3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210CC7" w:rsidRDefault="00210CC7" w:rsidP="00DF31D3">
            <w:pPr>
              <w:jc w:val="center"/>
            </w:pPr>
            <w:r>
              <w:t>6</w:t>
            </w:r>
          </w:p>
        </w:tc>
      </w:tr>
      <w:tr w:rsidR="00210CC7" w:rsidTr="00DF31D3">
        <w:trPr>
          <w:trHeight w:val="721"/>
        </w:trPr>
        <w:tc>
          <w:tcPr>
            <w:tcW w:w="850" w:type="dxa"/>
          </w:tcPr>
          <w:p w:rsidR="00210CC7" w:rsidRDefault="00210CC7" w:rsidP="00DF31D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10CC7" w:rsidRDefault="00210CC7" w:rsidP="00210CC7">
            <w:r>
              <w:t>Ярославская область</w:t>
            </w:r>
          </w:p>
        </w:tc>
        <w:tc>
          <w:tcPr>
            <w:tcW w:w="2551" w:type="dxa"/>
          </w:tcPr>
          <w:p w:rsidR="00210CC7" w:rsidRDefault="00210CC7" w:rsidP="00210CC7">
            <w:r>
              <w:t>Ярославский район</w:t>
            </w:r>
          </w:p>
          <w:p w:rsidR="00210CC7" w:rsidRDefault="00210CC7" w:rsidP="00210CC7">
            <w:proofErr w:type="spellStart"/>
            <w:r>
              <w:t>Гавриловское</w:t>
            </w:r>
            <w:proofErr w:type="spellEnd"/>
            <w:r>
              <w:t xml:space="preserve"> с/</w:t>
            </w:r>
            <w:proofErr w:type="gramStart"/>
            <w:r>
              <w:t>п</w:t>
            </w:r>
            <w:proofErr w:type="gramEnd"/>
          </w:p>
        </w:tc>
        <w:tc>
          <w:tcPr>
            <w:tcW w:w="3686" w:type="dxa"/>
          </w:tcPr>
          <w:p w:rsidR="00210CC7" w:rsidRDefault="00210CC7" w:rsidP="00210CC7">
            <w:r>
              <w:t xml:space="preserve">Деревня </w:t>
            </w:r>
            <w:proofErr w:type="spellStart"/>
            <w:r>
              <w:t>Липовицы</w:t>
            </w:r>
            <w:proofErr w:type="spellEnd"/>
          </w:p>
        </w:tc>
        <w:tc>
          <w:tcPr>
            <w:tcW w:w="2551" w:type="dxa"/>
          </w:tcPr>
          <w:p w:rsidR="00210CC7" w:rsidRDefault="007744D5" w:rsidP="00210CC7">
            <w:r>
              <w:t>ООО «</w:t>
            </w:r>
            <w:proofErr w:type="spellStart"/>
            <w:r>
              <w:t>Росстройгаз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210CC7" w:rsidRDefault="00DF31D3" w:rsidP="00210CC7">
            <w:r>
              <w:t>г</w:t>
            </w:r>
            <w:r w:rsidR="001209C7">
              <w:t xml:space="preserve">. Ярославль, 1-ый Промышленный </w:t>
            </w:r>
            <w:proofErr w:type="spellStart"/>
            <w:r w:rsidR="001209C7">
              <w:t>пр</w:t>
            </w:r>
            <w:proofErr w:type="spellEnd"/>
            <w:r w:rsidR="001209C7">
              <w:t>-д, д. 11</w:t>
            </w:r>
          </w:p>
          <w:p w:rsidR="001209C7" w:rsidRDefault="001209C7" w:rsidP="00DF31D3">
            <w:r>
              <w:t>8(4852)51-36-11; 51-34-44</w:t>
            </w:r>
          </w:p>
        </w:tc>
      </w:tr>
      <w:tr w:rsidR="001209C7" w:rsidTr="00DF31D3">
        <w:trPr>
          <w:trHeight w:val="689"/>
        </w:trPr>
        <w:tc>
          <w:tcPr>
            <w:tcW w:w="850" w:type="dxa"/>
          </w:tcPr>
          <w:p w:rsidR="001209C7" w:rsidRDefault="001209C7" w:rsidP="00DF31D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209C7" w:rsidRDefault="001209C7" w:rsidP="004555D4">
            <w:r>
              <w:t>Ярославская область</w:t>
            </w:r>
          </w:p>
        </w:tc>
        <w:tc>
          <w:tcPr>
            <w:tcW w:w="2551" w:type="dxa"/>
          </w:tcPr>
          <w:p w:rsidR="001209C7" w:rsidRDefault="001209C7" w:rsidP="004555D4">
            <w:r>
              <w:t>Ярославский район</w:t>
            </w:r>
          </w:p>
          <w:p w:rsidR="001209C7" w:rsidRDefault="001209C7" w:rsidP="004555D4">
            <w:proofErr w:type="spellStart"/>
            <w:r>
              <w:t>Гавриловское</w:t>
            </w:r>
            <w:proofErr w:type="spellEnd"/>
            <w:r>
              <w:t xml:space="preserve"> с/</w:t>
            </w:r>
            <w:proofErr w:type="gramStart"/>
            <w:r>
              <w:t>п</w:t>
            </w:r>
            <w:proofErr w:type="gramEnd"/>
          </w:p>
        </w:tc>
        <w:tc>
          <w:tcPr>
            <w:tcW w:w="3686" w:type="dxa"/>
          </w:tcPr>
          <w:p w:rsidR="001209C7" w:rsidRDefault="001209C7" w:rsidP="00210CC7">
            <w:r>
              <w:t xml:space="preserve">Деревня </w:t>
            </w:r>
            <w:proofErr w:type="gramStart"/>
            <w:r>
              <w:t>Большое</w:t>
            </w:r>
            <w:proofErr w:type="gramEnd"/>
            <w:r>
              <w:t xml:space="preserve"> </w:t>
            </w:r>
            <w:proofErr w:type="spellStart"/>
            <w:r>
              <w:t>Филимолново</w:t>
            </w:r>
            <w:proofErr w:type="spellEnd"/>
          </w:p>
        </w:tc>
        <w:tc>
          <w:tcPr>
            <w:tcW w:w="2551" w:type="dxa"/>
          </w:tcPr>
          <w:p w:rsidR="001209C7" w:rsidRDefault="001209C7" w:rsidP="00210CC7">
            <w:r>
              <w:t>ООО «</w:t>
            </w:r>
            <w:proofErr w:type="spellStart"/>
            <w:r>
              <w:t>Росстройгаз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1209C7" w:rsidRDefault="00DF31D3" w:rsidP="003339CF">
            <w:r>
              <w:t>г</w:t>
            </w:r>
            <w:r w:rsidR="001209C7">
              <w:t xml:space="preserve">. Ярославль, 1-ый Промышленный </w:t>
            </w:r>
            <w:proofErr w:type="spellStart"/>
            <w:r w:rsidR="001209C7">
              <w:t>пр</w:t>
            </w:r>
            <w:proofErr w:type="spellEnd"/>
            <w:r w:rsidR="001209C7">
              <w:t>-д, д. 11</w:t>
            </w:r>
          </w:p>
          <w:p w:rsidR="001209C7" w:rsidRDefault="001209C7" w:rsidP="00DF31D3">
            <w:r>
              <w:t>8(4852)51-36-11; 51-34-44</w:t>
            </w:r>
          </w:p>
        </w:tc>
      </w:tr>
      <w:tr w:rsidR="001209C7" w:rsidTr="00DF31D3">
        <w:trPr>
          <w:trHeight w:val="713"/>
        </w:trPr>
        <w:tc>
          <w:tcPr>
            <w:tcW w:w="850" w:type="dxa"/>
          </w:tcPr>
          <w:p w:rsidR="001209C7" w:rsidRDefault="001209C7" w:rsidP="00DF31D3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1209C7" w:rsidRDefault="001209C7" w:rsidP="004555D4">
            <w:r>
              <w:t>Ярославская область</w:t>
            </w:r>
          </w:p>
        </w:tc>
        <w:tc>
          <w:tcPr>
            <w:tcW w:w="2551" w:type="dxa"/>
          </w:tcPr>
          <w:p w:rsidR="001209C7" w:rsidRDefault="001209C7" w:rsidP="004555D4">
            <w:r>
              <w:t>Ярославский район</w:t>
            </w:r>
          </w:p>
          <w:p w:rsidR="001209C7" w:rsidRDefault="001209C7" w:rsidP="004555D4">
            <w:proofErr w:type="spellStart"/>
            <w:r>
              <w:t>Гавриловское</w:t>
            </w:r>
            <w:proofErr w:type="spellEnd"/>
            <w:r>
              <w:t xml:space="preserve"> с/</w:t>
            </w:r>
            <w:proofErr w:type="gramStart"/>
            <w:r>
              <w:t>п</w:t>
            </w:r>
            <w:proofErr w:type="gramEnd"/>
          </w:p>
        </w:tc>
        <w:tc>
          <w:tcPr>
            <w:tcW w:w="3686" w:type="dxa"/>
          </w:tcPr>
          <w:p w:rsidR="001209C7" w:rsidRDefault="001209C7" w:rsidP="00210CC7">
            <w:r>
              <w:t>Деревня Малое Филимоново</w:t>
            </w:r>
          </w:p>
        </w:tc>
        <w:tc>
          <w:tcPr>
            <w:tcW w:w="2551" w:type="dxa"/>
          </w:tcPr>
          <w:p w:rsidR="001209C7" w:rsidRDefault="001209C7" w:rsidP="00210CC7">
            <w:r>
              <w:t>ООО «</w:t>
            </w:r>
            <w:proofErr w:type="spellStart"/>
            <w:r>
              <w:t>Росстройгаз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1209C7" w:rsidRDefault="00DF31D3" w:rsidP="003339CF">
            <w:r>
              <w:t>г</w:t>
            </w:r>
            <w:r w:rsidR="001209C7">
              <w:t xml:space="preserve">. Ярославль, 1-ый Промышленный </w:t>
            </w:r>
            <w:proofErr w:type="spellStart"/>
            <w:r w:rsidR="001209C7">
              <w:t>пр</w:t>
            </w:r>
            <w:proofErr w:type="spellEnd"/>
            <w:r w:rsidR="001209C7">
              <w:t>-д, д. 11</w:t>
            </w:r>
          </w:p>
          <w:p w:rsidR="001209C7" w:rsidRDefault="001209C7" w:rsidP="00DF31D3">
            <w:r>
              <w:t>8(4852) 51-36-11; 51-34-44</w:t>
            </w:r>
          </w:p>
        </w:tc>
      </w:tr>
      <w:tr w:rsidR="001209C7" w:rsidTr="00DF31D3">
        <w:trPr>
          <w:trHeight w:val="539"/>
        </w:trPr>
        <w:tc>
          <w:tcPr>
            <w:tcW w:w="850" w:type="dxa"/>
          </w:tcPr>
          <w:p w:rsidR="001209C7" w:rsidRDefault="001209C7" w:rsidP="00DF31D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1209C7" w:rsidRDefault="001209C7" w:rsidP="00210CC7">
            <w:r>
              <w:t>Ярославская область</w:t>
            </w:r>
          </w:p>
        </w:tc>
        <w:tc>
          <w:tcPr>
            <w:tcW w:w="2551" w:type="dxa"/>
          </w:tcPr>
          <w:p w:rsidR="001209C7" w:rsidRDefault="001209C7" w:rsidP="00210CC7">
            <w:r>
              <w:t>Гаврилов-</w:t>
            </w:r>
            <w:proofErr w:type="spellStart"/>
            <w:r>
              <w:t>Ямский</w:t>
            </w:r>
            <w:proofErr w:type="spellEnd"/>
            <w:r>
              <w:t xml:space="preserve"> р-н</w:t>
            </w:r>
          </w:p>
        </w:tc>
        <w:tc>
          <w:tcPr>
            <w:tcW w:w="3686" w:type="dxa"/>
          </w:tcPr>
          <w:p w:rsidR="001209C7" w:rsidRDefault="00FB40E7" w:rsidP="00210CC7">
            <w:r>
              <w:t>г</w:t>
            </w:r>
            <w:r w:rsidR="001209C7">
              <w:t>. Гаврилов-Ям</w:t>
            </w:r>
          </w:p>
          <w:p w:rsidR="001209C7" w:rsidRDefault="00FB40E7" w:rsidP="00210CC7">
            <w:r>
              <w:t>о</w:t>
            </w:r>
            <w:r w:rsidR="001209C7">
              <w:t>т ул. Садовая до котельной ОАО «ГЯМЗ «Агат» (</w:t>
            </w:r>
            <w:bookmarkStart w:id="0" w:name="_GoBack"/>
            <w:bookmarkEnd w:id="0"/>
            <w:r w:rsidR="001209C7">
              <w:t>ул. 8 Марта, ул. Победы)</w:t>
            </w:r>
          </w:p>
          <w:p w:rsidR="001209C7" w:rsidRDefault="001209C7" w:rsidP="00210CC7"/>
        </w:tc>
        <w:tc>
          <w:tcPr>
            <w:tcW w:w="2551" w:type="dxa"/>
          </w:tcPr>
          <w:p w:rsidR="001209C7" w:rsidRDefault="001209C7" w:rsidP="00210CC7">
            <w:r>
              <w:t>ООО «</w:t>
            </w:r>
            <w:proofErr w:type="spellStart"/>
            <w:r>
              <w:t>Росстройгаз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1209C7" w:rsidRDefault="00DF31D3" w:rsidP="003339CF">
            <w:r>
              <w:t>г</w:t>
            </w:r>
            <w:r w:rsidR="001209C7">
              <w:t xml:space="preserve">. Ярославль, 1-ый Промышленный </w:t>
            </w:r>
            <w:proofErr w:type="spellStart"/>
            <w:r w:rsidR="001209C7">
              <w:t>пр</w:t>
            </w:r>
            <w:proofErr w:type="spellEnd"/>
            <w:r w:rsidR="001209C7">
              <w:t>-д, д. 11</w:t>
            </w:r>
          </w:p>
          <w:p w:rsidR="001209C7" w:rsidRDefault="001209C7" w:rsidP="003339CF">
            <w:r>
              <w:t>8 (4852) 51-36-11; 51-34-44</w:t>
            </w:r>
          </w:p>
        </w:tc>
      </w:tr>
      <w:tr w:rsidR="001209C7" w:rsidTr="00DF31D3">
        <w:tc>
          <w:tcPr>
            <w:tcW w:w="850" w:type="dxa"/>
          </w:tcPr>
          <w:p w:rsidR="001209C7" w:rsidRDefault="001209C7" w:rsidP="00DF31D3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1209C7" w:rsidRDefault="001209C7" w:rsidP="00210CC7">
            <w:r>
              <w:t>Ярославская область</w:t>
            </w:r>
          </w:p>
        </w:tc>
        <w:tc>
          <w:tcPr>
            <w:tcW w:w="2551" w:type="dxa"/>
          </w:tcPr>
          <w:p w:rsidR="001209C7" w:rsidRDefault="001209C7" w:rsidP="00210CC7">
            <w:r>
              <w:t>Некрасовский р-н</w:t>
            </w:r>
          </w:p>
        </w:tc>
        <w:tc>
          <w:tcPr>
            <w:tcW w:w="3686" w:type="dxa"/>
          </w:tcPr>
          <w:p w:rsidR="001209C7" w:rsidRDefault="00DF31D3" w:rsidP="00210CC7">
            <w:proofErr w:type="gramStart"/>
            <w:r>
              <w:t xml:space="preserve">д. </w:t>
            </w:r>
            <w:proofErr w:type="spellStart"/>
            <w:r>
              <w:t>Пирогово</w:t>
            </w:r>
            <w:proofErr w:type="spellEnd"/>
            <w:r>
              <w:t xml:space="preserve"> - с. Черная заводь</w:t>
            </w:r>
            <w:proofErr w:type="gramEnd"/>
          </w:p>
          <w:p w:rsidR="00DF31D3" w:rsidRDefault="00DF31D3" w:rsidP="00210CC7">
            <w:r>
              <w:t xml:space="preserve">с. </w:t>
            </w:r>
            <w:proofErr w:type="spellStart"/>
            <w:r>
              <w:t>Новодашково</w:t>
            </w:r>
            <w:proofErr w:type="spellEnd"/>
          </w:p>
          <w:p w:rsidR="00DF31D3" w:rsidRDefault="00DF31D3" w:rsidP="00210CC7">
            <w:r>
              <w:t xml:space="preserve">д. </w:t>
            </w:r>
            <w:proofErr w:type="spellStart"/>
            <w:r>
              <w:t>Ульково</w:t>
            </w:r>
            <w:proofErr w:type="spellEnd"/>
            <w:r>
              <w:t>, ул. Луговая</w:t>
            </w:r>
          </w:p>
          <w:p w:rsidR="001209C7" w:rsidRDefault="001209C7" w:rsidP="00210CC7"/>
        </w:tc>
        <w:tc>
          <w:tcPr>
            <w:tcW w:w="2551" w:type="dxa"/>
          </w:tcPr>
          <w:p w:rsidR="001209C7" w:rsidRDefault="001209C7" w:rsidP="00210CC7">
            <w:r>
              <w:t>ООО «</w:t>
            </w:r>
            <w:proofErr w:type="spellStart"/>
            <w:r>
              <w:t>Росстройгаз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1209C7" w:rsidRDefault="00DF31D3" w:rsidP="003339CF">
            <w:r>
              <w:t>г</w:t>
            </w:r>
            <w:r w:rsidR="001209C7">
              <w:t xml:space="preserve">. Ярославль, 1-ый Промышленный </w:t>
            </w:r>
            <w:proofErr w:type="spellStart"/>
            <w:r w:rsidR="001209C7">
              <w:t>пр</w:t>
            </w:r>
            <w:proofErr w:type="spellEnd"/>
            <w:r w:rsidR="001209C7">
              <w:t>-д, д. 11</w:t>
            </w:r>
          </w:p>
          <w:p w:rsidR="001209C7" w:rsidRDefault="001209C7" w:rsidP="003339CF">
            <w:r>
              <w:t>8 (4852) 51-36-11; 51-34-44</w:t>
            </w:r>
          </w:p>
        </w:tc>
      </w:tr>
      <w:tr w:rsidR="00DF31D3" w:rsidTr="00DF31D3">
        <w:tc>
          <w:tcPr>
            <w:tcW w:w="850" w:type="dxa"/>
          </w:tcPr>
          <w:p w:rsidR="00DF31D3" w:rsidRDefault="00DF31D3" w:rsidP="00DF31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F31D3" w:rsidRDefault="00DF31D3" w:rsidP="005556FF">
            <w:r>
              <w:t>Ярославская область</w:t>
            </w:r>
          </w:p>
        </w:tc>
        <w:tc>
          <w:tcPr>
            <w:tcW w:w="2551" w:type="dxa"/>
          </w:tcPr>
          <w:p w:rsidR="00DF31D3" w:rsidRDefault="00DF31D3" w:rsidP="00DF31D3">
            <w:proofErr w:type="spellStart"/>
            <w:r>
              <w:t>Тутаевский</w:t>
            </w:r>
            <w:proofErr w:type="spellEnd"/>
            <w:r>
              <w:t xml:space="preserve"> </w:t>
            </w:r>
            <w:r>
              <w:t xml:space="preserve"> р-н</w:t>
            </w:r>
          </w:p>
        </w:tc>
        <w:tc>
          <w:tcPr>
            <w:tcW w:w="3686" w:type="dxa"/>
          </w:tcPr>
          <w:p w:rsidR="00DF31D3" w:rsidRDefault="00DF31D3" w:rsidP="005556FF">
            <w:r>
              <w:t xml:space="preserve">п. </w:t>
            </w:r>
            <w:proofErr w:type="spellStart"/>
            <w:r>
              <w:t>Микляиха</w:t>
            </w:r>
            <w:proofErr w:type="spellEnd"/>
          </w:p>
          <w:p w:rsidR="00DF31D3" w:rsidRDefault="00DF31D3" w:rsidP="005556FF"/>
        </w:tc>
        <w:tc>
          <w:tcPr>
            <w:tcW w:w="2551" w:type="dxa"/>
          </w:tcPr>
          <w:p w:rsidR="00DF31D3" w:rsidRDefault="00DF31D3" w:rsidP="005556FF">
            <w:r>
              <w:t>ООО «</w:t>
            </w:r>
            <w:proofErr w:type="spellStart"/>
            <w:r>
              <w:t>Росстройгаз</w:t>
            </w:r>
            <w:proofErr w:type="spellEnd"/>
            <w:r>
              <w:t>»</w:t>
            </w:r>
          </w:p>
        </w:tc>
        <w:tc>
          <w:tcPr>
            <w:tcW w:w="3402" w:type="dxa"/>
          </w:tcPr>
          <w:p w:rsidR="00DF31D3" w:rsidRDefault="00DF31D3" w:rsidP="005556FF">
            <w:r>
              <w:t xml:space="preserve">г. Ярославль, 1-ый Промышленный </w:t>
            </w:r>
            <w:proofErr w:type="spellStart"/>
            <w:r>
              <w:t>пр</w:t>
            </w:r>
            <w:proofErr w:type="spellEnd"/>
            <w:r>
              <w:t>-д, д. 11</w:t>
            </w:r>
          </w:p>
          <w:p w:rsidR="00DF31D3" w:rsidRDefault="00DF31D3" w:rsidP="005556FF">
            <w:r>
              <w:t>8 (4852) 51-36-11; 51-34-44</w:t>
            </w:r>
          </w:p>
        </w:tc>
      </w:tr>
    </w:tbl>
    <w:p w:rsidR="00210CC7" w:rsidRDefault="00210CC7" w:rsidP="00210CC7">
      <w:pPr>
        <w:ind w:left="-567"/>
      </w:pPr>
    </w:p>
    <w:sectPr w:rsidR="00210CC7" w:rsidSect="00DF31D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56"/>
    <w:rsid w:val="001209C7"/>
    <w:rsid w:val="00210CC7"/>
    <w:rsid w:val="0031097D"/>
    <w:rsid w:val="00325CEE"/>
    <w:rsid w:val="00455178"/>
    <w:rsid w:val="004C77EC"/>
    <w:rsid w:val="007744D5"/>
    <w:rsid w:val="009F7DA7"/>
    <w:rsid w:val="00A86E5B"/>
    <w:rsid w:val="00B06370"/>
    <w:rsid w:val="00C67D26"/>
    <w:rsid w:val="00D01D56"/>
    <w:rsid w:val="00DF31D3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Galina-PC</dc:creator>
  <cp:lastModifiedBy>KEY-KEY</cp:lastModifiedBy>
  <cp:revision>2</cp:revision>
  <cp:lastPrinted>2024-04-24T09:56:00Z</cp:lastPrinted>
  <dcterms:created xsi:type="dcterms:W3CDTF">2024-07-03T07:56:00Z</dcterms:created>
  <dcterms:modified xsi:type="dcterms:W3CDTF">2024-07-03T07:56:00Z</dcterms:modified>
</cp:coreProperties>
</file>