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68E" w:rsidRDefault="0075068E">
      <w:pPr>
        <w:rPr>
          <w:b/>
          <w:sz w:val="32"/>
          <w:szCs w:val="32"/>
        </w:rPr>
      </w:pPr>
      <w:r w:rsidRPr="0075068E">
        <w:rPr>
          <w:b/>
          <w:sz w:val="32"/>
          <w:szCs w:val="32"/>
        </w:rPr>
        <w:t>НА ПРОГУЛКЕ.</w:t>
      </w:r>
    </w:p>
    <w:p w:rsidR="00D5513B" w:rsidRPr="0075068E" w:rsidRDefault="00D5513B">
      <w:pPr>
        <w:rPr>
          <w:b/>
          <w:sz w:val="32"/>
          <w:szCs w:val="32"/>
        </w:rPr>
      </w:pPr>
      <w:r>
        <w:rPr>
          <w:b/>
          <w:noProof/>
          <w:sz w:val="32"/>
          <w:szCs w:val="32"/>
        </w:rPr>
        <w:drawing>
          <wp:inline distT="0" distB="0" distL="0" distR="0">
            <wp:extent cx="5940425" cy="2066599"/>
            <wp:effectExtent l="19050" t="0" r="3175" b="0"/>
            <wp:docPr id="21" name="Рисунок 21" descr="C:\Users\Александр\Desktop\Прогулка с собако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Александр\Desktop\Прогулка с собакой.jpg"/>
                    <pic:cNvPicPr>
                      <a:picLocks noChangeAspect="1" noChangeArrowheads="1"/>
                    </pic:cNvPicPr>
                  </pic:nvPicPr>
                  <pic:blipFill>
                    <a:blip r:embed="rId4"/>
                    <a:srcRect/>
                    <a:stretch>
                      <a:fillRect/>
                    </a:stretch>
                  </pic:blipFill>
                  <pic:spPr bwMode="auto">
                    <a:xfrm>
                      <a:off x="0" y="0"/>
                      <a:ext cx="5940425" cy="2066599"/>
                    </a:xfrm>
                    <a:prstGeom prst="rect">
                      <a:avLst/>
                    </a:prstGeom>
                    <a:noFill/>
                    <a:ln w="9525">
                      <a:noFill/>
                      <a:miter lim="800000"/>
                      <a:headEnd/>
                      <a:tailEnd/>
                    </a:ln>
                  </pic:spPr>
                </pic:pic>
              </a:graphicData>
            </a:graphic>
          </wp:inline>
        </w:drawing>
      </w:r>
    </w:p>
    <w:tbl>
      <w:tblPr>
        <w:tblW w:w="0" w:type="auto"/>
        <w:tblCellMar>
          <w:left w:w="0" w:type="dxa"/>
          <w:right w:w="0" w:type="dxa"/>
        </w:tblCellMar>
        <w:tblLook w:val="04A0"/>
      </w:tblPr>
      <w:tblGrid>
        <w:gridCol w:w="3780"/>
        <w:gridCol w:w="5725"/>
      </w:tblGrid>
      <w:tr w:rsidR="00E45300" w:rsidRPr="00E45300" w:rsidTr="00E45300">
        <w:tc>
          <w:tcPr>
            <w:tcW w:w="0" w:type="auto"/>
            <w:tcBorders>
              <w:top w:val="nil"/>
              <w:left w:val="nil"/>
              <w:bottom w:val="nil"/>
              <w:right w:val="nil"/>
            </w:tcBorders>
            <w:tcMar>
              <w:top w:w="75" w:type="dxa"/>
              <w:left w:w="0" w:type="dxa"/>
              <w:bottom w:w="75" w:type="dxa"/>
              <w:right w:w="150" w:type="dxa"/>
            </w:tcMar>
            <w:hideMark/>
          </w:tcPr>
          <w:p w:rsidR="00E45300" w:rsidRPr="00E45300" w:rsidRDefault="00E45300" w:rsidP="00E45300">
            <w:pPr>
              <w:spacing w:after="0" w:line="240" w:lineRule="auto"/>
              <w:rPr>
                <w:rFonts w:ascii="inherit" w:eastAsia="Times New Roman" w:hAnsi="inherit" w:cs="Times New Roman"/>
                <w:sz w:val="24"/>
                <w:szCs w:val="24"/>
              </w:rPr>
            </w:pPr>
            <w:r>
              <w:rPr>
                <w:rFonts w:ascii="inherit" w:eastAsia="Times New Roman" w:hAnsi="inherit" w:cs="Times New Roman"/>
                <w:noProof/>
                <w:sz w:val="24"/>
                <w:szCs w:val="24"/>
              </w:rPr>
              <w:drawing>
                <wp:inline distT="0" distB="0" distL="0" distR="0">
                  <wp:extent cx="2286000" cy="1676400"/>
                  <wp:effectExtent l="19050" t="0" r="0" b="0"/>
                  <wp:docPr id="1" name="Рисунок 1" descr="На прогул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а прогулке"/>
                          <pic:cNvPicPr>
                            <a:picLocks noChangeAspect="1" noChangeArrowheads="1"/>
                          </pic:cNvPicPr>
                        </pic:nvPicPr>
                        <pic:blipFill>
                          <a:blip r:embed="rId5"/>
                          <a:srcRect/>
                          <a:stretch>
                            <a:fillRect/>
                          </a:stretch>
                        </pic:blipFill>
                        <pic:spPr bwMode="auto">
                          <a:xfrm>
                            <a:off x="0" y="0"/>
                            <a:ext cx="2286000" cy="16764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tcMar>
              <w:top w:w="75" w:type="dxa"/>
              <w:left w:w="0" w:type="dxa"/>
              <w:bottom w:w="75" w:type="dxa"/>
              <w:right w:w="150" w:type="dxa"/>
            </w:tcMar>
            <w:hideMark/>
          </w:tcPr>
          <w:p w:rsidR="00E45300" w:rsidRPr="00E45300" w:rsidRDefault="00E45300" w:rsidP="00E45300">
            <w:pPr>
              <w:spacing w:after="0" w:line="240" w:lineRule="auto"/>
              <w:textAlignment w:val="baseline"/>
              <w:outlineLvl w:val="2"/>
              <w:rPr>
                <w:rFonts w:ascii="inherit" w:eastAsia="Times New Roman" w:hAnsi="inherit" w:cs="Times New Roman"/>
                <w:b/>
                <w:bCs/>
                <w:sz w:val="27"/>
                <w:szCs w:val="27"/>
              </w:rPr>
            </w:pPr>
            <w:r w:rsidRPr="00E45300">
              <w:rPr>
                <w:rFonts w:ascii="inherit" w:eastAsia="Times New Roman" w:hAnsi="inherit" w:cs="Times New Roman"/>
                <w:b/>
                <w:bCs/>
                <w:sz w:val="27"/>
                <w:szCs w:val="27"/>
              </w:rPr>
              <w:t>Один дома</w:t>
            </w:r>
          </w:p>
          <w:p w:rsidR="00E45300" w:rsidRPr="00E45300" w:rsidRDefault="00E45300" w:rsidP="00E45300">
            <w:pPr>
              <w:spacing w:after="0" w:line="240" w:lineRule="auto"/>
              <w:textAlignment w:val="baseline"/>
              <w:rPr>
                <w:rFonts w:ascii="inherit" w:eastAsia="Times New Roman" w:hAnsi="inherit" w:cs="Times New Roman"/>
                <w:sz w:val="24"/>
                <w:szCs w:val="24"/>
              </w:rPr>
            </w:pPr>
            <w:r w:rsidRPr="00E45300">
              <w:rPr>
                <w:rFonts w:ascii="inherit" w:eastAsia="Times New Roman" w:hAnsi="inherit" w:cs="Times New Roman"/>
                <w:sz w:val="24"/>
                <w:szCs w:val="24"/>
              </w:rPr>
              <w:t xml:space="preserve">Каждая собака должна быть готова оставаться дома одной. Для этого надо проводить со щенком регулярные занятия, </w:t>
            </w:r>
            <w:proofErr w:type="gramStart"/>
            <w:r w:rsidRPr="00E45300">
              <w:rPr>
                <w:rFonts w:ascii="inherit" w:eastAsia="Times New Roman" w:hAnsi="inherit" w:cs="Times New Roman"/>
                <w:sz w:val="24"/>
                <w:szCs w:val="24"/>
              </w:rPr>
              <w:t>правда</w:t>
            </w:r>
            <w:proofErr w:type="gramEnd"/>
            <w:r w:rsidRPr="00E45300">
              <w:rPr>
                <w:rFonts w:ascii="inherit" w:eastAsia="Times New Roman" w:hAnsi="inherit" w:cs="Times New Roman"/>
                <w:sz w:val="24"/>
                <w:szCs w:val="24"/>
              </w:rPr>
              <w:t xml:space="preserve"> на первом этапе они не должны быть продолжительными. Сначала оставляйте Вашу собаку только для того, чтобы выйти в соседнюю комнату. При этом не будьте многословны, короткого «останься» достаточно. Затем Вы можете дружелюбно сказать «привет». Сначала Вы возвращаетесь через минуту, затем увеличиваете паузы. Чтобы слышать, лежит Ваша собака спокойно или начинает активно перемещаться по помещению, вы можете привязать ей к ошейнику маленький колокольчик. Так Вы сможете контролировать перемещения собаки при закрытой двери и при необходимости окликнуть её.</w:t>
            </w:r>
          </w:p>
          <w:p w:rsidR="00E45300" w:rsidRPr="00E45300" w:rsidRDefault="00E45300" w:rsidP="00E45300">
            <w:pPr>
              <w:spacing w:after="0" w:line="240" w:lineRule="auto"/>
              <w:textAlignment w:val="baseline"/>
              <w:rPr>
                <w:rFonts w:ascii="inherit" w:eastAsia="Times New Roman" w:hAnsi="inherit" w:cs="Times New Roman"/>
                <w:sz w:val="24"/>
                <w:szCs w:val="24"/>
              </w:rPr>
            </w:pPr>
            <w:r w:rsidRPr="00E45300">
              <w:rPr>
                <w:rFonts w:ascii="inherit" w:eastAsia="Times New Roman" w:hAnsi="inherit" w:cs="Times New Roman"/>
                <w:sz w:val="24"/>
                <w:szCs w:val="24"/>
              </w:rPr>
              <w:t xml:space="preserve">После этих первых упражнений постепенно увеличивайте не только время, но и </w:t>
            </w:r>
            <w:proofErr w:type="spellStart"/>
            <w:r w:rsidRPr="00E45300">
              <w:rPr>
                <w:rFonts w:ascii="inherit" w:eastAsia="Times New Roman" w:hAnsi="inherit" w:cs="Times New Roman"/>
                <w:sz w:val="24"/>
                <w:szCs w:val="24"/>
              </w:rPr>
              <w:t>растояние</w:t>
            </w:r>
            <w:proofErr w:type="spellEnd"/>
            <w:r w:rsidRPr="00E45300">
              <w:rPr>
                <w:rFonts w:ascii="inherit" w:eastAsia="Times New Roman" w:hAnsi="inherit" w:cs="Times New Roman"/>
                <w:sz w:val="24"/>
                <w:szCs w:val="24"/>
              </w:rPr>
              <w:t xml:space="preserve"> на которое Вы удаляетесь.</w:t>
            </w:r>
          </w:p>
        </w:tc>
      </w:tr>
      <w:tr w:rsidR="00E45300" w:rsidRPr="00E45300" w:rsidTr="00E45300">
        <w:tc>
          <w:tcPr>
            <w:tcW w:w="0" w:type="auto"/>
            <w:tcBorders>
              <w:top w:val="nil"/>
              <w:left w:val="nil"/>
              <w:bottom w:val="nil"/>
              <w:right w:val="nil"/>
            </w:tcBorders>
            <w:tcMar>
              <w:top w:w="75" w:type="dxa"/>
              <w:left w:w="0" w:type="dxa"/>
              <w:bottom w:w="75" w:type="dxa"/>
              <w:right w:w="150" w:type="dxa"/>
            </w:tcMar>
            <w:hideMark/>
          </w:tcPr>
          <w:p w:rsidR="00E45300" w:rsidRPr="00E45300" w:rsidRDefault="00E45300" w:rsidP="00E45300">
            <w:pPr>
              <w:spacing w:after="0" w:line="240" w:lineRule="auto"/>
              <w:rPr>
                <w:rFonts w:ascii="inherit" w:eastAsia="Times New Roman" w:hAnsi="inherit" w:cs="Times New Roman"/>
                <w:sz w:val="24"/>
                <w:szCs w:val="24"/>
              </w:rPr>
            </w:pPr>
            <w:r>
              <w:rPr>
                <w:rFonts w:ascii="inherit" w:eastAsia="Times New Roman" w:hAnsi="inherit" w:cs="Times New Roman"/>
                <w:noProof/>
                <w:sz w:val="24"/>
                <w:szCs w:val="24"/>
              </w:rPr>
              <w:drawing>
                <wp:inline distT="0" distB="0" distL="0" distR="0">
                  <wp:extent cx="2286000" cy="1524000"/>
                  <wp:effectExtent l="19050" t="0" r="0" b="0"/>
                  <wp:docPr id="2" name="Рисунок 2" descr="На прогул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На прогулке"/>
                          <pic:cNvPicPr>
                            <a:picLocks noChangeAspect="1" noChangeArrowheads="1"/>
                          </pic:cNvPicPr>
                        </pic:nvPicPr>
                        <pic:blipFill>
                          <a:blip r:embed="rId6"/>
                          <a:srcRect/>
                          <a:stretch>
                            <a:fillRect/>
                          </a:stretch>
                        </pic:blipFill>
                        <pic:spPr bwMode="auto">
                          <a:xfrm>
                            <a:off x="0" y="0"/>
                            <a:ext cx="2286000" cy="152400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tcMar>
              <w:top w:w="75" w:type="dxa"/>
              <w:left w:w="0" w:type="dxa"/>
              <w:bottom w:w="75" w:type="dxa"/>
              <w:right w:w="150" w:type="dxa"/>
            </w:tcMar>
            <w:hideMark/>
          </w:tcPr>
          <w:p w:rsidR="00E45300" w:rsidRPr="00E45300" w:rsidRDefault="00E45300" w:rsidP="00E45300">
            <w:pPr>
              <w:spacing w:after="0" w:line="240" w:lineRule="auto"/>
              <w:textAlignment w:val="baseline"/>
              <w:outlineLvl w:val="2"/>
              <w:rPr>
                <w:rFonts w:ascii="inherit" w:eastAsia="Times New Roman" w:hAnsi="inherit" w:cs="Times New Roman"/>
                <w:b/>
                <w:bCs/>
                <w:sz w:val="27"/>
                <w:szCs w:val="27"/>
              </w:rPr>
            </w:pPr>
            <w:r w:rsidRPr="00E45300">
              <w:rPr>
                <w:rFonts w:ascii="inherit" w:eastAsia="Times New Roman" w:hAnsi="inherit" w:cs="Times New Roman"/>
                <w:b/>
                <w:bCs/>
                <w:sz w:val="27"/>
                <w:szCs w:val="27"/>
              </w:rPr>
              <w:t>Встреча с прохожими и другими собаками</w:t>
            </w:r>
          </w:p>
          <w:p w:rsidR="00E45300" w:rsidRPr="00E45300" w:rsidRDefault="00E45300" w:rsidP="00E45300">
            <w:pPr>
              <w:spacing w:after="0" w:line="240" w:lineRule="auto"/>
              <w:textAlignment w:val="baseline"/>
              <w:rPr>
                <w:rFonts w:ascii="inherit" w:eastAsia="Times New Roman" w:hAnsi="inherit" w:cs="Times New Roman"/>
                <w:sz w:val="24"/>
                <w:szCs w:val="24"/>
              </w:rPr>
            </w:pPr>
            <w:r w:rsidRPr="00E45300">
              <w:rPr>
                <w:rFonts w:ascii="inherit" w:eastAsia="Times New Roman" w:hAnsi="inherit" w:cs="Times New Roman"/>
                <w:b/>
                <w:bCs/>
                <w:sz w:val="24"/>
                <w:szCs w:val="24"/>
              </w:rPr>
              <w:t>Встреча с прохожими</w:t>
            </w:r>
          </w:p>
          <w:p w:rsidR="00E45300" w:rsidRPr="00E45300" w:rsidRDefault="00E45300" w:rsidP="00E45300">
            <w:pPr>
              <w:spacing w:after="0" w:line="240" w:lineRule="auto"/>
              <w:textAlignment w:val="baseline"/>
              <w:rPr>
                <w:rFonts w:ascii="inherit" w:eastAsia="Times New Roman" w:hAnsi="inherit" w:cs="Times New Roman"/>
                <w:sz w:val="24"/>
                <w:szCs w:val="24"/>
              </w:rPr>
            </w:pPr>
            <w:r w:rsidRPr="00E45300">
              <w:rPr>
                <w:rFonts w:ascii="inherit" w:eastAsia="Times New Roman" w:hAnsi="inherit" w:cs="Times New Roman"/>
                <w:sz w:val="24"/>
                <w:szCs w:val="24"/>
              </w:rPr>
              <w:t>Чужие люди весьма дружелюбны, но не всех нужно приветствовать подпрыгиваниями! Даже если все встречные пешеходы уверяют Вас: "Ах, да ничего особенного!", удерживайте Вашу собаку на земле. Как она отличит в дальнейшем, кому нравится, когда ему прыгают на грудь, а кому - его чистая куртка?</w:t>
            </w:r>
          </w:p>
          <w:p w:rsidR="00E45300" w:rsidRPr="00E45300" w:rsidRDefault="00E45300" w:rsidP="00E45300">
            <w:pPr>
              <w:spacing w:after="0" w:line="240" w:lineRule="auto"/>
              <w:rPr>
                <w:rFonts w:ascii="inherit" w:eastAsia="Times New Roman" w:hAnsi="inherit" w:cs="Times New Roman"/>
                <w:sz w:val="24"/>
                <w:szCs w:val="24"/>
              </w:rPr>
            </w:pPr>
            <w:r w:rsidRPr="00E45300">
              <w:rPr>
                <w:rFonts w:ascii="inherit" w:eastAsia="Times New Roman" w:hAnsi="inherit" w:cs="Times New Roman"/>
                <w:sz w:val="24"/>
                <w:szCs w:val="24"/>
              </w:rPr>
              <w:br/>
            </w:r>
          </w:p>
          <w:p w:rsidR="00E45300" w:rsidRPr="00E45300" w:rsidRDefault="00E45300" w:rsidP="00E45300">
            <w:pPr>
              <w:spacing w:after="0" w:line="240" w:lineRule="auto"/>
              <w:textAlignment w:val="baseline"/>
              <w:rPr>
                <w:rFonts w:ascii="inherit" w:eastAsia="Times New Roman" w:hAnsi="inherit" w:cs="Times New Roman"/>
                <w:sz w:val="24"/>
                <w:szCs w:val="24"/>
              </w:rPr>
            </w:pPr>
            <w:r w:rsidRPr="00E45300">
              <w:rPr>
                <w:rFonts w:ascii="inherit" w:eastAsia="Times New Roman" w:hAnsi="inherit" w:cs="Times New Roman"/>
                <w:b/>
                <w:bCs/>
                <w:sz w:val="24"/>
                <w:szCs w:val="24"/>
              </w:rPr>
              <w:t>Встреча с другими собаками</w:t>
            </w:r>
          </w:p>
          <w:p w:rsidR="00E45300" w:rsidRPr="00E45300" w:rsidRDefault="00E45300" w:rsidP="00E45300">
            <w:pPr>
              <w:spacing w:after="0" w:line="240" w:lineRule="auto"/>
              <w:textAlignment w:val="baseline"/>
              <w:rPr>
                <w:rFonts w:ascii="inherit" w:eastAsia="Times New Roman" w:hAnsi="inherit" w:cs="Times New Roman"/>
                <w:sz w:val="24"/>
                <w:szCs w:val="24"/>
              </w:rPr>
            </w:pPr>
            <w:r w:rsidRPr="00E45300">
              <w:rPr>
                <w:rFonts w:ascii="inherit" w:eastAsia="Times New Roman" w:hAnsi="inherit" w:cs="Times New Roman"/>
                <w:sz w:val="24"/>
                <w:szCs w:val="24"/>
              </w:rPr>
              <w:t xml:space="preserve">Не каждая собака дружелюбна и готова поиграть. Не позволяйте Вашему щенку просто бежать к другой собаке. Защита щенка у собак существует только в своей стае, не для чужаков. И ни одна взрослая собака не должна забыть обо всём при виде молодого щенка! Таким образом, держите Вашу собаку на </w:t>
            </w:r>
            <w:r w:rsidRPr="00E45300">
              <w:rPr>
                <w:rFonts w:ascii="inherit" w:eastAsia="Times New Roman" w:hAnsi="inherit" w:cs="Times New Roman"/>
                <w:sz w:val="24"/>
                <w:szCs w:val="24"/>
              </w:rPr>
              <w:lastRenderedPageBreak/>
              <w:t>поводке (ненатянутом!) и идите только тогда, когда уверены в том, что визави действительно хочет только поиграть.</w:t>
            </w:r>
          </w:p>
        </w:tc>
      </w:tr>
      <w:tr w:rsidR="00E45300" w:rsidRPr="00E45300" w:rsidTr="00E45300">
        <w:tc>
          <w:tcPr>
            <w:tcW w:w="0" w:type="auto"/>
            <w:tcBorders>
              <w:top w:val="nil"/>
              <w:left w:val="nil"/>
              <w:bottom w:val="nil"/>
              <w:right w:val="nil"/>
            </w:tcBorders>
            <w:tcMar>
              <w:top w:w="75" w:type="dxa"/>
              <w:left w:w="0" w:type="dxa"/>
              <w:bottom w:w="75" w:type="dxa"/>
              <w:right w:w="150" w:type="dxa"/>
            </w:tcMar>
            <w:hideMark/>
          </w:tcPr>
          <w:p w:rsidR="00E45300" w:rsidRPr="00E45300" w:rsidRDefault="00E45300" w:rsidP="00E45300">
            <w:pPr>
              <w:spacing w:after="0" w:line="240" w:lineRule="auto"/>
              <w:rPr>
                <w:rFonts w:ascii="inherit" w:eastAsia="Times New Roman" w:hAnsi="inherit" w:cs="Times New Roman"/>
                <w:sz w:val="24"/>
                <w:szCs w:val="24"/>
              </w:rPr>
            </w:pPr>
            <w:r>
              <w:rPr>
                <w:rFonts w:ascii="inherit" w:eastAsia="Times New Roman" w:hAnsi="inherit" w:cs="Times New Roman"/>
                <w:noProof/>
                <w:sz w:val="24"/>
                <w:szCs w:val="24"/>
              </w:rPr>
              <w:lastRenderedPageBreak/>
              <w:drawing>
                <wp:inline distT="0" distB="0" distL="0" distR="0">
                  <wp:extent cx="2286000" cy="2381250"/>
                  <wp:effectExtent l="19050" t="0" r="0" b="0"/>
                  <wp:docPr id="3" name="Рисунок 3" descr="На прогул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 прогулке"/>
                          <pic:cNvPicPr>
                            <a:picLocks noChangeAspect="1" noChangeArrowheads="1"/>
                          </pic:cNvPicPr>
                        </pic:nvPicPr>
                        <pic:blipFill>
                          <a:blip r:embed="rId7"/>
                          <a:srcRect/>
                          <a:stretch>
                            <a:fillRect/>
                          </a:stretch>
                        </pic:blipFill>
                        <pic:spPr bwMode="auto">
                          <a:xfrm>
                            <a:off x="0" y="0"/>
                            <a:ext cx="2286000" cy="2381250"/>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tcMar>
              <w:top w:w="75" w:type="dxa"/>
              <w:left w:w="0" w:type="dxa"/>
              <w:bottom w:w="75" w:type="dxa"/>
              <w:right w:w="150" w:type="dxa"/>
            </w:tcMar>
            <w:hideMark/>
          </w:tcPr>
          <w:p w:rsidR="00E45300" w:rsidRPr="00E45300" w:rsidRDefault="00E45300" w:rsidP="00E45300">
            <w:pPr>
              <w:spacing w:after="0" w:line="240" w:lineRule="auto"/>
              <w:textAlignment w:val="baseline"/>
              <w:outlineLvl w:val="2"/>
              <w:rPr>
                <w:rFonts w:ascii="inherit" w:eastAsia="Times New Roman" w:hAnsi="inherit" w:cs="Times New Roman"/>
                <w:b/>
                <w:bCs/>
                <w:sz w:val="27"/>
                <w:szCs w:val="27"/>
              </w:rPr>
            </w:pPr>
            <w:r w:rsidRPr="00E45300">
              <w:rPr>
                <w:rFonts w:ascii="inherit" w:eastAsia="Times New Roman" w:hAnsi="inherit" w:cs="Times New Roman"/>
                <w:b/>
                <w:bCs/>
                <w:sz w:val="27"/>
                <w:szCs w:val="27"/>
              </w:rPr>
              <w:t>Охота</w:t>
            </w:r>
          </w:p>
          <w:p w:rsidR="00E45300" w:rsidRPr="00E45300" w:rsidRDefault="00E45300" w:rsidP="00E45300">
            <w:pPr>
              <w:spacing w:after="0" w:line="240" w:lineRule="auto"/>
              <w:textAlignment w:val="baseline"/>
              <w:rPr>
                <w:rFonts w:ascii="inherit" w:eastAsia="Times New Roman" w:hAnsi="inherit" w:cs="Times New Roman"/>
                <w:sz w:val="24"/>
                <w:szCs w:val="24"/>
              </w:rPr>
            </w:pPr>
            <w:r w:rsidRPr="00E45300">
              <w:rPr>
                <w:rFonts w:ascii="inherit" w:eastAsia="Times New Roman" w:hAnsi="inherit" w:cs="Times New Roman"/>
                <w:sz w:val="24"/>
                <w:szCs w:val="24"/>
              </w:rPr>
              <w:t>Охота – это естественное состояние собаки, при этом одни породы собак склонны к этому больше, другие меньше. Только последовательное воспитание способно приглушить страсть к охоте или направить эту энергию в нужное русло. Если Ваш щенок не показывает желания поохотиться, подумайте о том, что влечение к охоте развивается только в юном возрасте, примерно с полугода.</w:t>
            </w:r>
          </w:p>
          <w:p w:rsidR="00E45300" w:rsidRPr="00E45300" w:rsidRDefault="00E45300" w:rsidP="00E45300">
            <w:pPr>
              <w:spacing w:after="0" w:line="240" w:lineRule="auto"/>
              <w:rPr>
                <w:rFonts w:ascii="inherit" w:eastAsia="Times New Roman" w:hAnsi="inherit" w:cs="Times New Roman"/>
                <w:sz w:val="24"/>
                <w:szCs w:val="24"/>
              </w:rPr>
            </w:pPr>
            <w:r w:rsidRPr="00E45300">
              <w:rPr>
                <w:rFonts w:ascii="inherit" w:eastAsia="Times New Roman" w:hAnsi="inherit" w:cs="Times New Roman"/>
                <w:sz w:val="24"/>
                <w:szCs w:val="24"/>
              </w:rPr>
              <w:br/>
            </w:r>
          </w:p>
          <w:p w:rsidR="00E45300" w:rsidRPr="00E45300" w:rsidRDefault="00E45300" w:rsidP="00E45300">
            <w:pPr>
              <w:spacing w:after="0" w:line="240" w:lineRule="auto"/>
              <w:textAlignment w:val="baseline"/>
              <w:rPr>
                <w:rFonts w:ascii="inherit" w:eastAsia="Times New Roman" w:hAnsi="inherit" w:cs="Times New Roman"/>
                <w:sz w:val="24"/>
                <w:szCs w:val="24"/>
              </w:rPr>
            </w:pPr>
            <w:r w:rsidRPr="00E45300">
              <w:rPr>
                <w:rFonts w:ascii="inherit" w:eastAsia="Times New Roman" w:hAnsi="inherit" w:cs="Times New Roman"/>
                <w:b/>
                <w:bCs/>
                <w:sz w:val="24"/>
                <w:szCs w:val="24"/>
              </w:rPr>
              <w:t>Хорошо воспитанная собака, предусмотрительный хозяин</w:t>
            </w:r>
          </w:p>
          <w:p w:rsidR="00E45300" w:rsidRPr="00E45300" w:rsidRDefault="00E45300" w:rsidP="00E45300">
            <w:pPr>
              <w:spacing w:after="0" w:line="240" w:lineRule="auto"/>
              <w:textAlignment w:val="baseline"/>
              <w:rPr>
                <w:rFonts w:ascii="inherit" w:eastAsia="Times New Roman" w:hAnsi="inherit" w:cs="Times New Roman"/>
                <w:sz w:val="24"/>
                <w:szCs w:val="24"/>
              </w:rPr>
            </w:pPr>
            <w:r w:rsidRPr="00E45300">
              <w:rPr>
                <w:rFonts w:ascii="inherit" w:eastAsia="Times New Roman" w:hAnsi="inherit" w:cs="Times New Roman"/>
                <w:sz w:val="24"/>
                <w:szCs w:val="24"/>
              </w:rPr>
              <w:t>Не только Вы, но и Ваши друзья, соседи и другие люди должны получать от Вашей собаки радость. На всякий случай у Вас должен всегда быть с собой пластиковый пакет. Чтобы можно было быстро и без проблем убрать фекалии вашего животного.</w:t>
            </w:r>
          </w:p>
        </w:tc>
      </w:tr>
      <w:tr w:rsidR="00E45300" w:rsidRPr="00E45300" w:rsidTr="00E45300">
        <w:tc>
          <w:tcPr>
            <w:tcW w:w="0" w:type="auto"/>
            <w:tcBorders>
              <w:top w:val="nil"/>
              <w:left w:val="nil"/>
              <w:bottom w:val="nil"/>
              <w:right w:val="nil"/>
            </w:tcBorders>
            <w:tcMar>
              <w:top w:w="75" w:type="dxa"/>
              <w:left w:w="0" w:type="dxa"/>
              <w:bottom w:w="75" w:type="dxa"/>
              <w:right w:w="150" w:type="dxa"/>
            </w:tcMar>
            <w:hideMark/>
          </w:tcPr>
          <w:p w:rsidR="00E45300" w:rsidRPr="00E45300" w:rsidRDefault="00E45300" w:rsidP="00E45300">
            <w:pPr>
              <w:spacing w:after="0" w:line="240" w:lineRule="auto"/>
              <w:rPr>
                <w:rFonts w:ascii="inherit" w:eastAsia="Times New Roman" w:hAnsi="inherit" w:cs="Times New Roman"/>
                <w:sz w:val="24"/>
                <w:szCs w:val="24"/>
              </w:rPr>
            </w:pPr>
            <w:r>
              <w:rPr>
                <w:rFonts w:ascii="inherit" w:eastAsia="Times New Roman" w:hAnsi="inherit" w:cs="Times New Roman"/>
                <w:noProof/>
                <w:sz w:val="24"/>
                <w:szCs w:val="24"/>
              </w:rPr>
              <w:drawing>
                <wp:inline distT="0" distB="0" distL="0" distR="0">
                  <wp:extent cx="2286000" cy="1590675"/>
                  <wp:effectExtent l="19050" t="0" r="0" b="0"/>
                  <wp:docPr id="4" name="Рисунок 4" descr="На прогулк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На прогулке"/>
                          <pic:cNvPicPr>
                            <a:picLocks noChangeAspect="1" noChangeArrowheads="1"/>
                          </pic:cNvPicPr>
                        </pic:nvPicPr>
                        <pic:blipFill>
                          <a:blip r:embed="rId8"/>
                          <a:srcRect/>
                          <a:stretch>
                            <a:fillRect/>
                          </a:stretch>
                        </pic:blipFill>
                        <pic:spPr bwMode="auto">
                          <a:xfrm>
                            <a:off x="0" y="0"/>
                            <a:ext cx="2286000" cy="159067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tcMar>
              <w:top w:w="75" w:type="dxa"/>
              <w:left w:w="0" w:type="dxa"/>
              <w:bottom w:w="75" w:type="dxa"/>
              <w:right w:w="150" w:type="dxa"/>
            </w:tcMar>
            <w:hideMark/>
          </w:tcPr>
          <w:p w:rsidR="00E45300" w:rsidRPr="00E45300" w:rsidRDefault="00E45300" w:rsidP="00E45300">
            <w:pPr>
              <w:spacing w:after="0" w:line="240" w:lineRule="auto"/>
              <w:textAlignment w:val="baseline"/>
              <w:outlineLvl w:val="2"/>
              <w:rPr>
                <w:rFonts w:ascii="inherit" w:eastAsia="Times New Roman" w:hAnsi="inherit" w:cs="Times New Roman"/>
                <w:b/>
                <w:bCs/>
                <w:sz w:val="27"/>
                <w:szCs w:val="27"/>
              </w:rPr>
            </w:pPr>
            <w:r w:rsidRPr="00E45300">
              <w:rPr>
                <w:rFonts w:ascii="inherit" w:eastAsia="Times New Roman" w:hAnsi="inherit" w:cs="Times New Roman"/>
                <w:b/>
                <w:bCs/>
                <w:sz w:val="27"/>
                <w:szCs w:val="27"/>
              </w:rPr>
              <w:t>Взять щенка с собой</w:t>
            </w:r>
          </w:p>
          <w:p w:rsidR="00E45300" w:rsidRPr="00E45300" w:rsidRDefault="00E45300" w:rsidP="00E45300">
            <w:pPr>
              <w:spacing w:after="0" w:line="240" w:lineRule="auto"/>
              <w:textAlignment w:val="baseline"/>
              <w:rPr>
                <w:rFonts w:ascii="inherit" w:eastAsia="Times New Roman" w:hAnsi="inherit" w:cs="Times New Roman"/>
                <w:sz w:val="24"/>
                <w:szCs w:val="24"/>
              </w:rPr>
            </w:pPr>
            <w:r w:rsidRPr="00E45300">
              <w:rPr>
                <w:rFonts w:ascii="inherit" w:eastAsia="Times New Roman" w:hAnsi="inherit" w:cs="Times New Roman"/>
                <w:sz w:val="24"/>
                <w:szCs w:val="24"/>
              </w:rPr>
              <w:t>Вообще-то собаки любят упорядоченный день, но если Вы уходите из дома, они охотнее всего пошли бы с Вами. Возьмите молодую собаку с собой и покажите ей, сколько вокруг нового и интересного. Осторожно проведите ее около неизвестных ей предметов и автомобилей.</w:t>
            </w:r>
          </w:p>
          <w:p w:rsidR="00E45300" w:rsidRPr="00E45300" w:rsidRDefault="00E45300" w:rsidP="00E45300">
            <w:pPr>
              <w:spacing w:after="0" w:line="240" w:lineRule="auto"/>
              <w:rPr>
                <w:rFonts w:ascii="inherit" w:eastAsia="Times New Roman" w:hAnsi="inherit" w:cs="Times New Roman"/>
                <w:sz w:val="24"/>
                <w:szCs w:val="24"/>
              </w:rPr>
            </w:pPr>
            <w:r w:rsidRPr="00E45300">
              <w:rPr>
                <w:rFonts w:ascii="inherit" w:eastAsia="Times New Roman" w:hAnsi="inherit" w:cs="Times New Roman"/>
                <w:sz w:val="24"/>
                <w:szCs w:val="24"/>
              </w:rPr>
              <w:br/>
            </w:r>
          </w:p>
          <w:p w:rsidR="00E45300" w:rsidRPr="00E45300" w:rsidRDefault="00E45300" w:rsidP="00E45300">
            <w:pPr>
              <w:spacing w:after="0" w:line="240" w:lineRule="auto"/>
              <w:textAlignment w:val="baseline"/>
              <w:rPr>
                <w:rFonts w:ascii="inherit" w:eastAsia="Times New Roman" w:hAnsi="inherit" w:cs="Times New Roman"/>
                <w:sz w:val="24"/>
                <w:szCs w:val="24"/>
              </w:rPr>
            </w:pPr>
            <w:r w:rsidRPr="00E45300">
              <w:rPr>
                <w:rFonts w:ascii="inherit" w:eastAsia="Times New Roman" w:hAnsi="inherit" w:cs="Times New Roman"/>
                <w:b/>
                <w:bCs/>
                <w:sz w:val="24"/>
                <w:szCs w:val="24"/>
              </w:rPr>
              <w:t>В автомобиле</w:t>
            </w:r>
          </w:p>
          <w:p w:rsidR="00E45300" w:rsidRPr="00E45300" w:rsidRDefault="00E45300" w:rsidP="00E45300">
            <w:pPr>
              <w:spacing w:after="0" w:line="240" w:lineRule="auto"/>
              <w:textAlignment w:val="baseline"/>
              <w:rPr>
                <w:rFonts w:ascii="inherit" w:eastAsia="Times New Roman" w:hAnsi="inherit" w:cs="Times New Roman"/>
                <w:sz w:val="24"/>
                <w:szCs w:val="24"/>
              </w:rPr>
            </w:pPr>
            <w:r w:rsidRPr="00E45300">
              <w:rPr>
                <w:rFonts w:ascii="inherit" w:eastAsia="Times New Roman" w:hAnsi="inherit" w:cs="Times New Roman"/>
                <w:sz w:val="24"/>
                <w:szCs w:val="24"/>
              </w:rPr>
              <w:t>Каждая собака, маленькая или большая, молодая или старая, должна в автомобиле либо быть пристёгнута специальным ремнём, либо находиться в специальном транспортировочном боксе. И то, и другое в широком ассортименте Вы можете приобрести в зоомагазине, где Вам охотно дадут консультацию.</w:t>
            </w:r>
          </w:p>
        </w:tc>
      </w:tr>
    </w:tbl>
    <w:p w:rsidR="00E45300" w:rsidRDefault="00E45300" w:rsidP="00E45300">
      <w:pPr>
        <w:shd w:val="clear" w:color="auto" w:fill="FFFFFF"/>
        <w:spacing w:after="0" w:line="273" w:lineRule="atLeast"/>
        <w:jc w:val="both"/>
        <w:textAlignment w:val="baseline"/>
        <w:rPr>
          <w:rFonts w:ascii="inherit" w:eastAsia="Times New Roman" w:hAnsi="inherit" w:cs="Arial"/>
          <w:color w:val="2D2D2D"/>
          <w:sz w:val="20"/>
          <w:szCs w:val="20"/>
        </w:rPr>
      </w:pPr>
      <w:r>
        <w:rPr>
          <w:rFonts w:ascii="inherit" w:eastAsia="Times New Roman" w:hAnsi="inherit" w:cs="Arial"/>
          <w:color w:val="2D2D2D"/>
          <w:sz w:val="20"/>
          <w:szCs w:val="20"/>
        </w:rPr>
        <w:t xml:space="preserve">Оригинал данной статьи вы можете найти на сайте </w:t>
      </w:r>
      <w:hyperlink r:id="rId9" w:history="1">
        <w:r w:rsidRPr="00626F80">
          <w:rPr>
            <w:rStyle w:val="a5"/>
            <w:rFonts w:ascii="inherit" w:eastAsia="Times New Roman" w:hAnsi="inherit" w:cs="Arial"/>
            <w:sz w:val="20"/>
            <w:szCs w:val="20"/>
            <w:lang w:val="en-GB"/>
          </w:rPr>
          <w:t>www</w:t>
        </w:r>
        <w:r w:rsidRPr="00E45300">
          <w:rPr>
            <w:rStyle w:val="a5"/>
            <w:rFonts w:ascii="inherit" w:eastAsia="Times New Roman" w:hAnsi="inherit" w:cs="Arial"/>
            <w:sz w:val="20"/>
            <w:szCs w:val="20"/>
          </w:rPr>
          <w:t>.</w:t>
        </w:r>
        <w:r w:rsidRPr="00626F80">
          <w:rPr>
            <w:rStyle w:val="a5"/>
            <w:rFonts w:ascii="inherit" w:eastAsia="Times New Roman" w:hAnsi="inherit" w:cs="Arial"/>
            <w:sz w:val="20"/>
            <w:szCs w:val="20"/>
            <w:lang w:val="en-GB"/>
          </w:rPr>
          <w:t>royal</w:t>
        </w:r>
        <w:r w:rsidRPr="00E45300">
          <w:rPr>
            <w:rStyle w:val="a5"/>
            <w:rFonts w:ascii="inherit" w:eastAsia="Times New Roman" w:hAnsi="inherit" w:cs="Arial"/>
            <w:sz w:val="20"/>
            <w:szCs w:val="20"/>
          </w:rPr>
          <w:t>-</w:t>
        </w:r>
        <w:proofErr w:type="spellStart"/>
        <w:r w:rsidRPr="00626F80">
          <w:rPr>
            <w:rStyle w:val="a5"/>
            <w:rFonts w:ascii="inherit" w:eastAsia="Times New Roman" w:hAnsi="inherit" w:cs="Arial"/>
            <w:sz w:val="20"/>
            <w:szCs w:val="20"/>
            <w:lang w:val="en-GB"/>
          </w:rPr>
          <w:t>canin</w:t>
        </w:r>
        <w:proofErr w:type="spellEnd"/>
        <w:r w:rsidRPr="00E45300">
          <w:rPr>
            <w:rStyle w:val="a5"/>
            <w:rFonts w:ascii="inherit" w:eastAsia="Times New Roman" w:hAnsi="inherit" w:cs="Arial"/>
            <w:sz w:val="20"/>
            <w:szCs w:val="20"/>
          </w:rPr>
          <w:t>.</w:t>
        </w:r>
        <w:proofErr w:type="spellStart"/>
        <w:r w:rsidRPr="00626F80">
          <w:rPr>
            <w:rStyle w:val="a5"/>
            <w:rFonts w:ascii="inherit" w:eastAsia="Times New Roman" w:hAnsi="inherit" w:cs="Arial"/>
            <w:sz w:val="20"/>
            <w:szCs w:val="20"/>
            <w:lang w:val="en-GB"/>
          </w:rPr>
          <w:t>ru</w:t>
        </w:r>
        <w:proofErr w:type="spellEnd"/>
      </w:hyperlink>
      <w:r w:rsidRPr="00E45300">
        <w:rPr>
          <w:rFonts w:ascii="inherit" w:eastAsia="Times New Roman" w:hAnsi="inherit" w:cs="Arial"/>
          <w:color w:val="2D2D2D"/>
          <w:sz w:val="20"/>
          <w:szCs w:val="20"/>
        </w:rPr>
        <w:t xml:space="preserve"> </w:t>
      </w:r>
      <w:r>
        <w:rPr>
          <w:rFonts w:ascii="inherit" w:eastAsia="Times New Roman" w:hAnsi="inherit" w:cs="Arial"/>
          <w:color w:val="2D2D2D"/>
          <w:sz w:val="20"/>
          <w:szCs w:val="20"/>
        </w:rPr>
        <w:t xml:space="preserve">или перейти по </w:t>
      </w:r>
      <w:proofErr w:type="spellStart"/>
      <w:r>
        <w:rPr>
          <w:rFonts w:ascii="inherit" w:eastAsia="Times New Roman" w:hAnsi="inherit" w:cs="Arial"/>
          <w:color w:val="2D2D2D"/>
          <w:sz w:val="20"/>
          <w:szCs w:val="20"/>
        </w:rPr>
        <w:t>сслыке</w:t>
      </w:r>
      <w:proofErr w:type="spellEnd"/>
      <w:r>
        <w:rPr>
          <w:rFonts w:ascii="inherit" w:eastAsia="Times New Roman" w:hAnsi="inherit" w:cs="Arial"/>
          <w:color w:val="2D2D2D"/>
          <w:sz w:val="20"/>
          <w:szCs w:val="20"/>
        </w:rPr>
        <w:t>:</w:t>
      </w:r>
    </w:p>
    <w:p w:rsidR="00E45300" w:rsidRPr="00E45300" w:rsidRDefault="00E45300" w:rsidP="00E45300">
      <w:pPr>
        <w:shd w:val="clear" w:color="auto" w:fill="FFFFFF"/>
        <w:spacing w:after="0" w:line="273" w:lineRule="atLeast"/>
        <w:jc w:val="both"/>
        <w:textAlignment w:val="baseline"/>
        <w:rPr>
          <w:rFonts w:ascii="inherit" w:eastAsia="Times New Roman" w:hAnsi="inherit" w:cs="Arial"/>
          <w:color w:val="2D2D2D"/>
          <w:sz w:val="20"/>
          <w:szCs w:val="20"/>
        </w:rPr>
      </w:pPr>
      <w:r w:rsidRPr="00E45300">
        <w:rPr>
          <w:rFonts w:ascii="inherit" w:eastAsia="Times New Roman" w:hAnsi="inherit" w:cs="Arial"/>
          <w:color w:val="2D2D2D"/>
          <w:sz w:val="20"/>
          <w:szCs w:val="20"/>
        </w:rPr>
        <w:t>http://www.royal-canin.ru/dogs/articles/rukovodstvo-po-ukhodu-za-shchenkom/na_progulke/</w:t>
      </w:r>
    </w:p>
    <w:p w:rsidR="008C2CDB" w:rsidRDefault="008C2CDB"/>
    <w:sectPr w:rsidR="008C2CD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45300"/>
    <w:rsid w:val="0075068E"/>
    <w:rsid w:val="008C2CDB"/>
    <w:rsid w:val="00D5513B"/>
    <w:rsid w:val="00E453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453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45300"/>
    <w:rPr>
      <w:rFonts w:ascii="Times New Roman" w:eastAsia="Times New Roman" w:hAnsi="Times New Roman" w:cs="Times New Roman"/>
      <w:b/>
      <w:bCs/>
      <w:sz w:val="27"/>
      <w:szCs w:val="27"/>
    </w:rPr>
  </w:style>
  <w:style w:type="paragraph" w:styleId="a3">
    <w:name w:val="Normal (Web)"/>
    <w:basedOn w:val="a"/>
    <w:uiPriority w:val="99"/>
    <w:unhideWhenUsed/>
    <w:rsid w:val="00E4530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E45300"/>
    <w:rPr>
      <w:b/>
      <w:bCs/>
    </w:rPr>
  </w:style>
  <w:style w:type="character" w:styleId="a5">
    <w:name w:val="Hyperlink"/>
    <w:basedOn w:val="a0"/>
    <w:uiPriority w:val="99"/>
    <w:unhideWhenUsed/>
    <w:rsid w:val="00E45300"/>
    <w:rPr>
      <w:color w:val="0000FF"/>
      <w:u w:val="single"/>
    </w:rPr>
  </w:style>
  <w:style w:type="paragraph" w:customStyle="1" w:styleId="news-detail">
    <w:name w:val="news-detail"/>
    <w:basedOn w:val="a"/>
    <w:rsid w:val="00E45300"/>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E453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453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9134804">
      <w:bodyDiv w:val="1"/>
      <w:marLeft w:val="0"/>
      <w:marRight w:val="0"/>
      <w:marTop w:val="0"/>
      <w:marBottom w:val="0"/>
      <w:divBdr>
        <w:top w:val="none" w:sz="0" w:space="0" w:color="auto"/>
        <w:left w:val="none" w:sz="0" w:space="0" w:color="auto"/>
        <w:bottom w:val="none" w:sz="0" w:space="0" w:color="auto"/>
        <w:right w:val="none" w:sz="0" w:space="0" w:color="auto"/>
      </w:divBdr>
      <w:divsChild>
        <w:div w:id="1454249083">
          <w:marLeft w:val="0"/>
          <w:marRight w:val="0"/>
          <w:marTop w:val="0"/>
          <w:marBottom w:val="0"/>
          <w:divBdr>
            <w:top w:val="none" w:sz="0" w:space="0" w:color="auto"/>
            <w:left w:val="none" w:sz="0" w:space="0" w:color="auto"/>
            <w:bottom w:val="none" w:sz="0" w:space="0" w:color="auto"/>
            <w:right w:val="none" w:sz="0" w:space="0" w:color="auto"/>
          </w:divBdr>
          <w:divsChild>
            <w:div w:id="1798723199">
              <w:marLeft w:val="3525"/>
              <w:marRight w:val="0"/>
              <w:marTop w:val="0"/>
              <w:marBottom w:val="0"/>
              <w:divBdr>
                <w:top w:val="none" w:sz="0" w:space="0" w:color="auto"/>
                <w:left w:val="none" w:sz="0" w:space="0" w:color="auto"/>
                <w:bottom w:val="none" w:sz="0" w:space="0" w:color="auto"/>
                <w:right w:val="none" w:sz="0" w:space="0" w:color="auto"/>
              </w:divBdr>
              <w:divsChild>
                <w:div w:id="257913280">
                  <w:marLeft w:val="0"/>
                  <w:marRight w:val="0"/>
                  <w:marTop w:val="0"/>
                  <w:marBottom w:val="0"/>
                  <w:divBdr>
                    <w:top w:val="none" w:sz="0" w:space="0" w:color="auto"/>
                    <w:left w:val="none" w:sz="0" w:space="0" w:color="auto"/>
                    <w:bottom w:val="none" w:sz="0" w:space="0" w:color="auto"/>
                    <w:right w:val="none" w:sz="0" w:space="0" w:color="auto"/>
                  </w:divBdr>
                  <w:divsChild>
                    <w:div w:id="1776094346">
                      <w:marLeft w:val="0"/>
                      <w:marRight w:val="0"/>
                      <w:marTop w:val="0"/>
                      <w:marBottom w:val="0"/>
                      <w:divBdr>
                        <w:top w:val="none" w:sz="0" w:space="0" w:color="auto"/>
                        <w:left w:val="none" w:sz="0" w:space="0" w:color="auto"/>
                        <w:bottom w:val="none" w:sz="0" w:space="0" w:color="auto"/>
                        <w:right w:val="none" w:sz="0" w:space="0" w:color="auto"/>
                      </w:divBdr>
                      <w:divsChild>
                        <w:div w:id="13279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royal-cani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457</Words>
  <Characters>2608</Characters>
  <Application>Microsoft Office Word</Application>
  <DocSecurity>0</DocSecurity>
  <Lines>21</Lines>
  <Paragraphs>6</Paragraphs>
  <ScaleCrop>false</ScaleCrop>
  <Company>Grizli777</Company>
  <LinksUpToDate>false</LinksUpToDate>
  <CharactersWithSpaces>3059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dc:creator>
  <cp:keywords/>
  <dc:description/>
  <cp:lastModifiedBy>Александр</cp:lastModifiedBy>
  <cp:revision>4</cp:revision>
  <dcterms:created xsi:type="dcterms:W3CDTF">2015-07-22T18:20:00Z</dcterms:created>
  <dcterms:modified xsi:type="dcterms:W3CDTF">2015-07-22T18:33:00Z</dcterms:modified>
</cp:coreProperties>
</file>