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6F" w:rsidRPr="00B77979" w:rsidRDefault="00471E6F" w:rsidP="00471E6F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B77979">
        <w:rPr>
          <w:rFonts w:cs="Arial"/>
          <w:b/>
          <w:bCs/>
          <w:kern w:val="28"/>
          <w:sz w:val="32"/>
          <w:szCs w:val="32"/>
        </w:rPr>
        <w:t>АДМИНИСТРАЦИЯ ЕЛЫКАЕВСКОГО СЕЛЬСКОГО ПОСЕЛЕНИЯ</w:t>
      </w:r>
    </w:p>
    <w:p w:rsidR="00471E6F" w:rsidRPr="00B77979" w:rsidRDefault="00471E6F" w:rsidP="00471E6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71E6F" w:rsidRPr="00B77979" w:rsidRDefault="00471E6F" w:rsidP="00471E6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471E6F" w:rsidRPr="00B77979" w:rsidRDefault="00471E6F" w:rsidP="00471E6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от «03» октября 2016г. №322-п</w:t>
      </w:r>
    </w:p>
    <w:p w:rsidR="00471E6F" w:rsidRPr="00B77979" w:rsidRDefault="00471E6F" w:rsidP="00471E6F">
      <w:pPr>
        <w:jc w:val="center"/>
        <w:rPr>
          <w:rFonts w:cs="Arial"/>
          <w:b/>
          <w:bCs/>
          <w:kern w:val="28"/>
          <w:sz w:val="32"/>
          <w:szCs w:val="32"/>
        </w:rPr>
      </w:pPr>
      <w:proofErr w:type="spellStart"/>
      <w:r w:rsidRPr="00B77979">
        <w:rPr>
          <w:rFonts w:cs="Arial"/>
          <w:b/>
          <w:bCs/>
          <w:kern w:val="28"/>
          <w:sz w:val="32"/>
          <w:szCs w:val="32"/>
        </w:rPr>
        <w:t>с</w:t>
      </w:r>
      <w:proofErr w:type="gramStart"/>
      <w:r w:rsidRPr="00B77979">
        <w:rPr>
          <w:rFonts w:cs="Arial"/>
          <w:b/>
          <w:bCs/>
          <w:kern w:val="28"/>
          <w:sz w:val="32"/>
          <w:szCs w:val="32"/>
        </w:rPr>
        <w:t>.Е</w:t>
      </w:r>
      <w:proofErr w:type="gramEnd"/>
      <w:r w:rsidRPr="00B77979">
        <w:rPr>
          <w:rFonts w:cs="Arial"/>
          <w:b/>
          <w:bCs/>
          <w:kern w:val="28"/>
          <w:sz w:val="32"/>
          <w:szCs w:val="32"/>
        </w:rPr>
        <w:t>лыкаево</w:t>
      </w:r>
      <w:proofErr w:type="spellEnd"/>
    </w:p>
    <w:p w:rsidR="00471E6F" w:rsidRPr="00B77979" w:rsidRDefault="00471E6F" w:rsidP="00471E6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71E6F" w:rsidRPr="00B77979" w:rsidRDefault="00471E6F" w:rsidP="00471E6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О создании комиссии по установлению стажа муниципальной службы лицам, замещающим муниципальные должности администрации Елыкаевского сельского поселения и должности муниципальной службы администрации Елыкаевского сельского поселения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В соответствии</w:t>
      </w:r>
      <w:r>
        <w:rPr>
          <w:rFonts w:cs="Arial"/>
        </w:rPr>
        <w:t xml:space="preserve"> </w:t>
      </w:r>
      <w:r w:rsidRPr="00B77979">
        <w:rPr>
          <w:rFonts w:cs="Arial"/>
        </w:rPr>
        <w:t xml:space="preserve">с Федеральным законом </w:t>
      </w:r>
      <w:hyperlink r:id="rId7" w:tgtFrame="Logical" w:history="1">
        <w:r>
          <w:rPr>
            <w:rStyle w:val="a6"/>
          </w:rPr>
          <w:t>от 02.03.2007 №25-ФЗ</w:t>
        </w:r>
      </w:hyperlink>
      <w:r w:rsidRPr="00B77979">
        <w:rPr>
          <w:rFonts w:cs="Arial"/>
        </w:rPr>
        <w:t xml:space="preserve"> «О муниципальной службе в Российской Федерации», Законом Кемеровской области </w:t>
      </w:r>
      <w:hyperlink r:id="rId8" w:tgtFrame="Logical" w:history="1">
        <w:r>
          <w:rPr>
            <w:rStyle w:val="a6"/>
          </w:rPr>
          <w:t>от 30.06.2007 №103-ОЗ</w:t>
        </w:r>
      </w:hyperlink>
      <w:r w:rsidRPr="00B77979">
        <w:rPr>
          <w:rFonts w:cs="Arial"/>
        </w:rPr>
        <w:t xml:space="preserve"> «О некоторых вопросах прохождения муниципальной службы», руководствуясь </w:t>
      </w:r>
      <w:hyperlink r:id="rId9" w:tgtFrame="Logical" w:history="1">
        <w:r w:rsidRPr="00FD5ACC">
          <w:rPr>
            <w:rStyle w:val="a6"/>
            <w:rFonts w:cs="Arial"/>
          </w:rPr>
          <w:t>Уставом</w:t>
        </w:r>
      </w:hyperlink>
      <w:r w:rsidRPr="00B77979">
        <w:rPr>
          <w:rFonts w:cs="Arial"/>
        </w:rPr>
        <w:t xml:space="preserve"> Елыкаевского сельского поселения: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1.</w:t>
      </w:r>
      <w:r>
        <w:rPr>
          <w:rFonts w:cs="Arial"/>
        </w:rPr>
        <w:t xml:space="preserve"> </w:t>
      </w:r>
      <w:r w:rsidRPr="00B77979">
        <w:rPr>
          <w:rFonts w:cs="Arial"/>
        </w:rPr>
        <w:t>Создать комиссию по установлению стажа муниципальной службы лицам, замещающим муниципальные должности администрации Елыкаевского сельского поселения и должности муниципальной службы администрации Елыкаевского сельского поселения, и утвердить её состав согласно приложению</w:t>
      </w:r>
      <w:r>
        <w:rPr>
          <w:rFonts w:cs="Arial"/>
        </w:rPr>
        <w:t xml:space="preserve"> </w:t>
      </w:r>
      <w:r w:rsidRPr="00B77979">
        <w:rPr>
          <w:rFonts w:cs="Arial"/>
        </w:rPr>
        <w:t>1 к настоящему постановлению.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2. Утвердить Положение о комиссии по установлению стажа муниципальной службы лицам, замещающим муниципальные должности</w:t>
      </w:r>
      <w:r>
        <w:rPr>
          <w:rFonts w:cs="Arial"/>
        </w:rPr>
        <w:t xml:space="preserve"> </w:t>
      </w:r>
      <w:r w:rsidRPr="00B77979">
        <w:rPr>
          <w:rFonts w:cs="Arial"/>
        </w:rPr>
        <w:t>и должности муниципальной службы администрации Елыкаевского сельского поселения, согласно приложению 2 к настоящему постановлению.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 xml:space="preserve"> 3.</w:t>
      </w:r>
      <w:r>
        <w:rPr>
          <w:rFonts w:cs="Arial"/>
        </w:rPr>
        <w:t xml:space="preserve"> </w:t>
      </w:r>
      <w:r w:rsidRPr="00B77979">
        <w:rPr>
          <w:rFonts w:cs="Arial"/>
        </w:rPr>
        <w:t>Правовое и организационное обеспечение деятельности комиссии по установлению стажа муниципальной службы лицам, замещающим муниципальные администрации Елыкаевского сельского поселения и должности муниципальной службы</w:t>
      </w:r>
      <w:r>
        <w:rPr>
          <w:rFonts w:cs="Arial"/>
        </w:rPr>
        <w:t xml:space="preserve"> </w:t>
      </w:r>
      <w:r w:rsidRPr="00B77979">
        <w:rPr>
          <w:rFonts w:cs="Arial"/>
        </w:rPr>
        <w:t>администрации Елыкаевского сельского поселения возложить на заместителя главы по социальным</w:t>
      </w:r>
      <w:r>
        <w:rPr>
          <w:rFonts w:cs="Arial"/>
        </w:rPr>
        <w:t xml:space="preserve"> </w:t>
      </w:r>
      <w:r w:rsidRPr="00B77979">
        <w:rPr>
          <w:rFonts w:cs="Arial"/>
        </w:rPr>
        <w:t>вопросам Елыкаевского сельского поселения по социальным вопросам ЕФРЕМОВА Сергея Павловича.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 xml:space="preserve"> 4. Признать утратившими силу:</w:t>
      </w:r>
    </w:p>
    <w:p w:rsidR="00471E6F" w:rsidRPr="00B77979" w:rsidRDefault="00471E6F" w:rsidP="00471E6F">
      <w:pPr>
        <w:rPr>
          <w:rFonts w:cs="Arial"/>
        </w:rPr>
      </w:pPr>
      <w:r>
        <w:rPr>
          <w:rFonts w:cs="Arial"/>
        </w:rPr>
        <w:t xml:space="preserve"> </w:t>
      </w:r>
      <w:r w:rsidRPr="00B77979">
        <w:rPr>
          <w:rFonts w:cs="Arial"/>
        </w:rPr>
        <w:t>4.1. Постановление администрации</w:t>
      </w:r>
      <w:r>
        <w:rPr>
          <w:rFonts w:cs="Arial"/>
        </w:rPr>
        <w:t xml:space="preserve"> </w:t>
      </w:r>
      <w:r w:rsidRPr="00B77979">
        <w:rPr>
          <w:rFonts w:cs="Arial"/>
        </w:rPr>
        <w:t xml:space="preserve">Елыкаевского сельского поселения </w:t>
      </w:r>
      <w:hyperlink r:id="rId10" w:tgtFrame="Cancelling" w:history="1">
        <w:r w:rsidRPr="00FD5ACC">
          <w:rPr>
            <w:rStyle w:val="a6"/>
            <w:rFonts w:cs="Arial"/>
          </w:rPr>
          <w:t>от 03.08.2010 №14-п</w:t>
        </w:r>
      </w:hyperlink>
      <w:r w:rsidRPr="00B77979">
        <w:rPr>
          <w:rFonts w:cs="Arial"/>
        </w:rPr>
        <w:t xml:space="preserve"> «О создании комиссии по установлению стажа муниципальной службы в администрации Кемеровского муниципального района, утверждении Положения о комиссии по установлению стажа муниципальной службы в администрации Кемеровского муниципального района».</w:t>
      </w:r>
    </w:p>
    <w:p w:rsidR="00471E6F" w:rsidRPr="00B77979" w:rsidRDefault="00471E6F" w:rsidP="00471E6F">
      <w:pPr>
        <w:rPr>
          <w:rFonts w:cs="Arial"/>
        </w:rPr>
      </w:pPr>
      <w:r>
        <w:rPr>
          <w:rFonts w:cs="Arial"/>
        </w:rPr>
        <w:t xml:space="preserve"> </w:t>
      </w:r>
      <w:r w:rsidRPr="00B77979">
        <w:rPr>
          <w:rFonts w:cs="Arial"/>
        </w:rPr>
        <w:t>5.Опубликовать настоящее постановление в районной газете «Заря», разместить на официальном сайте администрации Елыкаевского сельского поселения в информационно-телекоммуникационной сети «Интернет».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 xml:space="preserve"> 6. </w:t>
      </w:r>
      <w:proofErr w:type="gramStart"/>
      <w:r w:rsidRPr="00B77979">
        <w:rPr>
          <w:rFonts w:cs="Arial"/>
        </w:rPr>
        <w:t>Контроль за</w:t>
      </w:r>
      <w:proofErr w:type="gramEnd"/>
      <w:r w:rsidRPr="00B77979">
        <w:rPr>
          <w:rFonts w:cs="Arial"/>
        </w:rPr>
        <w:t xml:space="preserve"> исполнением данного постановления возложить на</w:t>
      </w:r>
      <w:r>
        <w:rPr>
          <w:rFonts w:cs="Arial"/>
        </w:rPr>
        <w:t xml:space="preserve"> </w:t>
      </w:r>
      <w:r w:rsidRPr="00B77979">
        <w:rPr>
          <w:rFonts w:cs="Arial"/>
        </w:rPr>
        <w:t xml:space="preserve">заместителя главы Елыкаевского сельского поселения по социальным вопросам ЕФРЕМОВА С.П. 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 xml:space="preserve"> 7. Постановление вступает в силу после его официального опубликования.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rPr>
          <w:rFonts w:cs="Arial"/>
        </w:rPr>
      </w:pPr>
    </w:p>
    <w:p w:rsidR="00471E6F" w:rsidRDefault="00471E6F" w:rsidP="00471E6F">
      <w:pPr>
        <w:rPr>
          <w:rFonts w:cs="Arial"/>
        </w:rPr>
      </w:pPr>
      <w:r w:rsidRPr="00B77979">
        <w:rPr>
          <w:rFonts w:cs="Arial"/>
        </w:rPr>
        <w:t>Глава</w:t>
      </w:r>
      <w:r>
        <w:rPr>
          <w:rFonts w:cs="Arial"/>
        </w:rPr>
        <w:t xml:space="preserve"> </w:t>
      </w:r>
      <w:r w:rsidRPr="00B77979">
        <w:rPr>
          <w:rFonts w:cs="Arial"/>
        </w:rPr>
        <w:t>Елыкаевского сельского поселения</w:t>
      </w:r>
    </w:p>
    <w:p w:rsidR="00471E6F" w:rsidRPr="00B77979" w:rsidRDefault="00471E6F" w:rsidP="00471E6F">
      <w:pPr>
        <w:rPr>
          <w:rFonts w:cs="Arial"/>
        </w:rPr>
      </w:pPr>
      <w:proofErr w:type="spellStart"/>
      <w:r w:rsidRPr="00B77979">
        <w:rPr>
          <w:rFonts w:cs="Arial"/>
        </w:rPr>
        <w:t>Л.В.Куданкина</w:t>
      </w:r>
      <w:proofErr w:type="spellEnd"/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Елыкаевского сельского поселения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 xml:space="preserve"> от ____________________ №_______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B77979">
        <w:rPr>
          <w:rFonts w:cs="Arial"/>
          <w:b/>
          <w:bCs/>
          <w:kern w:val="32"/>
          <w:sz w:val="32"/>
          <w:szCs w:val="32"/>
        </w:rPr>
        <w:t>Состав комиссии по установлению стажа муниципальной службы лицам, замещающим муниципальные должности администрации Елыкаевского сельского поселения и должности муниципальной службы администрации Елыкаевского сельского поселения</w:t>
      </w:r>
    </w:p>
    <w:p w:rsidR="00471E6F" w:rsidRDefault="00471E6F" w:rsidP="00471E6F">
      <w:pPr>
        <w:rPr>
          <w:rFonts w:cs="Arial"/>
        </w:rPr>
      </w:pP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Председатель комиссии: </w:t>
      </w:r>
    </w:p>
    <w:p w:rsidR="00471E6F" w:rsidRPr="00B77979" w:rsidRDefault="00471E6F" w:rsidP="00471E6F">
      <w:pPr>
        <w:rPr>
          <w:rFonts w:cs="Arial"/>
        </w:rPr>
      </w:pPr>
      <w:proofErr w:type="spellStart"/>
      <w:r w:rsidRPr="00B77979">
        <w:rPr>
          <w:rFonts w:cs="Arial"/>
        </w:rPr>
        <w:t>Куданкина</w:t>
      </w:r>
      <w:proofErr w:type="spellEnd"/>
      <w:r w:rsidRPr="00B77979">
        <w:rPr>
          <w:rFonts w:cs="Arial"/>
        </w:rPr>
        <w:t xml:space="preserve"> Л.В.- глава Елыкаевского сельского поселения 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Заместитель председателя комиссии: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Ефремов Сергей Павлови</w:t>
      </w:r>
      <w:proofErr w:type="gramStart"/>
      <w:r w:rsidRPr="00B77979">
        <w:rPr>
          <w:rFonts w:cs="Arial"/>
        </w:rPr>
        <w:t>ч-</w:t>
      </w:r>
      <w:proofErr w:type="gramEnd"/>
      <w:r w:rsidRPr="00B77979">
        <w:rPr>
          <w:rFonts w:cs="Arial"/>
        </w:rPr>
        <w:t xml:space="preserve"> заместитель главы Елыкаевского сельского поселения по социальным вопросам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Секретарь комиссии: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 xml:space="preserve">Никифорова Г.Г.-ведущий специалист 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 xml:space="preserve">Члены комиссии: 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 xml:space="preserve">Матросова А.Ф.-главный бухгалтер </w:t>
      </w:r>
    </w:p>
    <w:p w:rsidR="00471E6F" w:rsidRPr="00B77979" w:rsidRDefault="00471E6F" w:rsidP="00471E6F">
      <w:pPr>
        <w:rPr>
          <w:rFonts w:cs="Arial"/>
        </w:rPr>
      </w:pPr>
      <w:proofErr w:type="spellStart"/>
      <w:r w:rsidRPr="00B77979">
        <w:rPr>
          <w:rFonts w:cs="Arial"/>
        </w:rPr>
        <w:t>Малюшин</w:t>
      </w:r>
      <w:proofErr w:type="spellEnd"/>
      <w:r w:rsidRPr="00B77979">
        <w:rPr>
          <w:rFonts w:cs="Arial"/>
        </w:rPr>
        <w:t xml:space="preserve"> В.Н.-руководитель </w:t>
      </w:r>
      <w:proofErr w:type="spellStart"/>
      <w:r w:rsidRPr="00B77979">
        <w:rPr>
          <w:rFonts w:cs="Arial"/>
        </w:rPr>
        <w:t>Старочервовского</w:t>
      </w:r>
      <w:proofErr w:type="spellEnd"/>
      <w:r w:rsidRPr="00B77979">
        <w:rPr>
          <w:rFonts w:cs="Arial"/>
        </w:rPr>
        <w:t xml:space="preserve"> ТОРО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rPr>
          <w:rFonts w:cs="Arial"/>
        </w:rPr>
      </w:pPr>
    </w:p>
    <w:p w:rsidR="00471E6F" w:rsidRDefault="00471E6F" w:rsidP="00471E6F">
      <w:pPr>
        <w:rPr>
          <w:rFonts w:cs="Arial"/>
        </w:rPr>
      </w:pPr>
      <w:r w:rsidRPr="00B77979">
        <w:rPr>
          <w:rFonts w:cs="Arial"/>
        </w:rPr>
        <w:t>Глава Елыкаевского сельского поселения</w:t>
      </w:r>
    </w:p>
    <w:p w:rsidR="00471E6F" w:rsidRPr="00B77979" w:rsidRDefault="00471E6F" w:rsidP="00471E6F">
      <w:pPr>
        <w:rPr>
          <w:rFonts w:cs="Arial"/>
        </w:rPr>
      </w:pPr>
      <w:proofErr w:type="spellStart"/>
      <w:r w:rsidRPr="00B77979">
        <w:rPr>
          <w:rFonts w:cs="Arial"/>
        </w:rPr>
        <w:t>Л.В.Куданкина</w:t>
      </w:r>
      <w:proofErr w:type="spellEnd"/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Елыкаевского сельского поселения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 xml:space="preserve"> от _________________ №__________ 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B77979">
        <w:rPr>
          <w:rFonts w:cs="Arial"/>
          <w:b/>
          <w:bCs/>
          <w:kern w:val="32"/>
          <w:sz w:val="32"/>
          <w:szCs w:val="32"/>
        </w:rPr>
        <w:t>Положение о комиссии по установлению стажа муниципальной службы лицам, замещающим муниципальные должности Кемеровского муниципального района и должности муниципальной службы Кемеровского муниципального района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jc w:val="center"/>
        <w:rPr>
          <w:rFonts w:cs="Arial"/>
          <w:b/>
          <w:bCs/>
          <w:iCs/>
          <w:sz w:val="30"/>
          <w:szCs w:val="28"/>
        </w:rPr>
      </w:pPr>
      <w:r w:rsidRPr="00B77979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 xml:space="preserve">1.1. </w:t>
      </w:r>
      <w:proofErr w:type="gramStart"/>
      <w:r w:rsidRPr="00B77979">
        <w:rPr>
          <w:rFonts w:cs="Arial"/>
        </w:rPr>
        <w:t xml:space="preserve">Настоящее Положение определяет порядок организации работы комиссии по установлению стажа муниципальной службы лицам, замещающим муниципальные должности администрации Елыкаевского сельского поселении </w:t>
      </w:r>
      <w:r w:rsidRPr="00B77979">
        <w:rPr>
          <w:rFonts w:cs="Arial"/>
        </w:rPr>
        <w:lastRenderedPageBreak/>
        <w:t>должности муниципальной службы</w:t>
      </w:r>
      <w:r>
        <w:rPr>
          <w:rFonts w:cs="Arial"/>
        </w:rPr>
        <w:t xml:space="preserve"> </w:t>
      </w:r>
      <w:r w:rsidRPr="00B77979">
        <w:rPr>
          <w:rFonts w:cs="Arial"/>
        </w:rPr>
        <w:t>администрации Елыкаевского сельского поселения, дающего право на пенсию за выслугу лет и ежемесячную надбавку к должностному окладу за выслугу лет, предоставление ежегодного дополнительного оплачиваемого отпуска за выслугу лет</w:t>
      </w:r>
      <w:r>
        <w:rPr>
          <w:rFonts w:cs="Arial"/>
        </w:rPr>
        <w:t xml:space="preserve"> </w:t>
      </w:r>
      <w:r w:rsidRPr="00B77979">
        <w:rPr>
          <w:rFonts w:cs="Arial"/>
        </w:rPr>
        <w:t>(далее - комиссия).</w:t>
      </w:r>
      <w:proofErr w:type="gramEnd"/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 xml:space="preserve">1.2. Комиссия образована в соответствии с действующим законодательством Российской Федерации с целью реализации </w:t>
      </w:r>
      <w:proofErr w:type="gramStart"/>
      <w:r w:rsidRPr="00B77979">
        <w:rPr>
          <w:rFonts w:cs="Arial"/>
        </w:rPr>
        <w:t>прав лиц, замещающих муниципальные должности администрации Елыкаевского сельского поселения и</w:t>
      </w:r>
      <w:r>
        <w:rPr>
          <w:rFonts w:cs="Arial"/>
        </w:rPr>
        <w:t xml:space="preserve"> </w:t>
      </w:r>
      <w:r w:rsidRPr="00B77979">
        <w:rPr>
          <w:rFonts w:cs="Arial"/>
        </w:rPr>
        <w:t>должности муниципальной службы администрации Елыкаевского сельского поселения и является</w:t>
      </w:r>
      <w:proofErr w:type="gramEnd"/>
      <w:r w:rsidRPr="00B77979">
        <w:rPr>
          <w:rFonts w:cs="Arial"/>
        </w:rPr>
        <w:t xml:space="preserve"> постоянно действующим коллегиальным органом.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 xml:space="preserve">1.3. Комиссия в своей работе руководствуется </w:t>
      </w:r>
      <w:hyperlink r:id="rId11" w:tgtFrame="Logical" w:history="1">
        <w:r>
          <w:rPr>
            <w:rStyle w:val="a6"/>
            <w:rFonts w:cs="Arial"/>
          </w:rPr>
          <w:t>Конституцией Российской Федерации</w:t>
        </w:r>
      </w:hyperlink>
      <w:r w:rsidRPr="00B77979">
        <w:rPr>
          <w:rFonts w:cs="Arial"/>
        </w:rPr>
        <w:t xml:space="preserve">, федеральным законодательством, законами Кемеровской области, иными нормативными правовыми актами Российской Федерации, Кемеровской области, Кемеровского муниципального района, </w:t>
      </w:r>
      <w:hyperlink r:id="rId12" w:tgtFrame="Logical" w:history="1">
        <w:r>
          <w:rPr>
            <w:rStyle w:val="a6"/>
            <w:rFonts w:cs="Arial"/>
          </w:rPr>
          <w:t>Уставом</w:t>
        </w:r>
      </w:hyperlink>
      <w:r w:rsidRPr="00B77979">
        <w:rPr>
          <w:rFonts w:cs="Arial"/>
        </w:rPr>
        <w:t xml:space="preserve"> Елыкаевского сельского поселения и настоящим Положением.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jc w:val="center"/>
        <w:rPr>
          <w:rFonts w:cs="Arial"/>
          <w:b/>
          <w:bCs/>
          <w:iCs/>
          <w:sz w:val="30"/>
          <w:szCs w:val="28"/>
        </w:rPr>
      </w:pPr>
      <w:r w:rsidRPr="00B77979">
        <w:rPr>
          <w:rFonts w:cs="Arial"/>
          <w:b/>
          <w:bCs/>
          <w:iCs/>
          <w:sz w:val="30"/>
          <w:szCs w:val="28"/>
        </w:rPr>
        <w:t>2. Задачи комиссии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2.1. Задачами комиссии являются: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а) подготовка рекомендаций по определению стажа муниципальной службы лицам, замещающим муниципальные должности администрации Елыкаевского сельского поселения и должности муниципальной службы администрации Елыкаевского сельского поселения, дающего право на получение ежемесячной</w:t>
      </w:r>
      <w:r>
        <w:rPr>
          <w:rFonts w:cs="Arial"/>
        </w:rPr>
        <w:t xml:space="preserve"> </w:t>
      </w:r>
      <w:r w:rsidRPr="00B77979">
        <w:rPr>
          <w:rFonts w:cs="Arial"/>
        </w:rPr>
        <w:t>надбавки к должностному окладу за выслугу лет, предоставление дополнительного оплачиваемого отпуска за выслугу лет;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б) подготовка рекомендаций по определению стажа работы лицам, замещающим должности муниципальной службы администрации Елыкаевского сельского поселения,</w:t>
      </w:r>
      <w:r>
        <w:rPr>
          <w:rFonts w:cs="Arial"/>
        </w:rPr>
        <w:t xml:space="preserve"> </w:t>
      </w:r>
      <w:r w:rsidRPr="00B77979">
        <w:rPr>
          <w:rFonts w:cs="Arial"/>
        </w:rPr>
        <w:t>дающего право на пенсию за выслугу лет;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в) подготовка рекомендаций по определению стажа службы и работы (федеральной, государственной, муниципальной и иных периодов работы в соответствии с действующим законодательством Российской Федерации) муниципальным служащим администрации Елыкаевского сельского поселения, дающего право на пенсию за выслугу лет;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г) рассмотрение спорных вопросов, связанных с определением стажа муниципальной службы лицам, замещающим муниципальные должности администрации Елыкаевского сельского поселения и должности муниципальной службы</w:t>
      </w:r>
      <w:r>
        <w:rPr>
          <w:rFonts w:cs="Arial"/>
        </w:rPr>
        <w:t xml:space="preserve"> </w:t>
      </w:r>
      <w:r w:rsidRPr="00B77979">
        <w:rPr>
          <w:rFonts w:cs="Arial"/>
        </w:rPr>
        <w:t>администрации Елыкаевского сельского поселения.</w:t>
      </w:r>
    </w:p>
    <w:p w:rsidR="00471E6F" w:rsidRDefault="00471E6F" w:rsidP="00471E6F">
      <w:pPr>
        <w:rPr>
          <w:rFonts w:cs="Arial"/>
        </w:rPr>
      </w:pPr>
    </w:p>
    <w:p w:rsidR="00471E6F" w:rsidRPr="00B77979" w:rsidRDefault="00471E6F" w:rsidP="00471E6F">
      <w:pPr>
        <w:jc w:val="center"/>
        <w:rPr>
          <w:rFonts w:cs="Arial"/>
          <w:b/>
          <w:bCs/>
          <w:iCs/>
          <w:sz w:val="30"/>
          <w:szCs w:val="28"/>
        </w:rPr>
      </w:pPr>
      <w:r w:rsidRPr="00B77979">
        <w:rPr>
          <w:rFonts w:cs="Arial"/>
          <w:b/>
          <w:bCs/>
          <w:iCs/>
          <w:sz w:val="30"/>
          <w:szCs w:val="28"/>
        </w:rPr>
        <w:t>3. Организация и порядок работы комиссии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3.1. Состав комиссии утверждается постановлением администрации Елыкаевского сельского поселения. В состав комиссии входят председатель, заместитель председателя, секретарь и члены комиссии.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3.2. Заседания комиссии проводятся по мере необходимости, но не реже одного раза в квартал (при поступлении соответствующих материалов для рассмотрения) и считаются правомочными, если на них присутствует ½ от утвержденного состава.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3.3. Председатель комиссии руководит её деятельностью. В отсутствие председателя комиссии заседание комиссии проводит заместитель председателя.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3.3. Секретарь комиссии обеспечивает организацию работы комиссии, подготавливает материалы для всех членов комиссии, оповещает членов комиссии о дате, времени и месте заседания комиссии, ведет протокол заседания, осуществляет прием и проверку документов заявителя, подготавливает решение комиссии и все необходимые документы.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lastRenderedPageBreak/>
        <w:t>3.4. Формой работы комиссии является заседание.</w:t>
      </w:r>
      <w:r>
        <w:rPr>
          <w:rFonts w:cs="Arial"/>
        </w:rPr>
        <w:t xml:space="preserve"> </w:t>
      </w:r>
      <w:r w:rsidRPr="00B77979">
        <w:rPr>
          <w:rFonts w:cs="Arial"/>
        </w:rPr>
        <w:t>Решение комиссии принимается большинством голосов присутствующих на ее заседании членов путем открытого голосования. При равенстве голосов решающим считается голос председательствующего на заседании.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3.5. Результат заседания комиссии оформляется решением согласно приложению 3 к настоящему Положению, которое подписывается председателем комиссии, заместителем председателя комиссии, секретарем комиссии и всеми членами комиссии и доводится до сведения заинтересованных лиц в соответствии с действующим законодательством Российской Федерации.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 xml:space="preserve">3.6. Заявления, поступившие в комиссию, рассматриваются в течение 14 (четырнадцати) календарных дней со дня поступления. В случаях, когда при рассмотрении заявления необходимо направить запрос в иные органы или получить дополнительные документы от заявителя, срок его рассмотрения продлевается на период отправления и получения необходимых документов в соответствии с действующим законодательством Российской Федерации. 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3.7. Ежегодно не позднее 20 декабря текущего года комиссия рассматривает материалы по установлению стажа муниципальной службы</w:t>
      </w:r>
      <w:r>
        <w:rPr>
          <w:rFonts w:cs="Arial"/>
        </w:rPr>
        <w:t xml:space="preserve"> </w:t>
      </w:r>
      <w:r w:rsidRPr="00B77979">
        <w:rPr>
          <w:rFonts w:cs="Arial"/>
        </w:rPr>
        <w:t>муниципальным служащим Кемеровского муниципального района, дающего право на установление ежемесячной надбавки за выслугу лет и предоставление ежегодного дополнительного оплачиваемого отпуска за выслугу лет.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По результатам рассмотрения на каждого муниципального служащего готовится протокол по установлению стажа муниципальной службы, с которым муниципальный служащий знакомится под подпись и общее решение комиссии по установлению стажа муниципальной службы.</w:t>
      </w:r>
      <w:r>
        <w:rPr>
          <w:rFonts w:cs="Arial"/>
        </w:rPr>
        <w:t xml:space="preserve"> 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3.8.</w:t>
      </w:r>
      <w:r>
        <w:rPr>
          <w:rFonts w:cs="Arial"/>
        </w:rPr>
        <w:t xml:space="preserve"> </w:t>
      </w:r>
      <w:r w:rsidRPr="00B77979">
        <w:rPr>
          <w:rFonts w:cs="Arial"/>
        </w:rPr>
        <w:t>При поступлении на муниципальную службу в администрацию Елыкаевского сельского поселения служащий обязан подать в</w:t>
      </w:r>
      <w:r>
        <w:rPr>
          <w:rFonts w:cs="Arial"/>
        </w:rPr>
        <w:t xml:space="preserve"> </w:t>
      </w:r>
      <w:r w:rsidRPr="00B77979">
        <w:rPr>
          <w:rFonts w:cs="Arial"/>
        </w:rPr>
        <w:t>комиссию заявление по установлению стажа муниципальной службы с приложением копии трудовой книжки, заверенной надлежащим образом, и иных документов необходимых для установления стажа муниципальной службы согласно приложению 1 к настоящему Положению.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В случае появления новых документов, обосновывающих включение отдельных периодов службы (работы) в стаж муниципальной службы, муниципальный служащий подает новое заявление с приложением документов в комиссию. При этом стаж муниципальной службы пересчитывается со дня предоставления этих документов.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3.9. Для определения стажа муниципальной службы, дающего право на пенсию за выслугу лет лицам, уволенным с муниципальной службы, гражданин подает в комиссию письменное заявление с приложением копии трудовой книжки, заверенной надлежащим образом, и иных документов, необходимых для установления периодов работы, согласно приложению 2 к настоящему Положению. При отсутствии одного из вышеперечисленных документов заявление не рассматривается и возвращается заявителю.</w:t>
      </w:r>
    </w:p>
    <w:p w:rsidR="00471E6F" w:rsidRPr="00B77979" w:rsidRDefault="00471E6F" w:rsidP="00471E6F">
      <w:pPr>
        <w:rPr>
          <w:rFonts w:cs="Arial"/>
        </w:rPr>
      </w:pPr>
      <w:r>
        <w:rPr>
          <w:rFonts w:cs="Arial"/>
        </w:rPr>
        <w:t xml:space="preserve"> </w:t>
      </w:r>
    </w:p>
    <w:p w:rsidR="00471E6F" w:rsidRPr="00B77979" w:rsidRDefault="00471E6F" w:rsidP="00471E6F">
      <w:pPr>
        <w:jc w:val="center"/>
        <w:rPr>
          <w:rFonts w:cs="Arial"/>
          <w:b/>
          <w:bCs/>
          <w:iCs/>
          <w:sz w:val="30"/>
          <w:szCs w:val="28"/>
        </w:rPr>
      </w:pPr>
      <w:r w:rsidRPr="00B77979">
        <w:rPr>
          <w:rFonts w:cs="Arial"/>
          <w:b/>
          <w:bCs/>
          <w:iCs/>
          <w:sz w:val="30"/>
          <w:szCs w:val="28"/>
        </w:rPr>
        <w:t>4. Права и обязанности комиссии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4.1. Комиссия имеет право: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а) не принимать к рассмотрению заявления, представленные с нарушением порядка, установленного настоящим Положением.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б) в исключительных случаях приглашать на заседание комиссии заявителя;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в) проверять достоверность документов, представленных в комиссию при возникновении сомнений в их подлинности;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lastRenderedPageBreak/>
        <w:t>г) направлять запросы в пределах компетенции комиссии в органы, регулирующие трудовые отношения, в органы прокуратуры</w:t>
      </w:r>
      <w:r>
        <w:rPr>
          <w:rFonts w:cs="Arial"/>
        </w:rPr>
        <w:t xml:space="preserve"> </w:t>
      </w:r>
      <w:r w:rsidRPr="00B77979">
        <w:rPr>
          <w:rFonts w:cs="Arial"/>
        </w:rPr>
        <w:t>и иные учреждения, организации.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4.2. Комиссия обязана: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а) принимать и рассматривать в установленные сроки заявления и другие документы, оформленные в установленном настоящим положении порядке, либо вынести мотивированное решение об отказе в их приеме;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б) вести в обязательном порядке письменный протокол заседания комиссии, обеспечивать сохранность всех документов поступающих в комиссию в течение срока, установленного действующим законодательством Российской Федерации, по истечении данного срока передавать на хранение в архивный отдел администрации Кемеровского муниципального района, в порядке, установленном нормативными правовыми актами Кемеровского муниципального района;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в) сообщать заявителю о принятом решении путем направления заверенной копии оформленного решения и иных необходимых документов не позднее 14 календарных дней со дня заседания.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 xml:space="preserve"> </w:t>
      </w:r>
    </w:p>
    <w:p w:rsidR="00471E6F" w:rsidRPr="00B77979" w:rsidRDefault="00471E6F" w:rsidP="00471E6F">
      <w:pPr>
        <w:jc w:val="center"/>
        <w:rPr>
          <w:rFonts w:cs="Arial"/>
          <w:b/>
          <w:bCs/>
          <w:iCs/>
          <w:sz w:val="30"/>
          <w:szCs w:val="28"/>
        </w:rPr>
      </w:pPr>
      <w:r w:rsidRPr="00B77979">
        <w:rPr>
          <w:rFonts w:cs="Arial"/>
          <w:b/>
          <w:bCs/>
          <w:iCs/>
          <w:sz w:val="30"/>
          <w:szCs w:val="28"/>
        </w:rPr>
        <w:t>5. Заключительные положения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5.1.</w:t>
      </w:r>
      <w:r>
        <w:rPr>
          <w:rFonts w:cs="Arial"/>
        </w:rPr>
        <w:t xml:space="preserve"> </w:t>
      </w:r>
      <w:r w:rsidRPr="00B77979">
        <w:rPr>
          <w:rFonts w:cs="Arial"/>
        </w:rPr>
        <w:t xml:space="preserve">Комиссия несет ответственность за своевременность рассмотрения заявлений. 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5.2. Споры по вопросам, входящим в компетенцию комиссии рассматриваются</w:t>
      </w:r>
      <w:r>
        <w:rPr>
          <w:rFonts w:cs="Arial"/>
        </w:rPr>
        <w:t xml:space="preserve"> </w:t>
      </w:r>
      <w:r w:rsidRPr="00B77979">
        <w:rPr>
          <w:rFonts w:cs="Arial"/>
        </w:rPr>
        <w:t xml:space="preserve">в установленном действующим законодательством Российской Федерации порядке. 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rPr>
          <w:rFonts w:cs="Arial"/>
        </w:rPr>
      </w:pPr>
    </w:p>
    <w:p w:rsidR="00471E6F" w:rsidRDefault="00471E6F" w:rsidP="00471E6F">
      <w:pPr>
        <w:rPr>
          <w:rFonts w:cs="Arial"/>
        </w:rPr>
      </w:pPr>
      <w:r w:rsidRPr="00B77979">
        <w:rPr>
          <w:rFonts w:cs="Arial"/>
        </w:rPr>
        <w:t>Глава Елыкаевского сельского поселения</w:t>
      </w:r>
    </w:p>
    <w:p w:rsidR="00471E6F" w:rsidRPr="00B77979" w:rsidRDefault="00471E6F" w:rsidP="00471E6F">
      <w:pPr>
        <w:rPr>
          <w:rFonts w:cs="Arial"/>
        </w:rPr>
      </w:pPr>
      <w:proofErr w:type="spellStart"/>
      <w:r w:rsidRPr="00B77979">
        <w:rPr>
          <w:rFonts w:cs="Arial"/>
        </w:rPr>
        <w:t>Л.В.Куданкина</w:t>
      </w:r>
      <w:proofErr w:type="spellEnd"/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 xml:space="preserve">к Положению о комиссии </w:t>
      </w:r>
      <w:proofErr w:type="gramStart"/>
      <w:r w:rsidRPr="00B77979">
        <w:rPr>
          <w:rFonts w:cs="Arial"/>
          <w:b/>
          <w:bCs/>
          <w:kern w:val="28"/>
          <w:sz w:val="32"/>
          <w:szCs w:val="32"/>
        </w:rPr>
        <w:t>по</w:t>
      </w:r>
      <w:proofErr w:type="gramEnd"/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 xml:space="preserve">установлению стажа </w:t>
      </w:r>
      <w:proofErr w:type="gramStart"/>
      <w:r w:rsidRPr="00B77979">
        <w:rPr>
          <w:rFonts w:cs="Arial"/>
          <w:b/>
          <w:bCs/>
          <w:kern w:val="28"/>
          <w:sz w:val="32"/>
          <w:szCs w:val="32"/>
        </w:rPr>
        <w:t>муниципальной</w:t>
      </w:r>
      <w:proofErr w:type="gramEnd"/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службы лицам, замещающим муниципальные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должности администрации Елыкаевского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сельского поселения и должности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муниципальной службы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администрации Елыкаевского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сельского поселения</w:t>
      </w:r>
    </w:p>
    <w:p w:rsidR="00471E6F" w:rsidRPr="00B77979" w:rsidRDefault="00471E6F" w:rsidP="00471E6F">
      <w:pPr>
        <w:rPr>
          <w:rFonts w:cs="Arial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80"/>
        <w:gridCol w:w="3610"/>
      </w:tblGrid>
      <w:tr w:rsidR="00471E6F" w:rsidRPr="00B77979" w:rsidTr="00E05457">
        <w:trPr>
          <w:trHeight w:val="205"/>
          <w:jc w:val="right"/>
        </w:trPr>
        <w:tc>
          <w:tcPr>
            <w:tcW w:w="3972" w:type="dxa"/>
            <w:gridSpan w:val="2"/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rPr>
          <w:trHeight w:val="212"/>
          <w:jc w:val="right"/>
        </w:trPr>
        <w:tc>
          <w:tcPr>
            <w:tcW w:w="3972" w:type="dxa"/>
            <w:gridSpan w:val="2"/>
            <w:tcBorders>
              <w:bottom w:val="single" w:sz="4" w:space="0" w:color="auto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>Председателю комиссии по установлению стажа муниципальной службы лицам, замещающим должности муниципальной службы</w:t>
            </w:r>
            <w:r>
              <w:rPr>
                <w:rFonts w:cs="Arial"/>
              </w:rPr>
              <w:t xml:space="preserve"> </w:t>
            </w:r>
            <w:r w:rsidRPr="00B77979">
              <w:rPr>
                <w:rFonts w:cs="Arial"/>
              </w:rPr>
              <w:t xml:space="preserve">администрации Елыкаевского сельского поселении должности муниципальной службы </w:t>
            </w:r>
          </w:p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>администрации Елыкаевского сельского поселения</w:t>
            </w:r>
          </w:p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rPr>
          <w:trHeight w:val="205"/>
          <w:jc w:val="right"/>
        </w:trPr>
        <w:tc>
          <w:tcPr>
            <w:tcW w:w="3972" w:type="dxa"/>
            <w:gridSpan w:val="2"/>
            <w:tcBorders>
              <w:top w:val="single" w:sz="4" w:space="0" w:color="auto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rPr>
          <w:trHeight w:val="278"/>
          <w:jc w:val="right"/>
        </w:trPr>
        <w:tc>
          <w:tcPr>
            <w:tcW w:w="3972" w:type="dxa"/>
            <w:gridSpan w:val="2"/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rPr>
          <w:trHeight w:val="80"/>
          <w:jc w:val="right"/>
        </w:trPr>
        <w:tc>
          <w:tcPr>
            <w:tcW w:w="362" w:type="dxa"/>
            <w:tcMar>
              <w:right w:w="28" w:type="dxa"/>
            </w:tcMar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 xml:space="preserve">от 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rPr>
          <w:trHeight w:val="264"/>
          <w:jc w:val="right"/>
        </w:trPr>
        <w:tc>
          <w:tcPr>
            <w:tcW w:w="362" w:type="dxa"/>
            <w:tcMar>
              <w:right w:w="28" w:type="dxa"/>
            </w:tcMar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  <w:tc>
          <w:tcPr>
            <w:tcW w:w="3610" w:type="dxa"/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 xml:space="preserve">(фамилия, имя, отчество (при наличии)) </w:t>
            </w:r>
          </w:p>
        </w:tc>
      </w:tr>
      <w:tr w:rsidR="00471E6F" w:rsidRPr="00B77979" w:rsidTr="00E05457">
        <w:trPr>
          <w:trHeight w:val="381"/>
          <w:jc w:val="right"/>
        </w:trPr>
        <w:tc>
          <w:tcPr>
            <w:tcW w:w="3972" w:type="dxa"/>
            <w:gridSpan w:val="2"/>
            <w:tcBorders>
              <w:bottom w:val="single" w:sz="4" w:space="0" w:color="auto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rPr>
          <w:trHeight w:val="190"/>
          <w:jc w:val="right"/>
        </w:trPr>
        <w:tc>
          <w:tcPr>
            <w:tcW w:w="3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>(число, месяц, год рождения)</w:t>
            </w:r>
          </w:p>
        </w:tc>
      </w:tr>
      <w:tr w:rsidR="00471E6F" w:rsidRPr="00B77979" w:rsidTr="00E05457">
        <w:trPr>
          <w:trHeight w:val="190"/>
          <w:jc w:val="right"/>
        </w:trPr>
        <w:tc>
          <w:tcPr>
            <w:tcW w:w="3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rPr>
          <w:trHeight w:val="190"/>
          <w:jc w:val="right"/>
        </w:trPr>
        <w:tc>
          <w:tcPr>
            <w:tcW w:w="3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rPr>
          <w:trHeight w:val="190"/>
          <w:jc w:val="right"/>
        </w:trPr>
        <w:tc>
          <w:tcPr>
            <w:tcW w:w="3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rPr>
          <w:trHeight w:val="190"/>
          <w:jc w:val="right"/>
        </w:trPr>
        <w:tc>
          <w:tcPr>
            <w:tcW w:w="3972" w:type="dxa"/>
            <w:gridSpan w:val="2"/>
            <w:tcBorders>
              <w:top w:val="single" w:sz="4" w:space="0" w:color="auto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>(адрес регистрации и контактный телефон)</w:t>
            </w:r>
          </w:p>
        </w:tc>
      </w:tr>
    </w:tbl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B77979">
        <w:rPr>
          <w:rFonts w:cs="Arial"/>
          <w:b/>
          <w:bCs/>
          <w:kern w:val="32"/>
          <w:sz w:val="32"/>
          <w:szCs w:val="32"/>
        </w:rPr>
        <w:t>ЗАЯВЛЕНИЕ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rPr>
          <w:rFonts w:cs="Arial"/>
        </w:rPr>
      </w:pPr>
      <w:r>
        <w:rPr>
          <w:rFonts w:cs="Arial"/>
        </w:rPr>
        <w:t xml:space="preserve"> </w:t>
      </w:r>
      <w:r w:rsidRPr="00B77979">
        <w:rPr>
          <w:rFonts w:cs="Arial"/>
        </w:rPr>
        <w:t>Прошу Вас рассмотреть представленные мною документы</w:t>
      </w:r>
      <w:r>
        <w:rPr>
          <w:rFonts w:cs="Arial"/>
        </w:rPr>
        <w:t xml:space="preserve"> </w:t>
      </w:r>
      <w:r w:rsidRPr="00B77979">
        <w:rPr>
          <w:rFonts w:cs="Arial"/>
        </w:rPr>
        <w:t>(согласно перечню) и установить мне стаж муниципальной службы для выплаты ежемесячной надбавки к должностному окладу за выслугу лет и установлению мне дней дополнительного оплачиваемого отпуска за выслугу лет.</w:t>
      </w:r>
      <w:r>
        <w:rPr>
          <w:rFonts w:cs="Arial"/>
        </w:rPr>
        <w:t xml:space="preserve"> </w:t>
      </w:r>
    </w:p>
    <w:p w:rsidR="00471E6F" w:rsidRPr="00B77979" w:rsidRDefault="00471E6F" w:rsidP="00471E6F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471E6F" w:rsidRPr="00B77979" w:rsidTr="00E05457">
        <w:tc>
          <w:tcPr>
            <w:tcW w:w="3060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  <w:tc>
          <w:tcPr>
            <w:tcW w:w="720" w:type="dxa"/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c>
          <w:tcPr>
            <w:tcW w:w="3060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>(дата)</w:t>
            </w: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>(расшифровка)</w:t>
            </w:r>
          </w:p>
        </w:tc>
      </w:tr>
    </w:tbl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ab/>
        <w:t>Перечень документов, прилагаемых к заявлению: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1 Копия трудовой книжки на ________ листах.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2._____________________________________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3.____________________________________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 xml:space="preserve">к Положению о комиссии </w:t>
      </w:r>
      <w:proofErr w:type="gramStart"/>
      <w:r w:rsidRPr="00B77979">
        <w:rPr>
          <w:rFonts w:cs="Arial"/>
          <w:b/>
          <w:bCs/>
          <w:kern w:val="28"/>
          <w:sz w:val="32"/>
          <w:szCs w:val="32"/>
        </w:rPr>
        <w:t>по</w:t>
      </w:r>
      <w:proofErr w:type="gramEnd"/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 xml:space="preserve">установлению стажа </w:t>
      </w:r>
      <w:proofErr w:type="gramStart"/>
      <w:r w:rsidRPr="00B77979">
        <w:rPr>
          <w:rFonts w:cs="Arial"/>
          <w:b/>
          <w:bCs/>
          <w:kern w:val="28"/>
          <w:sz w:val="32"/>
          <w:szCs w:val="32"/>
        </w:rPr>
        <w:t>муниципальной</w:t>
      </w:r>
      <w:proofErr w:type="gramEnd"/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 xml:space="preserve"> службы лицам, замещающим муниципальные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должности администрации Елыкаевского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сельского поселения и должности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муниципальной службы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администрации Елыкаевского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сельского поселения</w:t>
      </w:r>
    </w:p>
    <w:p w:rsidR="00471E6F" w:rsidRPr="00B77979" w:rsidRDefault="00471E6F" w:rsidP="00471E6F">
      <w:pPr>
        <w:rPr>
          <w:rFonts w:cs="Arial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80"/>
        <w:gridCol w:w="3717"/>
      </w:tblGrid>
      <w:tr w:rsidR="00471E6F" w:rsidRPr="00B77979" w:rsidTr="00E05457">
        <w:trPr>
          <w:trHeight w:val="205"/>
          <w:jc w:val="right"/>
        </w:trPr>
        <w:tc>
          <w:tcPr>
            <w:tcW w:w="4079" w:type="dxa"/>
            <w:gridSpan w:val="2"/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rPr>
          <w:trHeight w:val="212"/>
          <w:jc w:val="right"/>
        </w:trPr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 xml:space="preserve">Председателю комиссии по установлению стажа муниципальной службы лицам, замещающим должности муниципальной службы Кемеровского муниципального </w:t>
            </w:r>
            <w:r w:rsidRPr="00B77979">
              <w:rPr>
                <w:rFonts w:cs="Arial"/>
              </w:rPr>
              <w:lastRenderedPageBreak/>
              <w:t>района и должности муниципальной службы</w:t>
            </w:r>
          </w:p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>Кемеровского муниципального района</w:t>
            </w:r>
          </w:p>
        </w:tc>
      </w:tr>
      <w:tr w:rsidR="00471E6F" w:rsidRPr="00B77979" w:rsidTr="00E05457">
        <w:trPr>
          <w:trHeight w:val="205"/>
          <w:jc w:val="right"/>
        </w:trPr>
        <w:tc>
          <w:tcPr>
            <w:tcW w:w="4079" w:type="dxa"/>
            <w:gridSpan w:val="2"/>
            <w:tcBorders>
              <w:top w:val="single" w:sz="4" w:space="0" w:color="auto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rPr>
          <w:trHeight w:val="278"/>
          <w:jc w:val="right"/>
        </w:trPr>
        <w:tc>
          <w:tcPr>
            <w:tcW w:w="4079" w:type="dxa"/>
            <w:gridSpan w:val="2"/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rPr>
          <w:trHeight w:val="80"/>
          <w:jc w:val="right"/>
        </w:trPr>
        <w:tc>
          <w:tcPr>
            <w:tcW w:w="362" w:type="dxa"/>
            <w:tcMar>
              <w:right w:w="28" w:type="dxa"/>
            </w:tcMar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 xml:space="preserve">от 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rPr>
          <w:trHeight w:val="264"/>
          <w:jc w:val="right"/>
        </w:trPr>
        <w:tc>
          <w:tcPr>
            <w:tcW w:w="362" w:type="dxa"/>
            <w:tcMar>
              <w:right w:w="28" w:type="dxa"/>
            </w:tcMar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  <w:tc>
          <w:tcPr>
            <w:tcW w:w="3717" w:type="dxa"/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 xml:space="preserve">(фамилия, имя, отчество (при наличии)) </w:t>
            </w:r>
          </w:p>
        </w:tc>
      </w:tr>
      <w:tr w:rsidR="00471E6F" w:rsidRPr="00B77979" w:rsidTr="00E05457">
        <w:trPr>
          <w:trHeight w:val="381"/>
          <w:jc w:val="right"/>
        </w:trPr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rPr>
          <w:trHeight w:val="190"/>
          <w:jc w:val="right"/>
        </w:trPr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>(число, месяц, год рождения)</w:t>
            </w:r>
          </w:p>
        </w:tc>
      </w:tr>
      <w:tr w:rsidR="00471E6F" w:rsidRPr="00B77979" w:rsidTr="00E05457">
        <w:trPr>
          <w:trHeight w:val="190"/>
          <w:jc w:val="right"/>
        </w:trPr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rPr>
          <w:trHeight w:val="190"/>
          <w:jc w:val="right"/>
        </w:trPr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rPr>
          <w:trHeight w:val="190"/>
          <w:jc w:val="right"/>
        </w:trPr>
        <w:tc>
          <w:tcPr>
            <w:tcW w:w="40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rPr>
          <w:trHeight w:val="190"/>
          <w:jc w:val="right"/>
        </w:trPr>
        <w:tc>
          <w:tcPr>
            <w:tcW w:w="4079" w:type="dxa"/>
            <w:gridSpan w:val="2"/>
            <w:tcBorders>
              <w:top w:val="single" w:sz="4" w:space="0" w:color="auto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>(адрес регистрации и контактный телефон)</w:t>
            </w:r>
          </w:p>
        </w:tc>
      </w:tr>
    </w:tbl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B77979">
        <w:rPr>
          <w:rFonts w:cs="Arial"/>
          <w:b/>
          <w:bCs/>
          <w:kern w:val="32"/>
          <w:sz w:val="32"/>
          <w:szCs w:val="32"/>
        </w:rPr>
        <w:t>ЗАЯВЛЕНИЕ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rPr>
          <w:rFonts w:cs="Arial"/>
        </w:rPr>
      </w:pPr>
      <w:r>
        <w:rPr>
          <w:rFonts w:cs="Arial"/>
        </w:rPr>
        <w:t xml:space="preserve"> </w:t>
      </w:r>
      <w:r w:rsidRPr="00B77979">
        <w:rPr>
          <w:rFonts w:cs="Arial"/>
        </w:rPr>
        <w:t>Прошу Вас рассмотреть представленные мною документы</w:t>
      </w:r>
      <w:r>
        <w:rPr>
          <w:rFonts w:cs="Arial"/>
        </w:rPr>
        <w:t xml:space="preserve"> </w:t>
      </w:r>
      <w:r w:rsidRPr="00B77979">
        <w:rPr>
          <w:rFonts w:cs="Arial"/>
        </w:rPr>
        <w:t>(согласно перечню) и установить мне стаж муниципальной службы</w:t>
      </w:r>
      <w:r>
        <w:rPr>
          <w:rFonts w:cs="Arial"/>
        </w:rPr>
        <w:t xml:space="preserve"> </w:t>
      </w:r>
      <w:r w:rsidRPr="00B77979">
        <w:rPr>
          <w:rFonts w:cs="Arial"/>
        </w:rPr>
        <w:t xml:space="preserve">(стаж работы в органах местного самоуправления), дающий мне право на пенсию за выслугу лет.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471E6F" w:rsidRPr="00B77979" w:rsidTr="00E05457">
        <w:tc>
          <w:tcPr>
            <w:tcW w:w="3060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  <w:tc>
          <w:tcPr>
            <w:tcW w:w="720" w:type="dxa"/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</w:tr>
      <w:tr w:rsidR="00471E6F" w:rsidRPr="00B77979" w:rsidTr="00E05457">
        <w:tc>
          <w:tcPr>
            <w:tcW w:w="3060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>(дата)</w:t>
            </w: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>(расшифровка)</w:t>
            </w:r>
          </w:p>
        </w:tc>
      </w:tr>
    </w:tbl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ab/>
        <w:t>Перечень документов, прилагаемых к заявлению: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1 Копия трудовой книжки на ________ листах.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2._____________________________________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3._____________________________________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 xml:space="preserve">к Положению о комиссии </w:t>
      </w:r>
      <w:proofErr w:type="gramStart"/>
      <w:r w:rsidRPr="00B77979">
        <w:rPr>
          <w:rFonts w:cs="Arial"/>
          <w:b/>
          <w:bCs/>
          <w:kern w:val="28"/>
          <w:sz w:val="32"/>
          <w:szCs w:val="32"/>
        </w:rPr>
        <w:t>по</w:t>
      </w:r>
      <w:proofErr w:type="gramEnd"/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 xml:space="preserve"> установлению стажа </w:t>
      </w:r>
      <w:proofErr w:type="gramStart"/>
      <w:r w:rsidRPr="00B77979">
        <w:rPr>
          <w:rFonts w:cs="Arial"/>
          <w:b/>
          <w:bCs/>
          <w:kern w:val="28"/>
          <w:sz w:val="32"/>
          <w:szCs w:val="32"/>
        </w:rPr>
        <w:t>муниципальной</w:t>
      </w:r>
      <w:proofErr w:type="gramEnd"/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 xml:space="preserve"> службы лицам, замещающим муниципальные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должности администрации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 xml:space="preserve"> Елыкаевского сельского поселения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 xml:space="preserve"> и должности муниципальной службы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>администрации Елыкаевского</w:t>
      </w:r>
    </w:p>
    <w:p w:rsidR="00471E6F" w:rsidRPr="00B77979" w:rsidRDefault="00471E6F" w:rsidP="00471E6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77979">
        <w:rPr>
          <w:rFonts w:cs="Arial"/>
          <w:b/>
          <w:bCs/>
          <w:kern w:val="28"/>
          <w:sz w:val="32"/>
          <w:szCs w:val="32"/>
        </w:rPr>
        <w:t xml:space="preserve">сельского поселения 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B77979">
        <w:rPr>
          <w:rFonts w:cs="Arial"/>
          <w:b/>
          <w:bCs/>
          <w:kern w:val="32"/>
          <w:sz w:val="32"/>
          <w:szCs w:val="32"/>
        </w:rPr>
        <w:t>АДМИНИСТРАЦИЯ ЕЛЫКАЕВСКОГО СЕЛЬСКОГО ПОСЕЛЕНИЯ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Комиссия по установлению стажа муниципальной службы лицам, замещающим муниципальные должности администрации Елыкаевского сельского поселения</w:t>
      </w:r>
      <w:r>
        <w:rPr>
          <w:rFonts w:cs="Arial"/>
        </w:rPr>
        <w:t xml:space="preserve"> </w:t>
      </w:r>
      <w:r w:rsidRPr="00B77979">
        <w:rPr>
          <w:rFonts w:cs="Arial"/>
        </w:rPr>
        <w:t>должности муниципальной службы</w:t>
      </w:r>
      <w:r>
        <w:rPr>
          <w:rFonts w:cs="Arial"/>
        </w:rPr>
        <w:t xml:space="preserve"> </w:t>
      </w:r>
      <w:r w:rsidRPr="00B77979">
        <w:rPr>
          <w:rFonts w:cs="Arial"/>
        </w:rPr>
        <w:t>администрации Елыкаевского сельского поселения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 xml:space="preserve">РЕШЕНИЕ 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от «___»___________20___</w:t>
      </w:r>
      <w:r>
        <w:rPr>
          <w:rFonts w:cs="Arial"/>
        </w:rPr>
        <w:t xml:space="preserve"> №</w:t>
      </w:r>
      <w:r w:rsidRPr="00B77979">
        <w:rPr>
          <w:rFonts w:cs="Arial"/>
        </w:rPr>
        <w:t>____</w:t>
      </w:r>
      <w:r>
        <w:rPr>
          <w:rFonts w:cs="Arial"/>
        </w:rPr>
        <w:t xml:space="preserve"> </w:t>
      </w:r>
      <w:proofErr w:type="spellStart"/>
      <w:r w:rsidRPr="00B77979">
        <w:rPr>
          <w:rFonts w:cs="Arial"/>
        </w:rPr>
        <w:t>с</w:t>
      </w:r>
      <w:proofErr w:type="gramStart"/>
      <w:r w:rsidRPr="00B77979">
        <w:rPr>
          <w:rFonts w:cs="Arial"/>
        </w:rPr>
        <w:t>.Е</w:t>
      </w:r>
      <w:proofErr w:type="gramEnd"/>
      <w:r w:rsidRPr="00B77979">
        <w:rPr>
          <w:rFonts w:cs="Arial"/>
        </w:rPr>
        <w:t>лыкаево</w:t>
      </w:r>
      <w:proofErr w:type="spellEnd"/>
      <w:r w:rsidRPr="00B77979">
        <w:rPr>
          <w:rFonts w:cs="Arial"/>
        </w:rPr>
        <w:br/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Об установлении стажа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___________________________,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(фамилия, имя, отчество заявителя)</w:t>
      </w:r>
    </w:p>
    <w:p w:rsidR="00471E6F" w:rsidRPr="00B77979" w:rsidRDefault="00471E6F" w:rsidP="00471E6F">
      <w:pPr>
        <w:rPr>
          <w:rFonts w:cs="Arial"/>
        </w:rPr>
      </w:pPr>
      <w:proofErr w:type="gramStart"/>
      <w:r w:rsidRPr="00B77979">
        <w:rPr>
          <w:rFonts w:cs="Arial"/>
        </w:rPr>
        <w:t>дающего</w:t>
      </w:r>
      <w:proofErr w:type="gramEnd"/>
      <w:r w:rsidRPr="00B77979">
        <w:rPr>
          <w:rFonts w:cs="Arial"/>
        </w:rPr>
        <w:t xml:space="preserve"> право на __________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___________________________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 xml:space="preserve">___________________________ </w:t>
      </w:r>
    </w:p>
    <w:p w:rsidR="00471E6F" w:rsidRPr="00B77979" w:rsidRDefault="00471E6F" w:rsidP="00471E6F">
      <w:pPr>
        <w:rPr>
          <w:rFonts w:cs="Arial"/>
        </w:rPr>
      </w:pPr>
      <w:r>
        <w:rPr>
          <w:rFonts w:cs="Arial"/>
        </w:rPr>
        <w:t xml:space="preserve"> 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Описывается мотивировочная часть решения комиссии.</w:t>
      </w:r>
    </w:p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К настоящему решению прилагаются следующие документы: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1) заявление от __________20___;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2) копия трудовой книжки, а также иные документы (копии), подтверждающие стаж службы (работы) на ______ листах;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 xml:space="preserve">3) протокол заседания комиссии </w:t>
      </w:r>
      <w:r>
        <w:rPr>
          <w:rFonts w:cs="Arial"/>
        </w:rPr>
        <w:t>№</w:t>
      </w:r>
      <w:r w:rsidRPr="00B77979">
        <w:rPr>
          <w:rFonts w:cs="Arial"/>
        </w:rPr>
        <w:t>____ от ___________20____;</w:t>
      </w: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4) указать иные документы</w:t>
      </w:r>
    </w:p>
    <w:p w:rsidR="00471E6F" w:rsidRPr="00B77979" w:rsidRDefault="00471E6F" w:rsidP="00471E6F">
      <w:pPr>
        <w:rPr>
          <w:rFonts w:cs="Arial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5"/>
        <w:gridCol w:w="1746"/>
        <w:gridCol w:w="940"/>
        <w:gridCol w:w="3223"/>
      </w:tblGrid>
      <w:tr w:rsidR="00471E6F" w:rsidRPr="00B77979" w:rsidTr="00E05457">
        <w:trPr>
          <w:cantSplit/>
          <w:trHeight w:val="563"/>
          <w:jc w:val="center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E6F" w:rsidRPr="00B77979" w:rsidRDefault="00471E6F" w:rsidP="00E05457">
            <w:pPr>
              <w:pStyle w:val="Table0"/>
            </w:pPr>
          </w:p>
          <w:p w:rsidR="00471E6F" w:rsidRPr="00B77979" w:rsidRDefault="00471E6F" w:rsidP="00E05457">
            <w:pPr>
              <w:pStyle w:val="Table0"/>
            </w:pPr>
            <w:r w:rsidRPr="00B77979">
              <w:t>Председатель комиссии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E6F" w:rsidRPr="00B77979" w:rsidRDefault="00471E6F" w:rsidP="00E05457">
            <w:pPr>
              <w:pStyle w:val="Table0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E6F" w:rsidRPr="00B77979" w:rsidRDefault="00471E6F" w:rsidP="00E05457">
            <w:pPr>
              <w:pStyle w:val="Table0"/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E6F" w:rsidRPr="00B77979" w:rsidRDefault="00471E6F" w:rsidP="00E05457">
            <w:pPr>
              <w:pStyle w:val="Table"/>
            </w:pPr>
          </w:p>
        </w:tc>
      </w:tr>
      <w:tr w:rsidR="00471E6F" w:rsidRPr="00B77979" w:rsidTr="00E05457">
        <w:trPr>
          <w:cantSplit/>
          <w:trHeight w:val="201"/>
          <w:jc w:val="center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  <w:r w:rsidRPr="00B77979"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  <w:r w:rsidRPr="00B77979">
              <w:t>(фамилия, имя, отчество)</w:t>
            </w:r>
          </w:p>
        </w:tc>
      </w:tr>
      <w:tr w:rsidR="00471E6F" w:rsidRPr="00B77979" w:rsidTr="00E05457">
        <w:trPr>
          <w:cantSplit/>
          <w:trHeight w:val="201"/>
          <w:jc w:val="center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  <w:p w:rsidR="00471E6F" w:rsidRPr="00B77979" w:rsidRDefault="00471E6F" w:rsidP="00E05457">
            <w:pPr>
              <w:pStyle w:val="Table"/>
            </w:pPr>
            <w:r w:rsidRPr="00B77979">
              <w:t>Заместитель председателя комиссии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</w:tr>
      <w:tr w:rsidR="00471E6F" w:rsidRPr="00B77979" w:rsidTr="00E05457">
        <w:trPr>
          <w:cantSplit/>
          <w:trHeight w:val="201"/>
          <w:jc w:val="center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  <w:r w:rsidRPr="00B77979"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  <w:r w:rsidRPr="00B77979">
              <w:t>(фамилия, имя, отчество)</w:t>
            </w:r>
          </w:p>
        </w:tc>
      </w:tr>
      <w:tr w:rsidR="00471E6F" w:rsidRPr="00B77979" w:rsidTr="00E05457">
        <w:trPr>
          <w:cantSplit/>
          <w:trHeight w:val="201"/>
          <w:jc w:val="center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  <w:p w:rsidR="00471E6F" w:rsidRPr="00B77979" w:rsidRDefault="00471E6F" w:rsidP="00E05457">
            <w:pPr>
              <w:pStyle w:val="Table"/>
            </w:pPr>
            <w:r w:rsidRPr="00B77979">
              <w:t>Секретарь комиссии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</w:tr>
      <w:tr w:rsidR="00471E6F" w:rsidRPr="00B77979" w:rsidTr="00E05457">
        <w:trPr>
          <w:cantSplit/>
          <w:trHeight w:val="201"/>
          <w:jc w:val="center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  <w:r w:rsidRPr="00B77979"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  <w:r w:rsidRPr="00B77979">
              <w:t>(фамилия, имя, отчество)</w:t>
            </w:r>
          </w:p>
        </w:tc>
      </w:tr>
      <w:tr w:rsidR="00471E6F" w:rsidRPr="00B77979" w:rsidTr="00E05457">
        <w:trPr>
          <w:cantSplit/>
          <w:trHeight w:val="201"/>
          <w:jc w:val="center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  <w:p w:rsidR="00471E6F" w:rsidRPr="00B77979" w:rsidRDefault="00471E6F" w:rsidP="00E05457">
            <w:pPr>
              <w:pStyle w:val="Table"/>
            </w:pPr>
            <w:r w:rsidRPr="00B77979">
              <w:t>Член комиссии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</w:tr>
      <w:tr w:rsidR="00471E6F" w:rsidRPr="00B77979" w:rsidTr="00E05457">
        <w:trPr>
          <w:cantSplit/>
          <w:trHeight w:val="201"/>
          <w:jc w:val="center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  <w:r w:rsidRPr="00B77979"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  <w:r w:rsidRPr="00B77979">
              <w:t>(фамилия, имя, отчество)</w:t>
            </w:r>
          </w:p>
        </w:tc>
      </w:tr>
      <w:tr w:rsidR="00471E6F" w:rsidRPr="00B77979" w:rsidTr="00E05457">
        <w:trPr>
          <w:cantSplit/>
          <w:trHeight w:val="201"/>
          <w:jc w:val="center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  <w:p w:rsidR="00471E6F" w:rsidRPr="00B77979" w:rsidRDefault="00471E6F" w:rsidP="00E05457">
            <w:pPr>
              <w:pStyle w:val="Table"/>
            </w:pPr>
            <w:r w:rsidRPr="00B77979">
              <w:t>Член комиссии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</w:tr>
      <w:tr w:rsidR="00471E6F" w:rsidRPr="00B77979" w:rsidTr="00E05457">
        <w:trPr>
          <w:cantSplit/>
          <w:trHeight w:val="201"/>
          <w:jc w:val="center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  <w:r w:rsidRPr="00B77979"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  <w:r w:rsidRPr="00B77979">
              <w:t>(фамилия, имя, отчество)</w:t>
            </w:r>
          </w:p>
        </w:tc>
      </w:tr>
      <w:tr w:rsidR="00471E6F" w:rsidRPr="00B77979" w:rsidTr="00E05457">
        <w:trPr>
          <w:cantSplit/>
          <w:trHeight w:val="201"/>
          <w:jc w:val="center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  <w:p w:rsidR="00471E6F" w:rsidRPr="00B77979" w:rsidRDefault="00471E6F" w:rsidP="00E05457">
            <w:pPr>
              <w:pStyle w:val="Table"/>
            </w:pPr>
            <w:r w:rsidRPr="00B77979">
              <w:t>Член</w:t>
            </w:r>
            <w:r>
              <w:t xml:space="preserve"> </w:t>
            </w:r>
            <w:r w:rsidRPr="00B77979">
              <w:t>комиссии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</w:tr>
      <w:tr w:rsidR="00471E6F" w:rsidRPr="00B77979" w:rsidTr="00E05457">
        <w:trPr>
          <w:cantSplit/>
          <w:trHeight w:val="201"/>
          <w:jc w:val="center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  <w:r w:rsidRPr="00B77979"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pStyle w:val="Table"/>
            </w:pPr>
            <w:r w:rsidRPr="00B77979">
              <w:t>(фамилия, имя, отчество)</w:t>
            </w:r>
          </w:p>
        </w:tc>
      </w:tr>
    </w:tbl>
    <w:p w:rsidR="00471E6F" w:rsidRPr="00B77979" w:rsidRDefault="00471E6F" w:rsidP="00471E6F">
      <w:pPr>
        <w:rPr>
          <w:rFonts w:cs="Arial"/>
        </w:rPr>
      </w:pPr>
    </w:p>
    <w:p w:rsidR="00471E6F" w:rsidRPr="00B77979" w:rsidRDefault="00471E6F" w:rsidP="00471E6F">
      <w:pPr>
        <w:rPr>
          <w:rFonts w:cs="Arial"/>
        </w:rPr>
      </w:pPr>
      <w:r w:rsidRPr="00B77979">
        <w:rPr>
          <w:rFonts w:cs="Arial"/>
        </w:rPr>
        <w:t>С решением комиссии по установлению стажа муниципальной службы, дающего право на ____________________________________ознакомле</w:t>
      </w:r>
      <w:proofErr w:type="gramStart"/>
      <w:r w:rsidRPr="00B77979">
        <w:rPr>
          <w:rFonts w:cs="Arial"/>
        </w:rPr>
        <w:t>н(</w:t>
      </w:r>
      <w:proofErr w:type="gramEnd"/>
      <w:r w:rsidRPr="00B77979">
        <w:rPr>
          <w:rFonts w:cs="Arial"/>
        </w:rPr>
        <w:t>а), копия решения получена .</w:t>
      </w:r>
      <w:r>
        <w:rPr>
          <w:rFonts w:cs="Arial"/>
        </w:rPr>
        <w:t xml:space="preserve"> </w:t>
      </w:r>
    </w:p>
    <w:tbl>
      <w:tblPr>
        <w:tblW w:w="97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7"/>
        <w:gridCol w:w="1760"/>
        <w:gridCol w:w="947"/>
        <w:gridCol w:w="3249"/>
      </w:tblGrid>
      <w:tr w:rsidR="00471E6F" w:rsidRPr="00B77979" w:rsidTr="00E05457">
        <w:trPr>
          <w:cantSplit/>
          <w:trHeight w:val="20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>_______________________________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 xml:space="preserve">______________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>/_________________________/</w:t>
            </w:r>
          </w:p>
        </w:tc>
      </w:tr>
      <w:tr w:rsidR="00471E6F" w:rsidRPr="00B77979" w:rsidTr="00E05457">
        <w:trPr>
          <w:cantSplit/>
          <w:trHeight w:val="201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B77979">
              <w:rPr>
                <w:rFonts w:cs="Arial"/>
              </w:rPr>
              <w:t>(дата)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471E6F" w:rsidRPr="00B77979" w:rsidRDefault="00471E6F" w:rsidP="00E05457">
            <w:pPr>
              <w:rPr>
                <w:rFonts w:cs="Arial"/>
              </w:rPr>
            </w:pPr>
            <w:r w:rsidRPr="00B77979">
              <w:rPr>
                <w:rFonts w:cs="Arial"/>
              </w:rPr>
              <w:t>(ФИО)</w:t>
            </w:r>
          </w:p>
        </w:tc>
      </w:tr>
    </w:tbl>
    <w:p w:rsidR="00471E6F" w:rsidRPr="00B77979" w:rsidRDefault="00471E6F" w:rsidP="00471E6F">
      <w:pPr>
        <w:rPr>
          <w:rFonts w:cs="Arial"/>
        </w:rPr>
      </w:pPr>
    </w:p>
    <w:p w:rsidR="005372C8" w:rsidRDefault="005372C8"/>
    <w:sectPr w:rsidR="005372C8" w:rsidSect="00B77979">
      <w:footerReference w:type="even" r:id="rId13"/>
      <w:footerReference w:type="default" r:id="rId14"/>
      <w:pgSz w:w="11907" w:h="16840" w:code="9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D1" w:rsidRDefault="00D64BD1">
      <w:r>
        <w:separator/>
      </w:r>
    </w:p>
  </w:endnote>
  <w:endnote w:type="continuationSeparator" w:id="0">
    <w:p w:rsidR="00D64BD1" w:rsidRDefault="00D6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A5" w:rsidRDefault="00471E6F" w:rsidP="00C430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0A5" w:rsidRDefault="00D64BD1" w:rsidP="00C430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A5" w:rsidRDefault="00D64BD1" w:rsidP="00C430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D1" w:rsidRDefault="00D64BD1">
      <w:r>
        <w:separator/>
      </w:r>
    </w:p>
  </w:footnote>
  <w:footnote w:type="continuationSeparator" w:id="0">
    <w:p w:rsidR="00D64BD1" w:rsidRDefault="00D6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2D"/>
    <w:rsid w:val="00471E6F"/>
    <w:rsid w:val="005372C8"/>
    <w:rsid w:val="006C5E2D"/>
    <w:rsid w:val="006D74BC"/>
    <w:rsid w:val="00D6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71E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71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71E6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471E6F"/>
  </w:style>
  <w:style w:type="character" w:styleId="a6">
    <w:name w:val="Hyperlink"/>
    <w:rsid w:val="00471E6F"/>
    <w:rPr>
      <w:color w:val="0000FF"/>
      <w:u w:val="none"/>
    </w:rPr>
  </w:style>
  <w:style w:type="paragraph" w:customStyle="1" w:styleId="Table">
    <w:name w:val="Table!Таблица"/>
    <w:rsid w:val="00471E6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71E6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71E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71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71E6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471E6F"/>
  </w:style>
  <w:style w:type="character" w:styleId="a6">
    <w:name w:val="Hyperlink"/>
    <w:rsid w:val="00471E6F"/>
    <w:rPr>
      <w:color w:val="0000FF"/>
      <w:u w:val="none"/>
    </w:rPr>
  </w:style>
  <w:style w:type="paragraph" w:customStyle="1" w:styleId="Table">
    <w:name w:val="Table!Таблица"/>
    <w:rsid w:val="00471E6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71E6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ce8ea95c-f0ba-4d6d-aa08-320b48058ba4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/content/act/bbf89570-6239-4cfb-bdba-5b454c14e321.html" TargetMode="External"/><Relationship Id="rId12" Type="http://schemas.openxmlformats.org/officeDocument/2006/relationships/hyperlink" Target="http://192.168.99.77:8080/content/act/c2ebbdd8-59fb-4285-b8e5-c9bef5f8471a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/content/act/15d4560c-d530-4955-bf7e-f734337ae80b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192.168.99.77:8080/content/act/1cd11915-274b-4e1c-9724-9b08e8cfd90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99.77:8080/content/act/c2ebbdd8-59fb-4285-b8e5-c9bef5f8471a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2017-11-03T04:07:00Z</dcterms:created>
  <dcterms:modified xsi:type="dcterms:W3CDTF">2017-11-03T04:07:00Z</dcterms:modified>
</cp:coreProperties>
</file>