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40" w:rsidRPr="008D3C8D" w:rsidRDefault="00CE7440" w:rsidP="007177D1">
      <w:pPr>
        <w:widowControl w:val="0"/>
        <w:jc w:val="center"/>
        <w:rPr>
          <w:b/>
          <w:bCs/>
          <w:szCs w:val="28"/>
        </w:rPr>
      </w:pPr>
      <w:r w:rsidRPr="008D3C8D">
        <w:rPr>
          <w:b/>
          <w:bCs/>
          <w:szCs w:val="28"/>
        </w:rPr>
        <w:t>РОССИЙСКАЯ ФЕДЕРАЦИЯ</w:t>
      </w:r>
    </w:p>
    <w:p w:rsidR="00CE7440" w:rsidRPr="008D3C8D" w:rsidRDefault="00CE7440" w:rsidP="007177D1">
      <w:pPr>
        <w:widowControl w:val="0"/>
        <w:jc w:val="center"/>
        <w:rPr>
          <w:b/>
          <w:bCs/>
          <w:szCs w:val="28"/>
        </w:rPr>
      </w:pPr>
      <w:r w:rsidRPr="008D3C8D">
        <w:rPr>
          <w:b/>
          <w:bCs/>
          <w:szCs w:val="28"/>
        </w:rPr>
        <w:t>КЕМЕРОВСКАЯ ОБЛАСТЬ</w:t>
      </w:r>
    </w:p>
    <w:p w:rsidR="00CE7440" w:rsidRPr="008D3C8D" w:rsidRDefault="00CE7440" w:rsidP="007177D1">
      <w:pPr>
        <w:widowControl w:val="0"/>
        <w:jc w:val="center"/>
        <w:rPr>
          <w:b/>
          <w:bCs/>
          <w:szCs w:val="28"/>
        </w:rPr>
      </w:pPr>
      <w:r w:rsidRPr="008D3C8D">
        <w:rPr>
          <w:b/>
          <w:bCs/>
          <w:szCs w:val="28"/>
        </w:rPr>
        <w:t>КЕМЕРОВСКИЙ МУНИЦИПАЛЬНЫЙ РАЙОН</w:t>
      </w:r>
    </w:p>
    <w:p w:rsidR="00CE7440" w:rsidRPr="008D3C8D" w:rsidRDefault="007B1558" w:rsidP="007177D1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>АДМИНИСТРАЦИЯ ЕЛЫКАЕВСКОГО</w:t>
      </w:r>
      <w:r w:rsidR="00CE7440" w:rsidRPr="008D3C8D">
        <w:rPr>
          <w:b/>
          <w:bCs/>
          <w:szCs w:val="28"/>
        </w:rPr>
        <w:t xml:space="preserve"> СЕЛЬСКОГО ПОСЕЛЕНИЯ</w:t>
      </w:r>
      <w:r w:rsidR="00CE7440" w:rsidRPr="008D3C8D">
        <w:rPr>
          <w:szCs w:val="28"/>
        </w:rPr>
        <w:t xml:space="preserve"> </w:t>
      </w:r>
    </w:p>
    <w:p w:rsidR="00CE7440" w:rsidRPr="008D3C8D" w:rsidRDefault="00CE7440" w:rsidP="007177D1">
      <w:pPr>
        <w:widowControl w:val="0"/>
        <w:jc w:val="center"/>
        <w:rPr>
          <w:b/>
          <w:bCs/>
          <w:szCs w:val="28"/>
        </w:rPr>
      </w:pPr>
    </w:p>
    <w:p w:rsidR="00CE7440" w:rsidRPr="008D3C8D" w:rsidRDefault="00F6402B" w:rsidP="007177D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676BCB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                ПРОЕКТ</w:t>
      </w:r>
    </w:p>
    <w:p w:rsidR="007177D1" w:rsidRPr="008D3C8D" w:rsidRDefault="007177D1" w:rsidP="007177D1">
      <w:pPr>
        <w:widowControl w:val="0"/>
        <w:jc w:val="center"/>
        <w:rPr>
          <w:sz w:val="28"/>
          <w:szCs w:val="28"/>
        </w:rPr>
      </w:pPr>
    </w:p>
    <w:p w:rsidR="00CE7440" w:rsidRPr="008D3C8D" w:rsidRDefault="007B1558" w:rsidP="007177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  «00</w:t>
      </w:r>
      <w:r w:rsidR="00CE7440" w:rsidRPr="008D3C8D">
        <w:rPr>
          <w:sz w:val="28"/>
          <w:szCs w:val="28"/>
        </w:rPr>
        <w:t xml:space="preserve">»   </w:t>
      </w:r>
      <w:r>
        <w:rPr>
          <w:sz w:val="28"/>
          <w:szCs w:val="28"/>
        </w:rPr>
        <w:t>августа</w:t>
      </w:r>
      <w:r w:rsidR="005A58A9">
        <w:rPr>
          <w:sz w:val="28"/>
          <w:szCs w:val="28"/>
        </w:rPr>
        <w:t xml:space="preserve">  </w:t>
      </w:r>
      <w:r>
        <w:rPr>
          <w:sz w:val="28"/>
          <w:szCs w:val="28"/>
        </w:rPr>
        <w:t>2017</w:t>
      </w:r>
      <w:r w:rsidR="00CE7440" w:rsidRPr="008D3C8D">
        <w:rPr>
          <w:sz w:val="28"/>
          <w:szCs w:val="28"/>
        </w:rPr>
        <w:t xml:space="preserve">г.             </w:t>
      </w:r>
      <w:r w:rsidR="005A58A9">
        <w:rPr>
          <w:sz w:val="28"/>
          <w:szCs w:val="28"/>
        </w:rPr>
        <w:t xml:space="preserve"> </w:t>
      </w:r>
      <w:r w:rsidR="00F6402B">
        <w:rPr>
          <w:sz w:val="28"/>
          <w:szCs w:val="28"/>
        </w:rPr>
        <w:t xml:space="preserve">  </w:t>
      </w:r>
      <w:r w:rsidR="005A58A9">
        <w:rPr>
          <w:sz w:val="28"/>
          <w:szCs w:val="28"/>
        </w:rPr>
        <w:t xml:space="preserve"> </w:t>
      </w:r>
      <w:r w:rsidR="00CE7440" w:rsidRPr="008D3C8D">
        <w:rPr>
          <w:sz w:val="28"/>
          <w:szCs w:val="28"/>
        </w:rPr>
        <w:t xml:space="preserve">№ </w:t>
      </w:r>
      <w:r>
        <w:rPr>
          <w:sz w:val="28"/>
          <w:szCs w:val="28"/>
        </w:rPr>
        <w:t>00-П</w:t>
      </w:r>
      <w:r w:rsidR="00CE7440" w:rsidRPr="008D3C8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с. </w:t>
      </w:r>
      <w:proofErr w:type="spellStart"/>
      <w:r>
        <w:rPr>
          <w:sz w:val="28"/>
          <w:szCs w:val="28"/>
        </w:rPr>
        <w:t>Елыкаево</w:t>
      </w:r>
      <w:proofErr w:type="spellEnd"/>
    </w:p>
    <w:p w:rsidR="007177D1" w:rsidRPr="008D3C8D" w:rsidRDefault="007177D1" w:rsidP="007177D1">
      <w:pPr>
        <w:widowControl w:val="0"/>
        <w:jc w:val="both"/>
        <w:rPr>
          <w:sz w:val="28"/>
          <w:szCs w:val="28"/>
        </w:rPr>
      </w:pPr>
      <w:bookmarkStart w:id="0" w:name="_GoBack"/>
    </w:p>
    <w:p w:rsidR="005A58A9" w:rsidRDefault="00CE7440" w:rsidP="005A58A9">
      <w:pPr>
        <w:widowControl w:val="0"/>
        <w:rPr>
          <w:b/>
          <w:sz w:val="28"/>
          <w:szCs w:val="28"/>
        </w:rPr>
      </w:pPr>
      <w:r w:rsidRPr="008D3C8D">
        <w:rPr>
          <w:b/>
          <w:sz w:val="28"/>
          <w:szCs w:val="32"/>
        </w:rPr>
        <w:t xml:space="preserve">Об утверждении </w:t>
      </w:r>
      <w:r w:rsidRPr="008D3C8D">
        <w:rPr>
          <w:b/>
          <w:sz w:val="28"/>
          <w:szCs w:val="28"/>
        </w:rPr>
        <w:t xml:space="preserve">Положения о </w:t>
      </w:r>
    </w:p>
    <w:p w:rsidR="00CE7440" w:rsidRPr="008D3C8D" w:rsidRDefault="007B1558" w:rsidP="005A58A9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E7440" w:rsidRPr="008D3C8D">
        <w:rPr>
          <w:b/>
          <w:sz w:val="28"/>
          <w:szCs w:val="28"/>
        </w:rPr>
        <w:t>униципальных</w:t>
      </w:r>
      <w:r w:rsidR="008963AB">
        <w:rPr>
          <w:b/>
          <w:sz w:val="28"/>
          <w:szCs w:val="28"/>
        </w:rPr>
        <w:t xml:space="preserve"> </w:t>
      </w:r>
      <w:proofErr w:type="gramStart"/>
      <w:r w:rsidR="00CE7440" w:rsidRPr="008D3C8D">
        <w:rPr>
          <w:b/>
          <w:sz w:val="28"/>
          <w:szCs w:val="28"/>
        </w:rPr>
        <w:t>программах</w:t>
      </w:r>
      <w:proofErr w:type="gramEnd"/>
      <w:r w:rsidR="00CE7440" w:rsidRPr="008D3C8D">
        <w:rPr>
          <w:b/>
          <w:sz w:val="28"/>
          <w:szCs w:val="28"/>
        </w:rPr>
        <w:t xml:space="preserve"> </w:t>
      </w:r>
    </w:p>
    <w:p w:rsidR="00CE7440" w:rsidRPr="008D3C8D" w:rsidRDefault="007B1558" w:rsidP="005A58A9">
      <w:pPr>
        <w:widowControl w:val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Елыкаевского </w:t>
      </w:r>
      <w:r w:rsidR="00CE7440" w:rsidRPr="008D3C8D">
        <w:rPr>
          <w:b/>
          <w:sz w:val="28"/>
          <w:szCs w:val="32"/>
        </w:rPr>
        <w:t>сельского поселения</w:t>
      </w:r>
    </w:p>
    <w:bookmarkEnd w:id="0"/>
    <w:p w:rsidR="00CE7440" w:rsidRPr="008D3C8D" w:rsidRDefault="00CE7440" w:rsidP="007177D1">
      <w:pPr>
        <w:widowControl w:val="0"/>
        <w:rPr>
          <w:sz w:val="28"/>
          <w:szCs w:val="28"/>
        </w:rPr>
      </w:pPr>
    </w:p>
    <w:p w:rsidR="00CE7440" w:rsidRPr="008D3C8D" w:rsidRDefault="007B1558" w:rsidP="008963AB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28.06.2014 № 172-ФЗ «О стратегическом планировании в Российской Федерации»:</w:t>
      </w:r>
    </w:p>
    <w:p w:rsidR="007177D1" w:rsidRDefault="00CE7440" w:rsidP="007177D1">
      <w:pPr>
        <w:widowControl w:val="0"/>
        <w:ind w:firstLine="709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1.</w:t>
      </w:r>
      <w:r w:rsidRPr="008D3C8D">
        <w:rPr>
          <w:szCs w:val="28"/>
        </w:rPr>
        <w:t xml:space="preserve">  </w:t>
      </w:r>
      <w:r w:rsidR="007177D1" w:rsidRPr="008D3C8D">
        <w:rPr>
          <w:sz w:val="28"/>
          <w:szCs w:val="28"/>
        </w:rPr>
        <w:t xml:space="preserve">Утвердить </w:t>
      </w:r>
      <w:r w:rsidRPr="008D3C8D">
        <w:rPr>
          <w:sz w:val="28"/>
          <w:szCs w:val="28"/>
        </w:rPr>
        <w:t xml:space="preserve">Положение о муниципальных программах </w:t>
      </w:r>
      <w:r w:rsidR="007B1558">
        <w:rPr>
          <w:sz w:val="28"/>
          <w:szCs w:val="28"/>
        </w:rPr>
        <w:t>Елыкаевского  сельского поселения согласно приложению к настоящему постановлению.</w:t>
      </w:r>
    </w:p>
    <w:p w:rsidR="007B1558" w:rsidRDefault="007B1558" w:rsidP="007177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Признать утратившим силу:</w:t>
      </w:r>
    </w:p>
    <w:p w:rsidR="007B1558" w:rsidRPr="008D3C8D" w:rsidRDefault="007B1558" w:rsidP="007177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Постановление Администрации Елыкаевского сельского поселения от 04.03.2014 №4-п «Об утверждении Положения о муниципальных программах Елыкаевского сельского поселения».</w:t>
      </w:r>
    </w:p>
    <w:p w:rsidR="00CE7440" w:rsidRPr="008D3C8D" w:rsidRDefault="007B1558" w:rsidP="007177D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7440" w:rsidRPr="008D3C8D">
        <w:rPr>
          <w:sz w:val="28"/>
          <w:szCs w:val="28"/>
        </w:rPr>
        <w:t xml:space="preserve">. </w:t>
      </w:r>
      <w:proofErr w:type="gramStart"/>
      <w:r w:rsidR="008963AB" w:rsidRPr="00302226">
        <w:rPr>
          <w:sz w:val="28"/>
          <w:szCs w:val="28"/>
        </w:rPr>
        <w:t>Разместить</w:t>
      </w:r>
      <w:proofErr w:type="gramEnd"/>
      <w:r w:rsidR="00132604">
        <w:rPr>
          <w:sz w:val="28"/>
          <w:szCs w:val="28"/>
        </w:rPr>
        <w:t xml:space="preserve"> настоящее постановление</w:t>
      </w:r>
      <w:r w:rsidR="008963AB" w:rsidRPr="00302226">
        <w:rPr>
          <w:sz w:val="28"/>
          <w:szCs w:val="28"/>
        </w:rPr>
        <w:t xml:space="preserve"> на оф</w:t>
      </w:r>
      <w:r w:rsidR="00132604">
        <w:rPr>
          <w:sz w:val="28"/>
          <w:szCs w:val="28"/>
        </w:rPr>
        <w:t>ициальном сайте администрации Елыкаевского сельского поселения</w:t>
      </w:r>
      <w:r w:rsidR="008963AB" w:rsidRPr="00302226">
        <w:rPr>
          <w:sz w:val="28"/>
          <w:szCs w:val="28"/>
        </w:rPr>
        <w:t xml:space="preserve"> в информационно-телек</w:t>
      </w:r>
      <w:r w:rsidR="008963AB">
        <w:rPr>
          <w:sz w:val="28"/>
          <w:szCs w:val="28"/>
        </w:rPr>
        <w:t>оммуникационной сети «Интернет»</w:t>
      </w:r>
      <w:r w:rsidR="008963AB" w:rsidRPr="00302226">
        <w:rPr>
          <w:sz w:val="28"/>
          <w:szCs w:val="28"/>
        </w:rPr>
        <w:t>.</w:t>
      </w:r>
    </w:p>
    <w:p w:rsidR="00CE7440" w:rsidRPr="008D3C8D" w:rsidRDefault="007B1558" w:rsidP="007B1558">
      <w:pPr>
        <w:pStyle w:val="ConsPlusNormal"/>
        <w:tabs>
          <w:tab w:val="left" w:pos="0"/>
          <w:tab w:val="left" w:pos="709"/>
          <w:tab w:val="left" w:pos="851"/>
          <w:tab w:val="left" w:pos="993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CE7440" w:rsidRPr="008D3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7440" w:rsidRPr="008D3C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304BC" w:rsidRPr="008D3C8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E7440" w:rsidRPr="008D3C8D" w:rsidRDefault="007B1558" w:rsidP="007177D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7440" w:rsidRPr="008D3C8D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</w:t>
      </w:r>
      <w:r w:rsidR="00132604">
        <w:rPr>
          <w:rFonts w:ascii="Times New Roman" w:hAnsi="Times New Roman" w:cs="Times New Roman"/>
          <w:sz w:val="28"/>
          <w:szCs w:val="28"/>
        </w:rPr>
        <w:t>о опубликования и распространяет свое действие на правоотношения, возникающие при составлении бюджета поселения, начиная с бюджета на 2018 год и на плановый период 2019 и 2020 годов.</w:t>
      </w:r>
    </w:p>
    <w:p w:rsidR="00CE7440" w:rsidRPr="008D3C8D" w:rsidRDefault="00CE7440" w:rsidP="007177D1">
      <w:pPr>
        <w:widowControl w:val="0"/>
        <w:rPr>
          <w:sz w:val="28"/>
          <w:szCs w:val="28"/>
        </w:rPr>
      </w:pPr>
    </w:p>
    <w:p w:rsidR="007177D1" w:rsidRPr="008D3C8D" w:rsidRDefault="007177D1" w:rsidP="007177D1">
      <w:pPr>
        <w:widowControl w:val="0"/>
        <w:rPr>
          <w:sz w:val="28"/>
          <w:szCs w:val="28"/>
        </w:rPr>
      </w:pPr>
    </w:p>
    <w:p w:rsidR="007177D1" w:rsidRPr="008D3C8D" w:rsidRDefault="007177D1" w:rsidP="007177D1">
      <w:pPr>
        <w:widowControl w:val="0"/>
        <w:rPr>
          <w:sz w:val="28"/>
          <w:szCs w:val="28"/>
        </w:rPr>
      </w:pPr>
    </w:p>
    <w:p w:rsidR="007177D1" w:rsidRPr="008D3C8D" w:rsidRDefault="007177D1" w:rsidP="007177D1">
      <w:pPr>
        <w:widowControl w:val="0"/>
        <w:rPr>
          <w:sz w:val="28"/>
          <w:szCs w:val="28"/>
        </w:rPr>
      </w:pPr>
    </w:p>
    <w:p w:rsidR="007177D1" w:rsidRPr="008D3C8D" w:rsidRDefault="007177D1" w:rsidP="007177D1">
      <w:pPr>
        <w:widowControl w:val="0"/>
        <w:rPr>
          <w:sz w:val="28"/>
          <w:szCs w:val="28"/>
        </w:rPr>
      </w:pPr>
    </w:p>
    <w:p w:rsidR="007177D1" w:rsidRPr="008D3C8D" w:rsidRDefault="007177D1" w:rsidP="007177D1">
      <w:pPr>
        <w:widowControl w:val="0"/>
        <w:rPr>
          <w:sz w:val="28"/>
          <w:szCs w:val="28"/>
        </w:rPr>
      </w:pPr>
    </w:p>
    <w:p w:rsidR="007177D1" w:rsidRPr="008D3C8D" w:rsidRDefault="00132604" w:rsidP="007177D1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 Елыкаевского</w:t>
      </w:r>
    </w:p>
    <w:p w:rsidR="007177D1" w:rsidRPr="008D3C8D" w:rsidRDefault="007177D1" w:rsidP="007177D1">
      <w:pPr>
        <w:widowControl w:val="0"/>
        <w:rPr>
          <w:sz w:val="28"/>
          <w:szCs w:val="28"/>
        </w:rPr>
      </w:pPr>
      <w:r w:rsidRPr="008D3C8D">
        <w:rPr>
          <w:sz w:val="28"/>
          <w:szCs w:val="28"/>
        </w:rPr>
        <w:t xml:space="preserve">сельского поселения                                                             </w:t>
      </w:r>
      <w:r w:rsidR="00132604">
        <w:rPr>
          <w:sz w:val="28"/>
          <w:szCs w:val="28"/>
        </w:rPr>
        <w:t xml:space="preserve">                  Л. В. </w:t>
      </w:r>
      <w:proofErr w:type="spellStart"/>
      <w:r w:rsidR="00132604">
        <w:rPr>
          <w:sz w:val="28"/>
          <w:szCs w:val="28"/>
        </w:rPr>
        <w:t>Куданкина</w:t>
      </w:r>
      <w:proofErr w:type="spellEnd"/>
    </w:p>
    <w:p w:rsidR="00CE7440" w:rsidRPr="008D3C8D" w:rsidRDefault="007177D1" w:rsidP="007177D1">
      <w:pPr>
        <w:widowControl w:val="0"/>
        <w:rPr>
          <w:sz w:val="28"/>
          <w:szCs w:val="28"/>
        </w:rPr>
      </w:pPr>
      <w:r w:rsidRPr="008D3C8D">
        <w:rPr>
          <w:sz w:val="28"/>
          <w:szCs w:val="28"/>
        </w:rPr>
        <w:t xml:space="preserve"> </w:t>
      </w:r>
    </w:p>
    <w:p w:rsidR="007177D1" w:rsidRPr="008D3C8D" w:rsidRDefault="007177D1" w:rsidP="007177D1">
      <w:pPr>
        <w:widowControl w:val="0"/>
        <w:jc w:val="right"/>
        <w:rPr>
          <w:sz w:val="28"/>
          <w:szCs w:val="28"/>
        </w:rPr>
      </w:pPr>
    </w:p>
    <w:p w:rsidR="007177D1" w:rsidRPr="008D3C8D" w:rsidRDefault="007177D1" w:rsidP="007177D1">
      <w:pPr>
        <w:widowControl w:val="0"/>
        <w:jc w:val="right"/>
        <w:rPr>
          <w:sz w:val="28"/>
          <w:szCs w:val="28"/>
        </w:rPr>
      </w:pPr>
    </w:p>
    <w:p w:rsidR="007177D1" w:rsidRPr="008D3C8D" w:rsidRDefault="007177D1" w:rsidP="007177D1">
      <w:pPr>
        <w:widowControl w:val="0"/>
        <w:jc w:val="right"/>
        <w:rPr>
          <w:sz w:val="28"/>
          <w:szCs w:val="28"/>
        </w:rPr>
      </w:pPr>
    </w:p>
    <w:p w:rsidR="007177D1" w:rsidRPr="008D3C8D" w:rsidRDefault="007177D1" w:rsidP="007177D1">
      <w:pPr>
        <w:widowControl w:val="0"/>
        <w:jc w:val="right"/>
        <w:rPr>
          <w:sz w:val="28"/>
          <w:szCs w:val="28"/>
        </w:rPr>
      </w:pPr>
    </w:p>
    <w:p w:rsidR="007177D1" w:rsidRPr="008D3C8D" w:rsidRDefault="007177D1" w:rsidP="007177D1">
      <w:pPr>
        <w:widowControl w:val="0"/>
        <w:jc w:val="right"/>
        <w:rPr>
          <w:sz w:val="28"/>
          <w:szCs w:val="28"/>
        </w:rPr>
      </w:pPr>
    </w:p>
    <w:p w:rsidR="007177D1" w:rsidRPr="008D3C8D" w:rsidRDefault="007177D1" w:rsidP="007177D1">
      <w:pPr>
        <w:widowControl w:val="0"/>
        <w:jc w:val="right"/>
        <w:rPr>
          <w:sz w:val="28"/>
          <w:szCs w:val="28"/>
        </w:rPr>
      </w:pPr>
    </w:p>
    <w:p w:rsidR="00E304BC" w:rsidRPr="008D3C8D" w:rsidRDefault="00E304BC" w:rsidP="007177D1">
      <w:pPr>
        <w:widowControl w:val="0"/>
        <w:jc w:val="right"/>
        <w:rPr>
          <w:sz w:val="28"/>
          <w:szCs w:val="28"/>
        </w:rPr>
      </w:pPr>
    </w:p>
    <w:p w:rsidR="007177D1" w:rsidRDefault="007177D1" w:rsidP="004A0308">
      <w:pPr>
        <w:widowControl w:val="0"/>
        <w:rPr>
          <w:sz w:val="28"/>
          <w:szCs w:val="28"/>
        </w:rPr>
      </w:pPr>
    </w:p>
    <w:p w:rsidR="007177D1" w:rsidRPr="008D3C8D" w:rsidRDefault="008963AB" w:rsidP="007177D1">
      <w:pPr>
        <w:widowControl w:val="0"/>
        <w:jc w:val="right"/>
        <w:rPr>
          <w:szCs w:val="28"/>
        </w:rPr>
      </w:pPr>
      <w:r>
        <w:rPr>
          <w:szCs w:val="28"/>
        </w:rPr>
        <w:br w:type="page"/>
      </w:r>
      <w:r w:rsidR="007177D1" w:rsidRPr="008D3C8D">
        <w:rPr>
          <w:szCs w:val="28"/>
        </w:rPr>
        <w:lastRenderedPageBreak/>
        <w:t xml:space="preserve">ПРИЛОЖЕНИЕ </w:t>
      </w:r>
    </w:p>
    <w:p w:rsidR="007177D1" w:rsidRPr="008D3C8D" w:rsidRDefault="007177D1" w:rsidP="007177D1">
      <w:pPr>
        <w:widowControl w:val="0"/>
        <w:jc w:val="right"/>
        <w:rPr>
          <w:szCs w:val="28"/>
        </w:rPr>
      </w:pPr>
      <w:proofErr w:type="gramStart"/>
      <w:r w:rsidRPr="008D3C8D">
        <w:rPr>
          <w:szCs w:val="28"/>
        </w:rPr>
        <w:t>к</w:t>
      </w:r>
      <w:proofErr w:type="gramEnd"/>
      <w:r w:rsidRPr="008D3C8D">
        <w:rPr>
          <w:szCs w:val="28"/>
        </w:rPr>
        <w:t xml:space="preserve"> </w:t>
      </w:r>
      <w:proofErr w:type="gramStart"/>
      <w:r w:rsidRPr="008D3C8D">
        <w:rPr>
          <w:szCs w:val="28"/>
        </w:rPr>
        <w:t>постановления</w:t>
      </w:r>
      <w:proofErr w:type="gramEnd"/>
      <w:r w:rsidRPr="008D3C8D">
        <w:rPr>
          <w:szCs w:val="28"/>
        </w:rPr>
        <w:t xml:space="preserve"> администрации</w:t>
      </w:r>
    </w:p>
    <w:p w:rsidR="007177D1" w:rsidRPr="008D3C8D" w:rsidRDefault="00683D60" w:rsidP="007177D1">
      <w:pPr>
        <w:widowControl w:val="0"/>
        <w:jc w:val="right"/>
        <w:rPr>
          <w:szCs w:val="28"/>
        </w:rPr>
      </w:pPr>
      <w:r>
        <w:rPr>
          <w:szCs w:val="28"/>
        </w:rPr>
        <w:t xml:space="preserve">     Елыкаевского </w:t>
      </w:r>
      <w:r w:rsidR="007177D1" w:rsidRPr="008D3C8D">
        <w:rPr>
          <w:szCs w:val="28"/>
        </w:rPr>
        <w:t xml:space="preserve"> сельского поселения</w:t>
      </w:r>
    </w:p>
    <w:p w:rsidR="007177D1" w:rsidRPr="008D3C8D" w:rsidRDefault="007177D1" w:rsidP="007177D1">
      <w:pPr>
        <w:widowControl w:val="0"/>
        <w:jc w:val="right"/>
        <w:rPr>
          <w:szCs w:val="28"/>
        </w:rPr>
      </w:pPr>
      <w:r w:rsidRPr="008D3C8D">
        <w:rPr>
          <w:szCs w:val="28"/>
        </w:rPr>
        <w:t xml:space="preserve">                 </w:t>
      </w:r>
      <w:r w:rsidR="003B5952">
        <w:rPr>
          <w:szCs w:val="28"/>
        </w:rPr>
        <w:t>о</w:t>
      </w:r>
      <w:r w:rsidRPr="008D3C8D">
        <w:rPr>
          <w:szCs w:val="28"/>
        </w:rPr>
        <w:t>т</w:t>
      </w:r>
      <w:r w:rsidR="00132604">
        <w:rPr>
          <w:szCs w:val="28"/>
        </w:rPr>
        <w:t xml:space="preserve"> 00.08.2017</w:t>
      </w:r>
      <w:r w:rsidR="005A58A9">
        <w:rPr>
          <w:szCs w:val="28"/>
        </w:rPr>
        <w:t xml:space="preserve">г. </w:t>
      </w:r>
      <w:r w:rsidRPr="008D3C8D">
        <w:rPr>
          <w:szCs w:val="28"/>
        </w:rPr>
        <w:t>№</w:t>
      </w:r>
      <w:r w:rsidR="00132604">
        <w:rPr>
          <w:szCs w:val="28"/>
        </w:rPr>
        <w:t xml:space="preserve"> 00 - </w:t>
      </w:r>
      <w:proofErr w:type="gramStart"/>
      <w:r w:rsidR="00132604">
        <w:rPr>
          <w:szCs w:val="28"/>
        </w:rPr>
        <w:t>П</w:t>
      </w:r>
      <w:proofErr w:type="gramEnd"/>
      <w:r w:rsidRPr="008D3C8D">
        <w:rPr>
          <w:szCs w:val="28"/>
        </w:rPr>
        <w:t xml:space="preserve">                     </w:t>
      </w:r>
    </w:p>
    <w:p w:rsidR="00CE7440" w:rsidRPr="008D3C8D" w:rsidRDefault="00CE7440" w:rsidP="007177D1">
      <w:pPr>
        <w:widowControl w:val="0"/>
        <w:jc w:val="center"/>
        <w:rPr>
          <w:b/>
          <w:sz w:val="28"/>
          <w:szCs w:val="28"/>
        </w:rPr>
      </w:pPr>
    </w:p>
    <w:p w:rsidR="00CE7440" w:rsidRPr="008D3C8D" w:rsidRDefault="00CE7440" w:rsidP="007177D1">
      <w:pPr>
        <w:widowControl w:val="0"/>
        <w:jc w:val="center"/>
        <w:rPr>
          <w:b/>
          <w:sz w:val="28"/>
          <w:szCs w:val="28"/>
        </w:rPr>
      </w:pPr>
      <w:r w:rsidRPr="008D3C8D">
        <w:rPr>
          <w:b/>
          <w:sz w:val="28"/>
          <w:szCs w:val="28"/>
        </w:rPr>
        <w:t>Положение о муниципальных программах</w:t>
      </w:r>
    </w:p>
    <w:p w:rsidR="00CE7440" w:rsidRPr="008D3C8D" w:rsidRDefault="00132604" w:rsidP="007177D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Елыкаевского</w:t>
      </w:r>
      <w:r w:rsidR="007177D1" w:rsidRPr="008D3C8D">
        <w:rPr>
          <w:b/>
          <w:sz w:val="28"/>
          <w:szCs w:val="28"/>
        </w:rPr>
        <w:t xml:space="preserve"> сельского поселения</w:t>
      </w:r>
    </w:p>
    <w:p w:rsidR="00CE7440" w:rsidRPr="008D3C8D" w:rsidRDefault="00CE7440" w:rsidP="007177D1">
      <w:pPr>
        <w:widowControl w:val="0"/>
        <w:jc w:val="center"/>
      </w:pPr>
    </w:p>
    <w:p w:rsidR="00CE7440" w:rsidRPr="008D3C8D" w:rsidRDefault="00CE7440" w:rsidP="007177D1">
      <w:pPr>
        <w:widowControl w:val="0"/>
        <w:jc w:val="right"/>
      </w:pPr>
    </w:p>
    <w:p w:rsidR="00CE7440" w:rsidRPr="00F6402B" w:rsidRDefault="00CE7440" w:rsidP="007177D1">
      <w:pPr>
        <w:widowControl w:val="0"/>
        <w:numPr>
          <w:ilvl w:val="0"/>
          <w:numId w:val="2"/>
        </w:numPr>
        <w:shd w:val="clear" w:color="auto" w:fill="FFFFFF"/>
        <w:ind w:left="0"/>
        <w:jc w:val="center"/>
        <w:rPr>
          <w:b/>
          <w:color w:val="000000"/>
          <w:sz w:val="28"/>
          <w:szCs w:val="28"/>
        </w:rPr>
      </w:pPr>
      <w:r w:rsidRPr="00F6402B">
        <w:rPr>
          <w:b/>
          <w:color w:val="000000"/>
          <w:sz w:val="28"/>
          <w:szCs w:val="28"/>
        </w:rPr>
        <w:t>Общие положения</w:t>
      </w:r>
    </w:p>
    <w:p w:rsidR="00CE7440" w:rsidRPr="008D3C8D" w:rsidRDefault="00CE7440" w:rsidP="007177D1">
      <w:pPr>
        <w:widowControl w:val="0"/>
        <w:shd w:val="clear" w:color="auto" w:fill="FFFFFF"/>
        <w:jc w:val="center"/>
        <w:rPr>
          <w:color w:val="FF0000"/>
          <w:sz w:val="28"/>
          <w:szCs w:val="28"/>
        </w:rPr>
      </w:pPr>
    </w:p>
    <w:p w:rsidR="00CE7440" w:rsidRPr="008D3C8D" w:rsidRDefault="00CE7440" w:rsidP="007177D1">
      <w:pPr>
        <w:widowControl w:val="0"/>
        <w:numPr>
          <w:ilvl w:val="1"/>
          <w:numId w:val="3"/>
        </w:numPr>
        <w:autoSpaceDE w:val="0"/>
        <w:ind w:left="0"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Настоящее Положение определяет порядок разработки, реализации и оценки эффективности муниципальных программ </w:t>
      </w:r>
      <w:r w:rsidR="00132604">
        <w:rPr>
          <w:sz w:val="28"/>
          <w:szCs w:val="28"/>
        </w:rPr>
        <w:t>Елыкаевского</w:t>
      </w:r>
      <w:r w:rsidR="007177D1" w:rsidRPr="008D3C8D">
        <w:rPr>
          <w:sz w:val="28"/>
          <w:szCs w:val="28"/>
        </w:rPr>
        <w:t xml:space="preserve"> сельского поселения</w:t>
      </w:r>
      <w:r w:rsidRPr="008D3C8D">
        <w:rPr>
          <w:sz w:val="28"/>
          <w:szCs w:val="28"/>
        </w:rPr>
        <w:t xml:space="preserve">, а также осуществление </w:t>
      </w:r>
      <w:proofErr w:type="gramStart"/>
      <w:r w:rsidRPr="008D3C8D">
        <w:rPr>
          <w:sz w:val="28"/>
          <w:szCs w:val="28"/>
        </w:rPr>
        <w:t>контроля за</w:t>
      </w:r>
      <w:proofErr w:type="gramEnd"/>
      <w:r w:rsidRPr="008D3C8D">
        <w:rPr>
          <w:sz w:val="28"/>
          <w:szCs w:val="28"/>
        </w:rPr>
        <w:t xml:space="preserve"> ходом их реализации.</w:t>
      </w:r>
    </w:p>
    <w:p w:rsidR="00CE7440" w:rsidRPr="008D3C8D" w:rsidRDefault="00CE7440" w:rsidP="007177D1">
      <w:pPr>
        <w:widowControl w:val="0"/>
        <w:numPr>
          <w:ilvl w:val="1"/>
          <w:numId w:val="3"/>
        </w:numPr>
        <w:autoSpaceDE w:val="0"/>
        <w:ind w:left="0"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Основные понятия, используемые в настоящем Положении:</w:t>
      </w:r>
    </w:p>
    <w:p w:rsidR="00CE7440" w:rsidRPr="008D3C8D" w:rsidRDefault="00CE7440" w:rsidP="007177D1">
      <w:pPr>
        <w:widowControl w:val="0"/>
        <w:autoSpaceDE w:val="0"/>
        <w:ind w:firstLine="539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муниципальная программа </w:t>
      </w:r>
      <w:r w:rsidR="00132604">
        <w:rPr>
          <w:sz w:val="28"/>
          <w:szCs w:val="28"/>
        </w:rPr>
        <w:t xml:space="preserve">Елыкаевского </w:t>
      </w:r>
      <w:r w:rsidR="007177D1" w:rsidRPr="008D3C8D">
        <w:rPr>
          <w:sz w:val="28"/>
          <w:szCs w:val="28"/>
        </w:rPr>
        <w:t xml:space="preserve">сельского поселения </w:t>
      </w:r>
      <w:r w:rsidRPr="008D3C8D">
        <w:rPr>
          <w:sz w:val="28"/>
          <w:szCs w:val="28"/>
        </w:rPr>
        <w:t>(далее – муниципальная программа) – это система мероприятий (взаимоувязанных по задачам, срокам и механизмам осуществления, ресурсам и результатам) и инструментов социально-экономического, организационного, правового, финансового и иного характера, обеспечивающих достижение стратегических приоритетов</w:t>
      </w:r>
      <w:r w:rsidR="007177D1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и </w:t>
      </w:r>
      <w:r w:rsidR="007177D1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целей муниципальной политики в сфере социально-экономического развития </w:t>
      </w:r>
      <w:r w:rsidR="00132604">
        <w:rPr>
          <w:sz w:val="28"/>
          <w:szCs w:val="28"/>
        </w:rPr>
        <w:t xml:space="preserve">Елыкаевского </w:t>
      </w:r>
      <w:r w:rsidR="00967656" w:rsidRPr="008D3C8D">
        <w:rPr>
          <w:sz w:val="28"/>
          <w:szCs w:val="28"/>
        </w:rPr>
        <w:t>сельского поселения</w:t>
      </w:r>
      <w:r w:rsidRPr="008D3C8D">
        <w:rPr>
          <w:sz w:val="28"/>
          <w:szCs w:val="28"/>
        </w:rPr>
        <w:t>;</w:t>
      </w:r>
    </w:p>
    <w:p w:rsidR="00CE7440" w:rsidRPr="008D3C8D" w:rsidRDefault="00CE7440" w:rsidP="007177D1">
      <w:pPr>
        <w:pStyle w:val="1"/>
        <w:suppressAutoHyphens w:val="0"/>
        <w:autoSpaceDE w:val="0"/>
        <w:spacing w:line="100" w:lineRule="atLeast"/>
        <w:ind w:firstLine="540"/>
        <w:rPr>
          <w:sz w:val="28"/>
          <w:szCs w:val="28"/>
        </w:rPr>
      </w:pPr>
      <w:r w:rsidRPr="008D3C8D">
        <w:rPr>
          <w:sz w:val="28"/>
          <w:szCs w:val="28"/>
        </w:rPr>
        <w:t>подпрограмма муниципальной программы (далее - подпрограмма) - комплекс взаимоувязанных по целям, срокам, ресурсам основных мероприятий, нацеленных на решение конкретных задач в рамках муниципальной программы;</w:t>
      </w:r>
    </w:p>
    <w:p w:rsidR="00CE7440" w:rsidRPr="008D3C8D" w:rsidRDefault="00CE7440" w:rsidP="007177D1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цель муниципальной программы – планируемый за период реализации муниципальной программы конечный результат, обеспечивающий реализацию одного или нескольких приоритетных направлений муниципальный политики посредством реализации мероприятий муниципальной программы (подпрограммы);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задача муниципальной программы – планируемый результат выполнения совокупности взаимоувязанных мероприятий, направленных на достижение цели (целей) реализации муниципальной программы (подпрограммы);</w:t>
      </w:r>
    </w:p>
    <w:p w:rsidR="00CE7440" w:rsidRPr="008D3C8D" w:rsidRDefault="00CE7440" w:rsidP="007177D1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мероприятие муниципальной программы – совокупность взаимосвязанных действий, направленных на решение поставленных в муниципальной программе задач;</w:t>
      </w:r>
    </w:p>
    <w:p w:rsidR="00CE7440" w:rsidRPr="008D3C8D" w:rsidRDefault="00CE7440" w:rsidP="007177D1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целевой</w:t>
      </w:r>
      <w:r w:rsidR="007177D1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показатель (индикатор) муниципальной программы – количественный (качественный) показатель эффективности реализации муниципальной программы, отражающий степень достижения целей и решения задач муниципальной программы;</w:t>
      </w:r>
    </w:p>
    <w:p w:rsidR="00CE7440" w:rsidRPr="008D3C8D" w:rsidRDefault="00CE7440" w:rsidP="007177D1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участники</w:t>
      </w:r>
      <w:r w:rsidR="007177D1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муниципальной программы –</w:t>
      </w:r>
      <w:r w:rsidR="00E87DF7" w:rsidRPr="008D3C8D">
        <w:rPr>
          <w:sz w:val="28"/>
          <w:szCs w:val="28"/>
        </w:rPr>
        <w:t xml:space="preserve"> </w:t>
      </w:r>
      <w:r w:rsidR="006A2D7C">
        <w:rPr>
          <w:sz w:val="28"/>
          <w:szCs w:val="28"/>
        </w:rPr>
        <w:t>заказчик</w:t>
      </w:r>
      <w:r w:rsidR="00E87DF7" w:rsidRPr="008D3C8D">
        <w:rPr>
          <w:sz w:val="28"/>
          <w:szCs w:val="28"/>
        </w:rPr>
        <w:t xml:space="preserve">  муниципальной программы</w:t>
      </w:r>
      <w:r w:rsidRPr="008D3C8D">
        <w:rPr>
          <w:sz w:val="28"/>
          <w:szCs w:val="28"/>
        </w:rPr>
        <w:t xml:space="preserve">, </w:t>
      </w:r>
      <w:r w:rsidR="006A2D7C">
        <w:rPr>
          <w:sz w:val="28"/>
          <w:szCs w:val="28"/>
        </w:rPr>
        <w:t>разработчик программы</w:t>
      </w:r>
      <w:r w:rsidRPr="008D3C8D">
        <w:rPr>
          <w:sz w:val="28"/>
          <w:szCs w:val="28"/>
        </w:rPr>
        <w:t xml:space="preserve"> и исполн</w:t>
      </w:r>
      <w:r w:rsidR="006A2D7C">
        <w:rPr>
          <w:sz w:val="28"/>
          <w:szCs w:val="28"/>
        </w:rPr>
        <w:t>итель</w:t>
      </w:r>
      <w:r w:rsidRPr="008D3C8D">
        <w:rPr>
          <w:sz w:val="28"/>
          <w:szCs w:val="28"/>
        </w:rPr>
        <w:t xml:space="preserve"> муниципальной программы;</w:t>
      </w:r>
    </w:p>
    <w:p w:rsidR="00CE7440" w:rsidRPr="00B54A8C" w:rsidRDefault="006A2D7C" w:rsidP="007177D1">
      <w:pPr>
        <w:widowControl w:val="0"/>
        <w:autoSpaceDE w:val="0"/>
        <w:spacing w:line="100" w:lineRule="atLeast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заказчик</w:t>
      </w:r>
      <w:r w:rsidR="00CE7440" w:rsidRPr="008D3C8D">
        <w:rPr>
          <w:sz w:val="28"/>
          <w:szCs w:val="28"/>
        </w:rPr>
        <w:t xml:space="preserve"> муниципальной программы </w:t>
      </w:r>
      <w:r w:rsidR="00CE7440" w:rsidRPr="00B54A8C">
        <w:rPr>
          <w:color w:val="000000"/>
          <w:sz w:val="28"/>
          <w:szCs w:val="28"/>
        </w:rPr>
        <w:t>–</w:t>
      </w:r>
      <w:r w:rsidR="00E304BC" w:rsidRPr="00B54A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E304BC" w:rsidRPr="00B54A8C">
        <w:rPr>
          <w:color w:val="000000"/>
          <w:sz w:val="28"/>
          <w:szCs w:val="28"/>
        </w:rPr>
        <w:t xml:space="preserve"> </w:t>
      </w:r>
      <w:r w:rsidR="00132604">
        <w:rPr>
          <w:color w:val="000000"/>
          <w:sz w:val="28"/>
          <w:szCs w:val="28"/>
        </w:rPr>
        <w:t xml:space="preserve">Елыкаевского </w:t>
      </w:r>
      <w:r w:rsidR="00E304BC" w:rsidRPr="00B54A8C">
        <w:rPr>
          <w:color w:val="000000"/>
          <w:sz w:val="28"/>
          <w:szCs w:val="28"/>
        </w:rPr>
        <w:t>сельского поселения;</w:t>
      </w:r>
    </w:p>
    <w:p w:rsidR="00E87DF7" w:rsidRPr="008D3C8D" w:rsidRDefault="006A2D7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87DF7" w:rsidRPr="008D3C8D">
        <w:rPr>
          <w:sz w:val="28"/>
          <w:szCs w:val="28"/>
        </w:rPr>
        <w:t xml:space="preserve"> программы – </w:t>
      </w:r>
      <w:r>
        <w:rPr>
          <w:color w:val="000000"/>
          <w:sz w:val="28"/>
          <w:szCs w:val="28"/>
        </w:rPr>
        <w:t xml:space="preserve">администрация </w:t>
      </w:r>
      <w:r w:rsidRPr="00B54A8C">
        <w:rPr>
          <w:color w:val="000000"/>
          <w:sz w:val="28"/>
          <w:szCs w:val="28"/>
        </w:rPr>
        <w:t xml:space="preserve"> </w:t>
      </w:r>
      <w:r w:rsidR="00132604">
        <w:rPr>
          <w:color w:val="000000"/>
          <w:sz w:val="28"/>
          <w:szCs w:val="28"/>
        </w:rPr>
        <w:t xml:space="preserve">Елыкаевского </w:t>
      </w:r>
      <w:r w:rsidRPr="00B54A8C">
        <w:rPr>
          <w:color w:val="000000"/>
          <w:sz w:val="28"/>
          <w:szCs w:val="28"/>
        </w:rPr>
        <w:t>сельского поселения</w:t>
      </w:r>
      <w:r w:rsidR="00E87DF7" w:rsidRPr="008D3C8D">
        <w:rPr>
          <w:sz w:val="28"/>
          <w:szCs w:val="28"/>
        </w:rPr>
        <w:t>;</w:t>
      </w:r>
    </w:p>
    <w:p w:rsidR="00CE7440" w:rsidRPr="008D3C8D" w:rsidRDefault="006A2D7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CE7440" w:rsidRPr="008D3C8D">
        <w:rPr>
          <w:sz w:val="28"/>
          <w:szCs w:val="28"/>
        </w:rPr>
        <w:t xml:space="preserve"> муниципальной программы –</w:t>
      </w:r>
      <w:r w:rsidR="00FE2EC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="00132604">
        <w:rPr>
          <w:color w:val="000000"/>
          <w:sz w:val="28"/>
          <w:szCs w:val="28"/>
        </w:rPr>
        <w:t>Елыкаевского</w:t>
      </w:r>
      <w:r w:rsidRPr="00B54A8C">
        <w:rPr>
          <w:color w:val="000000"/>
          <w:sz w:val="28"/>
          <w:szCs w:val="28"/>
        </w:rPr>
        <w:t xml:space="preserve"> сельского поселения</w:t>
      </w:r>
      <w:r w:rsidR="00CE7440" w:rsidRPr="008D3C8D">
        <w:rPr>
          <w:sz w:val="28"/>
          <w:szCs w:val="28"/>
        </w:rPr>
        <w:t>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lastRenderedPageBreak/>
        <w:t>эффективность муниципальной программы – комплексный эффект, учитывающий экономическую, социальную, экологическую и иную эффективность, полученную в результате реализации муниципальной программы;</w:t>
      </w:r>
    </w:p>
    <w:p w:rsidR="00CE7440" w:rsidRPr="008D3C8D" w:rsidRDefault="00CE7440" w:rsidP="007177D1">
      <w:pPr>
        <w:widowControl w:val="0"/>
        <w:autoSpaceDE w:val="0"/>
        <w:spacing w:line="100" w:lineRule="atLeast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эффективность использования средств бюджета района – достижение заданных значений целевых показателей (индикаторов) муниципальной программы с использованием наименьшего объема средств бюджета района или достижение наилучших значений целевых показателей (индикаторов)  муниципальной программы с использованием заданного объема средств бюджета района.</w:t>
      </w:r>
    </w:p>
    <w:p w:rsidR="00CE7440" w:rsidRPr="008D3C8D" w:rsidRDefault="00CE7440" w:rsidP="007177D1">
      <w:pPr>
        <w:widowControl w:val="0"/>
        <w:autoSpaceDE w:val="0"/>
        <w:spacing w:line="100" w:lineRule="atLeast"/>
        <w:ind w:firstLine="540"/>
        <w:jc w:val="center"/>
        <w:rPr>
          <w:sz w:val="28"/>
          <w:szCs w:val="28"/>
        </w:rPr>
      </w:pPr>
    </w:p>
    <w:p w:rsidR="00CE7440" w:rsidRPr="00F6402B" w:rsidRDefault="00CE7440" w:rsidP="007177D1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142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 w:rsidRPr="00F6402B">
        <w:rPr>
          <w:rFonts w:ascii="Times New Roman" w:eastAsia="Calibri" w:hAnsi="Times New Roman" w:cs="Times New Roman"/>
          <w:b/>
          <w:sz w:val="28"/>
        </w:rPr>
        <w:t>Порядок разработки муниципальной программы и ее структура</w:t>
      </w:r>
      <w:r w:rsidR="00925B14" w:rsidRPr="00F6402B">
        <w:rPr>
          <w:rFonts w:ascii="Times New Roman" w:eastAsia="Calibri" w:hAnsi="Times New Roman" w:cs="Times New Roman"/>
          <w:b/>
          <w:sz w:val="28"/>
        </w:rPr>
        <w:t>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0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2.1. Разработка муниципальных программ осуществляется на основании </w:t>
      </w:r>
      <w:hyperlink r:id="rId8" w:history="1">
        <w:r w:rsidRPr="008D3C8D">
          <w:rPr>
            <w:sz w:val="28"/>
            <w:szCs w:val="28"/>
          </w:rPr>
          <w:t>перечня</w:t>
        </w:r>
      </w:hyperlink>
      <w:r w:rsidRPr="008D3C8D">
        <w:rPr>
          <w:sz w:val="28"/>
          <w:szCs w:val="28"/>
        </w:rPr>
        <w:t xml:space="preserve"> 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муниципальных программ, утверждаемого </w:t>
      </w:r>
      <w:r w:rsidR="009D19A6">
        <w:rPr>
          <w:sz w:val="28"/>
          <w:szCs w:val="28"/>
        </w:rPr>
        <w:t xml:space="preserve">постановлением </w:t>
      </w:r>
      <w:r w:rsidRPr="008D3C8D">
        <w:rPr>
          <w:sz w:val="28"/>
          <w:szCs w:val="28"/>
        </w:rPr>
        <w:t xml:space="preserve">администрации </w:t>
      </w:r>
      <w:r w:rsidR="005B6D21">
        <w:rPr>
          <w:sz w:val="28"/>
          <w:szCs w:val="28"/>
        </w:rPr>
        <w:t xml:space="preserve">Елыкаевского </w:t>
      </w:r>
      <w:r w:rsidR="002640FE" w:rsidRPr="008D3C8D">
        <w:rPr>
          <w:sz w:val="28"/>
          <w:szCs w:val="28"/>
        </w:rPr>
        <w:t xml:space="preserve"> сельского поселения </w:t>
      </w:r>
      <w:r w:rsidRPr="008D3C8D">
        <w:rPr>
          <w:sz w:val="28"/>
          <w:szCs w:val="28"/>
        </w:rPr>
        <w:t xml:space="preserve">в срок до </w:t>
      </w:r>
      <w:r w:rsidR="003B5952">
        <w:rPr>
          <w:sz w:val="28"/>
          <w:szCs w:val="28"/>
        </w:rPr>
        <w:t>15</w:t>
      </w:r>
      <w:r w:rsidRPr="008D3C8D">
        <w:rPr>
          <w:sz w:val="28"/>
          <w:szCs w:val="28"/>
        </w:rPr>
        <w:t xml:space="preserve"> </w:t>
      </w:r>
      <w:r w:rsidR="003B5952">
        <w:rPr>
          <w:sz w:val="28"/>
          <w:szCs w:val="28"/>
        </w:rPr>
        <w:t>ноября</w:t>
      </w:r>
      <w:r w:rsidRPr="008D3C8D">
        <w:rPr>
          <w:sz w:val="28"/>
          <w:szCs w:val="28"/>
        </w:rPr>
        <w:t xml:space="preserve"> года, предшествующего очередному финансовому году и плановому периоду.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Проект перечня муниципальных программ формируется </w:t>
      </w:r>
      <w:r w:rsidR="00E87DF7" w:rsidRPr="008D3C8D">
        <w:rPr>
          <w:sz w:val="28"/>
          <w:szCs w:val="28"/>
        </w:rPr>
        <w:t>специалистами</w:t>
      </w:r>
      <w:r w:rsidRPr="008D3C8D">
        <w:rPr>
          <w:sz w:val="28"/>
          <w:szCs w:val="28"/>
        </w:rPr>
        <w:t xml:space="preserve"> администрации </w:t>
      </w:r>
      <w:r w:rsidR="005B6D21">
        <w:rPr>
          <w:sz w:val="28"/>
          <w:szCs w:val="28"/>
        </w:rPr>
        <w:t>Елыкаевского</w:t>
      </w:r>
      <w:r w:rsidR="002640FE" w:rsidRPr="008D3C8D">
        <w:rPr>
          <w:sz w:val="28"/>
          <w:szCs w:val="28"/>
        </w:rPr>
        <w:t xml:space="preserve"> сельского поселения </w:t>
      </w:r>
      <w:r w:rsidRPr="008D3C8D">
        <w:rPr>
          <w:sz w:val="28"/>
          <w:szCs w:val="28"/>
        </w:rPr>
        <w:t>с учетом предложений</w:t>
      </w:r>
      <w:r w:rsidRPr="008D3C8D">
        <w:rPr>
          <w:rFonts w:eastAsia="Calibri"/>
          <w:sz w:val="28"/>
          <w:szCs w:val="28"/>
        </w:rPr>
        <w:t xml:space="preserve"> заместител</w:t>
      </w:r>
      <w:r w:rsidR="00A41B61" w:rsidRPr="008D3C8D">
        <w:rPr>
          <w:rFonts w:eastAsia="Calibri"/>
          <w:sz w:val="28"/>
          <w:szCs w:val="28"/>
        </w:rPr>
        <w:t>я</w:t>
      </w:r>
      <w:r w:rsidRPr="008D3C8D">
        <w:rPr>
          <w:rFonts w:eastAsia="Calibri"/>
          <w:sz w:val="28"/>
          <w:szCs w:val="28"/>
        </w:rPr>
        <w:t xml:space="preserve"> главы </w:t>
      </w:r>
      <w:r w:rsidR="005B6D21">
        <w:rPr>
          <w:sz w:val="28"/>
          <w:szCs w:val="28"/>
        </w:rPr>
        <w:t xml:space="preserve">Елыкаевского </w:t>
      </w:r>
      <w:r w:rsidR="002640FE" w:rsidRPr="008D3C8D">
        <w:rPr>
          <w:sz w:val="28"/>
          <w:szCs w:val="28"/>
        </w:rPr>
        <w:t xml:space="preserve"> сельского поселения</w:t>
      </w:r>
      <w:r w:rsidR="005B6D21">
        <w:rPr>
          <w:rFonts w:eastAsia="Calibri"/>
          <w:sz w:val="28"/>
          <w:szCs w:val="28"/>
        </w:rPr>
        <w:t xml:space="preserve">, главы Елыкаевского </w:t>
      </w:r>
      <w:r w:rsidR="002640FE" w:rsidRPr="008D3C8D">
        <w:rPr>
          <w:sz w:val="28"/>
          <w:szCs w:val="28"/>
        </w:rPr>
        <w:t xml:space="preserve"> сельского поселения</w:t>
      </w:r>
      <w:r w:rsidRPr="008D3C8D">
        <w:rPr>
          <w:rFonts w:eastAsia="Calibri"/>
          <w:sz w:val="28"/>
          <w:szCs w:val="28"/>
        </w:rPr>
        <w:t xml:space="preserve">, Совета народных депутатов </w:t>
      </w:r>
      <w:r w:rsidR="005B6D21">
        <w:rPr>
          <w:sz w:val="28"/>
          <w:szCs w:val="28"/>
        </w:rPr>
        <w:t>Елыкаевского</w:t>
      </w:r>
      <w:r w:rsidR="002640FE" w:rsidRPr="008D3C8D">
        <w:rPr>
          <w:sz w:val="28"/>
          <w:szCs w:val="28"/>
        </w:rPr>
        <w:t xml:space="preserve"> сельского поселения</w:t>
      </w:r>
      <w:r w:rsidRPr="008D3C8D">
        <w:rPr>
          <w:rFonts w:eastAsia="Calibri"/>
          <w:sz w:val="28"/>
          <w:szCs w:val="28"/>
        </w:rPr>
        <w:t>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Перечень муниципальных программ содержит:</w:t>
      </w:r>
    </w:p>
    <w:p w:rsidR="00CE7440" w:rsidRPr="008D3C8D" w:rsidRDefault="006A2D7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9"/>
      <w:bookmarkEnd w:id="1"/>
      <w:r>
        <w:rPr>
          <w:sz w:val="28"/>
          <w:szCs w:val="28"/>
        </w:rPr>
        <w:t xml:space="preserve">полное </w:t>
      </w:r>
      <w:r w:rsidR="00CE7440" w:rsidRPr="008D3C8D">
        <w:rPr>
          <w:sz w:val="28"/>
          <w:szCs w:val="28"/>
        </w:rPr>
        <w:t>наименование программы;</w:t>
      </w:r>
    </w:p>
    <w:p w:rsidR="00CE7440" w:rsidRDefault="006A2D7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</w:t>
      </w:r>
      <w:r w:rsidR="00CE7440" w:rsidRPr="008D3C8D">
        <w:rPr>
          <w:sz w:val="28"/>
          <w:szCs w:val="28"/>
        </w:rPr>
        <w:t xml:space="preserve"> программы;</w:t>
      </w:r>
    </w:p>
    <w:p w:rsidR="006A2D7C" w:rsidRDefault="006A2D7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программы;</w:t>
      </w:r>
    </w:p>
    <w:p w:rsidR="006A2D7C" w:rsidRDefault="006A2D7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программы;</w:t>
      </w:r>
    </w:p>
    <w:p w:rsidR="006A2D7C" w:rsidRPr="008D3C8D" w:rsidRDefault="006A2D7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выполнения программы.</w:t>
      </w:r>
    </w:p>
    <w:p w:rsidR="00CE7440" w:rsidRPr="008D3C8D" w:rsidRDefault="00CE7440" w:rsidP="007177D1">
      <w:pPr>
        <w:widowControl w:val="0"/>
        <w:autoSpaceDE w:val="0"/>
        <w:ind w:firstLine="540"/>
        <w:jc w:val="both"/>
        <w:rPr>
          <w:sz w:val="28"/>
        </w:rPr>
      </w:pPr>
      <w:r w:rsidRPr="008D3C8D">
        <w:rPr>
          <w:sz w:val="28"/>
          <w:szCs w:val="28"/>
        </w:rPr>
        <w:t>2.2. Предложения о разработке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новых муниципальных программ направляются непосредственно </w:t>
      </w:r>
      <w:r w:rsidR="00E87DF7" w:rsidRPr="008D3C8D">
        <w:rPr>
          <w:sz w:val="28"/>
          <w:szCs w:val="28"/>
        </w:rPr>
        <w:t xml:space="preserve">ответственному исполнителю </w:t>
      </w:r>
      <w:r w:rsidRPr="008D3C8D">
        <w:rPr>
          <w:sz w:val="28"/>
          <w:szCs w:val="28"/>
        </w:rPr>
        <w:t xml:space="preserve">администрации </w:t>
      </w:r>
      <w:r w:rsidR="005B6D21">
        <w:rPr>
          <w:sz w:val="28"/>
          <w:szCs w:val="28"/>
        </w:rPr>
        <w:t>Елыкаевского</w:t>
      </w:r>
      <w:r w:rsidR="002640FE" w:rsidRPr="008D3C8D">
        <w:rPr>
          <w:sz w:val="28"/>
          <w:szCs w:val="28"/>
        </w:rPr>
        <w:t xml:space="preserve"> сельского поселения</w:t>
      </w:r>
      <w:r w:rsidRPr="008D3C8D">
        <w:rPr>
          <w:sz w:val="28"/>
          <w:szCs w:val="28"/>
        </w:rPr>
        <w:t xml:space="preserve"> до 15 </w:t>
      </w:r>
      <w:r w:rsidR="006A2D7C">
        <w:rPr>
          <w:sz w:val="28"/>
          <w:szCs w:val="28"/>
        </w:rPr>
        <w:t>сентября</w:t>
      </w:r>
      <w:r w:rsidRPr="008D3C8D">
        <w:rPr>
          <w:sz w:val="28"/>
          <w:szCs w:val="28"/>
        </w:rPr>
        <w:t xml:space="preserve"> 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года, 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предшествующего 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>очередному финансовому году и плановому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периоду.</w:t>
      </w:r>
      <w:r w:rsidRPr="008D3C8D">
        <w:rPr>
          <w:sz w:val="32"/>
          <w:szCs w:val="28"/>
        </w:rPr>
        <w:t xml:space="preserve"> </w:t>
      </w:r>
      <w:r w:rsidRPr="008D3C8D">
        <w:rPr>
          <w:sz w:val="28"/>
        </w:rPr>
        <w:t xml:space="preserve">Предложения должны быть логично изложены в письменном виде за подписью лица, их изложившего, с указанием его полных фамилии, имени, отчества и даты подготовки предложений. </w:t>
      </w:r>
    </w:p>
    <w:p w:rsidR="00CE7440" w:rsidRPr="008D3C8D" w:rsidRDefault="00CE7440" w:rsidP="007177D1">
      <w:pPr>
        <w:widowControl w:val="0"/>
        <w:autoSpaceDE w:val="0"/>
        <w:ind w:firstLine="540"/>
        <w:jc w:val="both"/>
        <w:rPr>
          <w:sz w:val="28"/>
        </w:rPr>
      </w:pPr>
      <w:r w:rsidRPr="008D3C8D">
        <w:rPr>
          <w:sz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2.3. Разработка проекта муниципальной программы осуществляется </w:t>
      </w:r>
      <w:r w:rsidR="006A2D7C">
        <w:rPr>
          <w:sz w:val="28"/>
          <w:szCs w:val="28"/>
        </w:rPr>
        <w:t xml:space="preserve">администрацией </w:t>
      </w:r>
      <w:r w:rsidR="005B6D21">
        <w:rPr>
          <w:sz w:val="28"/>
          <w:szCs w:val="28"/>
        </w:rPr>
        <w:t>Елыкаевского</w:t>
      </w:r>
      <w:r w:rsidR="002640FE" w:rsidRPr="008D3C8D">
        <w:rPr>
          <w:sz w:val="28"/>
          <w:szCs w:val="28"/>
        </w:rPr>
        <w:t xml:space="preserve"> сельского поселения</w:t>
      </w:r>
      <w:r w:rsidRPr="008D3C8D">
        <w:rPr>
          <w:sz w:val="28"/>
          <w:szCs w:val="28"/>
        </w:rPr>
        <w:t xml:space="preserve">. 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2.4. Муниципальная программа включает подпрограммы и (или) отдельные мероприятия муниципальной программы. Деление муниципальной программы на подпрограммы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осуществляется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исходя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из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масштабности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и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</w:t>
      </w:r>
      <w:r w:rsidR="00E87DF7" w:rsidRPr="008D3C8D">
        <w:rPr>
          <w:sz w:val="28"/>
          <w:szCs w:val="28"/>
        </w:rPr>
        <w:t>сложности,</w:t>
      </w:r>
      <w:r w:rsidRPr="008D3C8D">
        <w:rPr>
          <w:sz w:val="28"/>
          <w:szCs w:val="28"/>
        </w:rPr>
        <w:t xml:space="preserve"> решаемых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в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рамках</w:t>
      </w:r>
      <w:r w:rsidR="00E87DF7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муниципальной программы задач. Мероприятия подпрограмм и (или) отдельные мероприятия муниципальной программы в обязательном порядке должны быть увязаны с целевыми показателями (индикаторами).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2.5. Муниципальная программа имеет следующую структуру: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2.5.1. Паспорт </w:t>
      </w:r>
      <w:hyperlink w:anchor="Par133" w:history="1"/>
      <w:r w:rsidRPr="008D3C8D">
        <w:rPr>
          <w:sz w:val="28"/>
          <w:szCs w:val="28"/>
        </w:rPr>
        <w:t>муниципальной программы</w:t>
      </w:r>
      <w:r w:rsidRPr="008D3C8D">
        <w:t xml:space="preserve"> </w:t>
      </w:r>
      <w:r w:rsidRPr="008D3C8D">
        <w:rPr>
          <w:sz w:val="28"/>
          <w:szCs w:val="28"/>
        </w:rPr>
        <w:t>по форме согласно приложению 1 к настоящему Положению.</w:t>
      </w:r>
    </w:p>
    <w:p w:rsidR="006C7BEC" w:rsidRDefault="00CE7440" w:rsidP="006C7BEC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2.5.2. Текстовая часть муниципальной программы, содержащая следующие </w:t>
      </w:r>
      <w:r w:rsidRPr="008D3C8D">
        <w:rPr>
          <w:sz w:val="28"/>
          <w:szCs w:val="28"/>
        </w:rPr>
        <w:lastRenderedPageBreak/>
        <w:t>разделы:</w:t>
      </w:r>
    </w:p>
    <w:p w:rsidR="00CE7440" w:rsidRPr="008D3C8D" w:rsidRDefault="006C7BEC" w:rsidP="006C7BEC">
      <w:pPr>
        <w:widowControl w:val="0"/>
        <w:tabs>
          <w:tab w:val="num" w:pos="0"/>
        </w:tabs>
        <w:adjustRightInd w:val="0"/>
        <w:ind w:firstLine="567"/>
        <w:jc w:val="both"/>
        <w:rPr>
          <w:sz w:val="28"/>
          <w:szCs w:val="28"/>
        </w:rPr>
      </w:pPr>
      <w:r w:rsidRPr="006C7BEC">
        <w:rPr>
          <w:bCs/>
          <w:sz w:val="28"/>
          <w:szCs w:val="28"/>
        </w:rPr>
        <w:t>Содержание проблемы и обоснование</w:t>
      </w:r>
      <w:r w:rsidRPr="006C7BEC">
        <w:rPr>
          <w:sz w:val="28"/>
          <w:szCs w:val="28"/>
        </w:rPr>
        <w:t xml:space="preserve"> </w:t>
      </w:r>
      <w:r w:rsidRPr="006C7BEC">
        <w:rPr>
          <w:bCs/>
          <w:sz w:val="28"/>
          <w:szCs w:val="28"/>
        </w:rPr>
        <w:t>необходимости ее решения программными методами</w:t>
      </w:r>
      <w:r>
        <w:rPr>
          <w:sz w:val="28"/>
          <w:szCs w:val="28"/>
        </w:rPr>
        <w:t xml:space="preserve"> </w:t>
      </w:r>
      <w:r w:rsidR="00CE7440" w:rsidRPr="008D3C8D">
        <w:rPr>
          <w:sz w:val="28"/>
          <w:szCs w:val="28"/>
        </w:rPr>
        <w:t xml:space="preserve">характеристика текущего состояния в </w:t>
      </w:r>
      <w:r w:rsidR="002640FE" w:rsidRPr="008D3C8D">
        <w:rPr>
          <w:sz w:val="28"/>
          <w:szCs w:val="28"/>
        </w:rPr>
        <w:t xml:space="preserve">Березовском сельском поселении </w:t>
      </w:r>
      <w:r w:rsidR="00CE7440" w:rsidRPr="008D3C8D">
        <w:rPr>
          <w:sz w:val="28"/>
          <w:szCs w:val="28"/>
        </w:rPr>
        <w:t xml:space="preserve">сферы деятельности, для решения задач </w:t>
      </w:r>
      <w:r w:rsidR="009D19A6">
        <w:rPr>
          <w:sz w:val="28"/>
          <w:szCs w:val="28"/>
        </w:rPr>
        <w:t xml:space="preserve"> </w:t>
      </w:r>
      <w:r w:rsidR="00CE7440" w:rsidRPr="008D3C8D">
        <w:rPr>
          <w:sz w:val="28"/>
          <w:szCs w:val="28"/>
        </w:rPr>
        <w:t xml:space="preserve">которой </w:t>
      </w:r>
      <w:r w:rsidR="009D19A6">
        <w:rPr>
          <w:sz w:val="28"/>
          <w:szCs w:val="28"/>
        </w:rPr>
        <w:t xml:space="preserve"> </w:t>
      </w:r>
      <w:r w:rsidR="00CE7440" w:rsidRPr="008D3C8D">
        <w:rPr>
          <w:sz w:val="28"/>
          <w:szCs w:val="28"/>
        </w:rPr>
        <w:t>разработана муниципальная программа (раздел 1);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описание целей и задач муниципальной программы с указанием сроков и этапов реализации программы</w:t>
      </w:r>
      <w:r w:rsidR="006C7BEC">
        <w:rPr>
          <w:sz w:val="28"/>
          <w:szCs w:val="28"/>
        </w:rPr>
        <w:t>, целевые индикаторы и показатели</w:t>
      </w:r>
      <w:r w:rsidRPr="008D3C8D">
        <w:rPr>
          <w:sz w:val="28"/>
          <w:szCs w:val="28"/>
        </w:rPr>
        <w:t xml:space="preserve"> (раздел 2);</w:t>
      </w:r>
    </w:p>
    <w:p w:rsidR="00CE7440" w:rsidRPr="008D3C8D" w:rsidRDefault="006C7BEC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="00CE7440" w:rsidRPr="008D3C8D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ных</w:t>
      </w:r>
      <w:r w:rsidR="00CE7440" w:rsidRPr="008D3C8D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CE7440" w:rsidRPr="008D3C8D">
        <w:rPr>
          <w:sz w:val="28"/>
          <w:szCs w:val="28"/>
        </w:rPr>
        <w:t xml:space="preserve"> (раздел 3);</w:t>
      </w:r>
    </w:p>
    <w:p w:rsidR="00CE7440" w:rsidRDefault="00CE7440" w:rsidP="007177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ресурсное обеспечение реализации муниципальной программы по форме согласно приложению 2 к настоящему Положению с указанием всех ист</w:t>
      </w:r>
      <w:r w:rsidR="006C7BEC">
        <w:rPr>
          <w:sz w:val="28"/>
          <w:szCs w:val="28"/>
        </w:rPr>
        <w:t>очников финансирования (раздел 3</w:t>
      </w:r>
      <w:r w:rsidRPr="008D3C8D">
        <w:rPr>
          <w:sz w:val="28"/>
          <w:szCs w:val="28"/>
        </w:rPr>
        <w:t>);</w:t>
      </w:r>
    </w:p>
    <w:p w:rsidR="006C7BEC" w:rsidRPr="008D3C8D" w:rsidRDefault="006C7BEC" w:rsidP="007177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(раздел 4);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сведения о планируемых значениях целевых показателей (индикаторов) муниципальной программы, по форме согласно приложению 3 к настоящему Положению (раздел 5)</w:t>
      </w:r>
      <w:r w:rsidR="006C7BEC">
        <w:rPr>
          <w:sz w:val="28"/>
          <w:szCs w:val="28"/>
        </w:rPr>
        <w:t>, а так же представлен перечень программ, основных мероприятий муниципальной программы.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2.6. К содержанию разделов муниципальной программы предъявляются следующие требования.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 xml:space="preserve">Первый раздел муниципальной программы должен содержать развернутую постановку проблемы, включая анализ причин ее возникновения, обоснование ее связи </w:t>
      </w:r>
      <w:r w:rsidR="00967656" w:rsidRPr="008D3C8D">
        <w:rPr>
          <w:rFonts w:eastAsia="Calibri"/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8"/>
        </w:rPr>
        <w:t>с</w:t>
      </w:r>
      <w:r w:rsidR="00967656" w:rsidRPr="008D3C8D">
        <w:rPr>
          <w:rFonts w:eastAsia="Calibri"/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8"/>
        </w:rPr>
        <w:t xml:space="preserve"> приоритетами социально-экономического развития </w:t>
      </w:r>
      <w:r w:rsidR="005B6D21">
        <w:rPr>
          <w:sz w:val="28"/>
          <w:szCs w:val="28"/>
        </w:rPr>
        <w:t xml:space="preserve">Елыкаевского </w:t>
      </w:r>
      <w:r w:rsidR="00967656" w:rsidRPr="008D3C8D">
        <w:rPr>
          <w:sz w:val="28"/>
          <w:szCs w:val="28"/>
        </w:rPr>
        <w:t xml:space="preserve"> сельского  поселения</w:t>
      </w:r>
      <w:r w:rsidRPr="008D3C8D">
        <w:rPr>
          <w:rFonts w:eastAsia="Calibri"/>
          <w:sz w:val="28"/>
          <w:szCs w:val="28"/>
        </w:rPr>
        <w:t>,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>Второй раздел должен содержать развернутые формулировки целей и задач муниципальной программы.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>Требования, предъявляемые к целям муниципальной программы: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>достижимость (цели должны быть потенциально достижимы);</w:t>
      </w:r>
    </w:p>
    <w:p w:rsidR="00CE7440" w:rsidRPr="008D3C8D" w:rsidRDefault="00725F4E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изме</w:t>
      </w:r>
      <w:r w:rsidR="00CE7440" w:rsidRPr="008D3C8D">
        <w:rPr>
          <w:rFonts w:eastAsia="Calibri"/>
          <w:sz w:val="28"/>
          <w:szCs w:val="28"/>
        </w:rPr>
        <w:t>ряемость</w:t>
      </w:r>
      <w:proofErr w:type="spellEnd"/>
      <w:r w:rsidR="00CE7440" w:rsidRPr="008D3C8D">
        <w:rPr>
          <w:rFonts w:eastAsia="Calibri"/>
          <w:sz w:val="28"/>
          <w:szCs w:val="28"/>
        </w:rPr>
        <w:t xml:space="preserve"> (должна существовать возможность проверки достижения целей);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>привязка к временному графику (должны быть установлены срок достижения цели и этапы реализации программы).</w:t>
      </w:r>
    </w:p>
    <w:p w:rsidR="00CE7440" w:rsidRPr="008D3C8D" w:rsidRDefault="00CE7440" w:rsidP="00CB0C6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 xml:space="preserve">Третий </w:t>
      </w:r>
      <w:r w:rsidR="002640FE" w:rsidRPr="008D3C8D">
        <w:rPr>
          <w:rFonts w:eastAsia="Calibri"/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8"/>
        </w:rPr>
        <w:t xml:space="preserve">раздел </w:t>
      </w:r>
      <w:r w:rsidR="002640FE" w:rsidRPr="008D3C8D">
        <w:rPr>
          <w:rFonts w:eastAsia="Calibri"/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8"/>
        </w:rPr>
        <w:t xml:space="preserve">программы должен содержать </w:t>
      </w:r>
      <w:r w:rsidR="00CB0C66">
        <w:rPr>
          <w:rFonts w:eastAsia="Calibri"/>
          <w:sz w:val="28"/>
          <w:szCs w:val="28"/>
        </w:rPr>
        <w:t>систему программных мероприятий</w:t>
      </w:r>
      <w:r w:rsidRPr="008D3C8D">
        <w:rPr>
          <w:rFonts w:eastAsia="Calibri"/>
          <w:sz w:val="28"/>
          <w:szCs w:val="28"/>
        </w:rPr>
        <w:t xml:space="preserve"> (</w:t>
      </w:r>
      <w:r w:rsidRPr="008D3C8D">
        <w:rPr>
          <w:sz w:val="28"/>
          <w:szCs w:val="28"/>
        </w:rPr>
        <w:t xml:space="preserve">в случае 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их </w:t>
      </w:r>
      <w:r w:rsidR="002640FE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>наличия</w:t>
      </w:r>
      <w:r w:rsidRPr="008D3C8D">
        <w:rPr>
          <w:rFonts w:eastAsia="Calibri"/>
          <w:sz w:val="28"/>
          <w:szCs w:val="28"/>
        </w:rPr>
        <w:t>),</w:t>
      </w:r>
      <w:r w:rsidR="002640FE" w:rsidRPr="008D3C8D">
        <w:rPr>
          <w:rFonts w:eastAsia="Calibri"/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8"/>
        </w:rPr>
        <w:t xml:space="preserve"> </w:t>
      </w:r>
      <w:r w:rsidR="00CB0C66">
        <w:rPr>
          <w:rFonts w:eastAsia="Calibri"/>
          <w:sz w:val="28"/>
          <w:szCs w:val="28"/>
        </w:rPr>
        <w:t>а так же основные</w:t>
      </w:r>
      <w:r w:rsidR="002640FE" w:rsidRPr="008D3C8D">
        <w:rPr>
          <w:rFonts w:eastAsia="Calibri"/>
          <w:sz w:val="28"/>
          <w:szCs w:val="28"/>
        </w:rPr>
        <w:t xml:space="preserve"> </w:t>
      </w:r>
      <w:r w:rsidR="00CB0C66">
        <w:rPr>
          <w:rFonts w:eastAsia="Calibri"/>
          <w:sz w:val="28"/>
          <w:szCs w:val="28"/>
        </w:rPr>
        <w:t xml:space="preserve"> программные</w:t>
      </w:r>
      <w:r w:rsidR="002640FE" w:rsidRPr="008D3C8D">
        <w:rPr>
          <w:rFonts w:eastAsia="Calibri"/>
          <w:sz w:val="28"/>
          <w:szCs w:val="28"/>
        </w:rPr>
        <w:t xml:space="preserve"> </w:t>
      </w:r>
      <w:r w:rsidR="00CB0C66">
        <w:rPr>
          <w:rFonts w:eastAsia="Calibri"/>
          <w:sz w:val="28"/>
          <w:szCs w:val="28"/>
        </w:rPr>
        <w:t>мероприятия</w:t>
      </w:r>
      <w:r w:rsidRPr="008D3C8D">
        <w:rPr>
          <w:rFonts w:eastAsia="Calibri"/>
          <w:sz w:val="28"/>
          <w:szCs w:val="28"/>
        </w:rPr>
        <w:t>, которые предлагается реализовать для решения задач и достижения поставленных целей муниципальной программы.</w:t>
      </w:r>
      <w:r w:rsidR="00CB0C66">
        <w:rPr>
          <w:rFonts w:eastAsia="Calibri"/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8"/>
        </w:rPr>
        <w:t xml:space="preserve">В разделе должно содержаться обоснование ресурсного обеспечения, необходимого для реализации муниципальной программы, а также сроки, объемы и источники ее финансирования. Наряду с финансовым обеспечением из бюджета </w:t>
      </w:r>
      <w:r w:rsidR="00925B14" w:rsidRPr="008D3C8D">
        <w:rPr>
          <w:rFonts w:eastAsia="Calibri"/>
          <w:sz w:val="28"/>
          <w:szCs w:val="28"/>
        </w:rPr>
        <w:t>поселения</w:t>
      </w:r>
      <w:r w:rsidRPr="008D3C8D">
        <w:rPr>
          <w:rFonts w:eastAsia="Calibri"/>
          <w:sz w:val="28"/>
          <w:szCs w:val="28"/>
        </w:rPr>
        <w:t xml:space="preserve"> обеспечение муниципальной программы финансовыми средствами может осуществляться из иных не запрещенных законодательством источников.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 xml:space="preserve">Раздел оформляется согласно </w:t>
      </w:r>
      <w:hyperlink r:id="rId9" w:history="1">
        <w:r w:rsidRPr="008D3C8D">
          <w:rPr>
            <w:rFonts w:eastAsia="Calibri"/>
            <w:sz w:val="28"/>
            <w:szCs w:val="28"/>
          </w:rPr>
          <w:t>приложению 2</w:t>
        </w:r>
      </w:hyperlink>
      <w:r w:rsidRPr="008D3C8D">
        <w:rPr>
          <w:rFonts w:eastAsia="Calibri"/>
          <w:sz w:val="28"/>
          <w:szCs w:val="28"/>
        </w:rPr>
        <w:t xml:space="preserve"> к настоящему Положению.</w:t>
      </w:r>
    </w:p>
    <w:p w:rsidR="00CE7440" w:rsidRDefault="00CB0C66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Четвертый</w:t>
      </w:r>
      <w:r w:rsidR="00CE7440" w:rsidRPr="008D3C8D">
        <w:rPr>
          <w:rFonts w:eastAsia="Calibri"/>
          <w:sz w:val="28"/>
          <w:szCs w:val="28"/>
        </w:rPr>
        <w:t xml:space="preserve"> раздел программы с учетом специфики муниципальной программы должен содержать </w:t>
      </w:r>
      <w:r>
        <w:rPr>
          <w:rFonts w:eastAsia="Calibri"/>
          <w:sz w:val="28"/>
          <w:szCs w:val="28"/>
        </w:rPr>
        <w:t>механизм реализации</w:t>
      </w:r>
      <w:r w:rsidR="00CE7440" w:rsidRPr="008D3C8D">
        <w:rPr>
          <w:rFonts w:eastAsia="Calibri"/>
          <w:sz w:val="28"/>
          <w:szCs w:val="28"/>
        </w:rPr>
        <w:t xml:space="preserve"> программы.</w:t>
      </w:r>
    </w:p>
    <w:p w:rsidR="00CB0C66" w:rsidRPr="008D3C8D" w:rsidRDefault="00CB0C66" w:rsidP="00CB0C6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rFonts w:eastAsia="Calibri"/>
          <w:sz w:val="28"/>
          <w:szCs w:val="28"/>
        </w:rPr>
        <w:t xml:space="preserve">Пятый раздел программы </w:t>
      </w:r>
      <w:r>
        <w:rPr>
          <w:rFonts w:eastAsia="Calibri"/>
          <w:sz w:val="28"/>
          <w:szCs w:val="28"/>
        </w:rPr>
        <w:t>содержит</w:t>
      </w:r>
      <w:r w:rsidRPr="008D3C8D">
        <w:rPr>
          <w:rFonts w:eastAsia="Calibri"/>
          <w:sz w:val="28"/>
          <w:szCs w:val="28"/>
        </w:rPr>
        <w:t xml:space="preserve"> описание целевых показателей (индикаторов) эффективности реализации муниципальной программы, </w:t>
      </w:r>
      <w:r w:rsidRPr="008D3C8D">
        <w:rPr>
          <w:rFonts w:eastAsia="Calibri"/>
          <w:sz w:val="28"/>
          <w:szCs w:val="28"/>
        </w:rPr>
        <w:lastRenderedPageBreak/>
        <w:t>необходимых для анализа и оценки степени достижения целей и задач муниципальной программы.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D3C8D">
        <w:rPr>
          <w:sz w:val="28"/>
          <w:szCs w:val="28"/>
        </w:rPr>
        <w:t>Целевые показатели (индикаторы) муниципальной программы устанавливаются в соответствии с Указом Президента Российской Федерации от 28.04.2008 № 607 «</w:t>
      </w:r>
      <w:r w:rsidRPr="008D3C8D">
        <w:rPr>
          <w:rFonts w:eastAsia="Calibri"/>
          <w:sz w:val="28"/>
          <w:szCs w:val="28"/>
        </w:rPr>
        <w:t xml:space="preserve">Об оценке эффективности деятельности органов местного самоуправления городских округов и муниципальных районов», Постановлением Правительства Российской Федерации от 17.12.2012 № 1317 «О мерах по реализации Указа Президента Российской Федерации от 28.04.2008  </w:t>
      </w:r>
      <w:hyperlink r:id="rId10" w:history="1">
        <w:r w:rsidRPr="008D3C8D">
          <w:rPr>
            <w:rFonts w:eastAsia="Calibri"/>
            <w:sz w:val="28"/>
            <w:szCs w:val="28"/>
          </w:rPr>
          <w:t>№ 607</w:t>
        </w:r>
      </w:hyperlink>
      <w:r w:rsidRPr="008D3C8D">
        <w:rPr>
          <w:rFonts w:eastAsia="Calibri"/>
          <w:sz w:val="28"/>
          <w:szCs w:val="28"/>
        </w:rPr>
        <w:t xml:space="preserve"> «Об оценке эффективности деятельности органов местного самоуправления городских округов и муниципальных районов» и подпункта</w:t>
      </w:r>
      <w:proofErr w:type="gramEnd"/>
      <w:r w:rsidRPr="008D3C8D">
        <w:rPr>
          <w:rFonts w:eastAsia="Calibri"/>
          <w:sz w:val="28"/>
          <w:szCs w:val="28"/>
        </w:rPr>
        <w:t xml:space="preserve"> «</w:t>
      </w:r>
      <w:proofErr w:type="gramStart"/>
      <w:r w:rsidRPr="008D3C8D">
        <w:rPr>
          <w:rFonts w:eastAsia="Calibri"/>
          <w:sz w:val="28"/>
          <w:szCs w:val="28"/>
        </w:rPr>
        <w:t xml:space="preserve">и» пункта 2 Указа Президента Российской Федерации от 7.05.2012 </w:t>
      </w:r>
      <w:hyperlink r:id="rId11" w:history="1">
        <w:r w:rsidRPr="008D3C8D">
          <w:rPr>
            <w:rFonts w:eastAsia="Calibri"/>
            <w:sz w:val="28"/>
            <w:szCs w:val="28"/>
          </w:rPr>
          <w:t>№</w:t>
        </w:r>
      </w:hyperlink>
      <w:r w:rsidRPr="008D3C8D">
        <w:t xml:space="preserve"> </w:t>
      </w:r>
      <w:r w:rsidRPr="008D3C8D">
        <w:rPr>
          <w:sz w:val="28"/>
        </w:rPr>
        <w:t>601</w:t>
      </w:r>
      <w:r w:rsidRPr="008D3C8D">
        <w:rPr>
          <w:rFonts w:eastAsia="Calibri"/>
          <w:sz w:val="28"/>
          <w:szCs w:val="28"/>
        </w:rPr>
        <w:t xml:space="preserve"> «Об основных направлениях совершенствования системы государственного управления»</w:t>
      </w:r>
      <w:r w:rsidRPr="008D3C8D">
        <w:rPr>
          <w:rFonts w:eastAsia="Calibri"/>
        </w:rPr>
        <w:t xml:space="preserve">, </w:t>
      </w:r>
      <w:r w:rsidRPr="008D3C8D">
        <w:rPr>
          <w:sz w:val="28"/>
          <w:szCs w:val="28"/>
        </w:rPr>
        <w:t xml:space="preserve"> распоряжением Коллегии Администрации Кемеровской области от 15.02.2013 № 138-р «Об оценке эффективности деятельности органов местного самоуправления городских округов и муниципальных районов Кемеровской области», распоряжением администрации Кемеровского муниципального района от 08.04.2013 № 149-р «Об оценке эффективности деятельности органов местного самоуправления МО «Кемеровский муниципальный район» и иными</w:t>
      </w:r>
      <w:proofErr w:type="gramEnd"/>
      <w:r w:rsidRPr="008D3C8D">
        <w:rPr>
          <w:sz w:val="28"/>
          <w:szCs w:val="28"/>
        </w:rPr>
        <w:t xml:space="preserve"> значениями целевых показателей (индикаторов) в соответствующей сфере деятельности.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Раздел должен оформляться согласно приложению 3 к настоящему Положению.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2.7. </w:t>
      </w:r>
      <w:r w:rsidR="00A41B61" w:rsidRPr="008D3C8D">
        <w:rPr>
          <w:sz w:val="28"/>
          <w:szCs w:val="28"/>
        </w:rPr>
        <w:t xml:space="preserve">Ответственный исполнитель </w:t>
      </w:r>
      <w:r w:rsidRPr="008D3C8D">
        <w:rPr>
          <w:sz w:val="28"/>
          <w:szCs w:val="28"/>
        </w:rPr>
        <w:t xml:space="preserve">муниципальной программы в срок до 1 </w:t>
      </w:r>
      <w:r w:rsidR="00CB0C66">
        <w:rPr>
          <w:sz w:val="28"/>
          <w:szCs w:val="28"/>
        </w:rPr>
        <w:t>октября</w:t>
      </w:r>
      <w:r w:rsidRPr="008D3C8D">
        <w:rPr>
          <w:sz w:val="28"/>
          <w:szCs w:val="28"/>
        </w:rPr>
        <w:t xml:space="preserve"> года, предшествующего очередному финансовому году и плановому периоду, представляет </w:t>
      </w:r>
      <w:r w:rsidR="00CB0C66">
        <w:rPr>
          <w:sz w:val="28"/>
          <w:szCs w:val="28"/>
        </w:rPr>
        <w:t>заказчику</w:t>
      </w:r>
      <w:r w:rsidR="00A41B61" w:rsidRPr="008D3C8D">
        <w:rPr>
          <w:sz w:val="28"/>
          <w:szCs w:val="28"/>
        </w:rPr>
        <w:t xml:space="preserve"> муниципальной программы</w:t>
      </w:r>
      <w:r w:rsidRPr="008D3C8D">
        <w:rPr>
          <w:sz w:val="28"/>
          <w:szCs w:val="28"/>
        </w:rPr>
        <w:t xml:space="preserve"> проект муниципальной </w:t>
      </w:r>
      <w:r w:rsidR="004C11B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>программы.</w:t>
      </w:r>
    </w:p>
    <w:p w:rsidR="00CE7440" w:rsidRPr="008D3C8D" w:rsidRDefault="00CE7440" w:rsidP="00925B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rFonts w:eastAsia="Calibri"/>
          <w:sz w:val="28"/>
          <w:szCs w:val="28"/>
        </w:rPr>
        <w:t xml:space="preserve">2.8. </w:t>
      </w:r>
      <w:proofErr w:type="gramStart"/>
      <w:r w:rsidRPr="008D3C8D">
        <w:rPr>
          <w:sz w:val="28"/>
          <w:szCs w:val="28"/>
        </w:rPr>
        <w:t xml:space="preserve">Проект муниципальной программы согласовывается с финансовым управлением 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по 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Кемеровскому 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району, 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>управлением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экономического 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развития и 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>перспективного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планирования 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>администрации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Кемеровского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муниципального района, а также иными заинтересованными должностными лицами и структурными</w:t>
      </w:r>
      <w:r w:rsidR="00240F9C" w:rsidRPr="008D3C8D">
        <w:rPr>
          <w:sz w:val="28"/>
          <w:szCs w:val="28"/>
        </w:rPr>
        <w:t xml:space="preserve">  </w:t>
      </w:r>
      <w:r w:rsidRPr="008D3C8D">
        <w:rPr>
          <w:sz w:val="28"/>
          <w:szCs w:val="28"/>
        </w:rPr>
        <w:t xml:space="preserve"> подразделениями</w:t>
      </w:r>
      <w:r w:rsidR="00240F9C" w:rsidRPr="008D3C8D">
        <w:rPr>
          <w:sz w:val="28"/>
          <w:szCs w:val="28"/>
        </w:rPr>
        <w:t xml:space="preserve">  </w:t>
      </w:r>
      <w:r w:rsidRPr="008D3C8D">
        <w:rPr>
          <w:sz w:val="28"/>
          <w:szCs w:val="28"/>
        </w:rPr>
        <w:t xml:space="preserve"> администрации </w:t>
      </w:r>
      <w:r w:rsidR="00240F9C" w:rsidRPr="008D3C8D">
        <w:rPr>
          <w:sz w:val="28"/>
          <w:szCs w:val="28"/>
        </w:rPr>
        <w:t xml:space="preserve">  </w:t>
      </w:r>
      <w:r w:rsidRPr="008D3C8D">
        <w:rPr>
          <w:sz w:val="28"/>
          <w:szCs w:val="28"/>
        </w:rPr>
        <w:t>Кемеровского</w:t>
      </w:r>
      <w:r w:rsidR="00240F9C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муниципального района</w:t>
      </w:r>
      <w:r w:rsidR="00C16955">
        <w:rPr>
          <w:sz w:val="28"/>
          <w:szCs w:val="28"/>
        </w:rPr>
        <w:t xml:space="preserve"> и утверждается постановлением администрации Елыкаевского сельского поселения, в порядке и сроки, утвержденные постановлением Главы</w:t>
      </w:r>
      <w:r w:rsidR="00F6402B">
        <w:rPr>
          <w:sz w:val="28"/>
          <w:szCs w:val="28"/>
        </w:rPr>
        <w:t xml:space="preserve"> Елыкаевского сельского поселения от 31.10.2010 № 31/1-п «О регламенте работы Администрации Елыкаевского сельского</w:t>
      </w:r>
      <w:proofErr w:type="gramEnd"/>
      <w:r w:rsidR="00F6402B">
        <w:rPr>
          <w:sz w:val="28"/>
          <w:szCs w:val="28"/>
        </w:rPr>
        <w:t xml:space="preserve"> поселения, но не позднее 01 октября года, предшествующего очередному финансовому году и плановому периоду.</w:t>
      </w:r>
      <w:r w:rsidR="00240F9C" w:rsidRPr="008D3C8D">
        <w:rPr>
          <w:sz w:val="28"/>
          <w:szCs w:val="28"/>
        </w:rPr>
        <w:t xml:space="preserve"> </w:t>
      </w:r>
      <w:r w:rsidR="00C16955">
        <w:rPr>
          <w:sz w:val="28"/>
          <w:szCs w:val="28"/>
        </w:rPr>
        <w:t xml:space="preserve">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2.9. Срок действия муниципальной программы определяется исходя из масштабности и сложности решаемых задач.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2.10. Работу по внесению изменений в ранее утвержденные муниципальные программы организует </w:t>
      </w:r>
      <w:r w:rsidR="00CB0C66">
        <w:rPr>
          <w:sz w:val="28"/>
          <w:szCs w:val="28"/>
        </w:rPr>
        <w:t>заказчик</w:t>
      </w:r>
      <w:r w:rsidRPr="008D3C8D">
        <w:rPr>
          <w:sz w:val="28"/>
          <w:szCs w:val="28"/>
        </w:rPr>
        <w:t xml:space="preserve"> муниципальной программы.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Внесение изменений в муниципальную программу осуществляется путем принятия в установленном порядке соответствующего постановления администрации </w:t>
      </w:r>
      <w:r w:rsidR="005B6D21">
        <w:rPr>
          <w:sz w:val="28"/>
          <w:szCs w:val="28"/>
        </w:rPr>
        <w:t xml:space="preserve">Елыкаевского </w:t>
      </w:r>
      <w:r w:rsidR="00925B14" w:rsidRPr="008D3C8D">
        <w:rPr>
          <w:sz w:val="28"/>
          <w:szCs w:val="28"/>
        </w:rPr>
        <w:t>сельского поселения</w:t>
      </w:r>
      <w:r w:rsidRPr="008D3C8D">
        <w:rPr>
          <w:sz w:val="28"/>
          <w:szCs w:val="28"/>
        </w:rPr>
        <w:t>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2.11. Изменения в ранее утвержденные муниципальные программы, в части финансирования мероприятий муниципальных программ в текущем финансовом году,  подлежат утверждению в срок до 31 декабря текущего финансового года.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D3C8D">
        <w:rPr>
          <w:sz w:val="28"/>
          <w:szCs w:val="28"/>
        </w:rPr>
        <w:t xml:space="preserve">Изменения в ранее утвержденные муниципальные программы, не </w:t>
      </w:r>
      <w:r w:rsidRPr="008D3C8D">
        <w:rPr>
          <w:sz w:val="28"/>
          <w:szCs w:val="28"/>
        </w:rPr>
        <w:lastRenderedPageBreak/>
        <w:t xml:space="preserve">затрагивающие изменение объемов финансирования муниципальных программ, </w:t>
      </w:r>
      <w:r w:rsidRPr="008D3C8D">
        <w:rPr>
          <w:sz w:val="28"/>
        </w:rPr>
        <w:t>подлежат утверждению в течение финансового года.</w:t>
      </w:r>
    </w:p>
    <w:p w:rsidR="00925B14" w:rsidRPr="00F6402B" w:rsidRDefault="00925B14" w:rsidP="007177D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E7440" w:rsidRPr="00F6402B" w:rsidRDefault="00CE7440" w:rsidP="00925B14">
      <w:pPr>
        <w:pStyle w:val="ab"/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hanging="11"/>
        <w:contextualSpacing w:val="0"/>
        <w:jc w:val="center"/>
        <w:rPr>
          <w:b/>
          <w:sz w:val="28"/>
          <w:szCs w:val="28"/>
        </w:rPr>
      </w:pPr>
      <w:r w:rsidRPr="00F6402B">
        <w:rPr>
          <w:b/>
          <w:sz w:val="28"/>
          <w:szCs w:val="28"/>
        </w:rPr>
        <w:t>Порядок оценки эффективности</w:t>
      </w:r>
    </w:p>
    <w:p w:rsidR="00CE7440" w:rsidRPr="00F6402B" w:rsidRDefault="00925B14" w:rsidP="00925B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402B">
        <w:rPr>
          <w:b/>
          <w:sz w:val="28"/>
          <w:szCs w:val="28"/>
        </w:rPr>
        <w:t xml:space="preserve">          </w:t>
      </w:r>
      <w:r w:rsidR="00CE7440" w:rsidRPr="00F6402B">
        <w:rPr>
          <w:b/>
          <w:sz w:val="28"/>
          <w:szCs w:val="28"/>
        </w:rPr>
        <w:t>муниципальной программы</w:t>
      </w:r>
      <w:r w:rsidRPr="00F6402B">
        <w:rPr>
          <w:b/>
          <w:sz w:val="28"/>
          <w:szCs w:val="28"/>
        </w:rPr>
        <w:t>.</w:t>
      </w:r>
    </w:p>
    <w:p w:rsidR="00925B14" w:rsidRPr="008D3C8D" w:rsidRDefault="00925B14" w:rsidP="00925B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3.1. Оценка эффективности муниципальной программы для мониторинга вклада результатов муниципальной программы в с</w:t>
      </w:r>
      <w:r w:rsidR="005B6D21">
        <w:rPr>
          <w:sz w:val="28"/>
          <w:szCs w:val="28"/>
        </w:rPr>
        <w:t xml:space="preserve">оциально-экономическое развитие Елыкаевского </w:t>
      </w:r>
      <w:r w:rsidR="00925B14" w:rsidRPr="008D3C8D">
        <w:rPr>
          <w:sz w:val="28"/>
          <w:szCs w:val="28"/>
        </w:rPr>
        <w:t xml:space="preserve"> сельского поселения </w:t>
      </w:r>
      <w:r w:rsidRPr="008D3C8D">
        <w:rPr>
          <w:sz w:val="28"/>
          <w:szCs w:val="28"/>
        </w:rPr>
        <w:t>проводится ответственным исполнителем (координатором) в течение реализации муниципальной программы, но не реже чем один раз в год.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3.2. Для проведения оценки эффективности муниципальной программы с учетом ее специфики разрабатывает</w:t>
      </w:r>
      <w:r w:rsidR="00706895">
        <w:rPr>
          <w:sz w:val="28"/>
          <w:szCs w:val="28"/>
        </w:rPr>
        <w:t>ся разработчиком программы, и</w:t>
      </w:r>
      <w:r w:rsidRPr="008D3C8D">
        <w:rPr>
          <w:sz w:val="28"/>
          <w:szCs w:val="28"/>
        </w:rPr>
        <w:t xml:space="preserve"> методику оценки эффективности муниципальной программы (далее – Методика). Методика является приложением к муниципальной программе.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3.3. Методика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эффективности использования средств бюджета </w:t>
      </w:r>
      <w:r w:rsidR="00925B14" w:rsidRPr="008D3C8D">
        <w:rPr>
          <w:sz w:val="28"/>
          <w:szCs w:val="28"/>
        </w:rPr>
        <w:t>поселения</w:t>
      </w:r>
      <w:r w:rsidRPr="008D3C8D">
        <w:rPr>
          <w:sz w:val="28"/>
          <w:szCs w:val="28"/>
        </w:rPr>
        <w:t>, направленных на реализацию муниципальной программы.</w:t>
      </w:r>
    </w:p>
    <w:p w:rsidR="00925B14" w:rsidRPr="008D3C8D" w:rsidRDefault="00925B14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440" w:rsidRPr="00F6402B" w:rsidRDefault="00CE7440" w:rsidP="007177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402B">
        <w:rPr>
          <w:b/>
          <w:sz w:val="28"/>
          <w:szCs w:val="28"/>
        </w:rPr>
        <w:t>4. Ресурсное обеспечение реализации</w:t>
      </w:r>
    </w:p>
    <w:p w:rsidR="00CE7440" w:rsidRPr="00F6402B" w:rsidRDefault="00925B14" w:rsidP="007177D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6402B">
        <w:rPr>
          <w:b/>
          <w:sz w:val="28"/>
          <w:szCs w:val="28"/>
        </w:rPr>
        <w:t xml:space="preserve">    </w:t>
      </w:r>
      <w:r w:rsidR="00CE7440" w:rsidRPr="00F6402B">
        <w:rPr>
          <w:b/>
          <w:sz w:val="28"/>
          <w:szCs w:val="28"/>
        </w:rPr>
        <w:t>муниципальной программы</w:t>
      </w:r>
      <w:r w:rsidRPr="00F6402B">
        <w:rPr>
          <w:b/>
          <w:sz w:val="28"/>
          <w:szCs w:val="28"/>
        </w:rPr>
        <w:t>.</w:t>
      </w:r>
    </w:p>
    <w:p w:rsidR="00925B14" w:rsidRPr="008D3C8D" w:rsidRDefault="00925B14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4.1. Ресурсное обеспечение реализации муниципальной программы осуществляется за счет средств: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4.1.1. Бюджета </w:t>
      </w:r>
      <w:r w:rsidR="00925B14" w:rsidRPr="008D3C8D">
        <w:rPr>
          <w:sz w:val="28"/>
          <w:szCs w:val="28"/>
        </w:rPr>
        <w:t>поселения</w:t>
      </w:r>
      <w:r w:rsidRPr="008D3C8D">
        <w:rPr>
          <w:sz w:val="28"/>
          <w:szCs w:val="28"/>
        </w:rPr>
        <w:t>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4.1.2. Иных не запрещенных законодательством источников финансирования: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- федерального бюджета;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- </w:t>
      </w:r>
      <w:r w:rsidR="00925B14" w:rsidRPr="008D3C8D">
        <w:rPr>
          <w:sz w:val="28"/>
          <w:szCs w:val="28"/>
        </w:rPr>
        <w:t>районного</w:t>
      </w:r>
      <w:r w:rsidRPr="008D3C8D">
        <w:rPr>
          <w:sz w:val="28"/>
          <w:szCs w:val="28"/>
        </w:rPr>
        <w:t xml:space="preserve"> бюджета;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- внебюджетных фондов;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>- физических и юридических лиц.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D3C8D">
        <w:rPr>
          <w:sz w:val="28"/>
          <w:szCs w:val="28"/>
        </w:rPr>
        <w:t xml:space="preserve">4.2. Объемы бюджетных ассигнований из бюджета </w:t>
      </w:r>
      <w:r w:rsidR="00925B14" w:rsidRPr="008D3C8D">
        <w:rPr>
          <w:sz w:val="28"/>
          <w:szCs w:val="28"/>
        </w:rPr>
        <w:t>поселения</w:t>
      </w:r>
      <w:r w:rsidRPr="008D3C8D">
        <w:rPr>
          <w:sz w:val="28"/>
          <w:szCs w:val="28"/>
        </w:rPr>
        <w:t xml:space="preserve"> на реализацию муниципальных программ утверждаются решением Совета народных депутатов </w:t>
      </w:r>
      <w:r w:rsidR="005B6D21">
        <w:rPr>
          <w:sz w:val="28"/>
          <w:szCs w:val="28"/>
        </w:rPr>
        <w:t>Елыкаевского</w:t>
      </w:r>
      <w:r w:rsidR="00925B14" w:rsidRPr="008D3C8D">
        <w:rPr>
          <w:sz w:val="28"/>
          <w:szCs w:val="28"/>
        </w:rPr>
        <w:t xml:space="preserve">  сельского поселения </w:t>
      </w:r>
      <w:r w:rsidRPr="008D3C8D">
        <w:rPr>
          <w:sz w:val="28"/>
          <w:szCs w:val="28"/>
        </w:rPr>
        <w:t xml:space="preserve">о </w:t>
      </w:r>
      <w:r w:rsidRPr="008D3C8D">
        <w:rPr>
          <w:rFonts w:eastAsia="Calibri"/>
          <w:sz w:val="28"/>
          <w:szCs w:val="28"/>
        </w:rPr>
        <w:t xml:space="preserve">бюджете </w:t>
      </w:r>
      <w:r w:rsidR="002A67A1">
        <w:rPr>
          <w:rFonts w:eastAsia="Calibri"/>
          <w:sz w:val="28"/>
          <w:szCs w:val="28"/>
        </w:rPr>
        <w:t>поселения</w:t>
      </w:r>
      <w:r w:rsidRPr="008D3C8D">
        <w:rPr>
          <w:rFonts w:eastAsia="Calibri"/>
          <w:sz w:val="28"/>
          <w:szCs w:val="28"/>
        </w:rPr>
        <w:t xml:space="preserve"> на очередной финансовый год и на плановый период.</w:t>
      </w:r>
    </w:p>
    <w:p w:rsidR="00CE7440" w:rsidRPr="008D3C8D" w:rsidRDefault="00CE7440" w:rsidP="007177D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C8D">
        <w:rPr>
          <w:rFonts w:ascii="Times New Roman" w:hAnsi="Times New Roman" w:cs="Times New Roman"/>
          <w:sz w:val="28"/>
          <w:szCs w:val="28"/>
        </w:rPr>
        <w:t xml:space="preserve">4.3. </w:t>
      </w:r>
      <w:r w:rsidRPr="008D3C8D">
        <w:rPr>
          <w:rFonts w:ascii="Times New Roman" w:eastAsia="Calibri" w:hAnsi="Times New Roman" w:cs="Times New Roman"/>
          <w:sz w:val="28"/>
          <w:szCs w:val="28"/>
        </w:rPr>
        <w:t>Программой, реализуемой за счет средств бюджета района, может быть предусмотрено предоставление иных межбюджетных трансфертов бюджетам сельских поселений на реализацию муниципальных программ.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  <w:r w:rsidRPr="008D3C8D">
        <w:rPr>
          <w:rFonts w:eastAsia="Calibri"/>
          <w:sz w:val="28"/>
          <w:szCs w:val="20"/>
        </w:rPr>
        <w:t xml:space="preserve">4.4. </w:t>
      </w:r>
      <w:proofErr w:type="gramStart"/>
      <w:r w:rsidRPr="008D3C8D">
        <w:rPr>
          <w:rFonts w:eastAsia="Calibri"/>
          <w:sz w:val="28"/>
          <w:szCs w:val="20"/>
        </w:rPr>
        <w:t xml:space="preserve">Главой </w:t>
      </w:r>
      <w:r w:rsidR="005B6D21">
        <w:rPr>
          <w:sz w:val="28"/>
          <w:szCs w:val="28"/>
        </w:rPr>
        <w:t>Елыкаевского</w:t>
      </w:r>
      <w:r w:rsidR="00925B14" w:rsidRPr="008D3C8D">
        <w:rPr>
          <w:sz w:val="28"/>
          <w:szCs w:val="28"/>
        </w:rPr>
        <w:t xml:space="preserve"> сельского поселения</w:t>
      </w:r>
      <w:r w:rsidRPr="008D3C8D">
        <w:rPr>
          <w:rFonts w:eastAsia="Calibri"/>
          <w:sz w:val="28"/>
          <w:szCs w:val="20"/>
        </w:rPr>
        <w:t xml:space="preserve">, не позднее, чем за один месяц до дня внесения проекта о бюджете </w:t>
      </w:r>
      <w:r w:rsidR="006B084C">
        <w:rPr>
          <w:rFonts w:eastAsia="Calibri"/>
          <w:sz w:val="28"/>
          <w:szCs w:val="20"/>
        </w:rPr>
        <w:t>поселения</w:t>
      </w:r>
      <w:r w:rsidRPr="008D3C8D">
        <w:rPr>
          <w:rFonts w:eastAsia="Calibri"/>
          <w:sz w:val="28"/>
          <w:szCs w:val="20"/>
        </w:rPr>
        <w:t xml:space="preserve">  на рассмотрение в </w:t>
      </w:r>
      <w:r w:rsidRPr="008D3C8D">
        <w:rPr>
          <w:sz w:val="28"/>
          <w:szCs w:val="28"/>
        </w:rPr>
        <w:t xml:space="preserve">Совет народных депутатов </w:t>
      </w:r>
      <w:r w:rsidR="005B6D21">
        <w:rPr>
          <w:sz w:val="28"/>
          <w:szCs w:val="28"/>
        </w:rPr>
        <w:t>Елыкаевского</w:t>
      </w:r>
      <w:r w:rsidR="00925B14" w:rsidRPr="008D3C8D">
        <w:rPr>
          <w:sz w:val="28"/>
          <w:szCs w:val="28"/>
        </w:rPr>
        <w:t xml:space="preserve"> сельского поселения</w:t>
      </w:r>
      <w:r w:rsidRPr="008D3C8D">
        <w:rPr>
          <w:rFonts w:eastAsia="Calibri"/>
          <w:sz w:val="28"/>
          <w:szCs w:val="20"/>
        </w:rPr>
        <w:t>, может быть принято решение о сокращении, начиная с очередного финансового года, бюджетных ассигнований на реализацию муниципальной программы, приостановлении или о досрочном прекращении ее реализации на основании, предусмотренном пунктом 4.5. настоящего Положения.</w:t>
      </w:r>
      <w:proofErr w:type="gramEnd"/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  <w:r w:rsidRPr="008D3C8D">
        <w:rPr>
          <w:rFonts w:eastAsia="Calibri"/>
          <w:sz w:val="28"/>
          <w:szCs w:val="20"/>
        </w:rPr>
        <w:t>4.5. Основаниями для внесения предложений по изменению, приостановлению или досрочному прекращению реализации муниципальной программы являются:</w:t>
      </w:r>
    </w:p>
    <w:p w:rsidR="0011731D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rFonts w:eastAsia="Calibri"/>
          <w:sz w:val="28"/>
          <w:szCs w:val="20"/>
        </w:rPr>
        <w:lastRenderedPageBreak/>
        <w:t xml:space="preserve">а) получение дополнительных доходов в бюджет </w:t>
      </w:r>
      <w:r w:rsidR="005B6D21">
        <w:rPr>
          <w:rFonts w:eastAsia="Calibri"/>
          <w:sz w:val="28"/>
          <w:szCs w:val="20"/>
        </w:rPr>
        <w:t xml:space="preserve">Елыкаевского </w:t>
      </w:r>
      <w:r w:rsidR="00925B14" w:rsidRPr="008D3C8D">
        <w:rPr>
          <w:sz w:val="28"/>
          <w:szCs w:val="28"/>
        </w:rPr>
        <w:t>сельского поселения</w:t>
      </w:r>
      <w:r w:rsidR="0011731D" w:rsidRPr="008D3C8D">
        <w:rPr>
          <w:sz w:val="28"/>
          <w:szCs w:val="28"/>
        </w:rPr>
        <w:t>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  <w:r w:rsidRPr="008D3C8D">
        <w:rPr>
          <w:rFonts w:eastAsia="Calibri"/>
          <w:sz w:val="28"/>
          <w:szCs w:val="20"/>
        </w:rPr>
        <w:t>б) досрочное выполнение муниципальной программы;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  <w:r w:rsidRPr="008D3C8D">
        <w:rPr>
          <w:rFonts w:eastAsia="Calibri"/>
          <w:sz w:val="28"/>
          <w:szCs w:val="20"/>
        </w:rPr>
        <w:t>в) сокращение бюджетных ассигнований для реализации муниципальной программы;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  <w:r w:rsidRPr="008D3C8D">
        <w:rPr>
          <w:rFonts w:eastAsia="Calibri"/>
          <w:sz w:val="28"/>
          <w:szCs w:val="20"/>
        </w:rPr>
        <w:t>г) наличие судебных и иных актов о нарушении требований действующего законодательства, строительных норм и правил, экологических нормативов, которые делают невозможным завершение реализации программных мероприятий.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  <w:r w:rsidRPr="008D3C8D">
        <w:rPr>
          <w:rFonts w:eastAsia="Calibri"/>
          <w:sz w:val="28"/>
          <w:szCs w:val="20"/>
        </w:rPr>
        <w:t xml:space="preserve">4.6. Муниципальные программы подлежат приведению в соответствие с решением о бюджете </w:t>
      </w:r>
      <w:r w:rsidR="0011731D" w:rsidRPr="008D3C8D">
        <w:rPr>
          <w:rFonts w:eastAsia="Calibri"/>
          <w:sz w:val="28"/>
          <w:szCs w:val="20"/>
        </w:rPr>
        <w:t>поселения</w:t>
      </w:r>
      <w:r w:rsidRPr="008D3C8D">
        <w:rPr>
          <w:rFonts w:eastAsia="Calibri"/>
          <w:sz w:val="28"/>
          <w:szCs w:val="20"/>
        </w:rPr>
        <w:t xml:space="preserve"> не позднее двух месяцев со дня вступления его в силу в соответствии с бюджетным законодательством Российской Федерации.</w:t>
      </w:r>
    </w:p>
    <w:p w:rsidR="0011731D" w:rsidRPr="008D3C8D" w:rsidRDefault="0011731D" w:rsidP="007177D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0"/>
        </w:rPr>
      </w:pPr>
    </w:p>
    <w:p w:rsidR="00CE7440" w:rsidRPr="00F6402B" w:rsidRDefault="00CE7440" w:rsidP="007177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402B">
        <w:rPr>
          <w:b/>
          <w:sz w:val="28"/>
          <w:szCs w:val="28"/>
        </w:rPr>
        <w:t>5. Управление</w:t>
      </w:r>
      <w:r w:rsidRPr="00F6402B">
        <w:rPr>
          <w:rFonts w:eastAsia="Calibri"/>
          <w:b/>
          <w:sz w:val="28"/>
          <w:szCs w:val="20"/>
        </w:rPr>
        <w:t xml:space="preserve"> муниципальной</w:t>
      </w:r>
      <w:r w:rsidRPr="00F6402B">
        <w:rPr>
          <w:b/>
          <w:sz w:val="28"/>
          <w:szCs w:val="28"/>
        </w:rPr>
        <w:t xml:space="preserve"> программой </w:t>
      </w:r>
    </w:p>
    <w:p w:rsidR="00CE7440" w:rsidRPr="00F6402B" w:rsidRDefault="0011731D" w:rsidP="007177D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6402B">
        <w:rPr>
          <w:b/>
          <w:sz w:val="28"/>
          <w:szCs w:val="28"/>
        </w:rPr>
        <w:t xml:space="preserve">     </w:t>
      </w:r>
      <w:r w:rsidR="00CE7440" w:rsidRPr="00F6402B">
        <w:rPr>
          <w:b/>
          <w:sz w:val="28"/>
          <w:szCs w:val="28"/>
        </w:rPr>
        <w:t xml:space="preserve">и </w:t>
      </w:r>
      <w:proofErr w:type="gramStart"/>
      <w:r w:rsidR="00CE7440" w:rsidRPr="00F6402B">
        <w:rPr>
          <w:b/>
          <w:sz w:val="28"/>
          <w:szCs w:val="28"/>
        </w:rPr>
        <w:t>контроль за</w:t>
      </w:r>
      <w:proofErr w:type="gramEnd"/>
      <w:r w:rsidR="00CE7440" w:rsidRPr="00F6402B">
        <w:rPr>
          <w:b/>
          <w:sz w:val="28"/>
          <w:szCs w:val="28"/>
        </w:rPr>
        <w:t xml:space="preserve"> ходом её реализации</w:t>
      </w:r>
      <w:r w:rsidRPr="00F6402B">
        <w:rPr>
          <w:b/>
          <w:sz w:val="28"/>
          <w:szCs w:val="28"/>
        </w:rPr>
        <w:t>.</w:t>
      </w:r>
    </w:p>
    <w:p w:rsidR="0011731D" w:rsidRPr="008D3C8D" w:rsidRDefault="0011731D" w:rsidP="007177D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5.1. Управление реализацией </w:t>
      </w:r>
      <w:r w:rsidRPr="008D3C8D">
        <w:rPr>
          <w:rFonts w:eastAsia="Calibri"/>
          <w:sz w:val="28"/>
          <w:szCs w:val="20"/>
        </w:rPr>
        <w:t>муниципальной</w:t>
      </w:r>
      <w:r w:rsidRPr="008D3C8D">
        <w:rPr>
          <w:sz w:val="28"/>
          <w:szCs w:val="28"/>
        </w:rPr>
        <w:t xml:space="preserve"> программы осуществляет </w:t>
      </w:r>
      <w:r w:rsidR="00706895">
        <w:rPr>
          <w:sz w:val="28"/>
          <w:szCs w:val="28"/>
        </w:rPr>
        <w:t>заказчик</w:t>
      </w:r>
      <w:r w:rsidRPr="008D3C8D">
        <w:rPr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0"/>
        </w:rPr>
        <w:t>муниципальной</w:t>
      </w:r>
      <w:r w:rsidRPr="008D3C8D">
        <w:rPr>
          <w:sz w:val="28"/>
          <w:szCs w:val="28"/>
        </w:rPr>
        <w:t xml:space="preserve"> программы.</w:t>
      </w:r>
    </w:p>
    <w:p w:rsidR="00CE7440" w:rsidRPr="008D3C8D" w:rsidRDefault="005B6D21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</w:t>
      </w:r>
      <w:r w:rsidR="00706895">
        <w:rPr>
          <w:sz w:val="28"/>
          <w:szCs w:val="28"/>
        </w:rPr>
        <w:t>ик</w:t>
      </w:r>
      <w:r w:rsidR="00CE7440" w:rsidRPr="008D3C8D">
        <w:rPr>
          <w:sz w:val="28"/>
          <w:szCs w:val="28"/>
        </w:rPr>
        <w:t xml:space="preserve"> </w:t>
      </w:r>
      <w:r w:rsidR="00CE7440" w:rsidRPr="008D3C8D">
        <w:rPr>
          <w:rFonts w:eastAsia="Calibri"/>
          <w:sz w:val="28"/>
          <w:szCs w:val="20"/>
        </w:rPr>
        <w:t>муниципальной</w:t>
      </w:r>
      <w:r w:rsidR="00CE7440" w:rsidRPr="008D3C8D">
        <w:rPr>
          <w:sz w:val="28"/>
          <w:szCs w:val="28"/>
        </w:rPr>
        <w:t xml:space="preserve"> программы несет ответственность за достижение значений целевых показателей (индикаторов)</w:t>
      </w:r>
      <w:r w:rsidR="00CE7440" w:rsidRPr="008D3C8D">
        <w:rPr>
          <w:rFonts w:eastAsia="Calibri"/>
          <w:sz w:val="28"/>
          <w:szCs w:val="20"/>
        </w:rPr>
        <w:t xml:space="preserve"> муниципальной</w:t>
      </w:r>
      <w:r w:rsidR="00CE7440" w:rsidRPr="008D3C8D">
        <w:rPr>
          <w:sz w:val="28"/>
          <w:szCs w:val="28"/>
        </w:rPr>
        <w:t xml:space="preserve"> программы, эффективное </w:t>
      </w:r>
      <w:r w:rsidR="00E31135" w:rsidRPr="008D3C8D">
        <w:rPr>
          <w:sz w:val="28"/>
          <w:szCs w:val="28"/>
        </w:rPr>
        <w:t xml:space="preserve"> </w:t>
      </w:r>
      <w:r w:rsidR="00CE7440" w:rsidRPr="008D3C8D">
        <w:rPr>
          <w:sz w:val="28"/>
          <w:szCs w:val="28"/>
        </w:rPr>
        <w:t>использование</w:t>
      </w:r>
      <w:r w:rsidR="00E31135" w:rsidRPr="008D3C8D">
        <w:rPr>
          <w:sz w:val="28"/>
          <w:szCs w:val="28"/>
        </w:rPr>
        <w:t xml:space="preserve"> </w:t>
      </w:r>
      <w:r w:rsidR="00CE7440" w:rsidRPr="008D3C8D">
        <w:rPr>
          <w:sz w:val="28"/>
          <w:szCs w:val="28"/>
        </w:rPr>
        <w:t xml:space="preserve"> выделяемых</w:t>
      </w:r>
      <w:r w:rsidR="00E31135" w:rsidRPr="008D3C8D">
        <w:rPr>
          <w:sz w:val="28"/>
          <w:szCs w:val="28"/>
        </w:rPr>
        <w:t xml:space="preserve"> </w:t>
      </w:r>
      <w:r w:rsidR="00CE7440" w:rsidRPr="008D3C8D">
        <w:rPr>
          <w:sz w:val="28"/>
          <w:szCs w:val="28"/>
        </w:rPr>
        <w:t xml:space="preserve"> на её реализацию финансовых ресурсов, координацию разработки, исполнение </w:t>
      </w:r>
      <w:r w:rsidR="00CE7440" w:rsidRPr="008D3C8D">
        <w:rPr>
          <w:rFonts w:eastAsia="Calibri"/>
          <w:sz w:val="28"/>
          <w:szCs w:val="20"/>
        </w:rPr>
        <w:t>муниципальной</w:t>
      </w:r>
      <w:r w:rsidR="00CE7440" w:rsidRPr="008D3C8D">
        <w:rPr>
          <w:sz w:val="28"/>
          <w:szCs w:val="28"/>
        </w:rPr>
        <w:t xml:space="preserve"> программы.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5.2. </w:t>
      </w:r>
      <w:proofErr w:type="gramStart"/>
      <w:r w:rsidRPr="008D3C8D">
        <w:rPr>
          <w:sz w:val="28"/>
          <w:szCs w:val="28"/>
        </w:rPr>
        <w:t xml:space="preserve">Контроль </w:t>
      </w:r>
      <w:r w:rsidR="00EA6819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>за</w:t>
      </w:r>
      <w:proofErr w:type="gramEnd"/>
      <w:r w:rsidRPr="008D3C8D">
        <w:rPr>
          <w:sz w:val="28"/>
          <w:szCs w:val="28"/>
        </w:rPr>
        <w:t xml:space="preserve"> реализацией</w:t>
      </w:r>
      <w:r w:rsidR="00EA6819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0"/>
        </w:rPr>
        <w:t>муниципальной</w:t>
      </w:r>
      <w:r w:rsidRPr="008D3C8D">
        <w:rPr>
          <w:sz w:val="28"/>
          <w:szCs w:val="28"/>
        </w:rPr>
        <w:t xml:space="preserve"> </w:t>
      </w:r>
      <w:r w:rsidR="00EA6819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программы </w:t>
      </w:r>
      <w:r w:rsidR="00EA6819" w:rsidRPr="008D3C8D">
        <w:rPr>
          <w:sz w:val="28"/>
          <w:szCs w:val="28"/>
        </w:rPr>
        <w:t xml:space="preserve"> </w:t>
      </w:r>
      <w:r w:rsidRPr="008D3C8D">
        <w:rPr>
          <w:sz w:val="28"/>
          <w:szCs w:val="28"/>
        </w:rPr>
        <w:t xml:space="preserve">осуществляет глава </w:t>
      </w:r>
      <w:r w:rsidR="00EA6819" w:rsidRPr="008D3C8D">
        <w:rPr>
          <w:sz w:val="28"/>
          <w:szCs w:val="28"/>
        </w:rPr>
        <w:t>Березовского сельского поселения</w:t>
      </w:r>
      <w:r w:rsidRPr="008D3C8D">
        <w:rPr>
          <w:sz w:val="28"/>
          <w:szCs w:val="28"/>
        </w:rPr>
        <w:t>.</w:t>
      </w:r>
    </w:p>
    <w:p w:rsidR="00EA6819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5.3. Для обеспечения мониторинга реализации </w:t>
      </w:r>
      <w:r w:rsidRPr="008D3C8D">
        <w:rPr>
          <w:rFonts w:eastAsia="Calibri"/>
          <w:sz w:val="28"/>
          <w:szCs w:val="20"/>
        </w:rPr>
        <w:t>муниципальных</w:t>
      </w:r>
      <w:r w:rsidRPr="008D3C8D">
        <w:rPr>
          <w:sz w:val="28"/>
          <w:szCs w:val="28"/>
        </w:rPr>
        <w:t xml:space="preserve"> программ ежеквартально в срок до </w:t>
      </w:r>
      <w:r w:rsidR="00706895">
        <w:rPr>
          <w:sz w:val="28"/>
          <w:szCs w:val="28"/>
        </w:rPr>
        <w:t>1</w:t>
      </w:r>
      <w:r w:rsidRPr="008D3C8D">
        <w:rPr>
          <w:sz w:val="28"/>
          <w:szCs w:val="28"/>
        </w:rPr>
        <w:t>-го числа месяца, за отче</w:t>
      </w:r>
      <w:r w:rsidR="00706895">
        <w:rPr>
          <w:sz w:val="28"/>
          <w:szCs w:val="28"/>
        </w:rPr>
        <w:t>тный год</w:t>
      </w:r>
      <w:r w:rsidRPr="008D3C8D">
        <w:rPr>
          <w:sz w:val="28"/>
          <w:szCs w:val="28"/>
        </w:rPr>
        <w:t xml:space="preserve">, </w:t>
      </w:r>
      <w:r w:rsidR="003805F7" w:rsidRPr="008D3C8D">
        <w:rPr>
          <w:sz w:val="28"/>
          <w:szCs w:val="28"/>
        </w:rPr>
        <w:t xml:space="preserve">ответственный исполнитель </w:t>
      </w:r>
      <w:r w:rsidRPr="008D3C8D">
        <w:rPr>
          <w:sz w:val="28"/>
          <w:szCs w:val="28"/>
        </w:rPr>
        <w:t xml:space="preserve"> </w:t>
      </w:r>
      <w:r w:rsidRPr="008D3C8D">
        <w:rPr>
          <w:rFonts w:eastAsia="Calibri"/>
          <w:sz w:val="28"/>
          <w:szCs w:val="20"/>
        </w:rPr>
        <w:t>муниципальной</w:t>
      </w:r>
      <w:r w:rsidRPr="008D3C8D">
        <w:rPr>
          <w:sz w:val="28"/>
          <w:szCs w:val="28"/>
        </w:rPr>
        <w:t xml:space="preserve"> программы представляет </w:t>
      </w:r>
      <w:r w:rsidR="00706895">
        <w:rPr>
          <w:sz w:val="28"/>
          <w:szCs w:val="28"/>
        </w:rPr>
        <w:t>заказчику</w:t>
      </w:r>
      <w:r w:rsidR="003805F7" w:rsidRPr="008D3C8D">
        <w:rPr>
          <w:sz w:val="28"/>
          <w:szCs w:val="28"/>
        </w:rPr>
        <w:t xml:space="preserve"> муниципальной программы</w:t>
      </w:r>
      <w:r w:rsidR="00EA6819" w:rsidRPr="008D3C8D">
        <w:rPr>
          <w:sz w:val="28"/>
          <w:szCs w:val="28"/>
        </w:rPr>
        <w:t>:</w:t>
      </w:r>
    </w:p>
    <w:p w:rsidR="00CE7440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C8D">
        <w:rPr>
          <w:sz w:val="28"/>
          <w:szCs w:val="28"/>
        </w:rPr>
        <w:t xml:space="preserve">5.3.1. Отчет об использовании средств из бюджета </w:t>
      </w:r>
      <w:r w:rsidR="00EA6819" w:rsidRPr="008D3C8D">
        <w:rPr>
          <w:sz w:val="28"/>
          <w:szCs w:val="28"/>
        </w:rPr>
        <w:t>поселения</w:t>
      </w:r>
      <w:r w:rsidRPr="008D3C8D">
        <w:rPr>
          <w:sz w:val="28"/>
          <w:szCs w:val="28"/>
        </w:rPr>
        <w:t xml:space="preserve"> на реализацию муниципальной программы (за отчетный </w:t>
      </w:r>
      <w:r w:rsidR="00706895">
        <w:rPr>
          <w:sz w:val="28"/>
          <w:szCs w:val="28"/>
        </w:rPr>
        <w:t>год с</w:t>
      </w:r>
      <w:r w:rsidRPr="008D3C8D">
        <w:rPr>
          <w:sz w:val="28"/>
          <w:szCs w:val="28"/>
        </w:rPr>
        <w:t xml:space="preserve"> </w:t>
      </w:r>
      <w:r w:rsidRPr="00706895">
        <w:rPr>
          <w:sz w:val="28"/>
          <w:szCs w:val="28"/>
        </w:rPr>
        <w:t>нарастающим итогом с начала года) по форме согласно приложению 4 к настоящему Положению.</w:t>
      </w:r>
    </w:p>
    <w:p w:rsidR="00706895" w:rsidRPr="008D3C8D" w:rsidRDefault="00706895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6819" w:rsidRPr="008D3C8D" w:rsidRDefault="00EA6819" w:rsidP="007177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6819" w:rsidRPr="008D3C8D" w:rsidRDefault="00EA6819" w:rsidP="007177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352E5" w:rsidRPr="008D3C8D" w:rsidRDefault="004352E5" w:rsidP="008912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6819" w:rsidRPr="008D3C8D" w:rsidRDefault="00EA6819" w:rsidP="007177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2706" w:rsidRPr="00EE0591" w:rsidRDefault="0089129C" w:rsidP="00692706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>
        <w:rPr>
          <w:b/>
          <w:szCs w:val="28"/>
        </w:rPr>
        <w:br w:type="page"/>
      </w:r>
      <w:r w:rsidR="00692706" w:rsidRPr="00EE0591">
        <w:rPr>
          <w:b/>
          <w:szCs w:val="28"/>
        </w:rPr>
        <w:lastRenderedPageBreak/>
        <w:t>ПРИЛОЖЕНИЕ 1</w:t>
      </w:r>
    </w:p>
    <w:p w:rsidR="00EA6819" w:rsidRPr="008D3C8D" w:rsidRDefault="00EA6819" w:rsidP="00692706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D3C8D">
        <w:rPr>
          <w:szCs w:val="28"/>
        </w:rPr>
        <w:t xml:space="preserve">к Положению о муниципальных программах </w:t>
      </w:r>
    </w:p>
    <w:p w:rsidR="00EA6819" w:rsidRPr="008D3C8D" w:rsidRDefault="005B6D21" w:rsidP="00EA681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Елыкаевского </w:t>
      </w:r>
      <w:r w:rsidR="00EA6819" w:rsidRPr="008D3C8D">
        <w:rPr>
          <w:szCs w:val="28"/>
        </w:rPr>
        <w:t xml:space="preserve"> сельского поселения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>Паспорт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>муниципальной программы _______________________________________________________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</w:pPr>
      <w:r w:rsidRPr="008D3C8D">
        <w:t>(наименование муниципальной программы)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 xml:space="preserve">на _________ годы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33"/>
      <w:bookmarkEnd w:id="2"/>
    </w:p>
    <w:tbl>
      <w:tblPr>
        <w:tblW w:w="100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6"/>
        <w:gridCol w:w="5006"/>
      </w:tblGrid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669B">
              <w:rPr>
                <w:sz w:val="28"/>
                <w:szCs w:val="28"/>
              </w:rPr>
              <w:t>Полное наименование Программы</w:t>
            </w:r>
          </w:p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Структура муниципальной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Основные цели  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Ожидаемые  результаты реализации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E762FB">
        <w:trPr>
          <w:trHeight w:val="392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63AB" w:rsidRPr="0009669B" w:rsidTr="008963AB">
        <w:trPr>
          <w:trHeight w:val="619"/>
          <w:tblCellSpacing w:w="5" w:type="nil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AB" w:rsidRPr="0009669B" w:rsidRDefault="008963AB" w:rsidP="005E0CC2">
            <w:pPr>
              <w:rPr>
                <w:color w:val="000000"/>
                <w:sz w:val="28"/>
                <w:szCs w:val="28"/>
              </w:rPr>
            </w:pPr>
            <w:r w:rsidRPr="0009669B">
              <w:rPr>
                <w:color w:val="000000"/>
                <w:sz w:val="28"/>
                <w:szCs w:val="28"/>
              </w:rPr>
              <w:t>Организация контроля выполнения Программы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AB" w:rsidRPr="0009669B" w:rsidRDefault="008963AB" w:rsidP="005E0CC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E7440" w:rsidRPr="008D3C8D" w:rsidRDefault="00CE7440" w:rsidP="007177D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E7440" w:rsidRPr="008D3C8D" w:rsidSect="007177D1">
          <w:headerReference w:type="default" r:id="rId12"/>
          <w:footerReference w:type="even" r:id="rId13"/>
          <w:type w:val="continuous"/>
          <w:pgSz w:w="11906" w:h="16838" w:code="9"/>
          <w:pgMar w:top="993" w:right="707" w:bottom="709" w:left="1134" w:header="425" w:footer="720" w:gutter="0"/>
          <w:cols w:space="720"/>
          <w:titlePg/>
          <w:docGrid w:linePitch="272"/>
        </w:sectPr>
      </w:pPr>
    </w:p>
    <w:p w:rsidR="00EA6819" w:rsidRPr="00EE0591" w:rsidRDefault="00692706" w:rsidP="00EA6819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 w:rsidRPr="00EE0591">
        <w:rPr>
          <w:b/>
          <w:szCs w:val="28"/>
        </w:rPr>
        <w:lastRenderedPageBreak/>
        <w:t>ПРИЛОЖЕНИЕ 2</w:t>
      </w:r>
    </w:p>
    <w:p w:rsidR="00EA6819" w:rsidRPr="008D3C8D" w:rsidRDefault="00EA6819" w:rsidP="00EA6819">
      <w:pPr>
        <w:widowControl w:val="0"/>
        <w:jc w:val="right"/>
        <w:rPr>
          <w:szCs w:val="28"/>
        </w:rPr>
      </w:pPr>
      <w:r w:rsidRPr="008D3C8D">
        <w:rPr>
          <w:szCs w:val="28"/>
        </w:rPr>
        <w:t xml:space="preserve">к Положению о муниципальных программах </w:t>
      </w:r>
    </w:p>
    <w:p w:rsidR="00EA6819" w:rsidRPr="008D3C8D" w:rsidRDefault="005B6D21" w:rsidP="00EA681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Елыкаевского </w:t>
      </w:r>
      <w:r w:rsidR="00EA6819" w:rsidRPr="008D3C8D">
        <w:rPr>
          <w:szCs w:val="28"/>
        </w:rPr>
        <w:t xml:space="preserve"> сельского поселения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</w:pPr>
      <w:r w:rsidRPr="008D3C8D">
        <w:rPr>
          <w:sz w:val="28"/>
          <w:szCs w:val="28"/>
        </w:rPr>
        <w:t>Ресурсное обеспечение реализации муниципальной программы</w:t>
      </w:r>
      <w:r w:rsidRPr="008D3C8D">
        <w:t xml:space="preserve">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>_______________________________________________________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</w:pPr>
      <w:r w:rsidRPr="008D3C8D">
        <w:t>(наименование муниципальной программы)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1"/>
        <w:gridCol w:w="3363"/>
        <w:gridCol w:w="1851"/>
        <w:gridCol w:w="1919"/>
        <w:gridCol w:w="1705"/>
        <w:gridCol w:w="1919"/>
      </w:tblGrid>
      <w:tr w:rsidR="00E762FB" w:rsidRPr="00221F19" w:rsidTr="005E0CC2">
        <w:trPr>
          <w:trHeight w:val="167"/>
          <w:tblHeader/>
        </w:trPr>
        <w:tc>
          <w:tcPr>
            <w:tcW w:w="1423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0591">
              <w:rPr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0591">
              <w:rPr>
                <w:lang w:eastAsia="en-US"/>
              </w:rPr>
              <w:t>Источник финансирования</w:t>
            </w:r>
          </w:p>
        </w:tc>
        <w:tc>
          <w:tcPr>
            <w:tcW w:w="2458" w:type="pct"/>
            <w:gridSpan w:val="4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0591">
              <w:rPr>
                <w:lang w:eastAsia="en-US"/>
              </w:rPr>
              <w:t>Объем финансовых ресурсов, тыс. рублей</w:t>
            </w:r>
          </w:p>
        </w:tc>
      </w:tr>
      <w:tr w:rsidR="00EE0591" w:rsidRPr="00221F19" w:rsidTr="005E0CC2">
        <w:trPr>
          <w:trHeight w:val="29"/>
          <w:tblHeader/>
        </w:trPr>
        <w:tc>
          <w:tcPr>
            <w:tcW w:w="1423" w:type="pct"/>
            <w:vMerge w:val="restar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E0591">
              <w:rPr>
                <w:bCs/>
              </w:rPr>
              <w:t xml:space="preserve">1.Муниципальная программа </w:t>
            </w:r>
          </w:p>
        </w:tc>
        <w:tc>
          <w:tcPr>
            <w:tcW w:w="111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5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0591">
              <w:rPr>
                <w:lang w:eastAsia="en-US"/>
              </w:rPr>
              <w:t>год</w:t>
            </w:r>
          </w:p>
        </w:tc>
        <w:tc>
          <w:tcPr>
            <w:tcW w:w="63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0591">
              <w:rPr>
                <w:lang w:eastAsia="en-US"/>
              </w:rPr>
              <w:t>год</w:t>
            </w:r>
          </w:p>
        </w:tc>
        <w:tc>
          <w:tcPr>
            <w:tcW w:w="567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0591">
              <w:rPr>
                <w:lang w:eastAsia="en-US"/>
              </w:rPr>
              <w:t>год</w:t>
            </w:r>
          </w:p>
        </w:tc>
        <w:tc>
          <w:tcPr>
            <w:tcW w:w="63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0591">
              <w:rPr>
                <w:lang w:eastAsia="en-US"/>
              </w:rPr>
              <w:t>…*</w:t>
            </w:r>
          </w:p>
        </w:tc>
      </w:tr>
      <w:tr w:rsidR="00EE0591" w:rsidRPr="00221F19" w:rsidTr="005E0CC2">
        <w:trPr>
          <w:trHeight w:val="96"/>
        </w:trPr>
        <w:tc>
          <w:tcPr>
            <w:tcW w:w="1423" w:type="pct"/>
            <w:vMerge/>
          </w:tcPr>
          <w:p w:rsidR="00EE0591" w:rsidRPr="00EE0591" w:rsidRDefault="00EE0591" w:rsidP="00E762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  <w:tc>
          <w:tcPr>
            <w:tcW w:w="111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0591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E0591" w:rsidRPr="00EE0591" w:rsidRDefault="00EE0591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0591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E0591" w:rsidRPr="00EE0591" w:rsidRDefault="00EE0591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E0591" w:rsidRPr="00221F19" w:rsidTr="005E0CC2">
        <w:trPr>
          <w:trHeight w:val="258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E0591" w:rsidRPr="00EE0591" w:rsidRDefault="00EE0591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tcBorders>
              <w:bottom w:val="single" w:sz="4" w:space="0" w:color="auto"/>
            </w:tcBorders>
            <w:hideMark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E0591" w:rsidRP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96"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FB" w:rsidRPr="00EE0591" w:rsidRDefault="00E762FB" w:rsidP="00E762FB">
            <w:pPr>
              <w:pStyle w:val="a5"/>
              <w:rPr>
                <w:sz w:val="24"/>
                <w:szCs w:val="24"/>
                <w:lang w:eastAsia="en-US"/>
              </w:rPr>
            </w:pPr>
            <w:r w:rsidRPr="00EE0591">
              <w:rPr>
                <w:sz w:val="24"/>
                <w:szCs w:val="24"/>
              </w:rPr>
              <w:t xml:space="preserve">1.1.Подпрограмма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96"/>
        </w:trPr>
        <w:tc>
          <w:tcPr>
            <w:tcW w:w="1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FB" w:rsidRPr="00EE0591" w:rsidRDefault="00E762FB" w:rsidP="00E762FB">
            <w:pPr>
              <w:pStyle w:val="a5"/>
              <w:rPr>
                <w:sz w:val="24"/>
                <w:szCs w:val="24"/>
                <w:lang w:eastAsia="en-US"/>
              </w:rPr>
            </w:pPr>
            <w:r w:rsidRPr="00EE0591">
              <w:rPr>
                <w:sz w:val="24"/>
                <w:szCs w:val="24"/>
              </w:rPr>
              <w:t>Мероприяти</w:t>
            </w:r>
            <w:r w:rsidRPr="00EE0591">
              <w:rPr>
                <w:sz w:val="24"/>
                <w:szCs w:val="24"/>
                <w:lang w:val="ru-RU"/>
              </w:rPr>
              <w:t>е</w:t>
            </w:r>
            <w:r w:rsidRPr="00EE05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62FB" w:rsidRPr="00221F19" w:rsidTr="005E0CC2">
        <w:trPr>
          <w:trHeight w:val="46"/>
        </w:trPr>
        <w:tc>
          <w:tcPr>
            <w:tcW w:w="1423" w:type="pct"/>
            <w:vMerge/>
            <w:vAlign w:val="center"/>
            <w:hideMark/>
          </w:tcPr>
          <w:p w:rsidR="00E762FB" w:rsidRPr="00EE0591" w:rsidRDefault="00E762FB" w:rsidP="005E0CC2">
            <w:pPr>
              <w:rPr>
                <w:lang w:eastAsia="en-US"/>
              </w:rPr>
            </w:pPr>
          </w:p>
        </w:tc>
        <w:tc>
          <w:tcPr>
            <w:tcW w:w="1118" w:type="pct"/>
            <w:hideMark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8" w:type="pct"/>
          </w:tcPr>
          <w:p w:rsidR="00E762FB" w:rsidRPr="00EE0591" w:rsidRDefault="00E762FB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>_____________________________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outlineLvl w:val="0"/>
      </w:pPr>
      <w:r w:rsidRPr="008D3C8D">
        <w:t>*В случае увеличения планового периода объем финансовых ресурсов указывается на каждый год планового периода в отдельной графе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A6819" w:rsidRPr="008D3C8D" w:rsidRDefault="00EA6819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A6819" w:rsidRPr="008D3C8D" w:rsidRDefault="00EA6819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A6819" w:rsidRPr="008D3C8D" w:rsidRDefault="00EA6819" w:rsidP="00EE059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6819" w:rsidRPr="00EE0591" w:rsidRDefault="00EE0591" w:rsidP="00EA6819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>
        <w:rPr>
          <w:b/>
          <w:szCs w:val="28"/>
        </w:rPr>
        <w:br w:type="page"/>
      </w:r>
      <w:r w:rsidR="00692706" w:rsidRPr="00EE0591">
        <w:rPr>
          <w:b/>
          <w:szCs w:val="28"/>
        </w:rPr>
        <w:lastRenderedPageBreak/>
        <w:t>ПРИЛОЖЕНИЕ 3</w:t>
      </w:r>
    </w:p>
    <w:p w:rsidR="00EA6819" w:rsidRPr="008D3C8D" w:rsidRDefault="00EA6819" w:rsidP="00EA6819">
      <w:pPr>
        <w:widowControl w:val="0"/>
        <w:jc w:val="right"/>
        <w:rPr>
          <w:szCs w:val="28"/>
        </w:rPr>
      </w:pPr>
      <w:r w:rsidRPr="008D3C8D">
        <w:rPr>
          <w:szCs w:val="28"/>
        </w:rPr>
        <w:t xml:space="preserve">к Положению о муниципальных программах </w:t>
      </w:r>
    </w:p>
    <w:p w:rsidR="00EA6819" w:rsidRPr="008D3C8D" w:rsidRDefault="005B6D21" w:rsidP="00EA681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Елыкаевского </w:t>
      </w:r>
      <w:r w:rsidR="00EA6819" w:rsidRPr="008D3C8D">
        <w:rPr>
          <w:szCs w:val="28"/>
        </w:rPr>
        <w:t xml:space="preserve"> сельского поселения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3C8D">
        <w:rPr>
          <w:sz w:val="28"/>
          <w:szCs w:val="28"/>
        </w:rPr>
        <w:t>Сведения о планируемых значениях целевых показателей (индикаторов)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3C8D">
        <w:rPr>
          <w:sz w:val="28"/>
          <w:szCs w:val="28"/>
        </w:rPr>
        <w:t xml:space="preserve">муниципальной программы </w:t>
      </w:r>
    </w:p>
    <w:tbl>
      <w:tblPr>
        <w:tblW w:w="14600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3"/>
        <w:gridCol w:w="2647"/>
        <w:gridCol w:w="1323"/>
        <w:gridCol w:w="1587"/>
        <w:gridCol w:w="1198"/>
        <w:gridCol w:w="1418"/>
        <w:gridCol w:w="1134"/>
      </w:tblGrid>
      <w:tr w:rsidR="00EE0591" w:rsidTr="00EE0591">
        <w:trPr>
          <w:trHeight w:val="631"/>
        </w:trPr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694A95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мероприятия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8C2D19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C2D19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8C2D19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C2D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91" w:rsidRPr="00694A95" w:rsidRDefault="00EE0591" w:rsidP="005E0CC2">
            <w:pPr>
              <w:spacing w:after="200" w:line="276" w:lineRule="auto"/>
              <w:jc w:val="center"/>
            </w:pPr>
            <w:r w:rsidRPr="00694A95">
              <w:rPr>
                <w:sz w:val="22"/>
                <w:szCs w:val="22"/>
              </w:rPr>
              <w:t>Плановое значение целевого показателя</w:t>
            </w:r>
          </w:p>
          <w:p w:rsidR="00EE0591" w:rsidRDefault="00EE0591" w:rsidP="005E0CC2">
            <w:pPr>
              <w:spacing w:after="200" w:line="276" w:lineRule="auto"/>
              <w:jc w:val="center"/>
            </w:pPr>
            <w:r w:rsidRPr="00694A95">
              <w:rPr>
                <w:sz w:val="22"/>
                <w:szCs w:val="22"/>
              </w:rPr>
              <w:t>(индикатора)</w:t>
            </w:r>
          </w:p>
        </w:tc>
      </w:tr>
      <w:tr w:rsidR="00EE0591" w:rsidTr="00EE0591">
        <w:trPr>
          <w:trHeight w:val="142"/>
        </w:trPr>
        <w:tc>
          <w:tcPr>
            <w:tcW w:w="5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91" w:rsidRPr="00694A95" w:rsidRDefault="00EE0591" w:rsidP="005E0CC2">
            <w:pPr>
              <w:jc w:val="center"/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91" w:rsidRPr="00694A95" w:rsidRDefault="00EE0591" w:rsidP="005E0CC2">
            <w:pPr>
              <w:jc w:val="center"/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91" w:rsidRPr="00694A95" w:rsidRDefault="00EE0591" w:rsidP="005E0CC2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…*</w:t>
            </w:r>
          </w:p>
        </w:tc>
      </w:tr>
      <w:tr w:rsidR="00EE0591" w:rsidTr="00EE0591">
        <w:trPr>
          <w:trHeight w:val="69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67EC5">
              <w:rPr>
                <w:sz w:val="16"/>
                <w:szCs w:val="16"/>
              </w:rPr>
              <w:t>1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67EC5">
              <w:rPr>
                <w:sz w:val="16"/>
                <w:szCs w:val="16"/>
              </w:rPr>
              <w:t>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67EC5">
              <w:rPr>
                <w:sz w:val="16"/>
                <w:szCs w:val="16"/>
              </w:rPr>
              <w:t>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67EC5">
              <w:rPr>
                <w:sz w:val="16"/>
                <w:szCs w:val="16"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67EC5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67EC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667EC5">
              <w:rPr>
                <w:sz w:val="16"/>
                <w:szCs w:val="16"/>
              </w:rPr>
              <w:t>7</w:t>
            </w:r>
          </w:p>
        </w:tc>
      </w:tr>
      <w:tr w:rsidR="00EE0591" w:rsidTr="00EE0591">
        <w:trPr>
          <w:trHeight w:val="1380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D1F96" w:rsidRDefault="00EE0591" w:rsidP="00EE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6D1F96">
              <w:rPr>
                <w:bCs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0591" w:rsidRPr="008171DB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E0591" w:rsidTr="00EE0591">
        <w:trPr>
          <w:trHeight w:val="956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D1F96" w:rsidRDefault="00EE0591" w:rsidP="00EE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6D1F96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E0591" w:rsidTr="00EE0591">
        <w:trPr>
          <w:trHeight w:val="551"/>
        </w:trPr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D1F96" w:rsidRDefault="00EE0591" w:rsidP="00EE059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6D1F96">
              <w:rPr>
                <w:sz w:val="28"/>
                <w:szCs w:val="28"/>
              </w:rPr>
              <w:t>Мероприяти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EC498A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E0591" w:rsidTr="00EE0591">
        <w:trPr>
          <w:trHeight w:val="551"/>
        </w:trPr>
        <w:tc>
          <w:tcPr>
            <w:tcW w:w="5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67EC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1D227D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1" w:rsidRPr="00694A95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E0591" w:rsidTr="00EE0591">
        <w:trPr>
          <w:trHeight w:val="551"/>
        </w:trPr>
        <w:tc>
          <w:tcPr>
            <w:tcW w:w="5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Pr="001D227D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91" w:rsidRDefault="00EE0591" w:rsidP="005E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</w:pPr>
      <w:r w:rsidRPr="008D3C8D">
        <w:t>* В случае увеличения планового периода плановое значение  целевого показателя (индикатора) указывается на каждый год в отдельной графе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819" w:rsidRPr="00EE0591" w:rsidRDefault="00EE0591" w:rsidP="00EA6819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>
        <w:rPr>
          <w:szCs w:val="28"/>
        </w:rPr>
        <w:br w:type="page"/>
      </w:r>
      <w:r w:rsidR="00692706" w:rsidRPr="00EE0591">
        <w:rPr>
          <w:b/>
          <w:szCs w:val="28"/>
        </w:rPr>
        <w:lastRenderedPageBreak/>
        <w:t>ПРИЛОЖЕНИЕ 4</w:t>
      </w:r>
    </w:p>
    <w:p w:rsidR="00EA6819" w:rsidRPr="008D3C8D" w:rsidRDefault="00EA6819" w:rsidP="00EA6819">
      <w:pPr>
        <w:widowControl w:val="0"/>
        <w:jc w:val="right"/>
        <w:rPr>
          <w:szCs w:val="28"/>
        </w:rPr>
      </w:pPr>
      <w:r w:rsidRPr="008D3C8D">
        <w:rPr>
          <w:szCs w:val="28"/>
        </w:rPr>
        <w:t xml:space="preserve">к Положению о муниципальных программах </w:t>
      </w:r>
    </w:p>
    <w:p w:rsidR="00EA6819" w:rsidRPr="008D3C8D" w:rsidRDefault="005B6D21" w:rsidP="00EA681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Елыкаевского</w:t>
      </w:r>
      <w:r w:rsidR="00EA6819" w:rsidRPr="008D3C8D">
        <w:rPr>
          <w:szCs w:val="28"/>
        </w:rPr>
        <w:t xml:space="preserve"> сельского поселения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 xml:space="preserve">Отчет </w:t>
      </w:r>
    </w:p>
    <w:p w:rsidR="00EE0591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 xml:space="preserve">об использовании средств бюджета </w:t>
      </w:r>
      <w:r w:rsidR="00EE0591">
        <w:rPr>
          <w:sz w:val="28"/>
          <w:szCs w:val="28"/>
        </w:rPr>
        <w:t>поселения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 xml:space="preserve">на реализацию муниципальной программы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D3C8D">
        <w:rPr>
          <w:sz w:val="28"/>
          <w:szCs w:val="28"/>
        </w:rPr>
        <w:t>___________________________________________________________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</w:pPr>
      <w:r w:rsidRPr="008D3C8D">
        <w:t>(наименование муниципальной программы)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3C8D">
        <w:rPr>
          <w:sz w:val="28"/>
          <w:szCs w:val="28"/>
        </w:rPr>
        <w:t>за январь - _________ 20__ года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D3C8D">
        <w:rPr>
          <w:sz w:val="28"/>
          <w:szCs w:val="28"/>
        </w:rPr>
        <w:t>(нарастающим итогом с начала года)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175" w:type="dxa"/>
        <w:jc w:val="center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99"/>
        <w:gridCol w:w="2480"/>
        <w:gridCol w:w="2552"/>
      </w:tblGrid>
      <w:tr w:rsidR="00CE7440" w:rsidRPr="008D3C8D" w:rsidTr="002640FE">
        <w:trPr>
          <w:cantSplit/>
          <w:trHeight w:val="440"/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№</w:t>
            </w:r>
          </w:p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D3C8D">
              <w:rPr>
                <w:sz w:val="28"/>
                <w:szCs w:val="28"/>
              </w:rPr>
              <w:t>п</w:t>
            </w:r>
            <w:proofErr w:type="gramEnd"/>
            <w:r w:rsidRPr="008D3C8D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Статус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 xml:space="preserve">Наименование </w:t>
            </w:r>
          </w:p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Расходы (тыс. руб.)</w:t>
            </w:r>
          </w:p>
        </w:tc>
      </w:tr>
      <w:tr w:rsidR="00CE7440" w:rsidRPr="008D3C8D" w:rsidTr="002640FE">
        <w:trPr>
          <w:trHeight w:val="320"/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 xml:space="preserve">сводная бюджетная роспись, </w:t>
            </w:r>
          </w:p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план года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кассовое исполнение</w:t>
            </w:r>
          </w:p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за январь-</w:t>
            </w:r>
          </w:p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______20__ года</w:t>
            </w:r>
          </w:p>
        </w:tc>
      </w:tr>
      <w:tr w:rsidR="00CE7440" w:rsidRPr="008D3C8D" w:rsidTr="002640FE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7440" w:rsidRPr="008D3C8D" w:rsidTr="002640FE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7440" w:rsidRPr="008D3C8D" w:rsidTr="002640FE">
        <w:trPr>
          <w:trHeight w:val="320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C8D">
              <w:rPr>
                <w:sz w:val="28"/>
                <w:szCs w:val="28"/>
              </w:rPr>
              <w:t>Мероприятие</w:t>
            </w:r>
          </w:p>
        </w:tc>
        <w:tc>
          <w:tcPr>
            <w:tcW w:w="5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40" w:rsidRPr="008D3C8D" w:rsidRDefault="00CE7440" w:rsidP="007177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D3C8D">
        <w:rPr>
          <w:sz w:val="28"/>
          <w:szCs w:val="28"/>
        </w:rPr>
        <w:t xml:space="preserve">                  </w:t>
      </w: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440" w:rsidRPr="008D3C8D" w:rsidRDefault="00CE7440" w:rsidP="007177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E7440" w:rsidRPr="008D3C8D" w:rsidSect="00EE0591">
      <w:pgSz w:w="16838" w:h="11906" w:orient="landscape"/>
      <w:pgMar w:top="851" w:right="707" w:bottom="5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54" w:rsidRDefault="00BE1A54" w:rsidP="00CE7440">
      <w:r>
        <w:separator/>
      </w:r>
    </w:p>
  </w:endnote>
  <w:endnote w:type="continuationSeparator" w:id="0">
    <w:p w:rsidR="00BE1A54" w:rsidRDefault="00BE1A54" w:rsidP="00CE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C9" w:rsidRDefault="00FE2EC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54" w:rsidRDefault="00BE1A54" w:rsidP="00CE7440">
      <w:r>
        <w:separator/>
      </w:r>
    </w:p>
  </w:footnote>
  <w:footnote w:type="continuationSeparator" w:id="0">
    <w:p w:rsidR="00BE1A54" w:rsidRDefault="00BE1A54" w:rsidP="00CE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C9" w:rsidRPr="00077BD3" w:rsidRDefault="00FE2EC9" w:rsidP="002640FE">
    <w:pPr>
      <w:pStyle w:val="a7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633D6"/>
    <w:multiLevelType w:val="hybridMultilevel"/>
    <w:tmpl w:val="6B0C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92F17"/>
    <w:multiLevelType w:val="multilevel"/>
    <w:tmpl w:val="527A61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0281B9E"/>
    <w:multiLevelType w:val="hybridMultilevel"/>
    <w:tmpl w:val="C3E6D33A"/>
    <w:lvl w:ilvl="0" w:tplc="5D76E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F2E21"/>
    <w:multiLevelType w:val="hybridMultilevel"/>
    <w:tmpl w:val="BC5470F6"/>
    <w:lvl w:ilvl="0" w:tplc="19BEDFF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7A1094B"/>
    <w:multiLevelType w:val="hybridMultilevel"/>
    <w:tmpl w:val="A0E0530A"/>
    <w:lvl w:ilvl="0" w:tplc="FF061C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DC3E82"/>
    <w:multiLevelType w:val="hybridMultilevel"/>
    <w:tmpl w:val="08D42EB6"/>
    <w:lvl w:ilvl="0" w:tplc="5914B9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40"/>
    <w:rsid w:val="00015C56"/>
    <w:rsid w:val="0001695A"/>
    <w:rsid w:val="000F0DF5"/>
    <w:rsid w:val="000F286B"/>
    <w:rsid w:val="0011731D"/>
    <w:rsid w:val="00124B87"/>
    <w:rsid w:val="00132604"/>
    <w:rsid w:val="00187E20"/>
    <w:rsid w:val="00240F9C"/>
    <w:rsid w:val="00241AB4"/>
    <w:rsid w:val="002470FD"/>
    <w:rsid w:val="002640FE"/>
    <w:rsid w:val="00297BAB"/>
    <w:rsid w:val="002A1F55"/>
    <w:rsid w:val="002A67A1"/>
    <w:rsid w:val="002A6B3D"/>
    <w:rsid w:val="003805F7"/>
    <w:rsid w:val="003B5952"/>
    <w:rsid w:val="003F14B1"/>
    <w:rsid w:val="004352E5"/>
    <w:rsid w:val="00481E50"/>
    <w:rsid w:val="004A0308"/>
    <w:rsid w:val="004B51A1"/>
    <w:rsid w:val="004C11BC"/>
    <w:rsid w:val="004C1C01"/>
    <w:rsid w:val="004E4A41"/>
    <w:rsid w:val="004F414A"/>
    <w:rsid w:val="00514834"/>
    <w:rsid w:val="00547476"/>
    <w:rsid w:val="005A58A9"/>
    <w:rsid w:val="005B6D21"/>
    <w:rsid w:val="005E0CC2"/>
    <w:rsid w:val="00616900"/>
    <w:rsid w:val="00676BCB"/>
    <w:rsid w:val="00683D60"/>
    <w:rsid w:val="00692706"/>
    <w:rsid w:val="00693B6B"/>
    <w:rsid w:val="00696FF8"/>
    <w:rsid w:val="006A2D7C"/>
    <w:rsid w:val="006B084C"/>
    <w:rsid w:val="006B422A"/>
    <w:rsid w:val="006C7BEC"/>
    <w:rsid w:val="006D666F"/>
    <w:rsid w:val="006E533A"/>
    <w:rsid w:val="00700BCE"/>
    <w:rsid w:val="00706895"/>
    <w:rsid w:val="007177D1"/>
    <w:rsid w:val="0072583A"/>
    <w:rsid w:val="00725F4E"/>
    <w:rsid w:val="007B1558"/>
    <w:rsid w:val="007D4B16"/>
    <w:rsid w:val="00835829"/>
    <w:rsid w:val="0089129C"/>
    <w:rsid w:val="008925C7"/>
    <w:rsid w:val="008963AB"/>
    <w:rsid w:val="008C56B0"/>
    <w:rsid w:val="008D23AE"/>
    <w:rsid w:val="008D3C8D"/>
    <w:rsid w:val="0091356B"/>
    <w:rsid w:val="00925B14"/>
    <w:rsid w:val="00933E50"/>
    <w:rsid w:val="00944A10"/>
    <w:rsid w:val="00967656"/>
    <w:rsid w:val="009730EC"/>
    <w:rsid w:val="009D19A6"/>
    <w:rsid w:val="009D1FBA"/>
    <w:rsid w:val="00A04A66"/>
    <w:rsid w:val="00A16818"/>
    <w:rsid w:val="00A41B61"/>
    <w:rsid w:val="00A80F3A"/>
    <w:rsid w:val="00AB02C7"/>
    <w:rsid w:val="00B01EA2"/>
    <w:rsid w:val="00B157EB"/>
    <w:rsid w:val="00B54A8C"/>
    <w:rsid w:val="00B63DA3"/>
    <w:rsid w:val="00B665E9"/>
    <w:rsid w:val="00BD1762"/>
    <w:rsid w:val="00BE1A54"/>
    <w:rsid w:val="00BF3150"/>
    <w:rsid w:val="00C16955"/>
    <w:rsid w:val="00C5701C"/>
    <w:rsid w:val="00C57B03"/>
    <w:rsid w:val="00CB0C66"/>
    <w:rsid w:val="00CC02E2"/>
    <w:rsid w:val="00CD0274"/>
    <w:rsid w:val="00CE7440"/>
    <w:rsid w:val="00D24124"/>
    <w:rsid w:val="00D250BE"/>
    <w:rsid w:val="00D57968"/>
    <w:rsid w:val="00D67581"/>
    <w:rsid w:val="00DF607E"/>
    <w:rsid w:val="00E14140"/>
    <w:rsid w:val="00E26245"/>
    <w:rsid w:val="00E304BC"/>
    <w:rsid w:val="00E31135"/>
    <w:rsid w:val="00E50193"/>
    <w:rsid w:val="00E567EB"/>
    <w:rsid w:val="00E762FB"/>
    <w:rsid w:val="00E87DF7"/>
    <w:rsid w:val="00EA6819"/>
    <w:rsid w:val="00EC1768"/>
    <w:rsid w:val="00EE0591"/>
    <w:rsid w:val="00F02EAE"/>
    <w:rsid w:val="00F1269E"/>
    <w:rsid w:val="00F2213B"/>
    <w:rsid w:val="00F31970"/>
    <w:rsid w:val="00F6402B"/>
    <w:rsid w:val="00F826D3"/>
    <w:rsid w:val="00F86504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44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4">
    <w:name w:val="Название Знак"/>
    <w:link w:val="a3"/>
    <w:rsid w:val="00CE744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CE7440"/>
    <w:pPr>
      <w:spacing w:line="360" w:lineRule="auto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CE74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E74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CE7440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Title">
    <w:name w:val="ConsPlusTitle"/>
    <w:rsid w:val="00CE7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E74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74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CE7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4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CE7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44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7440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CE74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basedOn w:val="a"/>
    <w:link w:val="af"/>
    <w:uiPriority w:val="99"/>
    <w:qFormat/>
    <w:rsid w:val="008963AB"/>
    <w:rPr>
      <w:rFonts w:ascii="Calibri" w:hAnsi="Calibri"/>
      <w:sz w:val="22"/>
      <w:szCs w:val="22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99"/>
    <w:rsid w:val="008963AB"/>
    <w:rPr>
      <w:rFonts w:eastAsia="Times New Roman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7440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  <w:lang w:val="x-none"/>
    </w:rPr>
  </w:style>
  <w:style w:type="character" w:customStyle="1" w:styleId="a4">
    <w:name w:val="Название Знак"/>
    <w:link w:val="a3"/>
    <w:rsid w:val="00CE7440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CE7440"/>
    <w:pPr>
      <w:spacing w:line="360" w:lineRule="auto"/>
    </w:pPr>
    <w:rPr>
      <w:sz w:val="28"/>
      <w:szCs w:val="20"/>
      <w:lang w:val="x-none"/>
    </w:rPr>
  </w:style>
  <w:style w:type="character" w:customStyle="1" w:styleId="a6">
    <w:name w:val="Основной текст Знак"/>
    <w:link w:val="a5"/>
    <w:rsid w:val="00CE74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E74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CE7440"/>
    <w:pPr>
      <w:widowControl w:val="0"/>
      <w:suppressAutoHyphens/>
      <w:spacing w:line="300" w:lineRule="auto"/>
      <w:ind w:firstLine="720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Title">
    <w:name w:val="ConsPlusTitle"/>
    <w:rsid w:val="00CE7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E74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74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CE7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440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CE7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E744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E7440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CE74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basedOn w:val="a"/>
    <w:link w:val="af"/>
    <w:uiPriority w:val="99"/>
    <w:qFormat/>
    <w:rsid w:val="008963AB"/>
    <w:rPr>
      <w:rFonts w:ascii="Calibri" w:hAnsi="Calibri"/>
      <w:sz w:val="22"/>
      <w:szCs w:val="22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99"/>
    <w:rsid w:val="008963AB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026A4866A6F21E9A4DB65D43DA5A1A6E8C01600864F7D4D469764F82698666846D56166754814VBR8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D4C6266547F0D405183629A4C6BDF2689DB9DF09BB6D580F2C1782F4EACDAC12F65769057B5FFCDA1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D4C6266547F0D405183629A4C6BDF2689CB6D90FBE6D580F2C1782F4EACDAC12F65769057B5FFDDA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ED4B3ED6077FC286755C066837CA86B3FE8CA00FD06DCC7521072AC9F29A5FEE22DD7C631D1140EC6DA4F1m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19452</CharactersWithSpaces>
  <SharedDoc>false</SharedDoc>
  <HLinks>
    <vt:vector size="36" baseType="variant">
      <vt:variant>
        <vt:i4>2228283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consultantplus://offline/ref=83D4C6266547F0D405183629A4C6BDF2689DB9DF09BB6D580F2C1782F4EACDAC12F65769057B5FFCDA1BJ</vt:lpwstr>
      </vt:variant>
      <vt:variant>
        <vt:lpwstr/>
      </vt:variant>
      <vt:variant>
        <vt:i4>2228320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consultantplus://offline/ref=83D4C6266547F0D405183629A4C6BDF2689CB6D90FBE6D580F2C1782F4EACDAC12F65769057B5FFDDA11J</vt:lpwstr>
      </vt:variant>
      <vt:variant>
        <vt:lpwstr/>
      </vt:variant>
      <vt:variant>
        <vt:i4>4325386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consultantplus://offline/ref=19ED4B3ED6077FC286755C066837CA86B3FE8CA00FD06DCC7521072AC9F29A5FEE22DD7C631D1140EC6DA4F1mDL</vt:lpwstr>
      </vt:variant>
      <vt:variant>
        <vt:lpwstr/>
      </vt:variant>
      <vt:variant>
        <vt:i4>6488113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consultantplus://offline/ref=F3D026A4866A6F21E9A4DB65D43DA5A1A6E8C01600864F7D4D469764F82698666846D56166754814VBR8E</vt:lpwstr>
      </vt:variant>
      <vt:variant>
        <vt:lpwstr/>
      </vt:variant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consultantplus://offline/ref=3BB864D6CF923AB2181D0EFB0692089B381EF1A07E4A42DBBEC6FFB0EBDDcDJ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2016-10-27T07:55:00Z</cp:lastPrinted>
  <dcterms:created xsi:type="dcterms:W3CDTF">2017-07-28T06:00:00Z</dcterms:created>
  <dcterms:modified xsi:type="dcterms:W3CDTF">2017-07-28T06:00:00Z</dcterms:modified>
</cp:coreProperties>
</file>