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CD" w:rsidRPr="007E5ACD" w:rsidRDefault="00182B5C" w:rsidP="00182B5C">
      <w:pPr>
        <w:jc w:val="right"/>
        <w:rPr>
          <w:sz w:val="28"/>
          <w:szCs w:val="28"/>
        </w:rPr>
      </w:pPr>
      <w:r>
        <w:t xml:space="preserve">                 </w:t>
      </w:r>
      <w:r w:rsidRPr="007E5ACD">
        <w:rPr>
          <w:sz w:val="28"/>
          <w:szCs w:val="28"/>
        </w:rPr>
        <w:t>П</w:t>
      </w:r>
      <w:r w:rsidR="007E5ACD" w:rsidRPr="007E5ACD">
        <w:rPr>
          <w:sz w:val="28"/>
          <w:szCs w:val="28"/>
        </w:rPr>
        <w:t xml:space="preserve">риложение </w:t>
      </w:r>
    </w:p>
    <w:p w:rsidR="007E5ACD" w:rsidRPr="007E5ACD" w:rsidRDefault="007E5ACD" w:rsidP="00182B5C">
      <w:pPr>
        <w:jc w:val="right"/>
        <w:rPr>
          <w:sz w:val="28"/>
          <w:szCs w:val="28"/>
        </w:rPr>
      </w:pPr>
      <w:r w:rsidRPr="007E5ACD">
        <w:rPr>
          <w:sz w:val="28"/>
          <w:szCs w:val="28"/>
        </w:rPr>
        <w:t xml:space="preserve">к решению сессии Совета народных депутатов </w:t>
      </w:r>
    </w:p>
    <w:p w:rsidR="007E5ACD" w:rsidRPr="007E5ACD" w:rsidRDefault="007E5ACD" w:rsidP="00182B5C">
      <w:pPr>
        <w:jc w:val="right"/>
        <w:rPr>
          <w:sz w:val="28"/>
          <w:szCs w:val="28"/>
        </w:rPr>
      </w:pPr>
      <w:r w:rsidRPr="007E5ACD">
        <w:rPr>
          <w:sz w:val="28"/>
          <w:szCs w:val="28"/>
        </w:rPr>
        <w:t xml:space="preserve">Елыкаевского сельского поселения </w:t>
      </w:r>
    </w:p>
    <w:p w:rsidR="00182B5C" w:rsidRPr="007E5ACD" w:rsidRDefault="007E5ACD" w:rsidP="00182B5C">
      <w:pPr>
        <w:jc w:val="right"/>
        <w:rPr>
          <w:sz w:val="28"/>
          <w:szCs w:val="28"/>
        </w:rPr>
      </w:pPr>
      <w:r w:rsidRPr="007E5ACD">
        <w:rPr>
          <w:sz w:val="28"/>
          <w:szCs w:val="28"/>
        </w:rPr>
        <w:t xml:space="preserve">от </w:t>
      </w:r>
      <w:bookmarkStart w:id="0" w:name="_GoBack"/>
      <w:bookmarkEnd w:id="0"/>
      <w:r w:rsidRPr="007E5ACD">
        <w:rPr>
          <w:sz w:val="28"/>
          <w:szCs w:val="28"/>
        </w:rPr>
        <w:t xml:space="preserve">№ _____ </w:t>
      </w:r>
    </w:p>
    <w:p w:rsidR="00182B5C" w:rsidRPr="00182B5C" w:rsidRDefault="00182B5C" w:rsidP="00182B5C">
      <w:pPr>
        <w:jc w:val="right"/>
        <w:rPr>
          <w:b/>
          <w:u w:val="single"/>
        </w:rPr>
      </w:pPr>
    </w:p>
    <w:p w:rsidR="00182B5C" w:rsidRDefault="00731A78" w:rsidP="00182B5C">
      <w:pPr>
        <w:jc w:val="center"/>
        <w:rPr>
          <w:b/>
          <w:sz w:val="28"/>
          <w:szCs w:val="28"/>
        </w:rPr>
      </w:pPr>
      <w:r>
        <w:rPr>
          <w:b/>
          <w:sz w:val="28"/>
          <w:szCs w:val="28"/>
        </w:rPr>
        <w:t>Положение о</w:t>
      </w:r>
      <w:r w:rsidR="00182B5C">
        <w:rPr>
          <w:b/>
          <w:sz w:val="28"/>
          <w:szCs w:val="28"/>
        </w:rPr>
        <w:t xml:space="preserve"> пенсиях за выслугу лет лицам, замещавшим муниципальные должности  Елыкаевского сельского поселения Кемеровского муниципального района и должности муниципальной службы Елыкаевского сельского поселения Кем</w:t>
      </w:r>
      <w:r>
        <w:rPr>
          <w:b/>
          <w:sz w:val="28"/>
          <w:szCs w:val="28"/>
        </w:rPr>
        <w:t>еровского муниципального района</w:t>
      </w:r>
    </w:p>
    <w:p w:rsidR="00182B5C" w:rsidRDefault="00182B5C" w:rsidP="00182B5C">
      <w:pPr>
        <w:tabs>
          <w:tab w:val="left" w:pos="2860"/>
        </w:tabs>
        <w:jc w:val="center"/>
        <w:rPr>
          <w:b/>
          <w:sz w:val="28"/>
          <w:szCs w:val="28"/>
        </w:rPr>
      </w:pPr>
    </w:p>
    <w:p w:rsidR="00182B5C" w:rsidRDefault="00182B5C" w:rsidP="00182B5C">
      <w:pPr>
        <w:tabs>
          <w:tab w:val="left" w:pos="2860"/>
        </w:tabs>
        <w:jc w:val="center"/>
        <w:rPr>
          <w:b/>
          <w:sz w:val="28"/>
          <w:szCs w:val="28"/>
        </w:rPr>
      </w:pPr>
      <w:r>
        <w:rPr>
          <w:b/>
          <w:sz w:val="28"/>
          <w:szCs w:val="28"/>
        </w:rPr>
        <w:t>1. Общ</w:t>
      </w:r>
      <w:r w:rsidR="007E5ACD">
        <w:rPr>
          <w:b/>
          <w:sz w:val="28"/>
          <w:szCs w:val="28"/>
        </w:rPr>
        <w:t>и</w:t>
      </w:r>
      <w:r>
        <w:rPr>
          <w:b/>
          <w:sz w:val="28"/>
          <w:szCs w:val="28"/>
        </w:rPr>
        <w:t>е положени</w:t>
      </w:r>
      <w:r w:rsidR="007E5ACD">
        <w:rPr>
          <w:b/>
          <w:sz w:val="28"/>
          <w:szCs w:val="28"/>
        </w:rPr>
        <w:t>я</w:t>
      </w:r>
    </w:p>
    <w:p w:rsidR="00182B5C" w:rsidRDefault="00182B5C" w:rsidP="00182B5C">
      <w:pPr>
        <w:tabs>
          <w:tab w:val="left" w:pos="2860"/>
        </w:tabs>
        <w:jc w:val="center"/>
        <w:rPr>
          <w:b/>
          <w:sz w:val="28"/>
          <w:szCs w:val="28"/>
        </w:rPr>
      </w:pPr>
    </w:p>
    <w:p w:rsidR="00182B5C" w:rsidRDefault="00182B5C" w:rsidP="00182B5C">
      <w:pPr>
        <w:ind w:firstLine="567"/>
        <w:jc w:val="both"/>
      </w:pPr>
      <w:r>
        <w:rPr>
          <w:sz w:val="28"/>
          <w:szCs w:val="28"/>
        </w:rPr>
        <w:t xml:space="preserve">1.1. </w:t>
      </w:r>
      <w:proofErr w:type="gramStart"/>
      <w:r>
        <w:rPr>
          <w:sz w:val="28"/>
          <w:szCs w:val="28"/>
        </w:rPr>
        <w:t>Положение разработано в соответствии с Федеральным законом от 15.12.2001 № 166-ФЗ «О государственном пенсионном обеспечении в Российской Федерации», Федеральным законом от 17.12.2001 № 173-ФЗ «О трудовых пенсиях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Кемеровской области от 30.07.2007 № 103-ОЗ «О</w:t>
      </w:r>
      <w:proofErr w:type="gramEnd"/>
      <w:r>
        <w:rPr>
          <w:sz w:val="28"/>
          <w:szCs w:val="28"/>
        </w:rPr>
        <w:t xml:space="preserve"> </w:t>
      </w:r>
      <w:proofErr w:type="gramStart"/>
      <w:r>
        <w:rPr>
          <w:sz w:val="28"/>
          <w:szCs w:val="28"/>
        </w:rPr>
        <w:t>некоторых вопросах прохождения муниципальной службы», Законом Кемеровской области от 25.04.2008 № 31-ОЗ «О гарантиях осуществления полномочий депутатов представительных органов муниципального образования и лиц, замещающих муниципальные должности», Законом Кемеровской области от 07.06.2008 № 50-ОЗ «О пенсиях за выслугу лет лицам, замещавшим государственные должности Кемеровской области, и должности государственной гражданской службы Кемеровской области», Уставом МО «Елыкаевское сельское поселение» Кемеровского муниципального района Кемеровской области.</w:t>
      </w:r>
      <w:proofErr w:type="gramEnd"/>
    </w:p>
    <w:p w:rsidR="00182B5C" w:rsidRDefault="00182B5C" w:rsidP="00182B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 Настоящее Положение определяет условия, порядок назначения, перерасчета и выплаты пенсии за выслугу лет, обязанности и ответственность сторон, приостановление и прекращение выплаты пенсии лицам, замещавшим муниципальные должности администрации Елыкаевского сельского поселения, и должности муниципальной службы Елыкаевского сельского поселения (далее - муниципальные служащие Елыкаевского сельского поселения).</w:t>
      </w:r>
    </w:p>
    <w:p w:rsidR="00182B5C" w:rsidRDefault="00182B5C" w:rsidP="00182B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1.3. Для целей настоящего Положения используются следующие термины и понятия:</w:t>
      </w:r>
    </w:p>
    <w:p w:rsidR="00182B5C" w:rsidRDefault="00182B5C" w:rsidP="00182B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1.3.1. </w:t>
      </w:r>
      <w:r>
        <w:rPr>
          <w:rFonts w:ascii="Times New Roman" w:hAnsi="Times New Roman" w:cs="Times New Roman"/>
          <w:b/>
          <w:sz w:val="28"/>
          <w:szCs w:val="28"/>
          <w:u w:val="single"/>
        </w:rPr>
        <w:t xml:space="preserve">Лицо, замещающее муниципальную должность </w:t>
      </w:r>
      <w:r w:rsidR="00942D7F">
        <w:rPr>
          <w:rFonts w:ascii="Times New Roman" w:hAnsi="Times New Roman" w:cs="Times New Roman"/>
          <w:b/>
          <w:sz w:val="28"/>
          <w:szCs w:val="28"/>
          <w:u w:val="single"/>
        </w:rPr>
        <w:t xml:space="preserve">Елыкаевского сельского поселения </w:t>
      </w:r>
      <w:r>
        <w:rPr>
          <w:rFonts w:ascii="Times New Roman" w:hAnsi="Times New Roman" w:cs="Times New Roman"/>
          <w:b/>
          <w:sz w:val="28"/>
          <w:szCs w:val="28"/>
          <w:u w:val="single"/>
        </w:rPr>
        <w:t>Кемеровского муниципального района</w:t>
      </w:r>
      <w:r>
        <w:rPr>
          <w:rFonts w:ascii="Times New Roman" w:hAnsi="Times New Roman" w:cs="Times New Roman"/>
          <w:sz w:val="28"/>
          <w:szCs w:val="28"/>
        </w:rPr>
        <w:t xml:space="preserve"> - член выборного органа местного самоуправления </w:t>
      </w:r>
      <w:r w:rsidR="00942D7F">
        <w:rPr>
          <w:rFonts w:ascii="Times New Roman" w:hAnsi="Times New Roman" w:cs="Times New Roman"/>
          <w:sz w:val="28"/>
          <w:szCs w:val="28"/>
        </w:rPr>
        <w:t xml:space="preserve">Елыкаевского сельского поселения </w:t>
      </w:r>
      <w:r>
        <w:rPr>
          <w:rFonts w:ascii="Times New Roman" w:hAnsi="Times New Roman" w:cs="Times New Roman"/>
          <w:sz w:val="28"/>
          <w:szCs w:val="28"/>
        </w:rPr>
        <w:t xml:space="preserve">Кемеровского муниципального района, выборное должностное лицо </w:t>
      </w:r>
      <w:r w:rsidR="00942D7F">
        <w:rPr>
          <w:rFonts w:ascii="Times New Roman" w:hAnsi="Times New Roman" w:cs="Times New Roman"/>
          <w:sz w:val="28"/>
          <w:szCs w:val="28"/>
        </w:rPr>
        <w:t xml:space="preserve">Елыкаевского сельского поселения </w:t>
      </w:r>
      <w:r>
        <w:rPr>
          <w:rFonts w:ascii="Times New Roman" w:hAnsi="Times New Roman" w:cs="Times New Roman"/>
          <w:sz w:val="28"/>
          <w:szCs w:val="28"/>
        </w:rPr>
        <w:t>Кемеровского муниципального района, должностное лицо местного самоуправления, которыми являются:</w:t>
      </w:r>
    </w:p>
    <w:p w:rsidR="00182B5C" w:rsidRDefault="00182B5C" w:rsidP="00182B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глава муниципального образования «Елыкаевское сельское поселение», избранная на основе всеобщего и прямого избирательного права при тайном голосовании на муниципальных выборах;</w:t>
      </w:r>
    </w:p>
    <w:p w:rsidR="00182B5C" w:rsidRDefault="00182B5C" w:rsidP="00182B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1.3.2. </w:t>
      </w:r>
      <w:proofErr w:type="gramStart"/>
      <w:r>
        <w:rPr>
          <w:rFonts w:ascii="Times New Roman" w:hAnsi="Times New Roman" w:cs="Times New Roman"/>
          <w:b/>
          <w:sz w:val="28"/>
          <w:szCs w:val="28"/>
          <w:u w:val="single"/>
        </w:rPr>
        <w:t>Должность муниципальной службы</w:t>
      </w:r>
      <w:r>
        <w:rPr>
          <w:rFonts w:ascii="Times New Roman" w:hAnsi="Times New Roman" w:cs="Times New Roman"/>
          <w:sz w:val="28"/>
          <w:szCs w:val="28"/>
        </w:rPr>
        <w:t xml:space="preserve"> - должность в органе местного самоуправления </w:t>
      </w:r>
      <w:r w:rsidR="00942D7F">
        <w:rPr>
          <w:rFonts w:ascii="Times New Roman" w:hAnsi="Times New Roman" w:cs="Times New Roman"/>
          <w:sz w:val="28"/>
          <w:szCs w:val="28"/>
        </w:rPr>
        <w:t xml:space="preserve">Елыкаевского сельского поселения </w:t>
      </w:r>
      <w:r>
        <w:rPr>
          <w:rFonts w:ascii="Times New Roman" w:hAnsi="Times New Roman" w:cs="Times New Roman"/>
          <w:sz w:val="28"/>
          <w:szCs w:val="28"/>
        </w:rPr>
        <w:t>Кемеровско</w:t>
      </w:r>
      <w:r w:rsidR="00942D7F">
        <w:rPr>
          <w:rFonts w:ascii="Times New Roman" w:hAnsi="Times New Roman" w:cs="Times New Roman"/>
          <w:sz w:val="28"/>
          <w:szCs w:val="28"/>
        </w:rPr>
        <w:t xml:space="preserve">го муниципального района, которая </w:t>
      </w:r>
      <w:r>
        <w:rPr>
          <w:rFonts w:ascii="Times New Roman" w:hAnsi="Times New Roman" w:cs="Times New Roman"/>
          <w:sz w:val="28"/>
          <w:szCs w:val="28"/>
        </w:rPr>
        <w:t xml:space="preserve">образуются в соответствии с Уставом </w:t>
      </w:r>
      <w:r w:rsidR="00942D7F">
        <w:rPr>
          <w:rFonts w:ascii="Times New Roman" w:hAnsi="Times New Roman" w:cs="Times New Roman"/>
          <w:sz w:val="28"/>
          <w:szCs w:val="28"/>
        </w:rPr>
        <w:t xml:space="preserve">Елыкаевского сельского поселения  </w:t>
      </w:r>
      <w:r>
        <w:rPr>
          <w:rFonts w:ascii="Times New Roman" w:hAnsi="Times New Roman" w:cs="Times New Roman"/>
          <w:sz w:val="28"/>
          <w:szCs w:val="28"/>
        </w:rPr>
        <w:t>Кемеровского муниципального района, с установленным кругом обязанностей по обеспечению исполнения полномочий органа местного самоуправления</w:t>
      </w:r>
      <w:r w:rsidR="00942D7F" w:rsidRPr="00942D7F">
        <w:rPr>
          <w:rFonts w:ascii="Times New Roman" w:hAnsi="Times New Roman" w:cs="Times New Roman"/>
          <w:sz w:val="28"/>
          <w:szCs w:val="28"/>
        </w:rPr>
        <w:t xml:space="preserve"> </w:t>
      </w:r>
      <w:r w:rsidR="00942D7F">
        <w:rPr>
          <w:rFonts w:ascii="Times New Roman" w:hAnsi="Times New Roman" w:cs="Times New Roman"/>
          <w:sz w:val="28"/>
          <w:szCs w:val="28"/>
        </w:rPr>
        <w:t>Елыкаевского сельского поселения</w:t>
      </w:r>
      <w:r>
        <w:rPr>
          <w:rFonts w:ascii="Times New Roman" w:hAnsi="Times New Roman" w:cs="Times New Roman"/>
          <w:sz w:val="28"/>
          <w:szCs w:val="28"/>
        </w:rPr>
        <w:t xml:space="preserve"> Кемеровского муниципального ра</w:t>
      </w:r>
      <w:r w:rsidR="00942D7F">
        <w:rPr>
          <w:rFonts w:ascii="Times New Roman" w:hAnsi="Times New Roman" w:cs="Times New Roman"/>
          <w:sz w:val="28"/>
          <w:szCs w:val="28"/>
        </w:rPr>
        <w:t xml:space="preserve">йона, </w:t>
      </w:r>
      <w:r>
        <w:rPr>
          <w:rFonts w:ascii="Times New Roman" w:hAnsi="Times New Roman" w:cs="Times New Roman"/>
          <w:sz w:val="28"/>
          <w:szCs w:val="28"/>
        </w:rPr>
        <w:t>или лица, замещающего муниципальную должность.</w:t>
      </w:r>
      <w:proofErr w:type="gramEnd"/>
    </w:p>
    <w:p w:rsidR="00182B5C" w:rsidRDefault="00182B5C" w:rsidP="00182B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1.4. Пенсия за выслугу лет выплачивается ежемесячно за счет средств бюджета </w:t>
      </w:r>
      <w:r w:rsidR="00942D7F">
        <w:rPr>
          <w:rFonts w:ascii="Times New Roman" w:hAnsi="Times New Roman" w:cs="Times New Roman"/>
          <w:sz w:val="28"/>
          <w:szCs w:val="28"/>
        </w:rPr>
        <w:t xml:space="preserve">Елыкаевского сельского поселения </w:t>
      </w:r>
      <w:r>
        <w:rPr>
          <w:rFonts w:ascii="Times New Roman" w:hAnsi="Times New Roman" w:cs="Times New Roman"/>
          <w:sz w:val="28"/>
          <w:szCs w:val="28"/>
        </w:rPr>
        <w:t>Кемеровского муниципального района.</w:t>
      </w:r>
    </w:p>
    <w:p w:rsidR="00182B5C" w:rsidRDefault="00182B5C" w:rsidP="00182B5C">
      <w:pPr>
        <w:pStyle w:val="ConsPlusNormal"/>
        <w:widowControl/>
        <w:ind w:firstLine="567"/>
        <w:jc w:val="both"/>
        <w:rPr>
          <w:rFonts w:ascii="Times New Roman" w:hAnsi="Times New Roman" w:cs="Times New Roman"/>
          <w:sz w:val="28"/>
          <w:szCs w:val="28"/>
        </w:rPr>
      </w:pPr>
    </w:p>
    <w:p w:rsidR="00182B5C" w:rsidRDefault="00182B5C" w:rsidP="00182B5C">
      <w:pPr>
        <w:pStyle w:val="ConsPlusNormal"/>
        <w:widowControl/>
        <w:tabs>
          <w:tab w:val="left" w:pos="4120"/>
        </w:tabs>
        <w:ind w:firstLine="567"/>
        <w:jc w:val="center"/>
        <w:rPr>
          <w:rFonts w:ascii="Times New Roman" w:hAnsi="Times New Roman" w:cs="Times New Roman"/>
          <w:b/>
          <w:sz w:val="28"/>
          <w:szCs w:val="28"/>
        </w:rPr>
      </w:pPr>
      <w:r>
        <w:rPr>
          <w:rFonts w:ascii="Times New Roman" w:hAnsi="Times New Roman" w:cs="Times New Roman"/>
          <w:b/>
          <w:sz w:val="28"/>
          <w:szCs w:val="28"/>
        </w:rPr>
        <w:t xml:space="preserve">2. Условия назначения пенсии за выслугу лет </w:t>
      </w:r>
      <w:bookmarkStart w:id="1" w:name="OLE_LINK1"/>
      <w:bookmarkStart w:id="2" w:name="OLE_LINK2"/>
      <w:r>
        <w:rPr>
          <w:rFonts w:ascii="Times New Roman" w:hAnsi="Times New Roman" w:cs="Times New Roman"/>
          <w:b/>
          <w:sz w:val="28"/>
          <w:szCs w:val="28"/>
        </w:rPr>
        <w:t>лицам, замещавшим</w:t>
      </w:r>
    </w:p>
    <w:p w:rsidR="00182B5C" w:rsidRDefault="00182B5C" w:rsidP="00182B5C">
      <w:pPr>
        <w:pStyle w:val="ConsPlusNormal"/>
        <w:widowControl/>
        <w:tabs>
          <w:tab w:val="left" w:pos="4120"/>
        </w:tabs>
        <w:ind w:firstLine="567"/>
        <w:jc w:val="center"/>
        <w:rPr>
          <w:rFonts w:ascii="Times New Roman" w:hAnsi="Times New Roman" w:cs="Times New Roman"/>
          <w:b/>
          <w:sz w:val="28"/>
          <w:szCs w:val="28"/>
        </w:rPr>
      </w:pPr>
      <w:r>
        <w:rPr>
          <w:rFonts w:ascii="Times New Roman" w:hAnsi="Times New Roman" w:cs="Times New Roman"/>
          <w:b/>
          <w:sz w:val="28"/>
          <w:szCs w:val="28"/>
        </w:rPr>
        <w:t>муниципальные должности</w:t>
      </w:r>
      <w:r w:rsidR="00942D7F" w:rsidRPr="00942D7F">
        <w:rPr>
          <w:rFonts w:ascii="Times New Roman" w:hAnsi="Times New Roman" w:cs="Times New Roman"/>
          <w:sz w:val="28"/>
          <w:szCs w:val="28"/>
        </w:rPr>
        <w:t xml:space="preserve"> </w:t>
      </w:r>
      <w:r w:rsidR="00942D7F" w:rsidRPr="00942D7F">
        <w:rPr>
          <w:rFonts w:ascii="Times New Roman" w:hAnsi="Times New Roman" w:cs="Times New Roman"/>
          <w:b/>
          <w:sz w:val="28"/>
          <w:szCs w:val="28"/>
        </w:rPr>
        <w:t>Елыкаевского сельского поселения</w:t>
      </w:r>
      <w:r>
        <w:rPr>
          <w:rFonts w:ascii="Times New Roman" w:hAnsi="Times New Roman" w:cs="Times New Roman"/>
          <w:b/>
          <w:sz w:val="28"/>
          <w:szCs w:val="28"/>
        </w:rPr>
        <w:t xml:space="preserve"> Кемеровского муниципального района</w:t>
      </w:r>
    </w:p>
    <w:p w:rsidR="00182B5C" w:rsidRDefault="00182B5C" w:rsidP="00182B5C">
      <w:pPr>
        <w:pStyle w:val="ConsPlusNormal"/>
        <w:widowControl/>
        <w:tabs>
          <w:tab w:val="left" w:pos="4120"/>
        </w:tabs>
        <w:ind w:firstLine="567"/>
        <w:jc w:val="center"/>
        <w:rPr>
          <w:rFonts w:ascii="Times New Roman" w:hAnsi="Times New Roman" w:cs="Times New Roman"/>
          <w:b/>
          <w:sz w:val="28"/>
          <w:szCs w:val="28"/>
        </w:rPr>
      </w:pPr>
    </w:p>
    <w:bookmarkEnd w:id="1"/>
    <w:bookmarkEnd w:id="2"/>
    <w:p w:rsidR="00182B5C" w:rsidRDefault="00182B5C" w:rsidP="00182B5C">
      <w:pPr>
        <w:pStyle w:val="ConsPlusNormal"/>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Право на пенсию за выслугу лет в соответствии с настоящим </w:t>
      </w:r>
      <w:r>
        <w:rPr>
          <w:rFonts w:ascii="Times New Roman" w:hAnsi="Times New Roman" w:cs="Times New Roman"/>
          <w:color w:val="000000"/>
          <w:sz w:val="28"/>
          <w:szCs w:val="28"/>
        </w:rPr>
        <w:t>Положением</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имеют лица, замещавшие муниципальные должности </w:t>
      </w:r>
      <w:r w:rsidR="00942D7F">
        <w:rPr>
          <w:rFonts w:ascii="Times New Roman" w:hAnsi="Times New Roman" w:cs="Times New Roman"/>
          <w:sz w:val="28"/>
          <w:szCs w:val="28"/>
        </w:rPr>
        <w:t>Елыкаевского сельского поселения</w:t>
      </w:r>
      <w:r w:rsidR="00942D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Кемеровского муниципального района на постоянной основе не менее одного года и получавшие денежное вознаграждение за счет средств муниципального бюджета и в этот период достигших пенсионного возраста или потерявших трудоспособность, освобожденные от муниципальных должностей (в том числе досрочно), за исключением лиц, чьи</w:t>
      </w:r>
      <w:proofErr w:type="gramEnd"/>
      <w:r>
        <w:rPr>
          <w:rFonts w:ascii="Times New Roman" w:hAnsi="Times New Roman" w:cs="Times New Roman"/>
          <w:color w:val="000000"/>
          <w:sz w:val="28"/>
          <w:szCs w:val="28"/>
        </w:rPr>
        <w:t xml:space="preserve"> полномочия были прекращены по следующим основаниям:</w:t>
      </w:r>
    </w:p>
    <w:p w:rsidR="00182B5C" w:rsidRDefault="00182B5C" w:rsidP="00182B5C">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удаление главы </w:t>
      </w:r>
      <w:r w:rsidR="00942D7F">
        <w:rPr>
          <w:rFonts w:ascii="Times New Roman" w:hAnsi="Times New Roman" w:cs="Times New Roman"/>
          <w:sz w:val="28"/>
          <w:szCs w:val="28"/>
        </w:rPr>
        <w:t>Елыкаевского сельского поселения</w:t>
      </w:r>
      <w:r w:rsidR="00942D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отставку  Советом народных депутатов </w:t>
      </w:r>
      <w:r w:rsidR="00E37F56">
        <w:rPr>
          <w:rFonts w:ascii="Times New Roman" w:hAnsi="Times New Roman" w:cs="Times New Roman"/>
          <w:sz w:val="28"/>
          <w:szCs w:val="28"/>
        </w:rPr>
        <w:t>Елыкаевского сельского поселения</w:t>
      </w:r>
      <w:r w:rsidR="00E37F5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по инициативе депутатов Совета народных депутатов</w:t>
      </w:r>
      <w:r w:rsidR="00E37F56" w:rsidRPr="00E37F56">
        <w:rPr>
          <w:rFonts w:ascii="Times New Roman" w:hAnsi="Times New Roman" w:cs="Times New Roman"/>
          <w:sz w:val="28"/>
          <w:szCs w:val="28"/>
        </w:rPr>
        <w:t xml:space="preserve"> </w:t>
      </w:r>
      <w:r w:rsidR="00E37F56">
        <w:rPr>
          <w:rFonts w:ascii="Times New Roman" w:hAnsi="Times New Roman" w:cs="Times New Roman"/>
          <w:sz w:val="28"/>
          <w:szCs w:val="28"/>
        </w:rPr>
        <w:t>Елыкаевского сельского поселения</w:t>
      </w:r>
      <w:r>
        <w:rPr>
          <w:rFonts w:ascii="Times New Roman" w:hAnsi="Times New Roman" w:cs="Times New Roman"/>
          <w:color w:val="000000"/>
          <w:sz w:val="28"/>
          <w:szCs w:val="28"/>
        </w:rPr>
        <w:t xml:space="preserve"> Кемеровского муниципального района или по инициативе Губернатора Кемеровской области (руководителя высшего исполнительного органа государственной власти Кемеровской области);</w:t>
      </w:r>
    </w:p>
    <w:p w:rsidR="00182B5C" w:rsidRDefault="00182B5C" w:rsidP="00182B5C">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отрешения от должности лица, замещающего муниципальную должность, в соответствии со статьей 74 Федерального закона от 06.10.2003 № 131-ФЗ «Об общих принципах организации местного самоуправления в Российской Федерации»;</w:t>
      </w:r>
    </w:p>
    <w:p w:rsidR="00182B5C" w:rsidRDefault="00182B5C" w:rsidP="00182B5C">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вступления в отношении лица, замещающего муниципальную должность, в законную силу обвинительного приговора суда;</w:t>
      </w:r>
    </w:p>
    <w:p w:rsidR="00182B5C" w:rsidRDefault="00182B5C" w:rsidP="00182B5C">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выезда лица, замещающего муниципальную должность, за пределы Российской Федерации на постоянное место жительства;</w:t>
      </w:r>
    </w:p>
    <w:p w:rsidR="00182B5C" w:rsidRDefault="00182B5C" w:rsidP="00182B5C">
      <w:pPr>
        <w:pStyle w:val="ConsPlusNormal"/>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прекращения у лица, замещающего муниципальную должность, гражданства Российской Федерации, прекращения гражданства иностранного государства - участника международного договора Российской Федерации, в </w:t>
      </w:r>
      <w:r>
        <w:rPr>
          <w:rFonts w:ascii="Times New Roman" w:hAnsi="Times New Roman" w:cs="Times New Roman"/>
          <w:color w:val="000000"/>
          <w:sz w:val="28"/>
          <w:szCs w:val="28"/>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w:t>
      </w:r>
      <w:proofErr w:type="gramEnd"/>
      <w:r>
        <w:rPr>
          <w:rFonts w:ascii="Times New Roman" w:hAnsi="Times New Roman" w:cs="Times New Roman"/>
          <w:color w:val="000000"/>
          <w:sz w:val="28"/>
          <w:szCs w:val="28"/>
        </w:rPr>
        <w:t xml:space="preserve">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2B5C" w:rsidRDefault="00182B5C" w:rsidP="00182B5C">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отзыва избирателями лица, замещающего муниципальную должность;</w:t>
      </w:r>
    </w:p>
    <w:p w:rsidR="00182B5C" w:rsidRDefault="00182B5C" w:rsidP="00182B5C">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утрата доверия Президента Российской Федерации в случаях:</w:t>
      </w:r>
    </w:p>
    <w:p w:rsidR="00182B5C" w:rsidRDefault="00182B5C" w:rsidP="00182B5C">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несоблюдения главой </w:t>
      </w:r>
      <w:r w:rsidR="00E37F56">
        <w:rPr>
          <w:rFonts w:ascii="Times New Roman" w:hAnsi="Times New Roman" w:cs="Times New Roman"/>
          <w:sz w:val="28"/>
          <w:szCs w:val="28"/>
        </w:rPr>
        <w:t>Елыкаевского сельского поселения</w:t>
      </w:r>
      <w:r>
        <w:rPr>
          <w:rFonts w:ascii="Times New Roman" w:hAnsi="Times New Roman" w:cs="Times New Roman"/>
          <w:color w:val="000000"/>
          <w:sz w:val="28"/>
          <w:szCs w:val="28"/>
        </w:rPr>
        <w:t>, их супругами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2B5C" w:rsidRDefault="00182B5C" w:rsidP="00182B5C">
      <w:pPr>
        <w:pStyle w:val="ConsPlusNormal"/>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установления в отношении избранного на муниципальных выборах гла</w:t>
      </w:r>
      <w:r w:rsidR="00E37F56">
        <w:rPr>
          <w:rFonts w:ascii="Times New Roman" w:hAnsi="Times New Roman" w:cs="Times New Roman"/>
          <w:color w:val="000000"/>
          <w:sz w:val="28"/>
          <w:szCs w:val="28"/>
        </w:rPr>
        <w:t>вы</w:t>
      </w:r>
      <w:r w:rsidR="00E37F56" w:rsidRPr="00E37F56">
        <w:rPr>
          <w:rFonts w:ascii="Times New Roman" w:hAnsi="Times New Roman" w:cs="Times New Roman"/>
          <w:sz w:val="28"/>
          <w:szCs w:val="28"/>
        </w:rPr>
        <w:t xml:space="preserve"> </w:t>
      </w:r>
      <w:r w:rsidR="00E37F56">
        <w:rPr>
          <w:rFonts w:ascii="Times New Roman" w:hAnsi="Times New Roman" w:cs="Times New Roman"/>
          <w:sz w:val="28"/>
          <w:szCs w:val="28"/>
        </w:rPr>
        <w:t>Елыкаевского сельского поселения</w:t>
      </w:r>
      <w:r w:rsidR="00E37F5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w:t>
      </w:r>
      <w:proofErr w:type="gramEnd"/>
    </w:p>
    <w:p w:rsidR="00182B5C" w:rsidRDefault="00182B5C" w:rsidP="00182B5C">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соблюдения лицом, замещающим муниципальную должность, ограничений, запретов, неисполнения обязанностей, которые установлены Федеральным законом от 25.12.2008 № 273-ФЗ «О противодействии коррупции» и иными положениями действующего законодательства Российской Федерации и Кемеровской области; </w:t>
      </w:r>
    </w:p>
    <w:p w:rsidR="00182B5C" w:rsidRDefault="00182B5C" w:rsidP="00182B5C">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вступление в силу закона о роспуске.</w:t>
      </w: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Условием назначения пенсии  за выслугу лет лицам, замещавшим муниципальные  должности, является назначение страховой пенсии по старости, в том числе назначенной досрочно, страховой пенсии по инвалидности в соответствии с Федеральным законом  от</w:t>
      </w:r>
      <w:r>
        <w:t xml:space="preserve">  </w:t>
      </w:r>
      <w:r>
        <w:rPr>
          <w:rFonts w:ascii="Times New Roman" w:hAnsi="Times New Roman" w:cs="Times New Roman"/>
          <w:sz w:val="28"/>
          <w:szCs w:val="28"/>
        </w:rPr>
        <w:t xml:space="preserve">28.12.2013            № 400-ФЗ «О страховых пенсиях в Российской Федерации» и (или) пенсии по старости, инвалидности, </w:t>
      </w:r>
      <w:r>
        <w:rPr>
          <w:rFonts w:ascii="Times New Roman" w:hAnsi="Times New Roman" w:cs="Times New Roman"/>
          <w:color w:val="000000"/>
          <w:sz w:val="28"/>
          <w:szCs w:val="28"/>
        </w:rPr>
        <w:t>за выслугу лет (за исключением федеральных государственных гражданских служащих, не попадающих под действие пункта 7.5</w:t>
      </w:r>
      <w:proofErr w:type="gramEnd"/>
      <w:r>
        <w:rPr>
          <w:rFonts w:ascii="Times New Roman" w:hAnsi="Times New Roman" w:cs="Times New Roman"/>
          <w:color w:val="000000"/>
          <w:sz w:val="28"/>
          <w:szCs w:val="28"/>
        </w:rPr>
        <w:t xml:space="preserve"> настоящего Положения)</w:t>
      </w:r>
      <w:r>
        <w:rPr>
          <w:rFonts w:ascii="Times New Roman" w:hAnsi="Times New Roman" w:cs="Times New Roman"/>
          <w:sz w:val="28"/>
          <w:szCs w:val="28"/>
        </w:rPr>
        <w:t xml:space="preserve"> в соответствии с Федеральным законом от 15.12.2001 № 166-ФЗ «О государственном пенсионном обеспечении</w:t>
      </w:r>
      <w:r>
        <w:rPr>
          <w:sz w:val="28"/>
          <w:szCs w:val="28"/>
        </w:rPr>
        <w:t xml:space="preserve"> </w:t>
      </w:r>
      <w:r>
        <w:rPr>
          <w:rFonts w:ascii="Times New Roman" w:hAnsi="Times New Roman" w:cs="Times New Roman"/>
          <w:sz w:val="28"/>
          <w:szCs w:val="28"/>
        </w:rPr>
        <w:t>в Российской Федерации»</w:t>
      </w:r>
      <w:r>
        <w:rPr>
          <w:sz w:val="28"/>
          <w:szCs w:val="28"/>
        </w:rPr>
        <w:t xml:space="preserve"> </w:t>
      </w:r>
      <w:r>
        <w:rPr>
          <w:rFonts w:ascii="Times New Roman" w:hAnsi="Times New Roman" w:cs="Times New Roman"/>
          <w:sz w:val="28"/>
          <w:szCs w:val="28"/>
        </w:rPr>
        <w:t xml:space="preserve"> (далее также – пенсии по государственному пенсионному обеспечению) либо пенсии в соответствии с Законом Российской Федерации  от  19.04.1991  № 1032-1 «О занятости населения в Российской Федерации». </w:t>
      </w:r>
    </w:p>
    <w:p w:rsidR="00182B5C" w:rsidRDefault="00182B5C" w:rsidP="00182B5C">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этом лицам, получающим пенсию за выслугу лет в соответствии с </w:t>
      </w:r>
      <w:r>
        <w:rPr>
          <w:rFonts w:ascii="Times New Roman" w:hAnsi="Times New Roman" w:cs="Times New Roman"/>
          <w:color w:val="000000"/>
          <w:sz w:val="28"/>
          <w:szCs w:val="28"/>
        </w:rPr>
        <w:lastRenderedPageBreak/>
        <w:t>Федеральным законом от 15.12.2001 № 166-ФЗ «О государственном пенсионном обеспечении в Российской Федерации», пенсия назначается при условии достижения возраста 55 лет для женщин, 60 лет для мужчин.</w:t>
      </w:r>
    </w:p>
    <w:p w:rsidR="00182B5C" w:rsidRDefault="00182B5C" w:rsidP="00182B5C">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Пенсия за выслугу лет устанавливается досрочно лицам, указанным в пункте 1.2 настоящего Положения, до достижения возраста 55 лет для женщин, 60 лет для мужчин, имеющим инвалидность 1 - 2 группы при условии невыполнения ими оплачиваемой работы в соответствии с действующим законодательством Российской Федерации.</w:t>
      </w:r>
    </w:p>
    <w:p w:rsidR="00182B5C" w:rsidRDefault="00182B5C" w:rsidP="00182B5C">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2.3. Пенсия не устанавливается лицам, замещавшим муниципальные должности в органах местного самоуправления</w:t>
      </w:r>
      <w:r w:rsidR="00E37F56" w:rsidRPr="00E37F56">
        <w:rPr>
          <w:rFonts w:ascii="Times New Roman" w:hAnsi="Times New Roman" w:cs="Times New Roman"/>
          <w:sz w:val="28"/>
          <w:szCs w:val="28"/>
        </w:rPr>
        <w:t xml:space="preserve"> </w:t>
      </w:r>
      <w:r w:rsidR="00E37F56">
        <w:rPr>
          <w:rFonts w:ascii="Times New Roman" w:hAnsi="Times New Roman" w:cs="Times New Roman"/>
          <w:sz w:val="28"/>
          <w:szCs w:val="28"/>
        </w:rPr>
        <w:t>Елыкаевского сельского поселения</w:t>
      </w:r>
      <w:r w:rsidR="00E37F5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получающим выплаты, предусмотренные пунктом 7.5 настоящего Положения.</w:t>
      </w:r>
    </w:p>
    <w:p w:rsidR="00182B5C" w:rsidRDefault="00182B5C" w:rsidP="00182B5C">
      <w:pPr>
        <w:pStyle w:val="ConsPlusNormal"/>
        <w:ind w:firstLine="567"/>
        <w:jc w:val="both"/>
        <w:rPr>
          <w:rFonts w:ascii="Times New Roman" w:hAnsi="Times New Roman" w:cs="Times New Roman"/>
          <w:color w:val="000000"/>
          <w:sz w:val="28"/>
          <w:szCs w:val="28"/>
        </w:rPr>
      </w:pPr>
    </w:p>
    <w:p w:rsidR="00182B5C" w:rsidRDefault="00182B5C" w:rsidP="00182B5C">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3. Определение размера пенсии за выслугу лет лицам, замещавшим муниципальные должности </w:t>
      </w:r>
      <w:r w:rsidR="00E37F56" w:rsidRPr="00E37F56">
        <w:rPr>
          <w:rFonts w:ascii="Times New Roman" w:hAnsi="Times New Roman" w:cs="Times New Roman"/>
          <w:b/>
          <w:sz w:val="28"/>
          <w:szCs w:val="28"/>
        </w:rPr>
        <w:t>Елыкаевского сельского поселения</w:t>
      </w:r>
      <w:r w:rsidR="00E37F56">
        <w:rPr>
          <w:rFonts w:ascii="Times New Roman" w:hAnsi="Times New Roman" w:cs="Times New Roman"/>
          <w:b/>
          <w:bCs/>
          <w:sz w:val="28"/>
          <w:szCs w:val="28"/>
        </w:rPr>
        <w:t xml:space="preserve"> </w:t>
      </w:r>
      <w:r>
        <w:rPr>
          <w:rFonts w:ascii="Times New Roman" w:hAnsi="Times New Roman" w:cs="Times New Roman"/>
          <w:b/>
          <w:bCs/>
          <w:sz w:val="28"/>
          <w:szCs w:val="28"/>
        </w:rPr>
        <w:t xml:space="preserve">Кемеровского муниципального района </w:t>
      </w:r>
    </w:p>
    <w:p w:rsidR="00182B5C" w:rsidRDefault="00182B5C" w:rsidP="00182B5C">
      <w:pPr>
        <w:pStyle w:val="ConsPlusNormal"/>
        <w:ind w:firstLine="567"/>
        <w:jc w:val="center"/>
        <w:rPr>
          <w:rFonts w:ascii="Times New Roman" w:hAnsi="Times New Roman" w:cs="Times New Roman"/>
          <w:b/>
          <w:bCs/>
          <w:sz w:val="28"/>
          <w:szCs w:val="28"/>
        </w:rPr>
      </w:pPr>
    </w:p>
    <w:p w:rsidR="00182B5C" w:rsidRDefault="00182B5C" w:rsidP="00182B5C">
      <w:pPr>
        <w:autoSpaceDE w:val="0"/>
        <w:autoSpaceDN w:val="0"/>
        <w:adjustRightInd w:val="0"/>
        <w:ind w:firstLine="567"/>
        <w:jc w:val="both"/>
        <w:rPr>
          <w:sz w:val="28"/>
          <w:szCs w:val="28"/>
        </w:rPr>
      </w:pPr>
      <w:r>
        <w:rPr>
          <w:sz w:val="28"/>
          <w:szCs w:val="28"/>
        </w:rPr>
        <w:t>3.1. Пенсия за выслугу лет лицам, замещавшим муниципальные должности, при назначении устанавливается в размере:</w:t>
      </w:r>
    </w:p>
    <w:p w:rsidR="00182B5C" w:rsidRDefault="00182B5C" w:rsidP="00182B5C">
      <w:pPr>
        <w:autoSpaceDE w:val="0"/>
        <w:autoSpaceDN w:val="0"/>
        <w:adjustRightInd w:val="0"/>
        <w:ind w:firstLine="567"/>
        <w:jc w:val="both"/>
        <w:rPr>
          <w:b/>
          <w:sz w:val="28"/>
          <w:szCs w:val="28"/>
        </w:rPr>
      </w:pPr>
      <w:proofErr w:type="gramStart"/>
      <w:r>
        <w:rPr>
          <w:sz w:val="28"/>
          <w:szCs w:val="28"/>
        </w:rPr>
        <w:t>1) 75 процентов среднемесячного денежного вознаграждения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Федерации от 19.04.1991 № 1032-1        «О занятости</w:t>
      </w:r>
      <w:proofErr w:type="gramEnd"/>
      <w:r>
        <w:rPr>
          <w:sz w:val="28"/>
          <w:szCs w:val="28"/>
        </w:rPr>
        <w:t xml:space="preserve"> населения в Российской Федерации», </w:t>
      </w:r>
      <w:r w:rsidR="00E37F56">
        <w:rPr>
          <w:sz w:val="28"/>
          <w:szCs w:val="28"/>
        </w:rPr>
        <w:t>при замещении должности главы Елыкаевского сельского поселения</w:t>
      </w:r>
      <w:r>
        <w:rPr>
          <w:sz w:val="28"/>
          <w:szCs w:val="28"/>
        </w:rPr>
        <w:t xml:space="preserve">, за исключением случая, предусмотренного </w:t>
      </w:r>
      <w:r>
        <w:rPr>
          <w:color w:val="000000"/>
          <w:sz w:val="28"/>
          <w:szCs w:val="28"/>
        </w:rPr>
        <w:t>подпунктом 3.1.1</w:t>
      </w:r>
      <w:r>
        <w:rPr>
          <w:sz w:val="28"/>
          <w:szCs w:val="28"/>
        </w:rPr>
        <w:t xml:space="preserve"> настоящего Положения;</w:t>
      </w:r>
    </w:p>
    <w:p w:rsidR="00182B5C" w:rsidRDefault="00182B5C" w:rsidP="00182B5C">
      <w:pPr>
        <w:autoSpaceDE w:val="0"/>
        <w:autoSpaceDN w:val="0"/>
        <w:adjustRightInd w:val="0"/>
        <w:ind w:firstLine="567"/>
        <w:jc w:val="both"/>
        <w:rPr>
          <w:sz w:val="28"/>
          <w:szCs w:val="28"/>
        </w:rPr>
      </w:pPr>
      <w:proofErr w:type="gramStart"/>
      <w:r>
        <w:rPr>
          <w:sz w:val="28"/>
          <w:szCs w:val="28"/>
        </w:rPr>
        <w:t>2) 55 процентов среднемесячного денежного вознаграждения лица, замещавшего муниципальную должность,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Федерации  от</w:t>
      </w:r>
      <w:proofErr w:type="gramEnd"/>
      <w:r>
        <w:rPr>
          <w:sz w:val="28"/>
          <w:szCs w:val="28"/>
        </w:rPr>
        <w:t xml:space="preserve"> 19.04.1991 № 1032-1 «О занятости населения в Российской Федерации», при замещении муниципальной должности от одного года до трех лет, за исключением случая, предусмотренного подпунктом 3.1.1 настоящего Положения;</w:t>
      </w:r>
    </w:p>
    <w:p w:rsidR="00182B5C" w:rsidRDefault="00182B5C" w:rsidP="00182B5C">
      <w:pPr>
        <w:autoSpaceDE w:val="0"/>
        <w:autoSpaceDN w:val="0"/>
        <w:adjustRightInd w:val="0"/>
        <w:ind w:firstLine="567"/>
        <w:jc w:val="both"/>
        <w:rPr>
          <w:sz w:val="28"/>
          <w:szCs w:val="28"/>
        </w:rPr>
      </w:pPr>
      <w:proofErr w:type="gramStart"/>
      <w:r>
        <w:rPr>
          <w:sz w:val="28"/>
          <w:szCs w:val="28"/>
        </w:rPr>
        <w:t xml:space="preserve">3) 75 процентов среднемесячного денежного вознаграждения лица, замещавшего муниципальную должность,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от28.12.2013                   </w:t>
      </w:r>
      <w:r>
        <w:rPr>
          <w:sz w:val="28"/>
          <w:szCs w:val="28"/>
        </w:rPr>
        <w:lastRenderedPageBreak/>
        <w:t xml:space="preserve">№ 400-ФЗ «О страховых пенсиях», и (или) пенсии по государственному пенсионному обеспечению либо пенсии, назначенной в </w:t>
      </w:r>
      <w:proofErr w:type="spellStart"/>
      <w:r>
        <w:rPr>
          <w:sz w:val="28"/>
          <w:szCs w:val="28"/>
        </w:rPr>
        <w:t>соотвествии</w:t>
      </w:r>
      <w:proofErr w:type="spellEnd"/>
      <w:r>
        <w:rPr>
          <w:sz w:val="28"/>
          <w:szCs w:val="28"/>
        </w:rPr>
        <w:t xml:space="preserve"> с Законом Российской Федерации от</w:t>
      </w:r>
      <w:proofErr w:type="gramEnd"/>
      <w:r>
        <w:rPr>
          <w:sz w:val="28"/>
          <w:szCs w:val="28"/>
        </w:rPr>
        <w:t xml:space="preserve"> 19.04.1991 № 1032-1 «О занятости населения в Российской Федерации», при замещении муниципальной должности от трех лет и выше, за исключением случая, предусмотренного подпунктом 3.1.1 настоящего Положения;</w:t>
      </w:r>
    </w:p>
    <w:p w:rsidR="00182B5C" w:rsidRDefault="00182B5C" w:rsidP="00182B5C">
      <w:pPr>
        <w:autoSpaceDE w:val="0"/>
        <w:autoSpaceDN w:val="0"/>
        <w:adjustRightInd w:val="0"/>
        <w:ind w:firstLine="567"/>
        <w:jc w:val="both"/>
        <w:rPr>
          <w:color w:val="000000"/>
          <w:sz w:val="28"/>
          <w:szCs w:val="28"/>
        </w:rPr>
      </w:pPr>
      <w:r>
        <w:rPr>
          <w:color w:val="000000"/>
          <w:sz w:val="28"/>
          <w:szCs w:val="28"/>
        </w:rPr>
        <w:t xml:space="preserve">3.1.1. </w:t>
      </w:r>
      <w:proofErr w:type="gramStart"/>
      <w:r>
        <w:rPr>
          <w:color w:val="000000"/>
          <w:sz w:val="28"/>
          <w:szCs w:val="28"/>
        </w:rPr>
        <w:t>В случае одновременного получения пенсии за выслугу лет или пенсии по инвалидности, предусмотренных Законом Российской Федерации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учреждений и органах уголовно - исполнительной системы, Федеральной службе войск национальной гвардии Российской Федерации, и их семей</w:t>
      </w:r>
      <w:proofErr w:type="gramEnd"/>
      <w:r>
        <w:rPr>
          <w:color w:val="000000"/>
          <w:sz w:val="28"/>
          <w:szCs w:val="28"/>
        </w:rPr>
        <w:t>», и страховой пенсии по старости, установленной в соответствии с Федеральным законом  от 28.12.2013             № 400-ФЗ «О страховых пенсиях», страховая пенсия по старости при расчете размера пенсии вычету не подлежит.</w:t>
      </w:r>
    </w:p>
    <w:p w:rsidR="00182B5C" w:rsidRDefault="00182B5C" w:rsidP="00182B5C">
      <w:pPr>
        <w:autoSpaceDE w:val="0"/>
        <w:autoSpaceDN w:val="0"/>
        <w:adjustRightInd w:val="0"/>
        <w:ind w:firstLine="567"/>
        <w:jc w:val="both"/>
        <w:rPr>
          <w:sz w:val="28"/>
          <w:szCs w:val="28"/>
        </w:rPr>
      </w:pPr>
      <w:r>
        <w:rPr>
          <w:sz w:val="28"/>
          <w:szCs w:val="28"/>
        </w:rPr>
        <w:t>3.2.</w:t>
      </w:r>
      <w:r>
        <w:rPr>
          <w:b/>
          <w:sz w:val="28"/>
          <w:szCs w:val="28"/>
        </w:rPr>
        <w:t xml:space="preserve"> </w:t>
      </w:r>
      <w:r>
        <w:rPr>
          <w:sz w:val="28"/>
          <w:szCs w:val="28"/>
        </w:rPr>
        <w:t>При определении размера пенсии в порядке, установленном пунктом 3.1 настоящего Положения, не учитываются:</w:t>
      </w:r>
    </w:p>
    <w:p w:rsidR="00182B5C" w:rsidRDefault="00182B5C" w:rsidP="00182B5C">
      <w:pPr>
        <w:autoSpaceDE w:val="0"/>
        <w:autoSpaceDN w:val="0"/>
        <w:adjustRightInd w:val="0"/>
        <w:ind w:firstLine="567"/>
        <w:jc w:val="both"/>
        <w:rPr>
          <w:sz w:val="28"/>
          <w:szCs w:val="28"/>
        </w:rPr>
      </w:pPr>
      <w:r>
        <w:rPr>
          <w:sz w:val="28"/>
          <w:szCs w:val="28"/>
        </w:rPr>
        <w:t xml:space="preserve">1) сумма повышений фиксированной выплаты к страховой пенсии, приходящиеся на нетрудоспособных членов семей, в связи с достижением возраста 80 лет или наличием инвалидности  </w:t>
      </w:r>
      <w:r>
        <w:rPr>
          <w:sz w:val="28"/>
          <w:szCs w:val="28"/>
          <w:lang w:val="en-US"/>
        </w:rPr>
        <w:t>I</w:t>
      </w:r>
      <w:r w:rsidRPr="00182B5C">
        <w:rPr>
          <w:sz w:val="28"/>
          <w:szCs w:val="28"/>
        </w:rPr>
        <w:t xml:space="preserve"> </w:t>
      </w:r>
      <w:r>
        <w:rPr>
          <w:sz w:val="28"/>
          <w:szCs w:val="28"/>
        </w:rPr>
        <w:t xml:space="preserve"> группы;</w:t>
      </w:r>
    </w:p>
    <w:p w:rsidR="00182B5C" w:rsidRDefault="00182B5C" w:rsidP="00182B5C">
      <w:pPr>
        <w:autoSpaceDE w:val="0"/>
        <w:autoSpaceDN w:val="0"/>
        <w:adjustRightInd w:val="0"/>
        <w:ind w:firstLine="567"/>
        <w:jc w:val="both"/>
        <w:rPr>
          <w:sz w:val="28"/>
          <w:szCs w:val="28"/>
        </w:rPr>
      </w:pPr>
      <w:r>
        <w:rPr>
          <w:sz w:val="28"/>
          <w:szCs w:val="28"/>
        </w:rPr>
        <w:t xml:space="preserve">2) размер доли страховой пенсии по старости, установленной и исчисляемой в соответствии с Федеральным законом от 28.12.2013                         № 400-ФЗ «О страховых пенсиях»;  </w:t>
      </w:r>
    </w:p>
    <w:p w:rsidR="00182B5C" w:rsidRDefault="00182B5C" w:rsidP="00182B5C">
      <w:pPr>
        <w:autoSpaceDE w:val="0"/>
        <w:autoSpaceDN w:val="0"/>
        <w:adjustRightInd w:val="0"/>
        <w:ind w:firstLine="567"/>
        <w:jc w:val="both"/>
        <w:rPr>
          <w:sz w:val="28"/>
          <w:szCs w:val="28"/>
        </w:rPr>
      </w:pPr>
      <w:r>
        <w:rPr>
          <w:sz w:val="28"/>
          <w:szCs w:val="28"/>
        </w:rPr>
        <w:t xml:space="preserve">3) суммы, полагающиеся в связи с валоризацией пенсионных  прав в </w:t>
      </w:r>
      <w:proofErr w:type="spellStart"/>
      <w:r>
        <w:rPr>
          <w:sz w:val="28"/>
          <w:szCs w:val="28"/>
        </w:rPr>
        <w:t>соотвествии</w:t>
      </w:r>
      <w:proofErr w:type="spellEnd"/>
      <w:r>
        <w:rPr>
          <w:sz w:val="28"/>
          <w:szCs w:val="28"/>
        </w:rPr>
        <w:t xml:space="preserve"> с Федеральным законом от 17.12.2001 № 173-ФЗ «О трудовых пенсиях в Российской Федерации»;</w:t>
      </w:r>
    </w:p>
    <w:p w:rsidR="00182B5C" w:rsidRDefault="00182B5C" w:rsidP="00182B5C">
      <w:pPr>
        <w:autoSpaceDE w:val="0"/>
        <w:autoSpaceDN w:val="0"/>
        <w:adjustRightInd w:val="0"/>
        <w:ind w:firstLine="567"/>
        <w:jc w:val="both"/>
        <w:rPr>
          <w:sz w:val="28"/>
          <w:szCs w:val="28"/>
        </w:rPr>
      </w:pPr>
      <w:r>
        <w:rPr>
          <w:sz w:val="28"/>
          <w:szCs w:val="28"/>
        </w:rPr>
        <w:t xml:space="preserve">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или назначении указанной пенсии вновь после отказа от получения установленной (в том числе досрочно) страховой пенсии по старости. </w:t>
      </w:r>
    </w:p>
    <w:p w:rsidR="00182B5C" w:rsidRDefault="00182B5C" w:rsidP="00182B5C">
      <w:pPr>
        <w:autoSpaceDE w:val="0"/>
        <w:autoSpaceDN w:val="0"/>
        <w:adjustRightInd w:val="0"/>
        <w:ind w:firstLine="567"/>
        <w:jc w:val="both"/>
        <w:rPr>
          <w:color w:val="000000"/>
          <w:sz w:val="28"/>
          <w:szCs w:val="28"/>
        </w:rPr>
      </w:pPr>
      <w:r>
        <w:rPr>
          <w:sz w:val="28"/>
          <w:szCs w:val="28"/>
        </w:rPr>
        <w:t>3.3. Размер пенсии за выслугу лет не может быть ниже размера социальной пенсии, указанной в подпункте 1 пункта 1 статьи 18 Федерального закона от 15.12.2001 № 166-ФЗ «О государственном пенсионном обеспечении в Российской Федерации».</w:t>
      </w:r>
      <w:r>
        <w:t xml:space="preserve"> </w:t>
      </w:r>
      <w:r>
        <w:rPr>
          <w:color w:val="000000"/>
          <w:sz w:val="28"/>
          <w:szCs w:val="28"/>
        </w:rPr>
        <w:t>При этом указанный размер не увеличивается на районный коэффициент.</w:t>
      </w: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w:t>
      </w:r>
      <w:r>
        <w:rPr>
          <w:sz w:val="28"/>
          <w:szCs w:val="28"/>
        </w:rPr>
        <w:t xml:space="preserve"> </w:t>
      </w:r>
      <w:r>
        <w:rPr>
          <w:rFonts w:ascii="Times New Roman" w:hAnsi="Times New Roman" w:cs="Times New Roman"/>
          <w:sz w:val="28"/>
          <w:szCs w:val="28"/>
        </w:rPr>
        <w:t xml:space="preserve">Размер среднемесячного денежного вознаграждения для назначения пенсии за выслугу лет лицам, замещавшим муниципальные должности, исчисляется исходя из денежного вознаграждения за </w:t>
      </w:r>
      <w:proofErr w:type="gramStart"/>
      <w:r>
        <w:rPr>
          <w:rFonts w:ascii="Times New Roman" w:hAnsi="Times New Roman" w:cs="Times New Roman"/>
          <w:sz w:val="28"/>
          <w:szCs w:val="28"/>
        </w:rPr>
        <w:t>12 полных месяцев</w:t>
      </w:r>
      <w:proofErr w:type="gramEnd"/>
      <w:r>
        <w:rPr>
          <w:rFonts w:ascii="Times New Roman" w:hAnsi="Times New Roman" w:cs="Times New Roman"/>
          <w:sz w:val="28"/>
          <w:szCs w:val="28"/>
        </w:rPr>
        <w:t xml:space="preserve"> осуществления полномочий по замещаемой муниципальной должности. </w:t>
      </w:r>
      <w:proofErr w:type="gramStart"/>
      <w:r>
        <w:rPr>
          <w:rFonts w:ascii="Times New Roman" w:hAnsi="Times New Roman" w:cs="Times New Roman"/>
          <w:sz w:val="28"/>
          <w:szCs w:val="28"/>
        </w:rPr>
        <w:t xml:space="preserve">Указанные 12 полных месяцев (далее-расчетный период) выбираются подряд по выбору лица, обратившегося за назначением пенсии за выслугу лет, из </w:t>
      </w:r>
      <w:r>
        <w:rPr>
          <w:rFonts w:ascii="Times New Roman" w:hAnsi="Times New Roman" w:cs="Times New Roman"/>
          <w:sz w:val="28"/>
          <w:szCs w:val="28"/>
        </w:rPr>
        <w:lastRenderedPageBreak/>
        <w:t>пяти лет, предшествовавших дню прекращения осуществления полномочий либо дню достижения им возраста, дающего право на страховую пенсию по старости, предусмотренную Федеральным законом от 28.12.2013 №  400-ФЗ «О страховых пенсиях» (давшего право на трудовую пенсию по старости в соответствии с Федеральным законом от</w:t>
      </w:r>
      <w:proofErr w:type="gramEnd"/>
      <w:r>
        <w:rPr>
          <w:rFonts w:ascii="Times New Roman" w:hAnsi="Times New Roman" w:cs="Times New Roman"/>
          <w:sz w:val="28"/>
          <w:szCs w:val="28"/>
        </w:rPr>
        <w:t xml:space="preserve"> 17.12.2001 № 173-ФЗ «О трудовых пенсиях в Российской Федерации».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расчетном периоде произошло увеличение и (или) индексация размера денежного вознаграждения, месячного оклада и (или) размера денежного содержания лиц, замещавших муниципальные должности, то при исчислении среднемесячного денежного вознаграждения размер денежного вознаграждения увеличивается на соответствующий коэффициент увеличения и (или) коэффициент индексации за месяцы, предшествующие месяцу, в котором произошло такое увеличение (индексация). Исчисленное среднемесячное денежное вознаграждение также увеличивается на все последующие до дня обращения за пенсией коэффициенты увеличения и (или) индексации размеров денежного вознаграждения, месячного оклада и (или) размеров денежного содержания лиц, замещавших муниципальные должности.</w:t>
      </w: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 Коэффициент увеличения рассчитывается при централизованном или дифференцированном повышении денежного вознаграждения, денежного оклада и (или) денежного содержания как соотношение:</w:t>
      </w: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денежного вознаграждения, устанавливаемого кратным к размеру должностного оклада по младшей должности муниципальной службы, учреждаемой для обеспечения исполнения полномочий местной администрации - «специалист», к ранее установленному размеру денежного вознаграждения;</w:t>
      </w: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суммы месячного оклада и денежного содержания к ранее установленному  размеру денежного вознаграждения, устанавливаемого кратным к размеру должностного оклада по младшей должности муниципальной службы, учреждаемой для обеспечения исполнения полномочий местной администраци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«специалист»;</w:t>
      </w: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суммы месячного оклада и денежного содержания к ранее установленной сумме месячного оклада и денежного содержания.</w:t>
      </w: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Коэффициент увеличения рассчитывается управлением социальной защиты населения администрации Кемеровского муниципального района.</w:t>
      </w: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3.5.1 Коэффициент индексации устанавливается на основании нормативных правовых актов Кемеровской области.</w:t>
      </w:r>
    </w:p>
    <w:p w:rsidR="00182B5C" w:rsidRDefault="00182B5C" w:rsidP="00182B5C">
      <w:pPr>
        <w:autoSpaceDE w:val="0"/>
        <w:autoSpaceDN w:val="0"/>
        <w:adjustRightInd w:val="0"/>
        <w:ind w:firstLine="567"/>
        <w:jc w:val="both"/>
        <w:rPr>
          <w:sz w:val="28"/>
          <w:szCs w:val="28"/>
        </w:rPr>
      </w:pPr>
      <w:r>
        <w:rPr>
          <w:sz w:val="28"/>
          <w:szCs w:val="28"/>
        </w:rPr>
        <w:t>3.6. В состав среднемесячного денежного вознаграждения, учитываемого при определении размера пенсии за выслугу лет, включаются:</w:t>
      </w:r>
    </w:p>
    <w:p w:rsidR="00182B5C" w:rsidRDefault="00182B5C" w:rsidP="00182B5C">
      <w:pPr>
        <w:autoSpaceDE w:val="0"/>
        <w:autoSpaceDN w:val="0"/>
        <w:adjustRightInd w:val="0"/>
        <w:ind w:firstLine="567"/>
        <w:jc w:val="both"/>
        <w:rPr>
          <w:sz w:val="28"/>
          <w:szCs w:val="28"/>
        </w:rPr>
      </w:pPr>
      <w:r>
        <w:rPr>
          <w:sz w:val="28"/>
          <w:szCs w:val="28"/>
        </w:rPr>
        <w:t>1) месячный оклад;</w:t>
      </w:r>
    </w:p>
    <w:p w:rsidR="00182B5C" w:rsidRDefault="00182B5C" w:rsidP="00182B5C">
      <w:pPr>
        <w:autoSpaceDE w:val="0"/>
        <w:autoSpaceDN w:val="0"/>
        <w:adjustRightInd w:val="0"/>
        <w:ind w:firstLine="567"/>
        <w:jc w:val="both"/>
        <w:rPr>
          <w:sz w:val="28"/>
          <w:szCs w:val="28"/>
        </w:rPr>
      </w:pPr>
      <w:r>
        <w:rPr>
          <w:sz w:val="28"/>
          <w:szCs w:val="28"/>
        </w:rPr>
        <w:t>2) денежное содержание;</w:t>
      </w:r>
    </w:p>
    <w:p w:rsidR="00182B5C" w:rsidRDefault="00182B5C" w:rsidP="00182B5C">
      <w:pPr>
        <w:autoSpaceDE w:val="0"/>
        <w:autoSpaceDN w:val="0"/>
        <w:adjustRightInd w:val="0"/>
        <w:ind w:firstLine="567"/>
        <w:jc w:val="both"/>
        <w:rPr>
          <w:sz w:val="28"/>
          <w:szCs w:val="28"/>
        </w:rPr>
      </w:pPr>
      <w:r>
        <w:rPr>
          <w:sz w:val="28"/>
          <w:szCs w:val="28"/>
        </w:rPr>
        <w:t>3) дополнительные выплаты:</w:t>
      </w:r>
    </w:p>
    <w:p w:rsidR="00182B5C" w:rsidRDefault="00182B5C" w:rsidP="00182B5C">
      <w:pPr>
        <w:autoSpaceDE w:val="0"/>
        <w:autoSpaceDN w:val="0"/>
        <w:adjustRightInd w:val="0"/>
        <w:ind w:firstLine="567"/>
        <w:jc w:val="both"/>
        <w:rPr>
          <w:sz w:val="28"/>
          <w:szCs w:val="28"/>
        </w:rPr>
      </w:pPr>
      <w:r>
        <w:rPr>
          <w:sz w:val="28"/>
          <w:szCs w:val="28"/>
        </w:rPr>
        <w:t>денежные премии;</w:t>
      </w:r>
    </w:p>
    <w:p w:rsidR="00182B5C" w:rsidRDefault="00182B5C" w:rsidP="00182B5C">
      <w:pPr>
        <w:autoSpaceDE w:val="0"/>
        <w:autoSpaceDN w:val="0"/>
        <w:adjustRightInd w:val="0"/>
        <w:ind w:firstLine="567"/>
        <w:jc w:val="both"/>
        <w:rPr>
          <w:sz w:val="28"/>
          <w:szCs w:val="28"/>
        </w:rPr>
      </w:pPr>
      <w:r>
        <w:rPr>
          <w:sz w:val="28"/>
          <w:szCs w:val="28"/>
        </w:rPr>
        <w:t>процентная надбавка за ученую степень и почетное звание Российской Федерации;</w:t>
      </w:r>
    </w:p>
    <w:p w:rsidR="00182B5C" w:rsidRDefault="00182B5C" w:rsidP="00182B5C">
      <w:pPr>
        <w:autoSpaceDE w:val="0"/>
        <w:autoSpaceDN w:val="0"/>
        <w:adjustRightInd w:val="0"/>
        <w:ind w:firstLine="567"/>
        <w:jc w:val="both"/>
        <w:rPr>
          <w:sz w:val="28"/>
          <w:szCs w:val="28"/>
        </w:rPr>
      </w:pPr>
      <w:r>
        <w:rPr>
          <w:sz w:val="28"/>
          <w:szCs w:val="28"/>
        </w:rPr>
        <w:lastRenderedPageBreak/>
        <w:t>единовременная выплата при предоставлении ежегодного оплачиваемого отпуска и материальная помощь;</w:t>
      </w:r>
    </w:p>
    <w:p w:rsidR="00182B5C" w:rsidRDefault="00182B5C" w:rsidP="00182B5C">
      <w:pPr>
        <w:autoSpaceDE w:val="0"/>
        <w:autoSpaceDN w:val="0"/>
        <w:adjustRightInd w:val="0"/>
        <w:ind w:firstLine="567"/>
        <w:jc w:val="both"/>
        <w:rPr>
          <w:sz w:val="28"/>
          <w:szCs w:val="28"/>
        </w:rPr>
      </w:pPr>
      <w:r>
        <w:rPr>
          <w:sz w:val="28"/>
          <w:szCs w:val="28"/>
        </w:rPr>
        <w:t>ежемесячная процентная надбавка к должностному окладу за работу со сведениями, составляющими государственную тайну.</w:t>
      </w:r>
    </w:p>
    <w:p w:rsidR="00182B5C" w:rsidRDefault="00182B5C" w:rsidP="00182B5C">
      <w:pPr>
        <w:autoSpaceDE w:val="0"/>
        <w:autoSpaceDN w:val="0"/>
        <w:adjustRightInd w:val="0"/>
        <w:ind w:firstLine="567"/>
        <w:jc w:val="both"/>
        <w:rPr>
          <w:sz w:val="28"/>
          <w:szCs w:val="28"/>
        </w:rPr>
      </w:pPr>
      <w:r>
        <w:rPr>
          <w:sz w:val="28"/>
          <w:szCs w:val="28"/>
        </w:rPr>
        <w:t>При исчислении среднемесячного денежного вознаграждения учитывается районный коэффициент.</w:t>
      </w:r>
    </w:p>
    <w:p w:rsidR="00182B5C" w:rsidRDefault="00182B5C" w:rsidP="00182B5C">
      <w:pPr>
        <w:autoSpaceDE w:val="0"/>
        <w:autoSpaceDN w:val="0"/>
        <w:adjustRightInd w:val="0"/>
        <w:ind w:firstLine="567"/>
        <w:jc w:val="both"/>
        <w:rPr>
          <w:sz w:val="28"/>
          <w:szCs w:val="28"/>
        </w:rPr>
      </w:pPr>
      <w:r>
        <w:rPr>
          <w:sz w:val="28"/>
          <w:szCs w:val="28"/>
        </w:rPr>
        <w:t>3.7. Порядок исчисления среднемесячного денежного вознаграждения для определения размера пенсии за выслугу лет в части, не урегулированной настоящим Положением, устанавливается действующим законодательством Российской Федерации и Кемеровской области.</w:t>
      </w:r>
    </w:p>
    <w:p w:rsidR="00182B5C" w:rsidRDefault="00182B5C" w:rsidP="00182B5C">
      <w:pPr>
        <w:autoSpaceDE w:val="0"/>
        <w:autoSpaceDN w:val="0"/>
        <w:adjustRightInd w:val="0"/>
        <w:ind w:firstLine="567"/>
        <w:jc w:val="both"/>
        <w:rPr>
          <w:sz w:val="28"/>
          <w:szCs w:val="28"/>
        </w:rPr>
      </w:pPr>
      <w:r>
        <w:rPr>
          <w:sz w:val="28"/>
          <w:szCs w:val="28"/>
        </w:rPr>
        <w:t xml:space="preserve">3.8. Определение размера пенсии за выслугу лет лицам, замещавшим муниципальные должности, при наступлении оснований для его перерасчета осуществляется в соответствии с пунктом 7 настоящего Положения.  </w:t>
      </w:r>
    </w:p>
    <w:p w:rsidR="00182B5C" w:rsidRDefault="00182B5C" w:rsidP="00182B5C">
      <w:pPr>
        <w:autoSpaceDE w:val="0"/>
        <w:autoSpaceDN w:val="0"/>
        <w:adjustRightInd w:val="0"/>
        <w:ind w:firstLine="567"/>
        <w:jc w:val="both"/>
        <w:rPr>
          <w:sz w:val="28"/>
          <w:szCs w:val="28"/>
        </w:rPr>
      </w:pPr>
    </w:p>
    <w:p w:rsidR="00182B5C" w:rsidRDefault="00182B5C" w:rsidP="00182B5C">
      <w:pPr>
        <w:ind w:firstLine="567"/>
        <w:jc w:val="center"/>
        <w:rPr>
          <w:b/>
          <w:bCs/>
          <w:sz w:val="28"/>
          <w:szCs w:val="28"/>
        </w:rPr>
      </w:pPr>
      <w:r>
        <w:rPr>
          <w:b/>
          <w:bCs/>
          <w:sz w:val="28"/>
          <w:szCs w:val="28"/>
        </w:rPr>
        <w:t xml:space="preserve">4. Условия назначения пенсии за выслугу лет муниципальным служащим </w:t>
      </w:r>
      <w:r w:rsidR="00C82D58" w:rsidRPr="00C82D58">
        <w:rPr>
          <w:b/>
          <w:sz w:val="28"/>
          <w:szCs w:val="28"/>
        </w:rPr>
        <w:t>Елыкаевского сельского поселения</w:t>
      </w:r>
      <w:r w:rsidR="00C82D58" w:rsidRPr="00C82D58">
        <w:rPr>
          <w:b/>
          <w:bCs/>
          <w:sz w:val="28"/>
          <w:szCs w:val="28"/>
        </w:rPr>
        <w:t xml:space="preserve"> </w:t>
      </w:r>
      <w:r>
        <w:rPr>
          <w:b/>
          <w:bCs/>
          <w:sz w:val="28"/>
          <w:szCs w:val="28"/>
        </w:rPr>
        <w:t xml:space="preserve">Кемеровского муниципального района </w:t>
      </w:r>
    </w:p>
    <w:p w:rsidR="00182B5C" w:rsidRDefault="00182B5C" w:rsidP="00182B5C">
      <w:pPr>
        <w:ind w:firstLine="567"/>
        <w:jc w:val="center"/>
        <w:rPr>
          <w:b/>
          <w:bCs/>
          <w:sz w:val="28"/>
          <w:szCs w:val="28"/>
        </w:rPr>
      </w:pPr>
    </w:p>
    <w:p w:rsidR="00182B5C" w:rsidRDefault="00182B5C" w:rsidP="00182B5C">
      <w:pPr>
        <w:autoSpaceDE w:val="0"/>
        <w:autoSpaceDN w:val="0"/>
        <w:adjustRightInd w:val="0"/>
        <w:ind w:firstLine="567"/>
        <w:jc w:val="both"/>
        <w:rPr>
          <w:color w:val="000000"/>
          <w:sz w:val="28"/>
          <w:szCs w:val="28"/>
        </w:rPr>
      </w:pPr>
      <w:r>
        <w:rPr>
          <w:sz w:val="28"/>
          <w:szCs w:val="28"/>
        </w:rPr>
        <w:t xml:space="preserve">4.1. Право на пенсию за выслугу лет  в соответствии с настоящим Положением имеют лица, замещающие должности муниципальной службы </w:t>
      </w:r>
      <w:r w:rsidR="00C82D58">
        <w:rPr>
          <w:sz w:val="28"/>
          <w:szCs w:val="28"/>
        </w:rPr>
        <w:t>Елыкаевского сельского поселения</w:t>
      </w:r>
      <w:proofErr w:type="gramStart"/>
      <w:r w:rsidR="00C82D58">
        <w:rPr>
          <w:sz w:val="28"/>
          <w:szCs w:val="28"/>
        </w:rPr>
        <w:t xml:space="preserve"> </w:t>
      </w:r>
      <w:r>
        <w:rPr>
          <w:sz w:val="28"/>
          <w:szCs w:val="28"/>
        </w:rPr>
        <w:t>,</w:t>
      </w:r>
      <w:proofErr w:type="gramEnd"/>
      <w:r>
        <w:rPr>
          <w:sz w:val="28"/>
          <w:szCs w:val="28"/>
        </w:rPr>
        <w:t xml:space="preserve">  при наличии на момент увольнения с должности муниципальной службы стажа муниципальной службы, </w:t>
      </w:r>
      <w:r>
        <w:rPr>
          <w:color w:val="000000"/>
          <w:sz w:val="28"/>
          <w:szCs w:val="28"/>
        </w:rPr>
        <w:t>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r>
        <w:t xml:space="preserve"> </w:t>
      </w:r>
      <w:r>
        <w:rPr>
          <w:color w:val="000000"/>
          <w:sz w:val="28"/>
          <w:szCs w:val="28"/>
        </w:rPr>
        <w:t xml:space="preserve">не менее стажа, указанного в приложении 6 к настоящему Положению, и уволенные с муниципальной службы в органах местного самоуправления </w:t>
      </w:r>
      <w:r w:rsidR="00C82D58">
        <w:rPr>
          <w:sz w:val="28"/>
          <w:szCs w:val="28"/>
        </w:rPr>
        <w:t>Елыкаевского сельского поселения</w:t>
      </w:r>
      <w:r w:rsidR="00C82D58">
        <w:rPr>
          <w:color w:val="000000"/>
          <w:sz w:val="28"/>
          <w:szCs w:val="28"/>
        </w:rPr>
        <w:t xml:space="preserve"> </w:t>
      </w:r>
      <w:r>
        <w:rPr>
          <w:color w:val="000000"/>
          <w:sz w:val="28"/>
          <w:szCs w:val="28"/>
        </w:rPr>
        <w:t xml:space="preserve"> по одному из следующих оснований:</w:t>
      </w:r>
    </w:p>
    <w:p w:rsidR="00182B5C" w:rsidRDefault="00182B5C" w:rsidP="00182B5C">
      <w:pPr>
        <w:autoSpaceDE w:val="0"/>
        <w:autoSpaceDN w:val="0"/>
        <w:adjustRightInd w:val="0"/>
        <w:ind w:firstLine="567"/>
        <w:jc w:val="both"/>
        <w:rPr>
          <w:color w:val="000000"/>
          <w:sz w:val="28"/>
          <w:szCs w:val="28"/>
        </w:rPr>
      </w:pPr>
      <w:r>
        <w:rPr>
          <w:color w:val="000000"/>
          <w:sz w:val="28"/>
          <w:szCs w:val="28"/>
        </w:rPr>
        <w:t>4.1.1. соглашение сторон;</w:t>
      </w:r>
    </w:p>
    <w:p w:rsidR="00182B5C" w:rsidRDefault="00182B5C" w:rsidP="00182B5C">
      <w:pPr>
        <w:autoSpaceDE w:val="0"/>
        <w:autoSpaceDN w:val="0"/>
        <w:adjustRightInd w:val="0"/>
        <w:ind w:firstLine="567"/>
        <w:jc w:val="both"/>
        <w:rPr>
          <w:color w:val="000000"/>
          <w:sz w:val="28"/>
          <w:szCs w:val="28"/>
        </w:rPr>
      </w:pPr>
      <w:r>
        <w:rPr>
          <w:color w:val="000000"/>
          <w:sz w:val="28"/>
          <w:szCs w:val="28"/>
        </w:rPr>
        <w:t>4.1.2. истечение срока трудового договора;</w:t>
      </w:r>
    </w:p>
    <w:p w:rsidR="00182B5C" w:rsidRDefault="00182B5C" w:rsidP="00182B5C">
      <w:pPr>
        <w:autoSpaceDE w:val="0"/>
        <w:autoSpaceDN w:val="0"/>
        <w:adjustRightInd w:val="0"/>
        <w:ind w:firstLine="567"/>
        <w:jc w:val="both"/>
        <w:rPr>
          <w:color w:val="000000"/>
          <w:sz w:val="28"/>
          <w:szCs w:val="28"/>
        </w:rPr>
      </w:pPr>
      <w:r>
        <w:rPr>
          <w:color w:val="000000"/>
          <w:sz w:val="28"/>
          <w:szCs w:val="28"/>
        </w:rPr>
        <w:t>4.1.3. расторжение трудового договора по инициативе муниципального служащего (по собственному желанию);</w:t>
      </w:r>
    </w:p>
    <w:p w:rsidR="00182B5C" w:rsidRDefault="00182B5C" w:rsidP="00182B5C">
      <w:pPr>
        <w:autoSpaceDE w:val="0"/>
        <w:autoSpaceDN w:val="0"/>
        <w:adjustRightInd w:val="0"/>
        <w:ind w:firstLine="567"/>
        <w:jc w:val="both"/>
        <w:rPr>
          <w:color w:val="000000"/>
          <w:sz w:val="28"/>
          <w:szCs w:val="28"/>
        </w:rPr>
      </w:pPr>
      <w:r>
        <w:rPr>
          <w:color w:val="000000"/>
          <w:sz w:val="28"/>
          <w:szCs w:val="28"/>
        </w:rPr>
        <w:t>4.1.4. отказ муниципального служащего от продолжения работы в связи с изменением определенных сторонами условий трудового договора;</w:t>
      </w:r>
    </w:p>
    <w:p w:rsidR="00182B5C" w:rsidRDefault="00182B5C" w:rsidP="00182B5C">
      <w:pPr>
        <w:autoSpaceDE w:val="0"/>
        <w:autoSpaceDN w:val="0"/>
        <w:adjustRightInd w:val="0"/>
        <w:ind w:firstLine="567"/>
        <w:jc w:val="both"/>
        <w:rPr>
          <w:color w:val="000000"/>
          <w:sz w:val="28"/>
          <w:szCs w:val="28"/>
        </w:rPr>
      </w:pPr>
      <w:r>
        <w:rPr>
          <w:color w:val="000000"/>
          <w:sz w:val="28"/>
          <w:szCs w:val="28"/>
        </w:rPr>
        <w:t>4.1.5. несоответствия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182B5C" w:rsidRDefault="00182B5C" w:rsidP="00182B5C">
      <w:pPr>
        <w:autoSpaceDE w:val="0"/>
        <w:autoSpaceDN w:val="0"/>
        <w:adjustRightInd w:val="0"/>
        <w:ind w:firstLine="567"/>
        <w:jc w:val="both"/>
        <w:rPr>
          <w:color w:val="000000"/>
          <w:sz w:val="28"/>
          <w:szCs w:val="28"/>
        </w:rPr>
      </w:pPr>
      <w:r>
        <w:rPr>
          <w:color w:val="000000"/>
          <w:sz w:val="28"/>
          <w:szCs w:val="28"/>
        </w:rPr>
        <w:t>4.1.6. достижение предельного возраста, установленного законом для замещения должности муниципальной службы;</w:t>
      </w:r>
    </w:p>
    <w:p w:rsidR="00182B5C" w:rsidRDefault="00182B5C" w:rsidP="00182B5C">
      <w:pPr>
        <w:autoSpaceDE w:val="0"/>
        <w:autoSpaceDN w:val="0"/>
        <w:adjustRightInd w:val="0"/>
        <w:ind w:firstLine="567"/>
        <w:jc w:val="both"/>
        <w:rPr>
          <w:color w:val="000000"/>
          <w:sz w:val="28"/>
          <w:szCs w:val="28"/>
        </w:rPr>
      </w:pPr>
      <w:r>
        <w:rPr>
          <w:color w:val="000000"/>
          <w:sz w:val="28"/>
          <w:szCs w:val="28"/>
        </w:rPr>
        <w:t>4.1.7. ликвидация органов местного самоуправления, а также сокращение штата муниципальных служащих в органах местного самоуправления;</w:t>
      </w:r>
    </w:p>
    <w:p w:rsidR="00182B5C" w:rsidRDefault="00182B5C" w:rsidP="00182B5C">
      <w:pPr>
        <w:autoSpaceDE w:val="0"/>
        <w:autoSpaceDN w:val="0"/>
        <w:adjustRightInd w:val="0"/>
        <w:ind w:firstLine="567"/>
        <w:jc w:val="both"/>
        <w:rPr>
          <w:color w:val="000000"/>
          <w:sz w:val="28"/>
          <w:szCs w:val="28"/>
        </w:rPr>
      </w:pPr>
      <w:r>
        <w:rPr>
          <w:color w:val="000000"/>
          <w:sz w:val="28"/>
          <w:szCs w:val="28"/>
        </w:rPr>
        <w:lastRenderedPageBreak/>
        <w:t>4.1.8. отказ муниципального служащего от перевода на другую работу, необходимого ему в соответствии с медицинским заключением либо отсутствием соответствующей работы;</w:t>
      </w:r>
    </w:p>
    <w:p w:rsidR="00182B5C" w:rsidRDefault="00182B5C" w:rsidP="00182B5C">
      <w:pPr>
        <w:autoSpaceDE w:val="0"/>
        <w:autoSpaceDN w:val="0"/>
        <w:adjustRightInd w:val="0"/>
        <w:ind w:firstLine="567"/>
        <w:jc w:val="both"/>
        <w:rPr>
          <w:color w:val="000000"/>
          <w:sz w:val="28"/>
          <w:szCs w:val="28"/>
        </w:rPr>
      </w:pPr>
      <w:r>
        <w:rPr>
          <w:color w:val="000000"/>
          <w:sz w:val="28"/>
          <w:szCs w:val="28"/>
        </w:rPr>
        <w:t>4.1.9.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82B5C" w:rsidRDefault="00182B5C" w:rsidP="00182B5C">
      <w:pPr>
        <w:autoSpaceDE w:val="0"/>
        <w:autoSpaceDN w:val="0"/>
        <w:adjustRightInd w:val="0"/>
        <w:ind w:firstLine="567"/>
        <w:jc w:val="both"/>
        <w:rPr>
          <w:color w:val="000000"/>
          <w:sz w:val="28"/>
          <w:szCs w:val="28"/>
        </w:rPr>
      </w:pPr>
      <w:r>
        <w:rPr>
          <w:color w:val="000000"/>
          <w:sz w:val="28"/>
          <w:szCs w:val="28"/>
        </w:rPr>
        <w:t>4.1.10. признание муниципального служащего недееспособным или ограниченно дееспособным решением суда, вступившим в законную силу;</w:t>
      </w:r>
    </w:p>
    <w:p w:rsidR="00182B5C" w:rsidRDefault="00182B5C" w:rsidP="00182B5C">
      <w:pPr>
        <w:autoSpaceDE w:val="0"/>
        <w:autoSpaceDN w:val="0"/>
        <w:adjustRightInd w:val="0"/>
        <w:ind w:firstLine="567"/>
        <w:jc w:val="both"/>
        <w:rPr>
          <w:color w:val="000000"/>
          <w:sz w:val="28"/>
          <w:szCs w:val="28"/>
        </w:rPr>
      </w:pPr>
      <w:r>
        <w:rPr>
          <w:color w:val="000000"/>
          <w:sz w:val="28"/>
          <w:szCs w:val="28"/>
        </w:rPr>
        <w:t>4.1.11. восстановление на работе работника, ранее выполнявшего эту работу, по решению государственной инспекции труда или суда;</w:t>
      </w:r>
    </w:p>
    <w:p w:rsidR="00182B5C" w:rsidRDefault="00182B5C" w:rsidP="00182B5C">
      <w:pPr>
        <w:autoSpaceDE w:val="0"/>
        <w:autoSpaceDN w:val="0"/>
        <w:adjustRightInd w:val="0"/>
        <w:ind w:firstLine="567"/>
        <w:jc w:val="both"/>
        <w:rPr>
          <w:color w:val="000000"/>
          <w:sz w:val="28"/>
          <w:szCs w:val="28"/>
        </w:rPr>
      </w:pPr>
      <w:r>
        <w:rPr>
          <w:color w:val="000000"/>
          <w:sz w:val="28"/>
          <w:szCs w:val="28"/>
        </w:rPr>
        <w:t>4.1.12.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Кемеровской области;</w:t>
      </w:r>
    </w:p>
    <w:p w:rsidR="00182B5C" w:rsidRDefault="00182B5C" w:rsidP="00182B5C">
      <w:pPr>
        <w:autoSpaceDE w:val="0"/>
        <w:autoSpaceDN w:val="0"/>
        <w:adjustRightInd w:val="0"/>
        <w:ind w:firstLine="567"/>
        <w:jc w:val="both"/>
        <w:rPr>
          <w:color w:val="000000"/>
          <w:sz w:val="28"/>
          <w:szCs w:val="28"/>
        </w:rPr>
      </w:pPr>
      <w:r>
        <w:rPr>
          <w:color w:val="000000"/>
          <w:sz w:val="28"/>
          <w:szCs w:val="28"/>
        </w:rPr>
        <w:t>4.1.13. прекращение исполнения должностных обязанностей в связи с избранием на муниципальную должность либо избранием (назначением) на государственную должность Российской Федерации или государственную должность субъекта Российской Федерации.</w:t>
      </w:r>
    </w:p>
    <w:p w:rsidR="00182B5C" w:rsidRDefault="00182B5C" w:rsidP="00182B5C">
      <w:pPr>
        <w:autoSpaceDE w:val="0"/>
        <w:autoSpaceDN w:val="0"/>
        <w:adjustRightInd w:val="0"/>
        <w:ind w:firstLine="567"/>
        <w:jc w:val="both"/>
        <w:rPr>
          <w:color w:val="000000"/>
          <w:sz w:val="28"/>
          <w:szCs w:val="28"/>
        </w:rPr>
      </w:pPr>
      <w:r>
        <w:rPr>
          <w:color w:val="000000"/>
          <w:sz w:val="28"/>
          <w:szCs w:val="28"/>
        </w:rPr>
        <w:t xml:space="preserve"> При этом право на назначении пенсии в соответствии с настоящим Положением не связано с выходом на пенсию, указанную в пункте 4.2 настоящего  Положения, непосредственно с должности муниципальной службы </w:t>
      </w:r>
      <w:r w:rsidR="00C82D58">
        <w:rPr>
          <w:sz w:val="28"/>
          <w:szCs w:val="28"/>
        </w:rPr>
        <w:t>Елыкаевского сельского поселения</w:t>
      </w:r>
      <w:r w:rsidR="00C82D58">
        <w:rPr>
          <w:color w:val="000000"/>
          <w:sz w:val="28"/>
          <w:szCs w:val="28"/>
        </w:rPr>
        <w:t>.</w:t>
      </w:r>
    </w:p>
    <w:p w:rsidR="00182B5C" w:rsidRDefault="00182B5C" w:rsidP="00182B5C">
      <w:pPr>
        <w:autoSpaceDE w:val="0"/>
        <w:autoSpaceDN w:val="0"/>
        <w:adjustRightInd w:val="0"/>
        <w:ind w:firstLine="567"/>
        <w:jc w:val="both"/>
        <w:rPr>
          <w:color w:val="000000"/>
          <w:sz w:val="28"/>
          <w:szCs w:val="28"/>
        </w:rPr>
      </w:pPr>
      <w:r>
        <w:rPr>
          <w:color w:val="000000"/>
          <w:sz w:val="28"/>
          <w:szCs w:val="28"/>
        </w:rPr>
        <w:t xml:space="preserve">4.2. </w:t>
      </w:r>
      <w:proofErr w:type="gramStart"/>
      <w:r>
        <w:rPr>
          <w:color w:val="000000"/>
          <w:sz w:val="28"/>
          <w:szCs w:val="28"/>
        </w:rPr>
        <w:t xml:space="preserve">Муниципальные служащие, имеющие стаж муниципальной службы не менее стажа, указанного в приложении 6 к настоящему Положению, имеют право на пенсию за выслугу лет при увольнении с муниципальной службы по основаниям, предусмотренным подпунктами 4.1.7 - 4.1.13 настоящего Положения, если непосредственно перед увольнением они замещали должности муниципальной службы в органах местного самоуправления </w:t>
      </w:r>
      <w:r w:rsidR="00C82D58">
        <w:rPr>
          <w:sz w:val="28"/>
          <w:szCs w:val="28"/>
        </w:rPr>
        <w:t>Елыкаевского сельского поселения</w:t>
      </w:r>
      <w:r w:rsidR="00C82D58">
        <w:rPr>
          <w:color w:val="000000"/>
          <w:sz w:val="28"/>
          <w:szCs w:val="28"/>
        </w:rPr>
        <w:t xml:space="preserve"> </w:t>
      </w:r>
      <w:r>
        <w:rPr>
          <w:color w:val="000000"/>
          <w:sz w:val="28"/>
          <w:szCs w:val="28"/>
        </w:rPr>
        <w:t xml:space="preserve"> не менее 12 полных месяцев.</w:t>
      </w:r>
      <w:proofErr w:type="gramEnd"/>
    </w:p>
    <w:p w:rsidR="00182B5C" w:rsidRDefault="00182B5C" w:rsidP="00182B5C">
      <w:pPr>
        <w:autoSpaceDE w:val="0"/>
        <w:autoSpaceDN w:val="0"/>
        <w:adjustRightInd w:val="0"/>
        <w:ind w:firstLine="567"/>
        <w:jc w:val="both"/>
        <w:rPr>
          <w:color w:val="000000"/>
          <w:sz w:val="28"/>
          <w:szCs w:val="28"/>
        </w:rPr>
      </w:pPr>
      <w:proofErr w:type="gramStart"/>
      <w:r>
        <w:rPr>
          <w:color w:val="000000"/>
          <w:sz w:val="28"/>
          <w:szCs w:val="28"/>
        </w:rPr>
        <w:t>Муниципальные служащие, имеющие стаж муниципальной службы не менее стажа, указанного в приложении 6 к настоящему Положению, при увольнении с муниципальной службы по основаниям, предусмотренным подпунктами 4.1.1 - 4.1.6 настоящего Положения,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в</w:t>
      </w:r>
      <w:proofErr w:type="gramEnd"/>
      <w:r>
        <w:rPr>
          <w:color w:val="000000"/>
          <w:sz w:val="28"/>
          <w:szCs w:val="28"/>
        </w:rPr>
        <w:t xml:space="preserve"> </w:t>
      </w:r>
      <w:proofErr w:type="gramStart"/>
      <w:r>
        <w:rPr>
          <w:color w:val="000000"/>
          <w:sz w:val="28"/>
          <w:szCs w:val="28"/>
        </w:rPr>
        <w:t>органах</w:t>
      </w:r>
      <w:proofErr w:type="gramEnd"/>
      <w:r>
        <w:rPr>
          <w:color w:val="000000"/>
          <w:sz w:val="28"/>
          <w:szCs w:val="28"/>
        </w:rPr>
        <w:t xml:space="preserve"> местного самоуправления </w:t>
      </w:r>
      <w:r w:rsidR="00C82D58">
        <w:rPr>
          <w:sz w:val="28"/>
          <w:szCs w:val="28"/>
        </w:rPr>
        <w:t>Елыкаевского сельского поселения</w:t>
      </w:r>
      <w:r w:rsidR="00C82D58">
        <w:rPr>
          <w:color w:val="000000"/>
          <w:sz w:val="28"/>
          <w:szCs w:val="28"/>
        </w:rPr>
        <w:t xml:space="preserve"> </w:t>
      </w:r>
      <w:r>
        <w:rPr>
          <w:color w:val="000000"/>
          <w:sz w:val="28"/>
          <w:szCs w:val="28"/>
        </w:rPr>
        <w:t xml:space="preserve"> не менее 12 полных месяцев.</w:t>
      </w:r>
    </w:p>
    <w:p w:rsidR="00182B5C" w:rsidRDefault="00182B5C" w:rsidP="00182B5C">
      <w:pPr>
        <w:autoSpaceDE w:val="0"/>
        <w:autoSpaceDN w:val="0"/>
        <w:adjustRightInd w:val="0"/>
        <w:ind w:firstLine="567"/>
        <w:jc w:val="both"/>
        <w:rPr>
          <w:color w:val="000000"/>
          <w:sz w:val="28"/>
          <w:szCs w:val="28"/>
        </w:rPr>
      </w:pPr>
      <w:proofErr w:type="gramStart"/>
      <w:r>
        <w:rPr>
          <w:color w:val="000000"/>
          <w:sz w:val="28"/>
          <w:szCs w:val="28"/>
        </w:rPr>
        <w:t xml:space="preserve">Муниципальные служащие, имеющие стаж муниципальной службы не менее стажа, указанного в приложении 6 к настоящему Положению, замещавшие высшие должности муниципальной службы, учреждаемые для </w:t>
      </w:r>
      <w:r>
        <w:rPr>
          <w:color w:val="000000"/>
          <w:sz w:val="28"/>
          <w:szCs w:val="28"/>
        </w:rPr>
        <w:lastRenderedPageBreak/>
        <w:t>непосредственного исполнения полномочий лица, замещающего муниципальную должность, а также для обеспечения полномочий контрольно-счетного органа, при увольнении по основанию, предусмотренному пунктом 4.1.2 настоящего Положения (в случае истечения срока действия срочного трудового договора в связи с истечением срока полномочий</w:t>
      </w:r>
      <w:proofErr w:type="gramEnd"/>
      <w:r>
        <w:rPr>
          <w:color w:val="000000"/>
          <w:sz w:val="28"/>
          <w:szCs w:val="28"/>
        </w:rPr>
        <w:t xml:space="preserve"> </w:t>
      </w:r>
      <w:proofErr w:type="gramStart"/>
      <w:r>
        <w:rPr>
          <w:color w:val="000000"/>
          <w:sz w:val="28"/>
          <w:szCs w:val="28"/>
        </w:rPr>
        <w:t>лица, замещавшего муниципальную должность, а также для обеспечения исполнения полномочий контрольно-счетного органа), имеют право на пенсию за выслугу лет, если непосредственно перед увольнением они замещали должность муниципальной службы не менее одного полного месяца, при этом суммарная продолжительность замещения таких должностей в органах местного самоуправления</w:t>
      </w:r>
      <w:r w:rsidR="00C82D58" w:rsidRPr="00C82D58">
        <w:rPr>
          <w:sz w:val="28"/>
          <w:szCs w:val="28"/>
        </w:rPr>
        <w:t xml:space="preserve"> </w:t>
      </w:r>
      <w:r w:rsidR="00C82D58">
        <w:rPr>
          <w:sz w:val="28"/>
          <w:szCs w:val="28"/>
        </w:rPr>
        <w:t xml:space="preserve">Елыкаевского сельского поселения </w:t>
      </w:r>
      <w:r>
        <w:rPr>
          <w:color w:val="000000"/>
          <w:sz w:val="28"/>
          <w:szCs w:val="28"/>
        </w:rPr>
        <w:t xml:space="preserve"> составляет не менее 12 полных месяцев.</w:t>
      </w:r>
      <w:proofErr w:type="gramEnd"/>
    </w:p>
    <w:p w:rsidR="00182B5C" w:rsidRDefault="00182B5C" w:rsidP="00182B5C">
      <w:pPr>
        <w:autoSpaceDE w:val="0"/>
        <w:autoSpaceDN w:val="0"/>
        <w:adjustRightInd w:val="0"/>
        <w:ind w:firstLine="567"/>
        <w:jc w:val="both"/>
        <w:rPr>
          <w:color w:val="000000"/>
          <w:sz w:val="28"/>
          <w:szCs w:val="28"/>
        </w:rPr>
      </w:pPr>
      <w:proofErr w:type="gramStart"/>
      <w:r>
        <w:rPr>
          <w:color w:val="000000"/>
          <w:sz w:val="28"/>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4.1.3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в органах местного самоуправления </w:t>
      </w:r>
      <w:r w:rsidR="00C82D58">
        <w:rPr>
          <w:sz w:val="28"/>
          <w:szCs w:val="28"/>
        </w:rPr>
        <w:t>Елыкаевского сельского поселения</w:t>
      </w:r>
      <w:r w:rsidR="00C82D58">
        <w:rPr>
          <w:color w:val="000000"/>
          <w:sz w:val="28"/>
          <w:szCs w:val="28"/>
        </w:rPr>
        <w:t xml:space="preserve"> </w:t>
      </w:r>
      <w:r>
        <w:rPr>
          <w:color w:val="000000"/>
          <w:sz w:val="28"/>
          <w:szCs w:val="28"/>
        </w:rPr>
        <w:t xml:space="preserve"> не менее 7 лет.</w:t>
      </w:r>
      <w:proofErr w:type="gramEnd"/>
    </w:p>
    <w:p w:rsidR="00182B5C" w:rsidRDefault="00182B5C" w:rsidP="00182B5C">
      <w:pPr>
        <w:autoSpaceDE w:val="0"/>
        <w:autoSpaceDN w:val="0"/>
        <w:adjustRightInd w:val="0"/>
        <w:ind w:firstLine="567"/>
        <w:jc w:val="both"/>
        <w:rPr>
          <w:color w:val="000000"/>
          <w:sz w:val="28"/>
          <w:szCs w:val="28"/>
        </w:rPr>
      </w:pPr>
      <w:r>
        <w:rPr>
          <w:color w:val="000000"/>
          <w:sz w:val="28"/>
          <w:szCs w:val="28"/>
        </w:rPr>
        <w:t>Право на назначение пенсии за выслугу лет в случаях, предусмотренных абзацами 3, 4 данного подпункта, не связано с выходом на страховую пенсию непосредственно с должности муниципальной службы.</w:t>
      </w:r>
    </w:p>
    <w:p w:rsidR="00182B5C" w:rsidRDefault="00182B5C" w:rsidP="00182B5C">
      <w:pPr>
        <w:autoSpaceDE w:val="0"/>
        <w:autoSpaceDN w:val="0"/>
        <w:adjustRightInd w:val="0"/>
        <w:ind w:firstLine="567"/>
        <w:jc w:val="both"/>
        <w:rPr>
          <w:color w:val="000000"/>
          <w:sz w:val="28"/>
          <w:szCs w:val="28"/>
        </w:rPr>
      </w:pPr>
      <w:r>
        <w:rPr>
          <w:color w:val="000000"/>
          <w:sz w:val="28"/>
          <w:szCs w:val="28"/>
        </w:rPr>
        <w:t>4.3. Лица, замещавшие муниципальные должности и должности муниципальной службы, получающие государственную пенсию, могут воспользоваться правом на пенсию за выслугу лет при условии достижения ими возраста, указанного в приложении 5 к Федеральному закону от 28.12.2013 № 400-ФЗ «О страховых пенсиях».</w:t>
      </w:r>
    </w:p>
    <w:p w:rsidR="00182B5C" w:rsidRDefault="00182B5C" w:rsidP="00182B5C">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proofErr w:type="gramStart"/>
      <w:r>
        <w:rPr>
          <w:rFonts w:ascii="Times New Roman" w:hAnsi="Times New Roman" w:cs="Times New Roman"/>
          <w:color w:val="000000"/>
          <w:sz w:val="28"/>
          <w:szCs w:val="28"/>
        </w:rPr>
        <w:t>Условием назначения пенсии за выслугу лет лицам, указанным в пункте 4.1 настоящего Положения, является назначение страховой пенсии по старости, в том числе назначенной досрочно, страховой пенсии по  инвалидности в соответствии с Федеральным законом от 28.12.2013              № 400-ФЗ «О страховых пенсиях», пенсии по государственному пенсионному обеспечению либо пенсии в соответствии с Законом Российской Федерации от 19.04.1991 № 1032-1  «О занятости населения в Российской</w:t>
      </w:r>
      <w:proofErr w:type="gramEnd"/>
      <w:r>
        <w:rPr>
          <w:rFonts w:ascii="Times New Roman" w:hAnsi="Times New Roman" w:cs="Times New Roman"/>
          <w:color w:val="000000"/>
          <w:sz w:val="28"/>
          <w:szCs w:val="28"/>
        </w:rPr>
        <w:t xml:space="preserve"> Федерации». При этом лицам, получающим пенсию за выслугу лет в соответствии с Федеральным законом  от 15.12.2001 № 166-ФЗ                     «О государственном пенсионном обеспечении в Российской Федерации», пенсия назначается по достижении ими в соответствующем году возраста, указанного в приложении 5 к Федеральному закону  от 28.12.2013 № 400-ФЗ «О страховых пенсиях». Федеральным государственным гражданским служащим, получающим пенсию за выслугу лет в соответствии с Федеральным законом от 15.12.2001 № 166-ФЗ «О государственном пенсионном обеспечении в Российской Федерации», пенсия устанавливается с учетом положений пункта 7.2 настоящего Положения.</w:t>
      </w:r>
    </w:p>
    <w:p w:rsidR="00182B5C" w:rsidRDefault="00182B5C" w:rsidP="00182B5C">
      <w:pPr>
        <w:pStyle w:val="ConsPlusNormal"/>
        <w:ind w:firstLine="567"/>
        <w:jc w:val="both"/>
        <w:rPr>
          <w:rFonts w:ascii="Times New Roman" w:hAnsi="Times New Roman" w:cs="Times New Roman"/>
          <w:color w:val="000000"/>
          <w:sz w:val="28"/>
          <w:szCs w:val="28"/>
        </w:rPr>
      </w:pPr>
    </w:p>
    <w:p w:rsidR="00182B5C" w:rsidRDefault="00182B5C" w:rsidP="00182B5C">
      <w:pPr>
        <w:ind w:firstLine="567"/>
        <w:jc w:val="center"/>
        <w:rPr>
          <w:b/>
          <w:bCs/>
          <w:sz w:val="28"/>
          <w:szCs w:val="28"/>
        </w:rPr>
      </w:pPr>
      <w:r>
        <w:rPr>
          <w:b/>
          <w:bCs/>
          <w:sz w:val="28"/>
          <w:szCs w:val="28"/>
        </w:rPr>
        <w:lastRenderedPageBreak/>
        <w:t xml:space="preserve">5. Определение размера пенсии за выслугу лет муниципальным служащим </w:t>
      </w:r>
      <w:r w:rsidR="00C82D58" w:rsidRPr="00C82D58">
        <w:rPr>
          <w:b/>
          <w:sz w:val="28"/>
          <w:szCs w:val="28"/>
        </w:rPr>
        <w:t>Елыкаевского сельского поселения</w:t>
      </w:r>
      <w:r w:rsidR="00C82D58" w:rsidRPr="00C82D58">
        <w:rPr>
          <w:b/>
          <w:bCs/>
          <w:sz w:val="28"/>
          <w:szCs w:val="28"/>
        </w:rPr>
        <w:t xml:space="preserve"> </w:t>
      </w:r>
      <w:r>
        <w:rPr>
          <w:b/>
          <w:bCs/>
          <w:sz w:val="28"/>
          <w:szCs w:val="28"/>
        </w:rPr>
        <w:t xml:space="preserve">Кемеровского муниципального района </w:t>
      </w:r>
    </w:p>
    <w:p w:rsidR="00182B5C" w:rsidRDefault="00182B5C" w:rsidP="00182B5C">
      <w:pPr>
        <w:ind w:firstLine="567"/>
        <w:jc w:val="center"/>
        <w:rPr>
          <w:b/>
          <w:bCs/>
          <w:sz w:val="28"/>
          <w:szCs w:val="28"/>
        </w:rPr>
      </w:pPr>
    </w:p>
    <w:p w:rsidR="00182B5C" w:rsidRDefault="00182B5C" w:rsidP="00182B5C">
      <w:pPr>
        <w:autoSpaceDE w:val="0"/>
        <w:autoSpaceDN w:val="0"/>
        <w:adjustRightInd w:val="0"/>
        <w:ind w:firstLine="567"/>
        <w:jc w:val="both"/>
        <w:rPr>
          <w:color w:val="000000"/>
          <w:sz w:val="28"/>
          <w:szCs w:val="28"/>
          <w:u w:val="single"/>
        </w:rPr>
      </w:pPr>
      <w:r>
        <w:rPr>
          <w:color w:val="000000"/>
          <w:sz w:val="28"/>
          <w:szCs w:val="28"/>
        </w:rPr>
        <w:t xml:space="preserve">5.1. </w:t>
      </w:r>
      <w:proofErr w:type="gramStart"/>
      <w:r>
        <w:rPr>
          <w:color w:val="000000"/>
          <w:sz w:val="28"/>
          <w:szCs w:val="28"/>
        </w:rPr>
        <w:t xml:space="preserve">Пенсия за выслугу лет муниципальным служащим </w:t>
      </w:r>
      <w:r w:rsidR="00C82D58">
        <w:rPr>
          <w:sz w:val="28"/>
          <w:szCs w:val="28"/>
        </w:rPr>
        <w:t>Елыкаевского сельского поселения</w:t>
      </w:r>
      <w:r w:rsidR="00C82D58">
        <w:rPr>
          <w:color w:val="000000"/>
          <w:sz w:val="28"/>
          <w:szCs w:val="28"/>
        </w:rPr>
        <w:t xml:space="preserve"> п</w:t>
      </w:r>
      <w:r>
        <w:rPr>
          <w:color w:val="000000"/>
          <w:sz w:val="28"/>
          <w:szCs w:val="28"/>
        </w:rPr>
        <w:t>ри наличии стажа муниципальной службы не менее стажа, продолжительность которого для назначения пенсии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устанавливается в размере  45 процентов среднемесячного денежного содержания муниципального служащего, исчисленного в соответствии с пунктами 5.5 - 5.8 настоящего Положения</w:t>
      </w:r>
      <w:proofErr w:type="gramEnd"/>
      <w:r>
        <w:rPr>
          <w:color w:val="000000"/>
          <w:sz w:val="28"/>
          <w:szCs w:val="28"/>
        </w:rPr>
        <w:t xml:space="preserve">, </w:t>
      </w:r>
      <w:proofErr w:type="gramStart"/>
      <w:r>
        <w:rPr>
          <w:color w:val="000000"/>
          <w:sz w:val="28"/>
          <w:szCs w:val="28"/>
        </w:rPr>
        <w:t>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Федерации  от 19.04.1991 № 1032-1 «О занятости населения в Российской Федерации», за исключением</w:t>
      </w:r>
      <w:proofErr w:type="gramEnd"/>
      <w:r>
        <w:rPr>
          <w:color w:val="000000"/>
          <w:sz w:val="28"/>
          <w:szCs w:val="28"/>
        </w:rPr>
        <w:t xml:space="preserve"> случая, установленного  подпунктом 3.1.1 настоящего Положения.</w:t>
      </w:r>
    </w:p>
    <w:p w:rsidR="00182B5C" w:rsidRDefault="00182B5C" w:rsidP="00182B5C">
      <w:pPr>
        <w:ind w:firstLine="567"/>
        <w:jc w:val="both"/>
        <w:rPr>
          <w:color w:val="000000"/>
          <w:sz w:val="28"/>
          <w:szCs w:val="28"/>
        </w:rPr>
      </w:pPr>
      <w:r>
        <w:rPr>
          <w:color w:val="000000"/>
          <w:sz w:val="28"/>
          <w:szCs w:val="28"/>
        </w:rPr>
        <w:t xml:space="preserve">За </w:t>
      </w:r>
      <w:proofErr w:type="gramStart"/>
      <w:r>
        <w:rPr>
          <w:color w:val="000000"/>
          <w:sz w:val="28"/>
          <w:szCs w:val="28"/>
        </w:rPr>
        <w:t>каждый полный год</w:t>
      </w:r>
      <w:proofErr w:type="gramEnd"/>
      <w:r>
        <w:rPr>
          <w:color w:val="000000"/>
          <w:sz w:val="28"/>
          <w:szCs w:val="28"/>
        </w:rPr>
        <w:t xml:space="preserve"> стажа муниципальной службы сверх указанного стажа пенсия за выслугу лет увеличивается на 3 процента среднемесячного денежного содержания муниципального служащего, исчисляемого в соответствии с пунктами 5.5 - 5.8 настоящего Положения.</w:t>
      </w:r>
    </w:p>
    <w:p w:rsidR="00182B5C" w:rsidRDefault="00182B5C" w:rsidP="00182B5C">
      <w:pPr>
        <w:ind w:firstLine="567"/>
        <w:jc w:val="both"/>
        <w:rPr>
          <w:color w:val="FF0000"/>
          <w:sz w:val="28"/>
          <w:szCs w:val="28"/>
          <w:u w:val="single"/>
        </w:rPr>
      </w:pPr>
      <w:r>
        <w:rPr>
          <w:sz w:val="28"/>
          <w:szCs w:val="28"/>
        </w:rPr>
        <w:t xml:space="preserve">5.2. </w:t>
      </w:r>
      <w:proofErr w:type="gramStart"/>
      <w:r>
        <w:rPr>
          <w:sz w:val="28"/>
          <w:szCs w:val="28"/>
        </w:rPr>
        <w:t xml:space="preserve">Размер общей суммы пенсии,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и (или) пенсии по государственному пенсионному обеспечению либо пенсии, назначенной в </w:t>
      </w:r>
      <w:proofErr w:type="spellStart"/>
      <w:r>
        <w:rPr>
          <w:sz w:val="28"/>
          <w:szCs w:val="28"/>
        </w:rPr>
        <w:t>соотвествии</w:t>
      </w:r>
      <w:proofErr w:type="spellEnd"/>
      <w:r>
        <w:rPr>
          <w:sz w:val="28"/>
          <w:szCs w:val="28"/>
        </w:rPr>
        <w:t xml:space="preserve"> с Законом Российской Федерации от 19.04.1991 № 1032-1 «О занятости населения в Российской Федерации», не может превышать 60 процентов среднемесячного денежного содержания муниципального служащего, исчисленного в</w:t>
      </w:r>
      <w:proofErr w:type="gramEnd"/>
      <w:r>
        <w:rPr>
          <w:sz w:val="28"/>
          <w:szCs w:val="28"/>
        </w:rPr>
        <w:t xml:space="preserve"> </w:t>
      </w:r>
      <w:proofErr w:type="gramStart"/>
      <w:r>
        <w:rPr>
          <w:sz w:val="28"/>
          <w:szCs w:val="28"/>
        </w:rPr>
        <w:t>соответствии</w:t>
      </w:r>
      <w:proofErr w:type="gramEnd"/>
      <w:r>
        <w:rPr>
          <w:sz w:val="28"/>
          <w:szCs w:val="28"/>
        </w:rPr>
        <w:t xml:space="preserve"> с пунктами            5.5 - 5.8 настоящего Положения, за исключением случая, предусмотренного  пунктами 3.1.1 </w:t>
      </w:r>
      <w:r>
        <w:rPr>
          <w:color w:val="000000"/>
          <w:sz w:val="28"/>
          <w:szCs w:val="28"/>
        </w:rPr>
        <w:t>настоящего Положения.</w:t>
      </w:r>
    </w:p>
    <w:p w:rsidR="00182B5C" w:rsidRDefault="00182B5C" w:rsidP="00182B5C">
      <w:pPr>
        <w:ind w:firstLine="567"/>
        <w:jc w:val="both"/>
        <w:rPr>
          <w:color w:val="000000"/>
          <w:sz w:val="28"/>
          <w:szCs w:val="28"/>
        </w:rPr>
      </w:pPr>
      <w:r>
        <w:rPr>
          <w:color w:val="000000"/>
          <w:sz w:val="28"/>
          <w:szCs w:val="28"/>
        </w:rPr>
        <w:t xml:space="preserve">5.2.1. </w:t>
      </w:r>
      <w:proofErr w:type="gramStart"/>
      <w:r>
        <w:rPr>
          <w:color w:val="000000"/>
          <w:sz w:val="28"/>
          <w:szCs w:val="28"/>
        </w:rPr>
        <w:t>В случае одновременного получения пенсии за выслугу лет или пенсии по инвалидности, предусмотренных Законом Российской Федерации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учреждений и органах уголовно-исполнительной системы, Федеральной службе войск национальной гвардии Российской Федерации, и их семей», и</w:t>
      </w:r>
      <w:proofErr w:type="gramEnd"/>
      <w:r>
        <w:rPr>
          <w:color w:val="000000"/>
          <w:sz w:val="28"/>
          <w:szCs w:val="28"/>
        </w:rPr>
        <w:t xml:space="preserve"> страховой пенсии по старости, устанавливаемой в соответствии с Федеральным законом от 28.12.2013                  № 400-ФЗ «О страховых пенсиях», страховая пенсия по старости при расчете размера пенсии вычету не подлежит.</w:t>
      </w:r>
    </w:p>
    <w:p w:rsidR="00182B5C" w:rsidRDefault="00182B5C" w:rsidP="00182B5C">
      <w:pPr>
        <w:autoSpaceDE w:val="0"/>
        <w:autoSpaceDN w:val="0"/>
        <w:adjustRightInd w:val="0"/>
        <w:ind w:firstLine="567"/>
        <w:jc w:val="both"/>
        <w:rPr>
          <w:sz w:val="28"/>
          <w:szCs w:val="28"/>
        </w:rPr>
      </w:pPr>
      <w:r>
        <w:rPr>
          <w:sz w:val="28"/>
          <w:szCs w:val="28"/>
        </w:rPr>
        <w:lastRenderedPageBreak/>
        <w:t>5.3. При определении размера пенсии в порядке, установленном пунктом 5.1 настоящего Положения, не учитываются:</w:t>
      </w:r>
    </w:p>
    <w:p w:rsidR="00182B5C" w:rsidRDefault="00182B5C" w:rsidP="00182B5C">
      <w:pPr>
        <w:autoSpaceDE w:val="0"/>
        <w:autoSpaceDN w:val="0"/>
        <w:adjustRightInd w:val="0"/>
        <w:ind w:firstLine="567"/>
        <w:jc w:val="both"/>
        <w:rPr>
          <w:sz w:val="28"/>
          <w:szCs w:val="28"/>
        </w:rPr>
      </w:pPr>
      <w:r>
        <w:rPr>
          <w:sz w:val="28"/>
          <w:szCs w:val="28"/>
        </w:rPr>
        <w:t xml:space="preserve">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w:t>
      </w:r>
      <w:r>
        <w:rPr>
          <w:sz w:val="28"/>
          <w:szCs w:val="28"/>
          <w:lang w:val="en-US"/>
        </w:rPr>
        <w:t>I</w:t>
      </w:r>
      <w:r w:rsidRPr="00182B5C">
        <w:rPr>
          <w:sz w:val="28"/>
          <w:szCs w:val="28"/>
        </w:rPr>
        <w:t xml:space="preserve"> </w:t>
      </w:r>
      <w:r>
        <w:rPr>
          <w:sz w:val="28"/>
          <w:szCs w:val="28"/>
        </w:rPr>
        <w:t>группы;</w:t>
      </w:r>
    </w:p>
    <w:p w:rsidR="00182B5C" w:rsidRDefault="00182B5C" w:rsidP="00182B5C">
      <w:pPr>
        <w:autoSpaceDE w:val="0"/>
        <w:autoSpaceDN w:val="0"/>
        <w:adjustRightInd w:val="0"/>
        <w:ind w:firstLine="567"/>
        <w:jc w:val="both"/>
        <w:rPr>
          <w:sz w:val="28"/>
          <w:szCs w:val="28"/>
        </w:rPr>
      </w:pPr>
      <w:r>
        <w:rPr>
          <w:sz w:val="28"/>
          <w:szCs w:val="28"/>
        </w:rPr>
        <w:t>2) размер доли страховой пенсии по старости, установленной и исчисленной в соответствии с Федеральным законом от 28.12.2013 № 400-ФЗ «О страховых пенсиях»;</w:t>
      </w:r>
    </w:p>
    <w:p w:rsidR="00182B5C" w:rsidRDefault="00182B5C" w:rsidP="00182B5C">
      <w:pPr>
        <w:autoSpaceDE w:val="0"/>
        <w:autoSpaceDN w:val="0"/>
        <w:adjustRightInd w:val="0"/>
        <w:ind w:firstLine="567"/>
        <w:jc w:val="both"/>
        <w:rPr>
          <w:sz w:val="28"/>
          <w:szCs w:val="28"/>
        </w:rPr>
      </w:pPr>
      <w:r>
        <w:rPr>
          <w:sz w:val="28"/>
          <w:szCs w:val="28"/>
        </w:rPr>
        <w:t>3) суммы, полагающиеся в связи с валоризацией пенсионных прав в соответствии с Федеральным законом от 17.12.2001 № 173-ФЗ «О трудовых пенсиях в Российской Федерации»;</w:t>
      </w:r>
    </w:p>
    <w:p w:rsidR="00182B5C" w:rsidRDefault="00182B5C" w:rsidP="00182B5C">
      <w:pPr>
        <w:autoSpaceDE w:val="0"/>
        <w:autoSpaceDN w:val="0"/>
        <w:adjustRightInd w:val="0"/>
        <w:ind w:firstLine="567"/>
        <w:jc w:val="both"/>
        <w:rPr>
          <w:sz w:val="28"/>
          <w:szCs w:val="28"/>
        </w:rPr>
      </w:pPr>
      <w:r>
        <w:rPr>
          <w:sz w:val="28"/>
          <w:szCs w:val="28"/>
        </w:rPr>
        <w:t xml:space="preserve">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
    <w:p w:rsidR="00182B5C" w:rsidRDefault="00182B5C" w:rsidP="00182B5C">
      <w:pPr>
        <w:ind w:firstLine="567"/>
        <w:jc w:val="both"/>
        <w:rPr>
          <w:sz w:val="28"/>
          <w:szCs w:val="28"/>
        </w:rPr>
      </w:pPr>
      <w:r>
        <w:rPr>
          <w:sz w:val="28"/>
          <w:szCs w:val="28"/>
        </w:rPr>
        <w:t>5.4. Размер пенсии не может быть ниже размера социальной пенсии указанного в подпункте 1 пункта 1 статьи 18 Федерального закона от 15.12.2001 № 166-ФЗ «О государственном пенсионном обеспечении в Российской Федерации».  При этом указанный размер социальной пенсии не увеличивается на районный коэффициент.</w:t>
      </w:r>
    </w:p>
    <w:p w:rsidR="00182B5C" w:rsidRDefault="00182B5C" w:rsidP="00182B5C">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5.5.</w:t>
      </w:r>
      <w:r>
        <w:rPr>
          <w:color w:val="000000"/>
          <w:sz w:val="28"/>
          <w:szCs w:val="28"/>
        </w:rPr>
        <w:t xml:space="preserve"> </w:t>
      </w:r>
      <w:r>
        <w:rPr>
          <w:rFonts w:ascii="Times New Roman" w:hAnsi="Times New Roman" w:cs="Times New Roman"/>
          <w:color w:val="000000"/>
          <w:sz w:val="28"/>
          <w:szCs w:val="28"/>
        </w:rPr>
        <w:t xml:space="preserve">Размер среднемесячного денежного содержания для назначения пенсии за выслугу лет муниципальным служащим Кемеровского муниципального района  исчисляется исходя из денежного содержания за </w:t>
      </w:r>
      <w:proofErr w:type="gramStart"/>
      <w:r>
        <w:rPr>
          <w:rFonts w:ascii="Times New Roman" w:hAnsi="Times New Roman" w:cs="Times New Roman"/>
          <w:color w:val="000000"/>
          <w:sz w:val="28"/>
          <w:szCs w:val="28"/>
        </w:rPr>
        <w:t>12 полных месяцев</w:t>
      </w:r>
      <w:proofErr w:type="gramEnd"/>
      <w:r>
        <w:rPr>
          <w:rFonts w:ascii="Times New Roman" w:hAnsi="Times New Roman" w:cs="Times New Roman"/>
          <w:color w:val="000000"/>
          <w:sz w:val="28"/>
          <w:szCs w:val="28"/>
        </w:rPr>
        <w:t xml:space="preserve"> осуществления полномочий на муниципальной службе. </w:t>
      </w:r>
      <w:proofErr w:type="gramStart"/>
      <w:r>
        <w:rPr>
          <w:rFonts w:ascii="Times New Roman" w:hAnsi="Times New Roman" w:cs="Times New Roman"/>
          <w:color w:val="000000"/>
          <w:sz w:val="28"/>
          <w:szCs w:val="28"/>
        </w:rPr>
        <w:t>Указанные 12 полных месяцев (далее - также расчетный период) выбираются подряд по выбору лица, обратившегося за назначением пенсии за выслугу лет, из пяти лет, предшествовавших любому из дней увольнения с муниципальной службы по выбору лица, обратившегося за назначением пенсии, но при наличии на день увольнения права на пенсию в соответствии с законодательством, действовавшим (действующим) на день увольнения, либо из периодов (не</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более пяти лет), предшествующего дню достижения им возраста, дающего право на страховую пенсию по старости,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предусмотренную Федеральным законом  от 28.12.2013 № 400-ФЗ                     «О страховых пенсиях» (дававшего право на трудовую пенсию по старости в соответствии с Федеральным законом  от 17.12.2001 № 173-ФЗ «О трудовых пенсиях в Российской Федерации», по выбору лица, обратившегося за назначением пенсии.</w:t>
      </w:r>
      <w:proofErr w:type="gramEnd"/>
      <w:r>
        <w:rPr>
          <w:rFonts w:ascii="Times New Roman" w:hAnsi="Times New Roman" w:cs="Times New Roman"/>
          <w:color w:val="000000"/>
          <w:sz w:val="28"/>
          <w:szCs w:val="28"/>
        </w:rPr>
        <w:t xml:space="preserve"> 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в расчетном периоде произошло увеличение (индексация) должностных окладов и (или) окладов, то при исчислении среднемесячного денежного содержания на соответствующий коэффициент индексируются размер денежного содержания за месяцы, предшествующие месяцу,  в котором установлено такое увеличение (индексация). Исчисленное среднемесячное денежное содержание также индексируется на все последующие до дня обращения за пенсией </w:t>
      </w:r>
      <w:r>
        <w:rPr>
          <w:rFonts w:ascii="Times New Roman" w:hAnsi="Times New Roman" w:cs="Times New Roman"/>
          <w:color w:val="000000"/>
          <w:sz w:val="28"/>
          <w:szCs w:val="28"/>
        </w:rPr>
        <w:lastRenderedPageBreak/>
        <w:t xml:space="preserve">коэффициенты индексации размеров должностных окладов и (или) окладов муниципальных служащих, установленных правовыми актами администрации </w:t>
      </w:r>
      <w:r w:rsidR="00764261">
        <w:rPr>
          <w:rFonts w:ascii="Times New Roman" w:hAnsi="Times New Roman" w:cs="Times New Roman"/>
          <w:sz w:val="28"/>
          <w:szCs w:val="28"/>
        </w:rPr>
        <w:t>Елыкаевского сельского поселения</w:t>
      </w:r>
      <w:r w:rsidR="00764261">
        <w:rPr>
          <w:rFonts w:ascii="Times New Roman" w:hAnsi="Times New Roman" w:cs="Times New Roman"/>
          <w:color w:val="000000"/>
          <w:sz w:val="28"/>
          <w:szCs w:val="28"/>
        </w:rPr>
        <w:t>.</w:t>
      </w:r>
    </w:p>
    <w:p w:rsidR="00182B5C" w:rsidRDefault="00182B5C" w:rsidP="00182B5C">
      <w:pPr>
        <w:ind w:firstLine="567"/>
        <w:jc w:val="both"/>
        <w:rPr>
          <w:sz w:val="28"/>
          <w:szCs w:val="28"/>
        </w:rPr>
      </w:pPr>
      <w:r>
        <w:rPr>
          <w:color w:val="000000"/>
          <w:sz w:val="28"/>
          <w:szCs w:val="28"/>
        </w:rPr>
        <w:t>5.6. В</w:t>
      </w:r>
      <w:r>
        <w:rPr>
          <w:sz w:val="28"/>
          <w:szCs w:val="28"/>
        </w:rPr>
        <w:t xml:space="preserve"> состав среднемесячного денежного содержания, учитываемого при определении размера пенсии за выслугу лет, включаются:</w:t>
      </w:r>
    </w:p>
    <w:p w:rsidR="00182B5C" w:rsidRDefault="00182B5C" w:rsidP="00182B5C">
      <w:pPr>
        <w:autoSpaceDE w:val="0"/>
        <w:autoSpaceDN w:val="0"/>
        <w:adjustRightInd w:val="0"/>
        <w:ind w:firstLine="567"/>
        <w:jc w:val="both"/>
        <w:rPr>
          <w:sz w:val="28"/>
          <w:szCs w:val="28"/>
        </w:rPr>
      </w:pPr>
      <w:r>
        <w:rPr>
          <w:sz w:val="28"/>
          <w:szCs w:val="28"/>
        </w:rPr>
        <w:t>1) месячный оклад муниципального служащего в соответствии с замещаемой должностью муниципальной службы;</w:t>
      </w:r>
    </w:p>
    <w:p w:rsidR="00182B5C" w:rsidRDefault="00182B5C" w:rsidP="00182B5C">
      <w:pPr>
        <w:autoSpaceDE w:val="0"/>
        <w:autoSpaceDN w:val="0"/>
        <w:adjustRightInd w:val="0"/>
        <w:ind w:firstLine="567"/>
        <w:jc w:val="both"/>
        <w:rPr>
          <w:sz w:val="28"/>
          <w:szCs w:val="28"/>
        </w:rPr>
      </w:pPr>
      <w:r>
        <w:rPr>
          <w:sz w:val="28"/>
          <w:szCs w:val="28"/>
        </w:rPr>
        <w:t>2) ежемесячные и иные дополнительные выплаты:</w:t>
      </w:r>
    </w:p>
    <w:p w:rsidR="00182B5C" w:rsidRDefault="00182B5C" w:rsidP="00182B5C">
      <w:pPr>
        <w:autoSpaceDE w:val="0"/>
        <w:autoSpaceDN w:val="0"/>
        <w:adjustRightInd w:val="0"/>
        <w:ind w:firstLine="567"/>
        <w:jc w:val="both"/>
        <w:rPr>
          <w:sz w:val="28"/>
          <w:szCs w:val="28"/>
        </w:rPr>
      </w:pPr>
      <w:r>
        <w:rPr>
          <w:sz w:val="28"/>
          <w:szCs w:val="28"/>
        </w:rPr>
        <w:t>ежемесячная надбавка к должностному окладу за выслугу лет на муниципальной службе;</w:t>
      </w:r>
    </w:p>
    <w:p w:rsidR="00182B5C" w:rsidRDefault="00182B5C" w:rsidP="00182B5C">
      <w:pPr>
        <w:autoSpaceDE w:val="0"/>
        <w:autoSpaceDN w:val="0"/>
        <w:adjustRightInd w:val="0"/>
        <w:ind w:firstLine="567"/>
        <w:jc w:val="both"/>
        <w:rPr>
          <w:sz w:val="28"/>
          <w:szCs w:val="28"/>
        </w:rPr>
      </w:pPr>
      <w:r>
        <w:rPr>
          <w:sz w:val="28"/>
          <w:szCs w:val="28"/>
        </w:rPr>
        <w:t>ежемесячная надбавка к должностному окладу за особые условия муниципальной службы;</w:t>
      </w:r>
    </w:p>
    <w:p w:rsidR="00182B5C" w:rsidRDefault="00182B5C" w:rsidP="00182B5C">
      <w:pPr>
        <w:autoSpaceDE w:val="0"/>
        <w:autoSpaceDN w:val="0"/>
        <w:adjustRightInd w:val="0"/>
        <w:ind w:firstLine="567"/>
        <w:jc w:val="both"/>
        <w:rPr>
          <w:sz w:val="28"/>
          <w:szCs w:val="28"/>
        </w:rPr>
      </w:pPr>
      <w:r>
        <w:rPr>
          <w:sz w:val="28"/>
          <w:szCs w:val="28"/>
        </w:rPr>
        <w:t>ежемесячное денежное поощрение;</w:t>
      </w:r>
    </w:p>
    <w:p w:rsidR="00182B5C" w:rsidRDefault="00182B5C" w:rsidP="00182B5C">
      <w:pPr>
        <w:autoSpaceDE w:val="0"/>
        <w:autoSpaceDN w:val="0"/>
        <w:adjustRightInd w:val="0"/>
        <w:ind w:firstLine="567"/>
        <w:jc w:val="both"/>
        <w:rPr>
          <w:sz w:val="28"/>
          <w:szCs w:val="28"/>
        </w:rPr>
      </w:pPr>
      <w:r>
        <w:rPr>
          <w:sz w:val="28"/>
          <w:szCs w:val="28"/>
        </w:rPr>
        <w:t>ежемесячная надбавка к должностному окладу за работу со сведениями, составляющими государственную тайну;</w:t>
      </w:r>
    </w:p>
    <w:p w:rsidR="00182B5C" w:rsidRDefault="00182B5C" w:rsidP="00182B5C">
      <w:pPr>
        <w:autoSpaceDE w:val="0"/>
        <w:autoSpaceDN w:val="0"/>
        <w:adjustRightInd w:val="0"/>
        <w:ind w:firstLine="567"/>
        <w:jc w:val="both"/>
        <w:rPr>
          <w:sz w:val="28"/>
          <w:szCs w:val="28"/>
        </w:rPr>
      </w:pPr>
      <w:r>
        <w:rPr>
          <w:sz w:val="28"/>
          <w:szCs w:val="28"/>
        </w:rPr>
        <w:t>ежемесячная надбавка за ученую степень, ученое звание, почетное звание Российской Федерации;</w:t>
      </w:r>
    </w:p>
    <w:p w:rsidR="00182B5C" w:rsidRDefault="00182B5C" w:rsidP="00182B5C">
      <w:pPr>
        <w:autoSpaceDE w:val="0"/>
        <w:autoSpaceDN w:val="0"/>
        <w:adjustRightInd w:val="0"/>
        <w:ind w:firstLine="567"/>
        <w:jc w:val="both"/>
        <w:rPr>
          <w:sz w:val="28"/>
          <w:szCs w:val="28"/>
        </w:rPr>
      </w:pPr>
      <w:r>
        <w:rPr>
          <w:sz w:val="28"/>
          <w:szCs w:val="28"/>
        </w:rPr>
        <w:t>премия за выполнение особо важных и сложных заданий;</w:t>
      </w:r>
    </w:p>
    <w:p w:rsidR="00182B5C" w:rsidRDefault="00182B5C" w:rsidP="00182B5C">
      <w:pPr>
        <w:autoSpaceDE w:val="0"/>
        <w:autoSpaceDN w:val="0"/>
        <w:adjustRightInd w:val="0"/>
        <w:ind w:firstLine="567"/>
        <w:jc w:val="both"/>
        <w:rPr>
          <w:sz w:val="28"/>
          <w:szCs w:val="28"/>
        </w:rPr>
      </w:pPr>
      <w:r>
        <w:rPr>
          <w:sz w:val="28"/>
          <w:szCs w:val="28"/>
        </w:rPr>
        <w:t>премии по итогам работы за квартал, полугодие или год с учетом личного вклада каждого в результаты деятельности структурного подразделения администрации Кемеровского муниципального района за соответствующий период, выплачиваемые из фонда оплаты труда;</w:t>
      </w:r>
    </w:p>
    <w:p w:rsidR="00182B5C" w:rsidRDefault="00182B5C" w:rsidP="00182B5C">
      <w:pPr>
        <w:autoSpaceDE w:val="0"/>
        <w:autoSpaceDN w:val="0"/>
        <w:adjustRightInd w:val="0"/>
        <w:ind w:firstLine="567"/>
        <w:jc w:val="both"/>
        <w:rPr>
          <w:sz w:val="28"/>
          <w:szCs w:val="28"/>
        </w:rPr>
      </w:pPr>
      <w:r>
        <w:rPr>
          <w:sz w:val="28"/>
          <w:szCs w:val="28"/>
        </w:rPr>
        <w:t>единовременная выплата при предоставлении ежегодного оплачиваемого отпуска и материальная помощь.</w:t>
      </w:r>
    </w:p>
    <w:p w:rsidR="00182B5C" w:rsidRDefault="00182B5C" w:rsidP="00182B5C">
      <w:pPr>
        <w:autoSpaceDE w:val="0"/>
        <w:autoSpaceDN w:val="0"/>
        <w:adjustRightInd w:val="0"/>
        <w:ind w:firstLine="567"/>
        <w:jc w:val="both"/>
        <w:rPr>
          <w:sz w:val="28"/>
          <w:szCs w:val="28"/>
        </w:rPr>
      </w:pPr>
      <w:r>
        <w:rPr>
          <w:sz w:val="28"/>
          <w:szCs w:val="28"/>
        </w:rPr>
        <w:t>5.7. При исчислении среднемесячного денежного содержания учитывается районный коэффициент.</w:t>
      </w:r>
    </w:p>
    <w:p w:rsidR="00182B5C" w:rsidRDefault="00182B5C" w:rsidP="00182B5C">
      <w:pPr>
        <w:autoSpaceDE w:val="0"/>
        <w:autoSpaceDN w:val="0"/>
        <w:adjustRightInd w:val="0"/>
        <w:ind w:firstLine="567"/>
        <w:jc w:val="both"/>
        <w:rPr>
          <w:sz w:val="28"/>
          <w:szCs w:val="28"/>
        </w:rPr>
      </w:pPr>
      <w:r>
        <w:rPr>
          <w:sz w:val="28"/>
          <w:szCs w:val="28"/>
        </w:rPr>
        <w:t xml:space="preserve">5.8. Размер среднемесячного денежного содержания, </w:t>
      </w:r>
      <w:proofErr w:type="gramStart"/>
      <w:r>
        <w:rPr>
          <w:sz w:val="28"/>
          <w:szCs w:val="28"/>
        </w:rPr>
        <w:t>исходя из которого муниципальному служащему исчисляется</w:t>
      </w:r>
      <w:proofErr w:type="gramEnd"/>
      <w:r>
        <w:rPr>
          <w:sz w:val="28"/>
          <w:szCs w:val="28"/>
        </w:rPr>
        <w:t xml:space="preserve"> пенсия за выслугу лет, не может превышать 2,8 должностного оклада с учетом районного коэффициента по замещавшейся должности муниципальной службы на день вступления в силу правового акта о назначении пенсии данному должностному лицу.</w:t>
      </w:r>
    </w:p>
    <w:p w:rsidR="00182B5C" w:rsidRDefault="00182B5C" w:rsidP="00182B5C">
      <w:pPr>
        <w:autoSpaceDE w:val="0"/>
        <w:autoSpaceDN w:val="0"/>
        <w:adjustRightInd w:val="0"/>
        <w:ind w:firstLine="567"/>
        <w:jc w:val="both"/>
        <w:rPr>
          <w:sz w:val="28"/>
          <w:szCs w:val="28"/>
        </w:rPr>
      </w:pPr>
      <w:r>
        <w:rPr>
          <w:sz w:val="28"/>
          <w:szCs w:val="28"/>
        </w:rPr>
        <w:t xml:space="preserve">5.9. При расчете среднемесячного денежного содержания из расчетного периода исключаются месяцы, когда муниципальный служащий не работал в связи с временной нетрудоспособностью или нахождением в отпуске без сохранения денежного содержания. При этом исключенные месяцы должны заменяться </w:t>
      </w:r>
      <w:proofErr w:type="gramStart"/>
      <w:r>
        <w:rPr>
          <w:sz w:val="28"/>
          <w:szCs w:val="28"/>
        </w:rPr>
        <w:t>другими полными месяцами</w:t>
      </w:r>
      <w:proofErr w:type="gramEnd"/>
      <w:r>
        <w:rPr>
          <w:sz w:val="28"/>
          <w:szCs w:val="28"/>
        </w:rPr>
        <w:t>, непосредственно предшествующими избранному периоду.</w:t>
      </w:r>
    </w:p>
    <w:p w:rsidR="00182B5C" w:rsidRDefault="00182B5C" w:rsidP="00182B5C">
      <w:pPr>
        <w:autoSpaceDE w:val="0"/>
        <w:autoSpaceDN w:val="0"/>
        <w:adjustRightInd w:val="0"/>
        <w:ind w:firstLine="567"/>
        <w:jc w:val="both"/>
        <w:rPr>
          <w:sz w:val="28"/>
          <w:szCs w:val="28"/>
        </w:rPr>
      </w:pPr>
      <w:r>
        <w:rPr>
          <w:sz w:val="28"/>
          <w:szCs w:val="28"/>
        </w:rPr>
        <w:t>5.10. В случае если в расчетный период, принятый для исчисления пенсии за выслугу лет, произошло повышение в централизованном порядке денежного содержания муниципальных служащих, среднемесячный денежного содержания за весь период рассчитывается с учетом такого повышения.</w:t>
      </w:r>
    </w:p>
    <w:p w:rsidR="00182B5C" w:rsidRDefault="00182B5C" w:rsidP="00182B5C">
      <w:pPr>
        <w:autoSpaceDE w:val="0"/>
        <w:autoSpaceDN w:val="0"/>
        <w:adjustRightInd w:val="0"/>
        <w:ind w:firstLine="567"/>
        <w:jc w:val="both"/>
        <w:rPr>
          <w:sz w:val="28"/>
          <w:szCs w:val="28"/>
        </w:rPr>
      </w:pPr>
      <w:r>
        <w:rPr>
          <w:sz w:val="28"/>
          <w:szCs w:val="28"/>
        </w:rPr>
        <w:t xml:space="preserve">5.11. Порядок исчисления среднемесячного денежного содержания в части, не урегулированной настоящим Положением, устанавливается </w:t>
      </w:r>
      <w:r>
        <w:rPr>
          <w:sz w:val="28"/>
          <w:szCs w:val="28"/>
        </w:rPr>
        <w:lastRenderedPageBreak/>
        <w:t>действующим законодательством Российской Федерации и Кемеровской области.</w:t>
      </w:r>
    </w:p>
    <w:p w:rsidR="00182B5C" w:rsidRDefault="00182B5C" w:rsidP="00182B5C">
      <w:pPr>
        <w:autoSpaceDE w:val="0"/>
        <w:autoSpaceDN w:val="0"/>
        <w:adjustRightInd w:val="0"/>
        <w:ind w:firstLine="567"/>
        <w:jc w:val="both"/>
        <w:rPr>
          <w:sz w:val="28"/>
          <w:szCs w:val="28"/>
        </w:rPr>
      </w:pPr>
      <w:r>
        <w:rPr>
          <w:sz w:val="28"/>
          <w:szCs w:val="28"/>
        </w:rPr>
        <w:t xml:space="preserve">5.12. Определение размера пенсии за выслугу лет муниципальным служащим при наступлении оснований для его перерасчета осуществляется в соответствии с пунктом 7 настоящего Положения.  </w:t>
      </w:r>
    </w:p>
    <w:p w:rsidR="00182B5C" w:rsidRDefault="00182B5C" w:rsidP="00182B5C">
      <w:pPr>
        <w:autoSpaceDE w:val="0"/>
        <w:autoSpaceDN w:val="0"/>
        <w:adjustRightInd w:val="0"/>
        <w:ind w:firstLine="567"/>
        <w:jc w:val="both"/>
        <w:rPr>
          <w:sz w:val="28"/>
          <w:szCs w:val="28"/>
        </w:rPr>
      </w:pPr>
    </w:p>
    <w:p w:rsidR="00182B5C" w:rsidRDefault="00182B5C" w:rsidP="00182B5C">
      <w:pPr>
        <w:autoSpaceDE w:val="0"/>
        <w:autoSpaceDN w:val="0"/>
        <w:adjustRightInd w:val="0"/>
        <w:ind w:firstLine="567"/>
        <w:jc w:val="center"/>
        <w:rPr>
          <w:b/>
          <w:sz w:val="28"/>
          <w:szCs w:val="28"/>
        </w:rPr>
      </w:pPr>
      <w:r>
        <w:rPr>
          <w:b/>
          <w:sz w:val="28"/>
          <w:szCs w:val="28"/>
        </w:rPr>
        <w:t>6. Уполномоченный орган</w:t>
      </w:r>
    </w:p>
    <w:p w:rsidR="00182B5C" w:rsidRDefault="00182B5C" w:rsidP="00182B5C">
      <w:pPr>
        <w:autoSpaceDE w:val="0"/>
        <w:autoSpaceDN w:val="0"/>
        <w:adjustRightInd w:val="0"/>
        <w:ind w:firstLine="567"/>
        <w:jc w:val="both"/>
        <w:rPr>
          <w:b/>
          <w:sz w:val="28"/>
          <w:szCs w:val="28"/>
        </w:rPr>
      </w:pPr>
    </w:p>
    <w:p w:rsidR="00182B5C" w:rsidRDefault="00182B5C" w:rsidP="00182B5C">
      <w:pPr>
        <w:autoSpaceDE w:val="0"/>
        <w:autoSpaceDN w:val="0"/>
        <w:adjustRightInd w:val="0"/>
        <w:ind w:firstLine="567"/>
        <w:jc w:val="both"/>
        <w:rPr>
          <w:sz w:val="28"/>
          <w:szCs w:val="28"/>
        </w:rPr>
      </w:pPr>
      <w:r>
        <w:rPr>
          <w:sz w:val="28"/>
          <w:szCs w:val="28"/>
        </w:rPr>
        <w:t xml:space="preserve">6.1. Уполномоченным органом по реализации настоящего Положения на территории </w:t>
      </w:r>
      <w:r w:rsidR="00764261">
        <w:rPr>
          <w:sz w:val="28"/>
          <w:szCs w:val="28"/>
        </w:rPr>
        <w:t xml:space="preserve">Елыкаевского сельского поселения </w:t>
      </w:r>
      <w:r>
        <w:rPr>
          <w:sz w:val="28"/>
          <w:szCs w:val="28"/>
        </w:rPr>
        <w:t>Кемеровского муниципального район</w:t>
      </w:r>
      <w:r w:rsidR="00764261">
        <w:rPr>
          <w:sz w:val="28"/>
          <w:szCs w:val="28"/>
        </w:rPr>
        <w:t>а является специалист по кадрам и главный бухгалтер Елыкаевского сельского поселения.</w:t>
      </w:r>
    </w:p>
    <w:p w:rsidR="00182B5C" w:rsidRDefault="00182B5C" w:rsidP="00182B5C">
      <w:pPr>
        <w:autoSpaceDE w:val="0"/>
        <w:autoSpaceDN w:val="0"/>
        <w:adjustRightInd w:val="0"/>
        <w:ind w:firstLine="567"/>
        <w:jc w:val="both"/>
        <w:rPr>
          <w:sz w:val="28"/>
          <w:szCs w:val="28"/>
        </w:rPr>
      </w:pPr>
      <w:r>
        <w:rPr>
          <w:sz w:val="28"/>
          <w:szCs w:val="28"/>
        </w:rPr>
        <w:t>6.2. Уполномоченный орган осуществляет:</w:t>
      </w:r>
    </w:p>
    <w:p w:rsidR="00182B5C" w:rsidRDefault="00182B5C" w:rsidP="00182B5C">
      <w:pPr>
        <w:autoSpaceDE w:val="0"/>
        <w:autoSpaceDN w:val="0"/>
        <w:adjustRightInd w:val="0"/>
        <w:ind w:firstLine="567"/>
        <w:jc w:val="both"/>
        <w:rPr>
          <w:sz w:val="28"/>
          <w:szCs w:val="28"/>
        </w:rPr>
      </w:pPr>
      <w:r>
        <w:rPr>
          <w:sz w:val="28"/>
          <w:szCs w:val="28"/>
        </w:rPr>
        <w:t>- разработку, внесение всех необходимых изменений и дополнений в настоящее Положение;</w:t>
      </w:r>
    </w:p>
    <w:p w:rsidR="00182B5C" w:rsidRDefault="00182B5C" w:rsidP="00182B5C">
      <w:pPr>
        <w:autoSpaceDE w:val="0"/>
        <w:autoSpaceDN w:val="0"/>
        <w:adjustRightInd w:val="0"/>
        <w:ind w:firstLine="567"/>
        <w:jc w:val="both"/>
        <w:rPr>
          <w:sz w:val="28"/>
          <w:szCs w:val="28"/>
        </w:rPr>
      </w:pPr>
      <w:r>
        <w:rPr>
          <w:sz w:val="28"/>
          <w:szCs w:val="28"/>
        </w:rPr>
        <w:t>- проверяет представленные для назначения пенсии за выслугу лет документы;</w:t>
      </w:r>
    </w:p>
    <w:p w:rsidR="00182B5C" w:rsidRDefault="00182B5C" w:rsidP="00182B5C">
      <w:pPr>
        <w:autoSpaceDE w:val="0"/>
        <w:autoSpaceDN w:val="0"/>
        <w:adjustRightInd w:val="0"/>
        <w:ind w:firstLine="567"/>
        <w:jc w:val="both"/>
        <w:rPr>
          <w:sz w:val="28"/>
          <w:szCs w:val="28"/>
        </w:rPr>
      </w:pPr>
      <w:r>
        <w:rPr>
          <w:sz w:val="28"/>
          <w:szCs w:val="28"/>
        </w:rPr>
        <w:t>- определяет  наличие права заявителя на пенсию за выслугу лет;</w:t>
      </w:r>
    </w:p>
    <w:p w:rsidR="00182B5C" w:rsidRDefault="00182B5C" w:rsidP="00182B5C">
      <w:pPr>
        <w:autoSpaceDE w:val="0"/>
        <w:autoSpaceDN w:val="0"/>
        <w:adjustRightInd w:val="0"/>
        <w:ind w:firstLine="567"/>
        <w:jc w:val="both"/>
        <w:rPr>
          <w:sz w:val="28"/>
          <w:szCs w:val="28"/>
        </w:rPr>
      </w:pPr>
      <w:r>
        <w:rPr>
          <w:sz w:val="28"/>
          <w:szCs w:val="28"/>
        </w:rPr>
        <w:t xml:space="preserve">- готовит проект правового акта  </w:t>
      </w:r>
      <w:r w:rsidR="00AD2374">
        <w:rPr>
          <w:sz w:val="28"/>
          <w:szCs w:val="28"/>
        </w:rPr>
        <w:t>Елыкаевского сельского поселения</w:t>
      </w:r>
      <w:r>
        <w:rPr>
          <w:sz w:val="28"/>
          <w:szCs w:val="28"/>
        </w:rPr>
        <w:t xml:space="preserve"> о назначении пенсии за выслугу лет в 14-дневный срок со дня подачи заявления со всеми необходимыми документами. В случае отказа в назначении пенсии за выслугу лет, уполномоченный орган в 10-дневный срок со дня вынесения решения направляет заявителю мотивированный отказ с указанием его причин и возвращает представленные заявителем документы.</w:t>
      </w:r>
    </w:p>
    <w:p w:rsidR="00182B5C" w:rsidRDefault="00182B5C" w:rsidP="00182B5C">
      <w:pPr>
        <w:autoSpaceDE w:val="0"/>
        <w:autoSpaceDN w:val="0"/>
        <w:adjustRightInd w:val="0"/>
        <w:ind w:firstLine="567"/>
        <w:jc w:val="both"/>
        <w:rPr>
          <w:sz w:val="28"/>
          <w:szCs w:val="28"/>
        </w:rPr>
      </w:pPr>
      <w:r>
        <w:rPr>
          <w:sz w:val="28"/>
          <w:szCs w:val="28"/>
        </w:rPr>
        <w:t>К проекту правового акта о назначении пенсии за выслугу лет прикладывается расчет пенсии за выслугу лет  (согласно приложению 4                   к настоящему Положению).</w:t>
      </w:r>
    </w:p>
    <w:p w:rsidR="00182B5C" w:rsidRDefault="00182B5C" w:rsidP="00182B5C">
      <w:pPr>
        <w:autoSpaceDE w:val="0"/>
        <w:autoSpaceDN w:val="0"/>
        <w:adjustRightInd w:val="0"/>
        <w:ind w:firstLine="567"/>
        <w:jc w:val="both"/>
        <w:rPr>
          <w:sz w:val="28"/>
          <w:szCs w:val="28"/>
        </w:rPr>
      </w:pPr>
      <w:r>
        <w:rPr>
          <w:sz w:val="28"/>
          <w:szCs w:val="28"/>
        </w:rPr>
        <w:t>- письменно информирует получателя о назначении пенсии за выслугу лет и порядке ее выплаты (согласно приложению 5 к настоящему Положению);</w:t>
      </w:r>
    </w:p>
    <w:p w:rsidR="00182B5C" w:rsidRDefault="00182B5C" w:rsidP="00182B5C">
      <w:pPr>
        <w:autoSpaceDE w:val="0"/>
        <w:autoSpaceDN w:val="0"/>
        <w:adjustRightInd w:val="0"/>
        <w:ind w:firstLine="567"/>
        <w:jc w:val="both"/>
        <w:rPr>
          <w:sz w:val="28"/>
          <w:szCs w:val="28"/>
        </w:rPr>
      </w:pPr>
      <w:r>
        <w:rPr>
          <w:sz w:val="28"/>
          <w:szCs w:val="28"/>
        </w:rPr>
        <w:t>- формирует дело получателя пенсии за выслугу лет.</w:t>
      </w:r>
    </w:p>
    <w:p w:rsidR="00182B5C" w:rsidRDefault="00182B5C" w:rsidP="00182B5C">
      <w:pPr>
        <w:autoSpaceDE w:val="0"/>
        <w:autoSpaceDN w:val="0"/>
        <w:adjustRightInd w:val="0"/>
        <w:ind w:firstLine="567"/>
        <w:jc w:val="both"/>
        <w:rPr>
          <w:sz w:val="28"/>
          <w:szCs w:val="28"/>
        </w:rPr>
      </w:pPr>
      <w:r>
        <w:rPr>
          <w:sz w:val="28"/>
          <w:szCs w:val="28"/>
        </w:rPr>
        <w:t>В дело получателя пенсии за выслугу лет вносятся все поступившие документы, подтверждающие право заявителя на получение пенсии за выслугу лет, перерасчет пенсии за выслугу лет, временную приостановку ее выплаты, возобновление и прекращение выплаты. После прекращения выплаты пенсии за выслугу лет дело получателя пенсии передается на хранение в архивный отдел администрации Кемеровского муниципального района.</w:t>
      </w:r>
    </w:p>
    <w:p w:rsidR="00182B5C" w:rsidRDefault="00182B5C" w:rsidP="00182B5C">
      <w:pPr>
        <w:autoSpaceDE w:val="0"/>
        <w:autoSpaceDN w:val="0"/>
        <w:adjustRightInd w:val="0"/>
        <w:ind w:firstLine="567"/>
        <w:jc w:val="both"/>
        <w:rPr>
          <w:sz w:val="28"/>
          <w:szCs w:val="28"/>
        </w:rPr>
      </w:pPr>
      <w:r>
        <w:rPr>
          <w:sz w:val="28"/>
          <w:szCs w:val="28"/>
        </w:rPr>
        <w:t>- ведет картотеку получателей пенсии за выслугу лет;</w:t>
      </w:r>
    </w:p>
    <w:p w:rsidR="00182B5C" w:rsidRDefault="00182B5C" w:rsidP="00182B5C">
      <w:pPr>
        <w:tabs>
          <w:tab w:val="left" w:pos="709"/>
        </w:tabs>
        <w:autoSpaceDE w:val="0"/>
        <w:autoSpaceDN w:val="0"/>
        <w:adjustRightInd w:val="0"/>
        <w:ind w:firstLine="567"/>
        <w:jc w:val="both"/>
        <w:rPr>
          <w:sz w:val="28"/>
          <w:szCs w:val="28"/>
        </w:rPr>
      </w:pPr>
      <w:r>
        <w:rPr>
          <w:sz w:val="28"/>
          <w:szCs w:val="28"/>
        </w:rPr>
        <w:t>- выполняет  иные необходимые мероприятия для реализации данного Положения.</w:t>
      </w:r>
    </w:p>
    <w:p w:rsidR="00182B5C" w:rsidRDefault="00182B5C" w:rsidP="00182B5C">
      <w:pPr>
        <w:tabs>
          <w:tab w:val="left" w:pos="709"/>
        </w:tabs>
        <w:autoSpaceDE w:val="0"/>
        <w:autoSpaceDN w:val="0"/>
        <w:adjustRightInd w:val="0"/>
        <w:ind w:firstLine="567"/>
        <w:jc w:val="both"/>
        <w:rPr>
          <w:sz w:val="28"/>
          <w:szCs w:val="28"/>
        </w:rPr>
      </w:pPr>
    </w:p>
    <w:p w:rsidR="00182B5C" w:rsidRDefault="00182B5C" w:rsidP="00182B5C">
      <w:pPr>
        <w:autoSpaceDE w:val="0"/>
        <w:autoSpaceDN w:val="0"/>
        <w:adjustRightInd w:val="0"/>
        <w:ind w:firstLine="567"/>
        <w:jc w:val="center"/>
        <w:rPr>
          <w:b/>
          <w:bCs/>
          <w:sz w:val="28"/>
          <w:szCs w:val="28"/>
        </w:rPr>
      </w:pPr>
      <w:r>
        <w:rPr>
          <w:b/>
          <w:bCs/>
          <w:sz w:val="28"/>
          <w:szCs w:val="28"/>
        </w:rPr>
        <w:t>7. Назначение пенсии за выслугу лет, перерасчет ее размера</w:t>
      </w:r>
    </w:p>
    <w:p w:rsidR="00182B5C" w:rsidRDefault="00182B5C" w:rsidP="00182B5C">
      <w:pPr>
        <w:autoSpaceDE w:val="0"/>
        <w:autoSpaceDN w:val="0"/>
        <w:adjustRightInd w:val="0"/>
        <w:ind w:firstLine="567"/>
        <w:jc w:val="center"/>
        <w:rPr>
          <w:b/>
          <w:bCs/>
          <w:sz w:val="28"/>
          <w:szCs w:val="28"/>
        </w:rPr>
      </w:pPr>
    </w:p>
    <w:p w:rsidR="00182B5C" w:rsidRDefault="00182B5C" w:rsidP="00182B5C">
      <w:pPr>
        <w:autoSpaceDE w:val="0"/>
        <w:autoSpaceDN w:val="0"/>
        <w:adjustRightInd w:val="0"/>
        <w:ind w:firstLine="567"/>
        <w:jc w:val="both"/>
        <w:rPr>
          <w:sz w:val="28"/>
          <w:szCs w:val="28"/>
        </w:rPr>
      </w:pPr>
      <w:r>
        <w:rPr>
          <w:sz w:val="28"/>
          <w:szCs w:val="28"/>
        </w:rPr>
        <w:lastRenderedPageBreak/>
        <w:t>7.1. Назначение пенсии за выслугу лет производится по заявлению гражданина (согласно приложению 1 к настоящему Положению).</w:t>
      </w:r>
    </w:p>
    <w:p w:rsidR="00182B5C" w:rsidRDefault="00182B5C" w:rsidP="00182B5C">
      <w:pPr>
        <w:autoSpaceDE w:val="0"/>
        <w:autoSpaceDN w:val="0"/>
        <w:adjustRightInd w:val="0"/>
        <w:ind w:firstLine="567"/>
        <w:jc w:val="both"/>
        <w:rPr>
          <w:sz w:val="28"/>
          <w:szCs w:val="28"/>
        </w:rPr>
      </w:pPr>
      <w:r>
        <w:rPr>
          <w:sz w:val="28"/>
          <w:szCs w:val="28"/>
        </w:rPr>
        <w:t>7.2.  При этом обращение за назначением пенсии за выслугу лет, перерасчетом ее размера может осуществляться в любое время после возникновения права на пенсию за выслугу лет.</w:t>
      </w: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7.3. Лицам, имеющим одновременно право на назначение пенсии за выслугу лет по основаниям, предусмотренным пунктами 2 и 4 настоящего Положения, пенсия за выслугу лет назначается и выплачивается по одному основанию по выбору лица. </w:t>
      </w:r>
    </w:p>
    <w:p w:rsidR="00182B5C" w:rsidRDefault="00182B5C" w:rsidP="00182B5C">
      <w:pPr>
        <w:autoSpaceDE w:val="0"/>
        <w:autoSpaceDN w:val="0"/>
        <w:adjustRightInd w:val="0"/>
        <w:ind w:firstLine="567"/>
        <w:jc w:val="both"/>
        <w:rPr>
          <w:sz w:val="28"/>
          <w:szCs w:val="28"/>
        </w:rPr>
      </w:pPr>
      <w:r>
        <w:rPr>
          <w:sz w:val="28"/>
          <w:szCs w:val="28"/>
        </w:rPr>
        <w:t xml:space="preserve">7.4. </w:t>
      </w:r>
      <w:proofErr w:type="gramStart"/>
      <w:r>
        <w:rPr>
          <w:sz w:val="28"/>
          <w:szCs w:val="28"/>
        </w:rPr>
        <w:t>Лицам, имеющим право на пенсию за выслугу лет по основаниям, предусмотренным настоящим Положением, и получающим пенсию, установленную Законом Кемеровской области от 07.06.2008 № 51-ОЗ                 «О пенсии за выслугу лет лицам, работавшим в органах государственной власти и управления, общественных и политических организациях Кемеровской области», назначается и выплачивается либо пенсия в соответствии с настоящим Положением, либо пенсия в соответствии с Законом Кемеровской области</w:t>
      </w:r>
      <w:proofErr w:type="gramEnd"/>
      <w:r>
        <w:rPr>
          <w:sz w:val="28"/>
          <w:szCs w:val="28"/>
        </w:rPr>
        <w:t xml:space="preserve"> от 07.06.2008 № 51-ОЗ «О пенсии за выслугу лет лицам, работавшим в органах государственной власти и управления, общественных и политических организациях Кемеровской области» по выбору лица.</w:t>
      </w:r>
    </w:p>
    <w:p w:rsidR="00182B5C" w:rsidRDefault="00182B5C" w:rsidP="00182B5C">
      <w:pPr>
        <w:autoSpaceDE w:val="0"/>
        <w:autoSpaceDN w:val="0"/>
        <w:adjustRightInd w:val="0"/>
        <w:ind w:firstLine="567"/>
        <w:jc w:val="both"/>
        <w:rPr>
          <w:color w:val="000000"/>
          <w:sz w:val="28"/>
          <w:szCs w:val="28"/>
        </w:rPr>
      </w:pPr>
      <w:r>
        <w:rPr>
          <w:color w:val="000000"/>
          <w:sz w:val="28"/>
          <w:szCs w:val="28"/>
        </w:rPr>
        <w:t xml:space="preserve">7.5. </w:t>
      </w:r>
      <w:proofErr w:type="gramStart"/>
      <w:r>
        <w:rPr>
          <w:color w:val="000000"/>
          <w:sz w:val="28"/>
          <w:szCs w:val="28"/>
        </w:rPr>
        <w:t>Лицам, имеющим одновременно право на пенсию за выслугу по основаниям, предусмотренным настоящим Положением, и получающим пенсию за выслугу лет (за исключением лиц, указанных в подпунктах 2,6 и 7 пункта 1 статьи 4 Федерального закона от 15.12.2001 № 166-З                               «О государственном пенсионном обеспечении в Российской Федерации»),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w:t>
      </w:r>
      <w:proofErr w:type="gramEnd"/>
      <w:r>
        <w:rPr>
          <w:color w:val="000000"/>
          <w:sz w:val="28"/>
          <w:szCs w:val="28"/>
        </w:rPr>
        <w:t xml:space="preserve">, </w:t>
      </w:r>
      <w:proofErr w:type="gramStart"/>
      <w:r>
        <w:rPr>
          <w:color w:val="000000"/>
          <w:sz w:val="28"/>
          <w:szCs w:val="28"/>
        </w:rPr>
        <w:t>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актами органов местного самоуправления в связи с замещением государственных должностей субъектов Российской Федерации, муниципальных должностей либо в связи</w:t>
      </w:r>
      <w:proofErr w:type="gramEnd"/>
      <w:r>
        <w:rPr>
          <w:color w:val="000000"/>
          <w:sz w:val="28"/>
          <w:szCs w:val="28"/>
        </w:rPr>
        <w:t xml:space="preserve"> с прохождением государственной гражданской службы других субъектов Российской Федерации, муниципальной службы, пенсия устанавливается в случае не назначения или отказа от получения указанных выплат. </w:t>
      </w: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7.7.</w:t>
      </w:r>
      <w:r>
        <w:rPr>
          <w:sz w:val="28"/>
          <w:szCs w:val="28"/>
        </w:rPr>
        <w:t xml:space="preserve"> </w:t>
      </w:r>
      <w:r>
        <w:rPr>
          <w:rFonts w:ascii="Times New Roman" w:hAnsi="Times New Roman" w:cs="Times New Roman"/>
          <w:sz w:val="28"/>
          <w:szCs w:val="28"/>
        </w:rPr>
        <w:t>Размер пенсии за выслугу лет пересчитывается в следующих случаях:</w:t>
      </w: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при индексации в соответствии с пунктом 14 настоящего Положения;</w:t>
      </w:r>
    </w:p>
    <w:p w:rsidR="00182B5C" w:rsidRDefault="00182B5C" w:rsidP="00182B5C">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при изменении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повышений </w:t>
      </w:r>
      <w:r>
        <w:rPr>
          <w:rFonts w:ascii="Times New Roman" w:hAnsi="Times New Roman" w:cs="Times New Roman"/>
          <w:sz w:val="28"/>
          <w:szCs w:val="28"/>
        </w:rPr>
        <w:lastRenderedPageBreak/>
        <w:t>фиксированной выплаты к страховой пенсии, установленных в соответствии с Федеральном законом  от 28.12.2013 № 400-ФЗ «О страховых пенсиях», и (или) пенсии по государственному пенсионному обеспечению либо пенсии в соответствии с Законом Российской Федерации от 19.04.1991 № 1032-1</w:t>
      </w:r>
      <w:proofErr w:type="gramEnd"/>
      <w:r>
        <w:rPr>
          <w:rFonts w:ascii="Times New Roman" w:hAnsi="Times New Roman" w:cs="Times New Roman"/>
          <w:sz w:val="28"/>
          <w:szCs w:val="28"/>
        </w:rPr>
        <w:t xml:space="preserve"> «О занятости населения в Российской Федерации» - по заявлению получателя пенсии. </w:t>
      </w: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при переводе с одного вида пенсии, установленного в соответствии с федеральными законодательством и учитываемого при исчислении размера пенсии, на другой вид пенсии, установленный федеральным законодательством - по заявлению получателя пенсии</w:t>
      </w: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при предоставлении лицом дополнительных документов, подтверждающих период замещения муниципальной должности и (или) стаж муниципальной службы, который не был учтен при назначении ему пенсии, - по заявлению получателя пенсии. </w:t>
      </w:r>
    </w:p>
    <w:p w:rsidR="00182B5C" w:rsidRDefault="00182B5C" w:rsidP="00182B5C">
      <w:pPr>
        <w:pStyle w:val="ConsPlusNormal"/>
        <w:ind w:firstLine="567"/>
        <w:jc w:val="both"/>
        <w:rPr>
          <w:rFonts w:ascii="Times New Roman" w:hAnsi="Times New Roman" w:cs="Times New Roman"/>
          <w:sz w:val="28"/>
          <w:szCs w:val="28"/>
        </w:rPr>
      </w:pPr>
    </w:p>
    <w:p w:rsidR="00182B5C" w:rsidRDefault="00182B5C" w:rsidP="00182B5C">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8. Срок, на который назначается пенсия за выслугу лет и с которого изменяется ее размер</w:t>
      </w:r>
    </w:p>
    <w:p w:rsidR="00182B5C" w:rsidRDefault="00182B5C" w:rsidP="00182B5C">
      <w:pPr>
        <w:pStyle w:val="ConsPlusNormal"/>
        <w:ind w:firstLine="567"/>
        <w:jc w:val="center"/>
        <w:rPr>
          <w:rFonts w:ascii="Times New Roman" w:hAnsi="Times New Roman" w:cs="Times New Roman"/>
          <w:b/>
          <w:bCs/>
          <w:sz w:val="28"/>
          <w:szCs w:val="28"/>
        </w:rPr>
      </w:pPr>
    </w:p>
    <w:p w:rsidR="00182B5C" w:rsidRDefault="00182B5C" w:rsidP="00182B5C">
      <w:pPr>
        <w:autoSpaceDE w:val="0"/>
        <w:autoSpaceDN w:val="0"/>
        <w:adjustRightInd w:val="0"/>
        <w:ind w:firstLine="567"/>
        <w:jc w:val="both"/>
        <w:rPr>
          <w:sz w:val="28"/>
          <w:szCs w:val="28"/>
        </w:rPr>
      </w:pPr>
      <w:r>
        <w:rPr>
          <w:sz w:val="28"/>
          <w:szCs w:val="28"/>
        </w:rPr>
        <w:t>8.1. Пенсия за выслугу лет назначается уполномоченным органом со дня  обращения за указанной пенсией, но не ранее чем со дня возникновения права на нее. Днем обращения за пенсией за выслугу лет считается день приема уполномоченным органом, соответствующего заявления (приложение 1)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пенсией за выслугу лет считается дата, указанная на почтовом штемпеле организации федеральной почтовой связи по месту отправления данного заявления.</w:t>
      </w:r>
    </w:p>
    <w:p w:rsidR="00182B5C" w:rsidRDefault="00182B5C" w:rsidP="00182B5C">
      <w:pPr>
        <w:autoSpaceDE w:val="0"/>
        <w:autoSpaceDN w:val="0"/>
        <w:adjustRightInd w:val="0"/>
        <w:ind w:firstLine="567"/>
        <w:jc w:val="both"/>
        <w:rPr>
          <w:sz w:val="28"/>
          <w:szCs w:val="28"/>
        </w:rPr>
      </w:pPr>
      <w:r>
        <w:rPr>
          <w:sz w:val="28"/>
          <w:szCs w:val="28"/>
        </w:rPr>
        <w:t xml:space="preserve"> В случае если к заявлению приложены не все необходимые документы, уполномоченный орган разъясняет гражданину, обратившемуся за пенсией, какие еще документы он должен представить. Если такие документы будут представлены не позднее чем через три месяца со дня получения соответствующего разъяснения, днем обращения за пенсией считается день подачи заявления о назначении пенсии или дата, указанная на почтовом штемпеле организации федеральной почтовой связи по месту отправления данного заявления.  </w:t>
      </w:r>
    </w:p>
    <w:p w:rsidR="00182B5C" w:rsidRDefault="00182B5C" w:rsidP="00182B5C">
      <w:pPr>
        <w:tabs>
          <w:tab w:val="left" w:pos="709"/>
        </w:tabs>
        <w:autoSpaceDE w:val="0"/>
        <w:autoSpaceDN w:val="0"/>
        <w:adjustRightInd w:val="0"/>
        <w:ind w:firstLine="567"/>
        <w:jc w:val="both"/>
        <w:rPr>
          <w:sz w:val="28"/>
          <w:szCs w:val="28"/>
        </w:rPr>
      </w:pPr>
      <w:r>
        <w:rPr>
          <w:sz w:val="28"/>
          <w:szCs w:val="28"/>
        </w:rPr>
        <w:t>8.2. К заявлению должны быть приложены:</w:t>
      </w:r>
    </w:p>
    <w:p w:rsidR="00182B5C" w:rsidRDefault="00182B5C" w:rsidP="00182B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8.2.1. Копия документа, удостоверяющего личность.</w:t>
      </w:r>
    </w:p>
    <w:p w:rsidR="00182B5C" w:rsidRDefault="00182B5C" w:rsidP="00182B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8.2.2. Копия трудовой книжки.</w:t>
      </w:r>
    </w:p>
    <w:p w:rsidR="00182B5C" w:rsidRDefault="00182B5C" w:rsidP="00182B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8.2.3. Справка о размере получаемой трудовой и/или государственной пенсии на месяц обращения за пенсией за выслугу лет.</w:t>
      </w:r>
    </w:p>
    <w:p w:rsidR="00182B5C" w:rsidRDefault="00182B5C" w:rsidP="00182B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8.2.4. Справка о размере месячного денежного содержания лица, замещавшего муниципальную должность или муниципального служащего, для установления пенсии за выслугу лет по форме (согласно приложению 2 к настоящему Положению).</w:t>
      </w:r>
    </w:p>
    <w:p w:rsidR="00182B5C" w:rsidRDefault="00182B5C" w:rsidP="00182B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8.2.5. Справка о периодах муниципальной службы и иных периодах работы, засчитываемых в стаж муниципальной службы по форме (согласно приложению 3 к настоящему Положению).</w:t>
      </w:r>
    </w:p>
    <w:p w:rsidR="00182B5C" w:rsidRDefault="00182B5C" w:rsidP="00182B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8.2.6. Копия распоряжения (приказа) об освобождении лица от должности или увольнения с муниципальной службы.</w:t>
      </w:r>
    </w:p>
    <w:p w:rsidR="00182B5C" w:rsidRDefault="00182B5C" w:rsidP="00182B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8.3.При необходимости уполномоченный орган может запросить у заявителя другие документы, в соотве</w:t>
      </w:r>
      <w:r w:rsidR="000835CD">
        <w:rPr>
          <w:rFonts w:ascii="Times New Roman" w:hAnsi="Times New Roman" w:cs="Times New Roman"/>
          <w:sz w:val="28"/>
          <w:szCs w:val="28"/>
        </w:rPr>
        <w:t>т</w:t>
      </w:r>
      <w:r>
        <w:rPr>
          <w:rFonts w:ascii="Times New Roman" w:hAnsi="Times New Roman" w:cs="Times New Roman"/>
          <w:sz w:val="28"/>
          <w:szCs w:val="28"/>
        </w:rPr>
        <w:t>ствии с действующим законодательством Российской Федерации.</w:t>
      </w:r>
    </w:p>
    <w:p w:rsidR="00182B5C" w:rsidRDefault="00182B5C" w:rsidP="00182B5C">
      <w:pPr>
        <w:autoSpaceDE w:val="0"/>
        <w:autoSpaceDN w:val="0"/>
        <w:adjustRightInd w:val="0"/>
        <w:ind w:firstLine="567"/>
        <w:jc w:val="both"/>
        <w:rPr>
          <w:sz w:val="28"/>
          <w:szCs w:val="28"/>
        </w:rPr>
      </w:pPr>
      <w:r>
        <w:rPr>
          <w:sz w:val="28"/>
          <w:szCs w:val="28"/>
        </w:rPr>
        <w:t xml:space="preserve">  8.4. Если заявителем представлены не все документы, необходимые для назначения пенсии за выслугу лет, указанные в пунктах 8.1.1-8.1.6 настоящего Положения полученный пакет документов возвращается заявителю без рассмотрения и без регистрации.</w:t>
      </w:r>
    </w:p>
    <w:p w:rsidR="00182B5C" w:rsidRDefault="00182B5C" w:rsidP="00182B5C">
      <w:pPr>
        <w:tabs>
          <w:tab w:val="left" w:pos="709"/>
        </w:tabs>
        <w:autoSpaceDE w:val="0"/>
        <w:autoSpaceDN w:val="0"/>
        <w:adjustRightInd w:val="0"/>
        <w:ind w:firstLine="567"/>
        <w:jc w:val="both"/>
        <w:rPr>
          <w:sz w:val="28"/>
          <w:szCs w:val="28"/>
        </w:rPr>
      </w:pPr>
      <w:r>
        <w:rPr>
          <w:sz w:val="28"/>
          <w:szCs w:val="28"/>
        </w:rPr>
        <w:t xml:space="preserve">  8.5. Перерасчет размера пенсии за выслугу лет производится:</w:t>
      </w:r>
    </w:p>
    <w:p w:rsidR="00182B5C" w:rsidRDefault="00182B5C" w:rsidP="00182B5C">
      <w:pPr>
        <w:autoSpaceDE w:val="0"/>
        <w:autoSpaceDN w:val="0"/>
        <w:adjustRightInd w:val="0"/>
        <w:ind w:firstLine="567"/>
        <w:jc w:val="both"/>
        <w:rPr>
          <w:sz w:val="28"/>
          <w:szCs w:val="28"/>
        </w:rPr>
      </w:pPr>
      <w:r>
        <w:rPr>
          <w:sz w:val="28"/>
          <w:szCs w:val="28"/>
        </w:rPr>
        <w:t xml:space="preserve">1) в сроки, предусмотренные действующим законодательством Российской Федерации и Кемеровской области, при индексации в соответствии с настоящим Положением;  </w:t>
      </w:r>
    </w:p>
    <w:p w:rsidR="00182B5C" w:rsidRDefault="00182B5C" w:rsidP="00182B5C">
      <w:pPr>
        <w:autoSpaceDE w:val="0"/>
        <w:autoSpaceDN w:val="0"/>
        <w:adjustRightInd w:val="0"/>
        <w:ind w:firstLine="567"/>
        <w:jc w:val="both"/>
        <w:rPr>
          <w:sz w:val="28"/>
          <w:szCs w:val="28"/>
        </w:rPr>
      </w:pPr>
      <w:r>
        <w:rPr>
          <w:sz w:val="28"/>
          <w:szCs w:val="28"/>
        </w:rPr>
        <w:t>2) с 1-го числа месяца, следующего за месяцем, в котором наступили обстоятельства, послужившие основанием для перерасчета пенсии в соответствии с настоящим Положением;</w:t>
      </w:r>
    </w:p>
    <w:p w:rsidR="00182B5C" w:rsidRDefault="00182B5C" w:rsidP="00182B5C">
      <w:pPr>
        <w:autoSpaceDE w:val="0"/>
        <w:autoSpaceDN w:val="0"/>
        <w:adjustRightInd w:val="0"/>
        <w:ind w:firstLine="567"/>
        <w:jc w:val="both"/>
        <w:rPr>
          <w:color w:val="000000"/>
          <w:sz w:val="28"/>
          <w:szCs w:val="28"/>
        </w:rPr>
      </w:pPr>
      <w:r>
        <w:rPr>
          <w:color w:val="000000"/>
          <w:sz w:val="28"/>
          <w:szCs w:val="28"/>
        </w:rPr>
        <w:t xml:space="preserve">3) </w:t>
      </w:r>
      <w:proofErr w:type="gramStart"/>
      <w:r>
        <w:rPr>
          <w:color w:val="000000"/>
          <w:sz w:val="28"/>
          <w:szCs w:val="28"/>
        </w:rPr>
        <w:t>с даты обращения</w:t>
      </w:r>
      <w:proofErr w:type="gramEnd"/>
      <w:r>
        <w:rPr>
          <w:color w:val="000000"/>
          <w:sz w:val="28"/>
          <w:szCs w:val="28"/>
        </w:rPr>
        <w:t xml:space="preserve"> в письменной форме получателя пенсии за ее перерасчетом с одновременным предоставлением документов, указанных в подпункте 4 пункта 7.7 настоящего Положения.</w:t>
      </w:r>
    </w:p>
    <w:p w:rsidR="00182B5C" w:rsidRDefault="00182B5C" w:rsidP="00182B5C">
      <w:pPr>
        <w:autoSpaceDE w:val="0"/>
        <w:autoSpaceDN w:val="0"/>
        <w:adjustRightInd w:val="0"/>
        <w:ind w:firstLine="567"/>
        <w:jc w:val="both"/>
        <w:rPr>
          <w:color w:val="FF0000"/>
          <w:sz w:val="28"/>
          <w:szCs w:val="28"/>
        </w:rPr>
      </w:pPr>
    </w:p>
    <w:p w:rsidR="00182B5C" w:rsidRDefault="00182B5C" w:rsidP="00182B5C">
      <w:pPr>
        <w:autoSpaceDE w:val="0"/>
        <w:autoSpaceDN w:val="0"/>
        <w:adjustRightInd w:val="0"/>
        <w:ind w:firstLine="567"/>
        <w:jc w:val="center"/>
        <w:rPr>
          <w:b/>
          <w:bCs/>
          <w:sz w:val="28"/>
          <w:szCs w:val="28"/>
        </w:rPr>
      </w:pPr>
      <w:r>
        <w:rPr>
          <w:b/>
          <w:bCs/>
          <w:sz w:val="28"/>
          <w:szCs w:val="28"/>
        </w:rPr>
        <w:t>9. Порядок назначения, перерасчета размера, выплаты и организации доставки пенсии за выслугу лет</w:t>
      </w:r>
    </w:p>
    <w:p w:rsidR="00182B5C" w:rsidRDefault="00182B5C" w:rsidP="00182B5C">
      <w:pPr>
        <w:autoSpaceDE w:val="0"/>
        <w:autoSpaceDN w:val="0"/>
        <w:adjustRightInd w:val="0"/>
        <w:ind w:firstLine="567"/>
        <w:jc w:val="center"/>
        <w:rPr>
          <w:b/>
          <w:bCs/>
          <w:sz w:val="28"/>
          <w:szCs w:val="28"/>
        </w:rPr>
      </w:pPr>
    </w:p>
    <w:p w:rsidR="00182B5C" w:rsidRDefault="00182B5C" w:rsidP="00182B5C">
      <w:pPr>
        <w:autoSpaceDE w:val="0"/>
        <w:autoSpaceDN w:val="0"/>
        <w:adjustRightInd w:val="0"/>
        <w:ind w:firstLine="567"/>
        <w:jc w:val="both"/>
        <w:rPr>
          <w:sz w:val="28"/>
          <w:szCs w:val="28"/>
        </w:rPr>
      </w:pPr>
      <w:r>
        <w:rPr>
          <w:sz w:val="28"/>
          <w:szCs w:val="28"/>
        </w:rPr>
        <w:t>9.1. Выплата пенсии за выслугу лет производится уполномоченным органом путем зачисления сумм пенсии на лицевые счета ее получателей, открытые в кредитных организациях.</w:t>
      </w:r>
    </w:p>
    <w:p w:rsidR="00182B5C" w:rsidRDefault="00182B5C" w:rsidP="00182B5C">
      <w:pPr>
        <w:autoSpaceDE w:val="0"/>
        <w:autoSpaceDN w:val="0"/>
        <w:adjustRightInd w:val="0"/>
        <w:ind w:firstLine="567"/>
        <w:jc w:val="both"/>
        <w:rPr>
          <w:sz w:val="28"/>
          <w:szCs w:val="28"/>
        </w:rPr>
      </w:pPr>
      <w:r>
        <w:rPr>
          <w:sz w:val="28"/>
          <w:szCs w:val="28"/>
        </w:rPr>
        <w:t>9.2. Уполномоченный орган вправе требовать от физических и юридических лиц представления документов, необходимых для назначения и выплаты пенсии за выслугу лет, а также проверять обоснованность их выдачи.</w:t>
      </w:r>
    </w:p>
    <w:p w:rsidR="00182B5C" w:rsidRDefault="00182B5C" w:rsidP="00182B5C">
      <w:pPr>
        <w:autoSpaceDE w:val="0"/>
        <w:autoSpaceDN w:val="0"/>
        <w:adjustRightInd w:val="0"/>
        <w:ind w:firstLine="567"/>
        <w:jc w:val="both"/>
        <w:rPr>
          <w:sz w:val="28"/>
          <w:szCs w:val="28"/>
        </w:rPr>
      </w:pPr>
      <w:r>
        <w:rPr>
          <w:sz w:val="28"/>
          <w:szCs w:val="28"/>
        </w:rPr>
        <w:t>9.3. На основании письменного заявления лица, выехавшего на постоянное жительство за пределы территории Российской Федерации, сумма назначенной ему пенсии за выслугу лет может выплачиваться на территории Российской Федерации в рублях путем зачисления на его счет в кредитной организации.</w:t>
      </w:r>
    </w:p>
    <w:p w:rsidR="00182B5C" w:rsidRDefault="00182B5C" w:rsidP="00182B5C">
      <w:pPr>
        <w:autoSpaceDE w:val="0"/>
        <w:autoSpaceDN w:val="0"/>
        <w:adjustRightInd w:val="0"/>
        <w:ind w:firstLine="567"/>
        <w:jc w:val="both"/>
        <w:rPr>
          <w:sz w:val="28"/>
          <w:szCs w:val="28"/>
        </w:rPr>
      </w:pPr>
      <w:r>
        <w:rPr>
          <w:sz w:val="28"/>
          <w:szCs w:val="28"/>
        </w:rPr>
        <w:t>9.4. Суммы назначенной пенсии за выслугу лет, не полученные своевременно по вине уполномоченного органа, выплачиваются за все прошлое время.</w:t>
      </w:r>
    </w:p>
    <w:p w:rsidR="00182B5C" w:rsidRDefault="00182B5C" w:rsidP="00182B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9.5. Пенсия за выслугу лет получателю, проживающему в государственном или муниципальном стационарном учреждении социального обслуживания на полном государственном обеспечении, выплачивается полностью.</w:t>
      </w:r>
    </w:p>
    <w:p w:rsidR="00182B5C" w:rsidRDefault="00182B5C" w:rsidP="00182B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9.6. Выплата пенсии за выслугу лет производится в течение текущего месяца по мере поступления в уполномоченный орган средств, предназначенных для ее осуществления. По окончании выплаты уполномоченный орган составляет отчет по выплате пенсии за выслугу лет одновременно с отчетом по исполнению сметы расходов.</w:t>
      </w:r>
    </w:p>
    <w:p w:rsidR="00182B5C" w:rsidRDefault="00182B5C" w:rsidP="00182B5C">
      <w:pPr>
        <w:pStyle w:val="ConsPlusNormal"/>
        <w:widowControl/>
        <w:ind w:firstLine="567"/>
        <w:jc w:val="both"/>
        <w:rPr>
          <w:rFonts w:ascii="Times New Roman" w:hAnsi="Times New Roman" w:cs="Times New Roman"/>
          <w:sz w:val="28"/>
          <w:szCs w:val="28"/>
        </w:rPr>
      </w:pPr>
    </w:p>
    <w:p w:rsidR="00182B5C" w:rsidRDefault="00182B5C" w:rsidP="00182B5C">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10. Обязанности получателя пенсии за выслугу лет</w:t>
      </w:r>
    </w:p>
    <w:p w:rsidR="00182B5C" w:rsidRDefault="00182B5C" w:rsidP="00182B5C">
      <w:pPr>
        <w:pStyle w:val="ConsPlusNormal"/>
        <w:ind w:firstLine="567"/>
        <w:jc w:val="center"/>
        <w:rPr>
          <w:rFonts w:ascii="Times New Roman" w:hAnsi="Times New Roman" w:cs="Times New Roman"/>
          <w:b/>
          <w:bCs/>
          <w:sz w:val="28"/>
          <w:szCs w:val="28"/>
        </w:rPr>
      </w:pP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10.1.</w:t>
      </w:r>
      <w:r>
        <w:t xml:space="preserve"> </w:t>
      </w:r>
      <w:r>
        <w:rPr>
          <w:rFonts w:ascii="Times New Roman" w:hAnsi="Times New Roman" w:cs="Times New Roman"/>
          <w:sz w:val="28"/>
          <w:szCs w:val="28"/>
        </w:rPr>
        <w:t>Для лиц, получающих пенсию за выслугу лет, один раз в год в период с 1 января по 1 марта проводится регистрация. Получатели пенсии обязаны до 1 марта текущего года представить в уполномоченный орган справку о ежемесячных размерах страховой и/или государственной пенсии за прошедший год.</w:t>
      </w: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10.2. В том случае, если получатель пенсии своевременно не прошел регистрацию, выплата пенсии приостанавливается и возобновляется после прохождения регистрации. Пенсия выплачивается за весь период приостановления.</w:t>
      </w: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10.3. Получатель пенсии обязан извещать в семидневный срок уполномоченный орган о наступлении обстоятельств, влекущих изменение размера пенсии за выслугу лет, приостановление или прекращение ее выплаты.</w:t>
      </w:r>
    </w:p>
    <w:p w:rsidR="00182B5C" w:rsidRDefault="00182B5C" w:rsidP="00182B5C">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10.4. Лица, являющиеся получателями пенсии и выехавшие на постоянное место жительства за пределы Кемеровской области, обязаны предоставить в уполномоченный орган документ, подтверждающий факт нахождения его в живых на 31 декабря каждого года, если иное не установлено действующим законодательством Российской Федерации.</w:t>
      </w: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подтверждающих указанный факт, утверждается правовыми актами Кемеровской области.</w:t>
      </w:r>
    </w:p>
    <w:p w:rsidR="00182B5C" w:rsidRDefault="00182B5C" w:rsidP="00182B5C">
      <w:pPr>
        <w:pStyle w:val="ConsPlusNormal"/>
        <w:ind w:firstLine="567"/>
        <w:jc w:val="both"/>
        <w:rPr>
          <w:rFonts w:ascii="Times New Roman" w:hAnsi="Times New Roman" w:cs="Times New Roman"/>
          <w:sz w:val="28"/>
          <w:szCs w:val="28"/>
        </w:rPr>
      </w:pPr>
    </w:p>
    <w:p w:rsidR="00182B5C" w:rsidRDefault="00182B5C" w:rsidP="00182B5C">
      <w:pPr>
        <w:ind w:firstLine="567"/>
        <w:jc w:val="center"/>
        <w:rPr>
          <w:b/>
          <w:bCs/>
          <w:sz w:val="28"/>
          <w:szCs w:val="28"/>
        </w:rPr>
      </w:pPr>
      <w:r>
        <w:rPr>
          <w:b/>
          <w:bCs/>
          <w:sz w:val="28"/>
          <w:szCs w:val="28"/>
        </w:rPr>
        <w:t>11.  Ответственность за достоверность сведений, необходимых для назначения и выплаты пенсии за выслугу лет</w:t>
      </w:r>
    </w:p>
    <w:p w:rsidR="00182B5C" w:rsidRDefault="00182B5C" w:rsidP="00182B5C">
      <w:pPr>
        <w:ind w:firstLine="567"/>
        <w:jc w:val="center"/>
        <w:rPr>
          <w:b/>
          <w:bCs/>
          <w:sz w:val="28"/>
          <w:szCs w:val="28"/>
        </w:rPr>
      </w:pPr>
    </w:p>
    <w:p w:rsidR="00182B5C" w:rsidRDefault="00182B5C" w:rsidP="00182B5C">
      <w:pPr>
        <w:autoSpaceDE w:val="0"/>
        <w:autoSpaceDN w:val="0"/>
        <w:adjustRightInd w:val="0"/>
        <w:ind w:firstLine="567"/>
        <w:jc w:val="both"/>
        <w:rPr>
          <w:sz w:val="28"/>
          <w:szCs w:val="28"/>
        </w:rPr>
      </w:pPr>
      <w:r>
        <w:rPr>
          <w:sz w:val="28"/>
          <w:szCs w:val="28"/>
        </w:rPr>
        <w:t xml:space="preserve">11.1.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за выслугу лет. </w:t>
      </w:r>
    </w:p>
    <w:p w:rsidR="00182B5C" w:rsidRDefault="00182B5C" w:rsidP="00182B5C">
      <w:pPr>
        <w:autoSpaceDE w:val="0"/>
        <w:autoSpaceDN w:val="0"/>
        <w:adjustRightInd w:val="0"/>
        <w:ind w:firstLine="567"/>
        <w:jc w:val="both"/>
        <w:rPr>
          <w:sz w:val="28"/>
          <w:szCs w:val="28"/>
        </w:rPr>
      </w:pPr>
      <w:r>
        <w:rPr>
          <w:sz w:val="28"/>
          <w:szCs w:val="28"/>
        </w:rPr>
        <w:t>11.2. В случае если представление недостоверных сведений или несвоевременное представление сведений, предусмотренных пунктом 8 настоящего Положения, повлекло за собой перерасход средств на выплату пенсий за выслугу лет, виновные лица возмещают уполномоченному органу причиненный ущерб в порядке, установленном законодательством Российской Федерации.</w:t>
      </w:r>
    </w:p>
    <w:p w:rsidR="00182B5C" w:rsidRDefault="00182B5C" w:rsidP="00182B5C">
      <w:pPr>
        <w:autoSpaceDE w:val="0"/>
        <w:autoSpaceDN w:val="0"/>
        <w:adjustRightInd w:val="0"/>
        <w:ind w:firstLine="567"/>
        <w:jc w:val="both"/>
        <w:rPr>
          <w:sz w:val="28"/>
          <w:szCs w:val="28"/>
        </w:rPr>
      </w:pPr>
      <w:r>
        <w:rPr>
          <w:sz w:val="28"/>
          <w:szCs w:val="28"/>
        </w:rPr>
        <w:t xml:space="preserve">11.3. В случаях невыполнения или ненадлежащего выполнения обязанностей, указанных в пункте 11.1 настоящего Положения, и выплаты в связи с этим излишних сумм пенсии работодатель и (или) получатель пенсии </w:t>
      </w:r>
      <w:r>
        <w:rPr>
          <w:sz w:val="28"/>
          <w:szCs w:val="28"/>
        </w:rPr>
        <w:lastRenderedPageBreak/>
        <w:t>возмещают уполномоченному органу причиненный ущерб в порядке, установленном законодательством Российской Федерации.</w:t>
      </w:r>
    </w:p>
    <w:p w:rsidR="00182B5C" w:rsidRDefault="00182B5C" w:rsidP="00182B5C">
      <w:pPr>
        <w:autoSpaceDE w:val="0"/>
        <w:autoSpaceDN w:val="0"/>
        <w:adjustRightInd w:val="0"/>
        <w:ind w:firstLine="567"/>
        <w:jc w:val="both"/>
        <w:rPr>
          <w:sz w:val="28"/>
          <w:szCs w:val="28"/>
        </w:rPr>
      </w:pPr>
      <w:r>
        <w:rPr>
          <w:sz w:val="28"/>
          <w:szCs w:val="28"/>
        </w:rPr>
        <w:t>11.4. В случае обнаружения уполномоченным органом ошибки, допущенной при назначении, перерасчете размера, индексации и (или) выплате пенсии, производится устранение данной ошибки. Установление пенсии в ином размере или прекращение выплаты пенсии в связи с отсутствием права на ее получение производится с 1-го числа месяца, следующего за месяцем, в котором была обнаружена соответствующая ошибка.</w:t>
      </w:r>
    </w:p>
    <w:p w:rsidR="00182B5C" w:rsidRDefault="00182B5C" w:rsidP="00182B5C">
      <w:pPr>
        <w:autoSpaceDE w:val="0"/>
        <w:autoSpaceDN w:val="0"/>
        <w:adjustRightInd w:val="0"/>
        <w:ind w:firstLine="567"/>
        <w:jc w:val="both"/>
        <w:rPr>
          <w:sz w:val="28"/>
          <w:szCs w:val="28"/>
        </w:rPr>
      </w:pPr>
      <w:r>
        <w:rPr>
          <w:sz w:val="28"/>
          <w:szCs w:val="28"/>
        </w:rPr>
        <w:t xml:space="preserve">11.5. Излишне выплаченные суммы пенсии в случаях, предусмотренных пунктами 11.2-11.4 настоящего Положения, определяются за период, в течение которого выплата указанных сумм производилась лицу неправомерно, в порядке, установленном действующим законодательством Российской федерации и Кемеровской области.    </w:t>
      </w:r>
    </w:p>
    <w:p w:rsidR="00182B5C" w:rsidRDefault="00182B5C" w:rsidP="00182B5C">
      <w:pPr>
        <w:autoSpaceDE w:val="0"/>
        <w:autoSpaceDN w:val="0"/>
        <w:adjustRightInd w:val="0"/>
        <w:ind w:firstLine="567"/>
        <w:jc w:val="both"/>
        <w:rPr>
          <w:sz w:val="28"/>
          <w:szCs w:val="28"/>
        </w:rPr>
      </w:pPr>
      <w:r>
        <w:rPr>
          <w:sz w:val="28"/>
          <w:szCs w:val="28"/>
        </w:rPr>
        <w:t xml:space="preserve">11.6. Недоплаченные суммы пенсии в случае, предусмотренном пунктом 11.4 настоящего Положения, выплачиваются за все прошлое время. </w:t>
      </w:r>
    </w:p>
    <w:p w:rsidR="00182B5C" w:rsidRDefault="00182B5C" w:rsidP="00182B5C">
      <w:pPr>
        <w:autoSpaceDE w:val="0"/>
        <w:autoSpaceDN w:val="0"/>
        <w:adjustRightInd w:val="0"/>
        <w:ind w:firstLine="567"/>
        <w:jc w:val="both"/>
        <w:rPr>
          <w:sz w:val="28"/>
          <w:szCs w:val="28"/>
        </w:rPr>
      </w:pPr>
      <w:r>
        <w:rPr>
          <w:sz w:val="28"/>
          <w:szCs w:val="28"/>
        </w:rPr>
        <w:t>11.7. Удержания из пенсии за выслугу лет производятся на основании:</w:t>
      </w:r>
    </w:p>
    <w:p w:rsidR="00182B5C" w:rsidRDefault="00182B5C" w:rsidP="00182B5C">
      <w:pPr>
        <w:autoSpaceDE w:val="0"/>
        <w:autoSpaceDN w:val="0"/>
        <w:adjustRightInd w:val="0"/>
        <w:ind w:firstLine="567"/>
        <w:jc w:val="both"/>
        <w:rPr>
          <w:sz w:val="28"/>
          <w:szCs w:val="28"/>
        </w:rPr>
      </w:pPr>
      <w:r>
        <w:rPr>
          <w:sz w:val="28"/>
          <w:szCs w:val="28"/>
        </w:rPr>
        <w:t>1) исполнительных документов;</w:t>
      </w:r>
    </w:p>
    <w:p w:rsidR="00182B5C" w:rsidRDefault="00182B5C" w:rsidP="00182B5C">
      <w:pPr>
        <w:autoSpaceDE w:val="0"/>
        <w:autoSpaceDN w:val="0"/>
        <w:adjustRightInd w:val="0"/>
        <w:ind w:firstLine="567"/>
        <w:jc w:val="both"/>
        <w:rPr>
          <w:sz w:val="28"/>
          <w:szCs w:val="28"/>
        </w:rPr>
      </w:pPr>
      <w:r>
        <w:rPr>
          <w:sz w:val="28"/>
          <w:szCs w:val="28"/>
        </w:rPr>
        <w:t>2) решений уполномоченного органа о взыскании сумм пенсии, излишне выплаченных получателю пенсии,  в связи с нарушением пункта 10 настоящего Положения;</w:t>
      </w:r>
    </w:p>
    <w:p w:rsidR="00182B5C" w:rsidRDefault="00182B5C" w:rsidP="00182B5C">
      <w:pPr>
        <w:autoSpaceDE w:val="0"/>
        <w:autoSpaceDN w:val="0"/>
        <w:adjustRightInd w:val="0"/>
        <w:ind w:firstLine="567"/>
        <w:jc w:val="both"/>
        <w:rPr>
          <w:sz w:val="28"/>
          <w:szCs w:val="28"/>
        </w:rPr>
      </w:pPr>
      <w:r>
        <w:rPr>
          <w:sz w:val="28"/>
          <w:szCs w:val="28"/>
        </w:rPr>
        <w:t>3) решений судов о взыскании сумм пенсии за выслугу лет вследствие злоупотреблений со стороны получателя пенсии за выслугу лет, установленных в судебном порядке.</w:t>
      </w:r>
    </w:p>
    <w:p w:rsidR="00182B5C" w:rsidRDefault="00182B5C" w:rsidP="00182B5C">
      <w:pPr>
        <w:autoSpaceDE w:val="0"/>
        <w:autoSpaceDN w:val="0"/>
        <w:adjustRightInd w:val="0"/>
        <w:ind w:firstLine="567"/>
        <w:jc w:val="both"/>
        <w:rPr>
          <w:sz w:val="28"/>
          <w:szCs w:val="28"/>
        </w:rPr>
      </w:pPr>
      <w:r>
        <w:rPr>
          <w:sz w:val="28"/>
          <w:szCs w:val="28"/>
        </w:rPr>
        <w:t>Удержания производятся в размере, исчисляемом из размера установленной пенсии за выслугу лет. При этом удержания на основании решения уполномоченного органа производятся в размере, не превышающем 20 процентов пенсии за выслугу лет.</w:t>
      </w: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11.8. В случаях прекращения выплаты пенсии до полного погашения задолженности по излишне выплаченной ее сумме, удерживаемой на основании решения уполномоченного органа, оставшаяся задолженность взыскивается в судебном порядке.</w:t>
      </w:r>
    </w:p>
    <w:p w:rsidR="00182B5C" w:rsidRDefault="00182B5C" w:rsidP="00182B5C">
      <w:pPr>
        <w:pStyle w:val="ConsPlusNormal"/>
        <w:ind w:firstLine="567"/>
        <w:jc w:val="both"/>
        <w:rPr>
          <w:rFonts w:ascii="Times New Roman" w:hAnsi="Times New Roman" w:cs="Times New Roman"/>
          <w:sz w:val="28"/>
          <w:szCs w:val="28"/>
        </w:rPr>
      </w:pPr>
    </w:p>
    <w:p w:rsidR="00182B5C" w:rsidRDefault="00182B5C" w:rsidP="00182B5C">
      <w:pPr>
        <w:autoSpaceDE w:val="0"/>
        <w:autoSpaceDN w:val="0"/>
        <w:adjustRightInd w:val="0"/>
        <w:ind w:firstLine="567"/>
        <w:jc w:val="center"/>
        <w:rPr>
          <w:b/>
          <w:bCs/>
          <w:color w:val="000000"/>
          <w:sz w:val="28"/>
          <w:szCs w:val="28"/>
        </w:rPr>
      </w:pPr>
      <w:r>
        <w:rPr>
          <w:b/>
          <w:bCs/>
          <w:color w:val="000000"/>
          <w:sz w:val="28"/>
          <w:szCs w:val="28"/>
        </w:rPr>
        <w:t>12. Приостановление и восстановление выплаты пенсии за выслугу лет</w:t>
      </w:r>
    </w:p>
    <w:p w:rsidR="00182B5C" w:rsidRDefault="00182B5C" w:rsidP="00182B5C">
      <w:pPr>
        <w:autoSpaceDE w:val="0"/>
        <w:autoSpaceDN w:val="0"/>
        <w:adjustRightInd w:val="0"/>
        <w:ind w:firstLine="567"/>
        <w:jc w:val="center"/>
        <w:rPr>
          <w:b/>
          <w:bCs/>
          <w:color w:val="000000"/>
          <w:sz w:val="28"/>
          <w:szCs w:val="28"/>
        </w:rPr>
      </w:pPr>
    </w:p>
    <w:p w:rsidR="00182B5C" w:rsidRDefault="00182B5C" w:rsidP="00182B5C">
      <w:pPr>
        <w:autoSpaceDE w:val="0"/>
        <w:autoSpaceDN w:val="0"/>
        <w:adjustRightInd w:val="0"/>
        <w:ind w:firstLine="567"/>
        <w:jc w:val="both"/>
        <w:rPr>
          <w:color w:val="000000"/>
          <w:sz w:val="28"/>
          <w:szCs w:val="28"/>
        </w:rPr>
      </w:pPr>
      <w:r>
        <w:rPr>
          <w:color w:val="000000"/>
          <w:sz w:val="28"/>
          <w:szCs w:val="28"/>
        </w:rPr>
        <w:t>12.1. Выплата пенсии за выслугу лет приостанавливается:</w:t>
      </w:r>
    </w:p>
    <w:p w:rsidR="00182B5C" w:rsidRDefault="00182B5C" w:rsidP="00182B5C">
      <w:pPr>
        <w:autoSpaceDE w:val="0"/>
        <w:autoSpaceDN w:val="0"/>
        <w:adjustRightInd w:val="0"/>
        <w:ind w:firstLine="567"/>
        <w:jc w:val="both"/>
        <w:rPr>
          <w:color w:val="000000"/>
          <w:sz w:val="28"/>
          <w:szCs w:val="28"/>
        </w:rPr>
      </w:pPr>
      <w:r>
        <w:rPr>
          <w:color w:val="000000"/>
          <w:sz w:val="28"/>
          <w:szCs w:val="28"/>
        </w:rPr>
        <w:t>1) при замещении до 12 месяцев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от 27.05.2003 № 58-ФЗ «О системе государственной службы Российской Федерации», или должности муниципальной службы – со дня назначения на должность (вступления в должность);</w:t>
      </w:r>
    </w:p>
    <w:p w:rsidR="00182B5C" w:rsidRDefault="00182B5C" w:rsidP="00182B5C">
      <w:pPr>
        <w:autoSpaceDE w:val="0"/>
        <w:autoSpaceDN w:val="0"/>
        <w:adjustRightInd w:val="0"/>
        <w:ind w:firstLine="567"/>
        <w:jc w:val="both"/>
        <w:rPr>
          <w:color w:val="000000"/>
          <w:sz w:val="28"/>
          <w:szCs w:val="28"/>
        </w:rPr>
      </w:pPr>
      <w:proofErr w:type="gramStart"/>
      <w:r>
        <w:rPr>
          <w:color w:val="000000"/>
          <w:sz w:val="28"/>
          <w:szCs w:val="28"/>
        </w:rPr>
        <w:lastRenderedPageBreak/>
        <w:t>2) при непредставлении получателем пенсии в срок, указанный в пункте 10.1 настоящего Положения, сведений об обстоятельствах, влекущих изменение размера пенсии,- с 1-го числа месяца, следующего за месяцем, в котором произошло изменение учитываемого (учитываемых) при исчислении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w:t>
      </w:r>
      <w:proofErr w:type="gramEnd"/>
      <w:r>
        <w:rPr>
          <w:color w:val="000000"/>
          <w:sz w:val="28"/>
          <w:szCs w:val="28"/>
        </w:rPr>
        <w:t xml:space="preserve"> Федеральным законом от 28.12.2013 № 400-ФЗ «О страховых пенсиях», и (или) пенсии по   государственному пенсионному обеспечению либо пенсии в соответствии с Законом Российской Федерации от 19.04.1991 № 1032-1               «О занятости населения в Российской Федерации»;   </w:t>
      </w:r>
    </w:p>
    <w:p w:rsidR="00182B5C" w:rsidRDefault="00182B5C" w:rsidP="00182B5C">
      <w:pPr>
        <w:autoSpaceDE w:val="0"/>
        <w:autoSpaceDN w:val="0"/>
        <w:adjustRightInd w:val="0"/>
        <w:ind w:firstLine="567"/>
        <w:jc w:val="both"/>
        <w:rPr>
          <w:color w:val="000000"/>
          <w:sz w:val="28"/>
          <w:szCs w:val="28"/>
        </w:rPr>
      </w:pPr>
      <w:r>
        <w:rPr>
          <w:color w:val="000000"/>
          <w:sz w:val="28"/>
          <w:szCs w:val="28"/>
        </w:rPr>
        <w:t xml:space="preserve">3) при </w:t>
      </w:r>
      <w:proofErr w:type="gramStart"/>
      <w:r>
        <w:rPr>
          <w:color w:val="000000"/>
          <w:sz w:val="28"/>
          <w:szCs w:val="28"/>
        </w:rPr>
        <w:t>не прохождении</w:t>
      </w:r>
      <w:proofErr w:type="gramEnd"/>
      <w:r>
        <w:rPr>
          <w:color w:val="000000"/>
          <w:sz w:val="28"/>
          <w:szCs w:val="28"/>
        </w:rPr>
        <w:t xml:space="preserve"> установленной в пункте 10.1 настоящего Положения регистрации получателем пенсии, - с 1-го числа месяца в котором должна быть произведена регистрация получателя пенсии; </w:t>
      </w:r>
    </w:p>
    <w:p w:rsidR="00182B5C" w:rsidRDefault="00182B5C" w:rsidP="00182B5C">
      <w:pPr>
        <w:autoSpaceDE w:val="0"/>
        <w:autoSpaceDN w:val="0"/>
        <w:adjustRightInd w:val="0"/>
        <w:ind w:firstLine="567"/>
        <w:jc w:val="both"/>
        <w:rPr>
          <w:color w:val="000000"/>
          <w:sz w:val="28"/>
          <w:szCs w:val="28"/>
        </w:rPr>
      </w:pPr>
      <w:r>
        <w:rPr>
          <w:color w:val="000000"/>
          <w:sz w:val="28"/>
          <w:szCs w:val="28"/>
        </w:rPr>
        <w:t xml:space="preserve">4) при непредставлении получателем пенсии за выслугу лет документа, указанного в пункте 10.4 настоящего Положения, - с 1 января года, следующего за годом, в котором он должен сообщить факт нахождения его в живых, если иное не установлено действующим законодательством Российской Федерации и Кемеровской области; </w:t>
      </w:r>
    </w:p>
    <w:p w:rsidR="00182B5C" w:rsidRDefault="00182B5C" w:rsidP="00182B5C">
      <w:pPr>
        <w:autoSpaceDE w:val="0"/>
        <w:autoSpaceDN w:val="0"/>
        <w:adjustRightInd w:val="0"/>
        <w:ind w:firstLine="567"/>
        <w:jc w:val="both"/>
        <w:rPr>
          <w:color w:val="000000"/>
          <w:sz w:val="28"/>
          <w:szCs w:val="28"/>
        </w:rPr>
      </w:pPr>
      <w:r>
        <w:rPr>
          <w:color w:val="000000"/>
          <w:sz w:val="28"/>
          <w:szCs w:val="28"/>
        </w:rPr>
        <w:t>5) при возврате пенсии кредитной организацией на счет уполномоченного органа не по вине указанного органа – с 1-го числа месяца, следующего за месяцем, в котором произошел возврат пенсии.</w:t>
      </w:r>
    </w:p>
    <w:p w:rsidR="00182B5C" w:rsidRDefault="00182B5C" w:rsidP="00182B5C">
      <w:pPr>
        <w:autoSpaceDE w:val="0"/>
        <w:autoSpaceDN w:val="0"/>
        <w:adjustRightInd w:val="0"/>
        <w:ind w:firstLine="567"/>
        <w:jc w:val="both"/>
        <w:rPr>
          <w:color w:val="000000"/>
          <w:sz w:val="28"/>
          <w:szCs w:val="28"/>
        </w:rPr>
      </w:pPr>
      <w:r>
        <w:rPr>
          <w:color w:val="000000"/>
          <w:sz w:val="28"/>
          <w:szCs w:val="28"/>
        </w:rPr>
        <w:t>12.2. Выплата пенсии за выслугу лет восстанавливается:</w:t>
      </w:r>
    </w:p>
    <w:p w:rsidR="00182B5C" w:rsidRDefault="00182B5C" w:rsidP="00182B5C">
      <w:pPr>
        <w:autoSpaceDE w:val="0"/>
        <w:autoSpaceDN w:val="0"/>
        <w:adjustRightInd w:val="0"/>
        <w:ind w:firstLine="567"/>
        <w:jc w:val="both"/>
        <w:rPr>
          <w:color w:val="000000"/>
          <w:sz w:val="28"/>
          <w:szCs w:val="28"/>
        </w:rPr>
      </w:pPr>
      <w:r>
        <w:rPr>
          <w:color w:val="000000"/>
          <w:sz w:val="28"/>
          <w:szCs w:val="28"/>
        </w:rPr>
        <w:t>1) при освобождении должностей, указанных в подпункте 1 пункта 12.1 настоящего Положения – со дня, следующего за днем их освобождения;</w:t>
      </w:r>
    </w:p>
    <w:p w:rsidR="00182B5C" w:rsidRDefault="00182B5C" w:rsidP="00182B5C">
      <w:pPr>
        <w:autoSpaceDE w:val="0"/>
        <w:autoSpaceDN w:val="0"/>
        <w:adjustRightInd w:val="0"/>
        <w:ind w:firstLine="567"/>
        <w:jc w:val="both"/>
        <w:rPr>
          <w:color w:val="000000"/>
          <w:sz w:val="28"/>
          <w:szCs w:val="28"/>
        </w:rPr>
      </w:pPr>
      <w:r>
        <w:rPr>
          <w:color w:val="000000"/>
          <w:sz w:val="28"/>
          <w:szCs w:val="28"/>
        </w:rPr>
        <w:t xml:space="preserve">2) при устранении обстоятельств, указанных в подпунктах 2 и 4  пункта 12.1 настоящего Положения – выплата пенсии за выслугу лет возобновляется с учетом перерасчета на основании пункта 7.7 настоящего Положения, с 1-го числа месяца ее приостановления. </w:t>
      </w:r>
    </w:p>
    <w:p w:rsidR="00182B5C" w:rsidRDefault="00182B5C" w:rsidP="00182B5C">
      <w:pPr>
        <w:autoSpaceDE w:val="0"/>
        <w:autoSpaceDN w:val="0"/>
        <w:adjustRightInd w:val="0"/>
        <w:ind w:firstLine="567"/>
        <w:jc w:val="both"/>
        <w:rPr>
          <w:color w:val="000000"/>
          <w:sz w:val="28"/>
          <w:szCs w:val="28"/>
        </w:rPr>
      </w:pPr>
      <w:r>
        <w:rPr>
          <w:color w:val="000000"/>
          <w:sz w:val="28"/>
          <w:szCs w:val="28"/>
        </w:rPr>
        <w:t>12.3. При восстановлении выплаты пенсии в соответствии с пунктом 12.2 настоящего Положения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182B5C" w:rsidRDefault="00182B5C" w:rsidP="00182B5C">
      <w:pPr>
        <w:autoSpaceDE w:val="0"/>
        <w:autoSpaceDN w:val="0"/>
        <w:adjustRightInd w:val="0"/>
        <w:ind w:firstLine="567"/>
        <w:jc w:val="both"/>
        <w:rPr>
          <w:color w:val="000000"/>
          <w:sz w:val="28"/>
          <w:szCs w:val="28"/>
        </w:rPr>
      </w:pPr>
    </w:p>
    <w:p w:rsidR="00182B5C" w:rsidRDefault="00182B5C" w:rsidP="00182B5C">
      <w:pPr>
        <w:autoSpaceDE w:val="0"/>
        <w:autoSpaceDN w:val="0"/>
        <w:adjustRightInd w:val="0"/>
        <w:ind w:firstLine="567"/>
        <w:jc w:val="center"/>
        <w:rPr>
          <w:b/>
          <w:bCs/>
          <w:color w:val="000000"/>
          <w:sz w:val="28"/>
          <w:szCs w:val="28"/>
        </w:rPr>
      </w:pPr>
      <w:r>
        <w:rPr>
          <w:b/>
          <w:bCs/>
          <w:color w:val="000000"/>
          <w:sz w:val="28"/>
          <w:szCs w:val="28"/>
        </w:rPr>
        <w:t>13.  Прекращение и возобновление выплаты пенсии за выслугу лет</w:t>
      </w:r>
    </w:p>
    <w:p w:rsidR="00182B5C" w:rsidRDefault="00182B5C" w:rsidP="00182B5C">
      <w:pPr>
        <w:autoSpaceDE w:val="0"/>
        <w:autoSpaceDN w:val="0"/>
        <w:adjustRightInd w:val="0"/>
        <w:ind w:firstLine="567"/>
        <w:jc w:val="center"/>
        <w:rPr>
          <w:b/>
          <w:bCs/>
          <w:color w:val="000000"/>
          <w:sz w:val="28"/>
          <w:szCs w:val="28"/>
        </w:rPr>
      </w:pPr>
    </w:p>
    <w:p w:rsidR="00182B5C" w:rsidRDefault="00182B5C" w:rsidP="00182B5C">
      <w:pPr>
        <w:autoSpaceDE w:val="0"/>
        <w:autoSpaceDN w:val="0"/>
        <w:adjustRightInd w:val="0"/>
        <w:ind w:firstLine="567"/>
        <w:jc w:val="both"/>
        <w:rPr>
          <w:color w:val="000000"/>
          <w:sz w:val="28"/>
          <w:szCs w:val="28"/>
        </w:rPr>
      </w:pPr>
      <w:r>
        <w:rPr>
          <w:color w:val="000000"/>
          <w:sz w:val="28"/>
          <w:szCs w:val="28"/>
        </w:rPr>
        <w:t>13.1. Выплата пенсии за выслугу лет прекращается:</w:t>
      </w:r>
    </w:p>
    <w:p w:rsidR="00182B5C" w:rsidRDefault="00182B5C" w:rsidP="00182B5C">
      <w:pPr>
        <w:autoSpaceDE w:val="0"/>
        <w:autoSpaceDN w:val="0"/>
        <w:adjustRightInd w:val="0"/>
        <w:ind w:firstLine="567"/>
        <w:jc w:val="both"/>
        <w:rPr>
          <w:color w:val="000000"/>
          <w:sz w:val="28"/>
          <w:szCs w:val="28"/>
        </w:rPr>
      </w:pPr>
      <w:proofErr w:type="gramStart"/>
      <w:r>
        <w:rPr>
          <w:color w:val="000000"/>
          <w:sz w:val="28"/>
          <w:szCs w:val="28"/>
        </w:rPr>
        <w:t>1) в случае смерти получателя пенсии за выслугу лет, а также в случае вступления в силу решения суда об объявлении его умершим или о признании его безвестно отсутствующим - с 1-го числа месяца, следующего за месяцем, в котором наступила смерть получателя пенсии за выслугу лет либо вступило в силу решение суда об объявлении его умершим или о признании его безвестно отсутствующим;</w:t>
      </w:r>
      <w:proofErr w:type="gramEnd"/>
    </w:p>
    <w:p w:rsidR="00182B5C" w:rsidRDefault="00182B5C" w:rsidP="00182B5C">
      <w:pPr>
        <w:autoSpaceDE w:val="0"/>
        <w:autoSpaceDN w:val="0"/>
        <w:adjustRightInd w:val="0"/>
        <w:ind w:firstLine="567"/>
        <w:jc w:val="both"/>
        <w:rPr>
          <w:color w:val="000000"/>
          <w:sz w:val="28"/>
          <w:szCs w:val="28"/>
        </w:rPr>
      </w:pPr>
      <w:proofErr w:type="gramStart"/>
      <w:r>
        <w:rPr>
          <w:color w:val="000000"/>
          <w:sz w:val="28"/>
          <w:szCs w:val="28"/>
        </w:rPr>
        <w:lastRenderedPageBreak/>
        <w:t>2) при замещении от 12 месяцев и более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от 27.05.2003 № 58-ФЗ «О системе государственной службы Российской Федерации», или  должности муниципальной службы – с 1-го числа месяца, следующего за месяцем, в котором истек указанный срок;</w:t>
      </w:r>
      <w:proofErr w:type="gramEnd"/>
    </w:p>
    <w:p w:rsidR="00182B5C" w:rsidRDefault="00182B5C" w:rsidP="00182B5C">
      <w:pPr>
        <w:autoSpaceDE w:val="0"/>
        <w:autoSpaceDN w:val="0"/>
        <w:adjustRightInd w:val="0"/>
        <w:ind w:firstLine="567"/>
        <w:jc w:val="both"/>
        <w:rPr>
          <w:color w:val="000000"/>
          <w:sz w:val="28"/>
          <w:szCs w:val="28"/>
        </w:rPr>
      </w:pPr>
      <w:r>
        <w:rPr>
          <w:color w:val="000000"/>
          <w:sz w:val="28"/>
          <w:szCs w:val="28"/>
        </w:rPr>
        <w:t>3) в случае утраты получателем пенсии за выслугу лет права на назначенную ему пенсию за выслугу лет– с 1-го числа месяца, следующего за месяцем, в котором утрачено право на пенсию за выслугу лет.</w:t>
      </w:r>
    </w:p>
    <w:p w:rsidR="00182B5C" w:rsidRDefault="00182B5C" w:rsidP="00182B5C">
      <w:pPr>
        <w:autoSpaceDE w:val="0"/>
        <w:autoSpaceDN w:val="0"/>
        <w:adjustRightInd w:val="0"/>
        <w:ind w:firstLine="567"/>
        <w:jc w:val="both"/>
        <w:rPr>
          <w:color w:val="000000"/>
          <w:sz w:val="28"/>
          <w:szCs w:val="28"/>
        </w:rPr>
      </w:pPr>
      <w:r>
        <w:rPr>
          <w:color w:val="000000"/>
          <w:sz w:val="28"/>
          <w:szCs w:val="28"/>
        </w:rPr>
        <w:t>13.2. Выплата пенсии за выслугу лет возобновляется:</w:t>
      </w:r>
    </w:p>
    <w:p w:rsidR="00182B5C" w:rsidRDefault="00182B5C" w:rsidP="00182B5C">
      <w:pPr>
        <w:numPr>
          <w:ilvl w:val="0"/>
          <w:numId w:val="1"/>
        </w:numPr>
        <w:tabs>
          <w:tab w:val="num" w:pos="0"/>
          <w:tab w:val="left" w:pos="1080"/>
        </w:tabs>
        <w:autoSpaceDE w:val="0"/>
        <w:autoSpaceDN w:val="0"/>
        <w:adjustRightInd w:val="0"/>
        <w:ind w:left="0" w:firstLine="567"/>
        <w:jc w:val="both"/>
        <w:rPr>
          <w:color w:val="000000"/>
          <w:sz w:val="28"/>
          <w:szCs w:val="28"/>
        </w:rPr>
      </w:pPr>
      <w:r>
        <w:rPr>
          <w:color w:val="000000"/>
          <w:sz w:val="28"/>
          <w:szCs w:val="28"/>
        </w:rPr>
        <w:t>в случае отмены решения суда об объявлении получателя пенсии умершим или о признании его безвестно отсутствующим - с 1-го числа месяца, следующего за месяцем, в котором вступило в силу соответствующее решение;</w:t>
      </w:r>
    </w:p>
    <w:p w:rsidR="00182B5C" w:rsidRDefault="00182B5C" w:rsidP="00182B5C">
      <w:pPr>
        <w:numPr>
          <w:ilvl w:val="0"/>
          <w:numId w:val="1"/>
        </w:numPr>
        <w:tabs>
          <w:tab w:val="num" w:pos="0"/>
          <w:tab w:val="left" w:pos="1080"/>
        </w:tabs>
        <w:autoSpaceDE w:val="0"/>
        <w:autoSpaceDN w:val="0"/>
        <w:adjustRightInd w:val="0"/>
        <w:ind w:left="0" w:firstLine="567"/>
        <w:jc w:val="both"/>
        <w:rPr>
          <w:color w:val="000000"/>
          <w:sz w:val="28"/>
          <w:szCs w:val="28"/>
        </w:rPr>
      </w:pPr>
      <w:r>
        <w:rPr>
          <w:color w:val="000000"/>
          <w:sz w:val="28"/>
          <w:szCs w:val="28"/>
        </w:rPr>
        <w:t>при освобождении должностей, указанных в подпункте 2 пункта 13.1 настоящего Положения - со дня, следующего за днем их освобождения;</w:t>
      </w:r>
    </w:p>
    <w:p w:rsidR="00182B5C" w:rsidRDefault="00182B5C" w:rsidP="00182B5C">
      <w:pPr>
        <w:numPr>
          <w:ilvl w:val="0"/>
          <w:numId w:val="1"/>
        </w:numPr>
        <w:tabs>
          <w:tab w:val="num" w:pos="0"/>
          <w:tab w:val="left" w:pos="1080"/>
        </w:tabs>
        <w:autoSpaceDE w:val="0"/>
        <w:autoSpaceDN w:val="0"/>
        <w:adjustRightInd w:val="0"/>
        <w:ind w:left="0" w:firstLine="567"/>
        <w:jc w:val="both"/>
        <w:rPr>
          <w:color w:val="000000"/>
          <w:sz w:val="28"/>
          <w:szCs w:val="28"/>
        </w:rPr>
      </w:pPr>
      <w:r>
        <w:rPr>
          <w:color w:val="000000"/>
          <w:sz w:val="28"/>
          <w:szCs w:val="28"/>
        </w:rPr>
        <w:t>по заявлению получателя пенсии в случае наступления новых обстоятельств или надлежащего подтверждения прежних обстоятельств, дающих право на установление пенсии,- с 1-го числа месяца, следующего за месяцем, в котором уполномоченным органом получены заявления о возобновлении выплаты пенсии и все необходимые документы, за исключением случая, установленного подпунктом 4 настоящего пункта;</w:t>
      </w:r>
    </w:p>
    <w:p w:rsidR="00182B5C" w:rsidRDefault="00182B5C" w:rsidP="00182B5C">
      <w:pPr>
        <w:numPr>
          <w:ilvl w:val="0"/>
          <w:numId w:val="1"/>
        </w:numPr>
        <w:tabs>
          <w:tab w:val="num" w:pos="0"/>
          <w:tab w:val="left" w:pos="1080"/>
        </w:tabs>
        <w:autoSpaceDE w:val="0"/>
        <w:autoSpaceDN w:val="0"/>
        <w:adjustRightInd w:val="0"/>
        <w:ind w:left="0" w:firstLine="567"/>
        <w:jc w:val="both"/>
        <w:rPr>
          <w:color w:val="000000"/>
          <w:sz w:val="28"/>
          <w:szCs w:val="28"/>
        </w:rPr>
      </w:pPr>
      <w:proofErr w:type="gramStart"/>
      <w:r>
        <w:rPr>
          <w:color w:val="000000"/>
          <w:sz w:val="28"/>
          <w:szCs w:val="28"/>
        </w:rPr>
        <w:t xml:space="preserve">в случае прекращения выплаты страховой пенсии по инвалидности, пенсии по государственному пенсионному обеспечению или пенсии в </w:t>
      </w:r>
      <w:proofErr w:type="spellStart"/>
      <w:r>
        <w:rPr>
          <w:color w:val="000000"/>
          <w:sz w:val="28"/>
          <w:szCs w:val="28"/>
        </w:rPr>
        <w:t>соотвествии</w:t>
      </w:r>
      <w:proofErr w:type="spellEnd"/>
      <w:r>
        <w:rPr>
          <w:color w:val="000000"/>
          <w:sz w:val="28"/>
          <w:szCs w:val="28"/>
        </w:rPr>
        <w:t xml:space="preserve"> с Законом Российской Федерации от 19.04.1991 № 1032-1         «О занятости населения в Российской Федерации» и при установлении страховой пенсии по старости, иного вида пенсии по государственному пенсионному обеспечению, учитываемого при исчислении размера пенсии,- со дня установления указанной пенсии.</w:t>
      </w:r>
      <w:proofErr w:type="gramEnd"/>
    </w:p>
    <w:p w:rsidR="00182B5C" w:rsidRDefault="00182B5C" w:rsidP="00182B5C">
      <w:pPr>
        <w:tabs>
          <w:tab w:val="left" w:pos="1080"/>
        </w:tabs>
        <w:autoSpaceDE w:val="0"/>
        <w:autoSpaceDN w:val="0"/>
        <w:adjustRightInd w:val="0"/>
        <w:ind w:firstLine="567"/>
        <w:jc w:val="both"/>
        <w:rPr>
          <w:color w:val="000000"/>
          <w:sz w:val="28"/>
          <w:szCs w:val="28"/>
        </w:rPr>
      </w:pPr>
      <w:r>
        <w:rPr>
          <w:color w:val="000000"/>
          <w:sz w:val="28"/>
          <w:szCs w:val="28"/>
        </w:rPr>
        <w:t>13.3. Возобновление выплаты пенсии в соответствии с пунктом 13.2 настоящего Положения осуществляется в соответствии с установленным настоящим Положением порядком для назначения пенсии. При этом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182B5C" w:rsidRDefault="00182B5C" w:rsidP="00182B5C">
      <w:pPr>
        <w:tabs>
          <w:tab w:val="left" w:pos="1080"/>
        </w:tabs>
        <w:autoSpaceDE w:val="0"/>
        <w:autoSpaceDN w:val="0"/>
        <w:adjustRightInd w:val="0"/>
        <w:ind w:firstLine="567"/>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размер пенсии, возобновленной в соответствии с подпунктом 2 пункта 13.2 настоящего Положения, меньше размера ранее назначенной пенсии, то пенсия возобновляется в прежнем более высоком размере.</w:t>
      </w:r>
    </w:p>
    <w:p w:rsidR="00182B5C" w:rsidRDefault="00182B5C" w:rsidP="00182B5C">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14. Индексация пенсии за выслугу лет</w:t>
      </w:r>
    </w:p>
    <w:p w:rsidR="00182B5C" w:rsidRDefault="00182B5C" w:rsidP="00182B5C">
      <w:pPr>
        <w:pStyle w:val="ConsPlusNormal"/>
        <w:ind w:firstLine="567"/>
        <w:jc w:val="center"/>
        <w:rPr>
          <w:rFonts w:ascii="Times New Roman" w:hAnsi="Times New Roman" w:cs="Times New Roman"/>
          <w:b/>
          <w:bCs/>
          <w:sz w:val="28"/>
          <w:szCs w:val="28"/>
        </w:rPr>
      </w:pPr>
    </w:p>
    <w:p w:rsidR="00182B5C" w:rsidRDefault="00182B5C" w:rsidP="00182B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14.1. Индексация пенсии за выслугу лет производится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w:t>
      </w:r>
    </w:p>
    <w:p w:rsidR="00182B5C" w:rsidRDefault="00182B5C" w:rsidP="00182B5C">
      <w:pPr>
        <w:numPr>
          <w:ilvl w:val="0"/>
          <w:numId w:val="2"/>
        </w:numPr>
        <w:tabs>
          <w:tab w:val="num" w:pos="0"/>
          <w:tab w:val="left" w:pos="1080"/>
        </w:tabs>
        <w:autoSpaceDE w:val="0"/>
        <w:autoSpaceDN w:val="0"/>
        <w:adjustRightInd w:val="0"/>
        <w:ind w:left="0" w:firstLine="567"/>
        <w:jc w:val="both"/>
        <w:rPr>
          <w:sz w:val="28"/>
          <w:szCs w:val="28"/>
        </w:rPr>
      </w:pPr>
      <w:r>
        <w:rPr>
          <w:sz w:val="28"/>
          <w:szCs w:val="28"/>
        </w:rPr>
        <w:lastRenderedPageBreak/>
        <w:t>индексации месячных окладов и (или) размеров денежного содержания лиц, замещающих муниципальные должности,  или индексация месячных окладов и (или) размеров денежного содержания муниципальных служащих, в соответствии с действующим нормативным актом</w:t>
      </w:r>
      <w:r w:rsidR="000835CD" w:rsidRPr="000835CD">
        <w:rPr>
          <w:sz w:val="28"/>
          <w:szCs w:val="28"/>
        </w:rPr>
        <w:t xml:space="preserve"> </w:t>
      </w:r>
      <w:r w:rsidR="000835CD">
        <w:rPr>
          <w:sz w:val="28"/>
          <w:szCs w:val="28"/>
        </w:rPr>
        <w:t xml:space="preserve">Елыкаевского сельского поселения </w:t>
      </w:r>
      <w:r>
        <w:rPr>
          <w:sz w:val="28"/>
          <w:szCs w:val="28"/>
        </w:rPr>
        <w:t xml:space="preserve"> – на коэффициент индексации;</w:t>
      </w:r>
    </w:p>
    <w:p w:rsidR="00182B5C" w:rsidRDefault="00182B5C" w:rsidP="00182B5C">
      <w:pPr>
        <w:numPr>
          <w:ilvl w:val="0"/>
          <w:numId w:val="2"/>
        </w:numPr>
        <w:tabs>
          <w:tab w:val="num" w:pos="0"/>
          <w:tab w:val="left" w:pos="1080"/>
        </w:tabs>
        <w:autoSpaceDE w:val="0"/>
        <w:autoSpaceDN w:val="0"/>
        <w:adjustRightInd w:val="0"/>
        <w:ind w:left="0" w:firstLine="567"/>
        <w:jc w:val="both"/>
        <w:rPr>
          <w:sz w:val="28"/>
          <w:szCs w:val="28"/>
        </w:rPr>
      </w:pPr>
      <w:proofErr w:type="gramStart"/>
      <w:r>
        <w:rPr>
          <w:sz w:val="28"/>
          <w:szCs w:val="28"/>
        </w:rPr>
        <w:t>централизованном повышении месячных окладов и (или) размеров денежного содержания лиц, замещающих муниципальные должности, либо окладов муниципального служащего в соответствии с замещаемой должностью муниципальной службы - на индекс повышения месячных окладов и (или) размеров денежного содержания лиц, замещающим муниципальные должности, либо окладов муниципального служащего в соответствии с замещаемой муниципальной должностью;;</w:t>
      </w:r>
      <w:proofErr w:type="gramEnd"/>
    </w:p>
    <w:p w:rsidR="00182B5C" w:rsidRDefault="00182B5C" w:rsidP="00182B5C">
      <w:pPr>
        <w:numPr>
          <w:ilvl w:val="0"/>
          <w:numId w:val="2"/>
        </w:numPr>
        <w:tabs>
          <w:tab w:val="num" w:pos="0"/>
          <w:tab w:val="left" w:pos="1080"/>
        </w:tabs>
        <w:autoSpaceDE w:val="0"/>
        <w:autoSpaceDN w:val="0"/>
        <w:adjustRightInd w:val="0"/>
        <w:ind w:left="0" w:firstLine="567"/>
        <w:jc w:val="both"/>
        <w:rPr>
          <w:sz w:val="28"/>
          <w:szCs w:val="28"/>
        </w:rPr>
      </w:pPr>
      <w:proofErr w:type="gramStart"/>
      <w:r>
        <w:rPr>
          <w:sz w:val="28"/>
          <w:szCs w:val="28"/>
        </w:rPr>
        <w:t>при дифференцированном централизованном повышении месячных окладов и (или) размеров денежного содержания лиц, замещающих муниципальные должности, либо окладов муниципального служащего в соответствии с замещаемой должностью муниципальной службы – на средневзвешенный индекс повышения месячных окладов и (или) размеров денежного содержания лиц, замещающих муниципальные должности, либо окладов муниципального служащего в соответствии с замещаемой должностью муниципальной службы.</w:t>
      </w:r>
      <w:proofErr w:type="gramEnd"/>
    </w:p>
    <w:p w:rsidR="00182B5C" w:rsidRDefault="00182B5C" w:rsidP="00182B5C">
      <w:pPr>
        <w:autoSpaceDE w:val="0"/>
        <w:autoSpaceDN w:val="0"/>
        <w:adjustRightInd w:val="0"/>
        <w:ind w:firstLine="567"/>
        <w:jc w:val="both"/>
        <w:rPr>
          <w:sz w:val="28"/>
          <w:szCs w:val="28"/>
        </w:rPr>
      </w:pPr>
      <w:r>
        <w:rPr>
          <w:sz w:val="28"/>
          <w:szCs w:val="28"/>
        </w:rPr>
        <w:t xml:space="preserve">14.2. Индексация пенсии за выслугу производится в </w:t>
      </w:r>
      <w:proofErr w:type="spellStart"/>
      <w:r>
        <w:rPr>
          <w:sz w:val="28"/>
          <w:szCs w:val="28"/>
        </w:rPr>
        <w:t>соотвествии</w:t>
      </w:r>
      <w:proofErr w:type="spellEnd"/>
      <w:r>
        <w:rPr>
          <w:sz w:val="28"/>
          <w:szCs w:val="28"/>
        </w:rPr>
        <w:t xml:space="preserve"> с действующим законодательством Российской Федерации и Кемеровской области.</w:t>
      </w:r>
    </w:p>
    <w:p w:rsidR="00182B5C" w:rsidRDefault="00182B5C" w:rsidP="00182B5C">
      <w:pPr>
        <w:autoSpaceDE w:val="0"/>
        <w:autoSpaceDN w:val="0"/>
        <w:adjustRightInd w:val="0"/>
        <w:ind w:firstLine="567"/>
        <w:jc w:val="both"/>
        <w:rPr>
          <w:sz w:val="28"/>
          <w:szCs w:val="28"/>
        </w:rPr>
      </w:pPr>
    </w:p>
    <w:p w:rsidR="00182B5C" w:rsidRDefault="00182B5C" w:rsidP="00182B5C">
      <w:pPr>
        <w:autoSpaceDE w:val="0"/>
        <w:autoSpaceDN w:val="0"/>
        <w:adjustRightInd w:val="0"/>
        <w:ind w:firstLine="567"/>
        <w:jc w:val="center"/>
        <w:rPr>
          <w:b/>
          <w:bCs/>
          <w:sz w:val="28"/>
          <w:szCs w:val="28"/>
        </w:rPr>
      </w:pPr>
      <w:r>
        <w:rPr>
          <w:b/>
          <w:bCs/>
          <w:sz w:val="28"/>
          <w:szCs w:val="28"/>
        </w:rPr>
        <w:t>15. Исчисление стажа муниципальной службы, необходимого для назначения пенсии за выслугу лет</w:t>
      </w:r>
    </w:p>
    <w:p w:rsidR="00182B5C" w:rsidRDefault="00182B5C" w:rsidP="00182B5C">
      <w:pPr>
        <w:autoSpaceDE w:val="0"/>
        <w:autoSpaceDN w:val="0"/>
        <w:adjustRightInd w:val="0"/>
        <w:ind w:firstLine="567"/>
        <w:jc w:val="center"/>
        <w:rPr>
          <w:b/>
          <w:bCs/>
          <w:sz w:val="28"/>
          <w:szCs w:val="28"/>
        </w:rPr>
      </w:pPr>
    </w:p>
    <w:p w:rsidR="00182B5C" w:rsidRDefault="00182B5C" w:rsidP="00182B5C">
      <w:pPr>
        <w:autoSpaceDE w:val="0"/>
        <w:autoSpaceDN w:val="0"/>
        <w:adjustRightInd w:val="0"/>
        <w:ind w:firstLine="567"/>
        <w:jc w:val="both"/>
        <w:outlineLvl w:val="0"/>
        <w:rPr>
          <w:sz w:val="28"/>
          <w:szCs w:val="28"/>
        </w:rPr>
      </w:pPr>
      <w:r>
        <w:rPr>
          <w:sz w:val="28"/>
          <w:szCs w:val="28"/>
        </w:rPr>
        <w:t>15.1.  Для назначения в соответствии с настоящим Положением</w:t>
      </w:r>
      <w:r>
        <w:t xml:space="preserve">  </w:t>
      </w:r>
      <w:r>
        <w:rPr>
          <w:sz w:val="28"/>
          <w:szCs w:val="28"/>
        </w:rPr>
        <w:t>пенсии за выслугу лет лицам, замещавшим муниципальные должности, и муниципальным служащим в стаж включаются периоды замещения следующих должностей:</w:t>
      </w:r>
    </w:p>
    <w:p w:rsidR="00182B5C" w:rsidRDefault="00182B5C" w:rsidP="00182B5C">
      <w:pPr>
        <w:autoSpaceDE w:val="0"/>
        <w:autoSpaceDN w:val="0"/>
        <w:adjustRightInd w:val="0"/>
        <w:ind w:firstLine="567"/>
        <w:jc w:val="both"/>
        <w:rPr>
          <w:sz w:val="28"/>
          <w:szCs w:val="28"/>
        </w:rPr>
      </w:pPr>
      <w:r>
        <w:rPr>
          <w:sz w:val="28"/>
          <w:szCs w:val="28"/>
        </w:rPr>
        <w:t>1) должностей муниципальной службы;</w:t>
      </w:r>
    </w:p>
    <w:p w:rsidR="00182B5C" w:rsidRDefault="00182B5C" w:rsidP="00182B5C">
      <w:pPr>
        <w:autoSpaceDE w:val="0"/>
        <w:autoSpaceDN w:val="0"/>
        <w:adjustRightInd w:val="0"/>
        <w:ind w:firstLine="567"/>
        <w:jc w:val="both"/>
        <w:rPr>
          <w:sz w:val="28"/>
          <w:szCs w:val="28"/>
        </w:rPr>
      </w:pPr>
      <w:r>
        <w:rPr>
          <w:sz w:val="28"/>
          <w:szCs w:val="28"/>
        </w:rPr>
        <w:t>2) муниципальных должностей;</w:t>
      </w:r>
    </w:p>
    <w:p w:rsidR="00182B5C" w:rsidRDefault="00182B5C" w:rsidP="00182B5C">
      <w:pPr>
        <w:autoSpaceDE w:val="0"/>
        <w:autoSpaceDN w:val="0"/>
        <w:adjustRightInd w:val="0"/>
        <w:ind w:firstLine="567"/>
        <w:jc w:val="both"/>
        <w:rPr>
          <w:sz w:val="28"/>
          <w:szCs w:val="28"/>
        </w:rPr>
      </w:pPr>
      <w:r>
        <w:rPr>
          <w:sz w:val="28"/>
          <w:szCs w:val="28"/>
        </w:rPr>
        <w:t>3) государственных должностей Российской Федерации и государственных должностей субъектов Российской Федерации;</w:t>
      </w:r>
    </w:p>
    <w:p w:rsidR="00182B5C" w:rsidRDefault="00182B5C" w:rsidP="00182B5C">
      <w:pPr>
        <w:autoSpaceDE w:val="0"/>
        <w:autoSpaceDN w:val="0"/>
        <w:adjustRightInd w:val="0"/>
        <w:ind w:firstLine="567"/>
        <w:jc w:val="both"/>
        <w:rPr>
          <w:sz w:val="28"/>
          <w:szCs w:val="28"/>
        </w:rPr>
      </w:pPr>
      <w:r>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182B5C" w:rsidRDefault="00182B5C" w:rsidP="00182B5C">
      <w:pPr>
        <w:autoSpaceDE w:val="0"/>
        <w:autoSpaceDN w:val="0"/>
        <w:adjustRightInd w:val="0"/>
        <w:ind w:firstLine="567"/>
        <w:jc w:val="both"/>
        <w:rPr>
          <w:sz w:val="28"/>
          <w:szCs w:val="28"/>
        </w:rPr>
      </w:pPr>
      <w:r>
        <w:rPr>
          <w:sz w:val="28"/>
          <w:szCs w:val="28"/>
        </w:rPr>
        <w:t>5) иных должностей в соответствии с федеральными законами Российской Федерации.</w:t>
      </w:r>
    </w:p>
    <w:p w:rsidR="00182B5C" w:rsidRDefault="00182B5C" w:rsidP="00182B5C">
      <w:pPr>
        <w:autoSpaceDE w:val="0"/>
        <w:autoSpaceDN w:val="0"/>
        <w:adjustRightInd w:val="0"/>
        <w:ind w:firstLine="567"/>
        <w:jc w:val="both"/>
        <w:rPr>
          <w:sz w:val="28"/>
          <w:szCs w:val="28"/>
        </w:rPr>
      </w:pPr>
      <w:r>
        <w:rPr>
          <w:sz w:val="28"/>
          <w:szCs w:val="28"/>
        </w:rPr>
        <w:t xml:space="preserve">15.2. </w:t>
      </w:r>
      <w:proofErr w:type="gramStart"/>
      <w:r>
        <w:rPr>
          <w:sz w:val="28"/>
          <w:szCs w:val="28"/>
        </w:rPr>
        <w:t xml:space="preserve">В стаж муниципальной службы для установления помимо периодов замещения должностей, указанных в пункте 15.1 настоящего Положения, включаются (засчитываются) также периоды замещения должностей, включаемые (засчитываемые) в стаж государственной гражданской службы в </w:t>
      </w:r>
      <w:r>
        <w:rPr>
          <w:sz w:val="28"/>
          <w:szCs w:val="28"/>
        </w:rPr>
        <w:lastRenderedPageBreak/>
        <w:t>соответствии с частью 2 статьи 54 Федерального закона от 27.07.2004 № 79-ФЗ «О государственной гражданской службе Российской Федерации».</w:t>
      </w:r>
      <w:proofErr w:type="gramEnd"/>
    </w:p>
    <w:p w:rsidR="00182B5C" w:rsidRDefault="00182B5C" w:rsidP="00182B5C">
      <w:pPr>
        <w:autoSpaceDE w:val="0"/>
        <w:autoSpaceDN w:val="0"/>
        <w:adjustRightInd w:val="0"/>
        <w:ind w:firstLine="567"/>
        <w:jc w:val="both"/>
        <w:outlineLvl w:val="0"/>
        <w:rPr>
          <w:sz w:val="28"/>
          <w:szCs w:val="28"/>
        </w:rPr>
      </w:pPr>
    </w:p>
    <w:p w:rsidR="00182B5C" w:rsidRDefault="00182B5C" w:rsidP="00182B5C">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16. Финансирование расходов</w:t>
      </w:r>
    </w:p>
    <w:p w:rsidR="00182B5C" w:rsidRDefault="00182B5C" w:rsidP="00182B5C">
      <w:pPr>
        <w:pStyle w:val="ConsPlusNormal"/>
        <w:ind w:firstLine="567"/>
        <w:jc w:val="center"/>
        <w:rPr>
          <w:rFonts w:ascii="Times New Roman" w:hAnsi="Times New Roman" w:cs="Times New Roman"/>
          <w:b/>
          <w:bCs/>
          <w:sz w:val="28"/>
          <w:szCs w:val="28"/>
        </w:rPr>
      </w:pPr>
    </w:p>
    <w:p w:rsidR="00182B5C" w:rsidRDefault="00182B5C" w:rsidP="00182B5C">
      <w:pPr>
        <w:autoSpaceDE w:val="0"/>
        <w:autoSpaceDN w:val="0"/>
        <w:adjustRightInd w:val="0"/>
        <w:ind w:firstLine="567"/>
        <w:jc w:val="both"/>
        <w:rPr>
          <w:sz w:val="28"/>
          <w:szCs w:val="28"/>
        </w:rPr>
      </w:pPr>
      <w:r>
        <w:rPr>
          <w:sz w:val="28"/>
          <w:szCs w:val="28"/>
        </w:rPr>
        <w:t>16.1. Финансирование пенсий за выслугу лет, а также расходов по их доставке осуществляется за счет средств местного бюджета.</w:t>
      </w:r>
    </w:p>
    <w:p w:rsidR="00182B5C" w:rsidRDefault="00182B5C" w:rsidP="00182B5C">
      <w:pPr>
        <w:autoSpaceDE w:val="0"/>
        <w:autoSpaceDN w:val="0"/>
        <w:adjustRightInd w:val="0"/>
        <w:ind w:firstLine="567"/>
        <w:jc w:val="both"/>
        <w:rPr>
          <w:sz w:val="28"/>
          <w:szCs w:val="28"/>
        </w:rPr>
      </w:pPr>
    </w:p>
    <w:p w:rsidR="00182B5C" w:rsidRDefault="00182B5C" w:rsidP="00182B5C">
      <w:pPr>
        <w:autoSpaceDE w:val="0"/>
        <w:autoSpaceDN w:val="0"/>
        <w:adjustRightInd w:val="0"/>
        <w:ind w:firstLine="567"/>
        <w:jc w:val="center"/>
        <w:rPr>
          <w:b/>
          <w:bCs/>
          <w:sz w:val="28"/>
          <w:szCs w:val="28"/>
        </w:rPr>
      </w:pPr>
      <w:r>
        <w:rPr>
          <w:b/>
          <w:bCs/>
          <w:sz w:val="28"/>
          <w:szCs w:val="28"/>
        </w:rPr>
        <w:t>17. Споры по вопросам назначения и выплаты пенсий за выслугу лет</w:t>
      </w:r>
    </w:p>
    <w:p w:rsidR="00182B5C" w:rsidRDefault="00182B5C" w:rsidP="00182B5C">
      <w:pPr>
        <w:autoSpaceDE w:val="0"/>
        <w:autoSpaceDN w:val="0"/>
        <w:adjustRightInd w:val="0"/>
        <w:ind w:firstLine="567"/>
        <w:jc w:val="center"/>
        <w:rPr>
          <w:b/>
          <w:bCs/>
          <w:sz w:val="28"/>
          <w:szCs w:val="28"/>
        </w:rPr>
      </w:pPr>
    </w:p>
    <w:p w:rsidR="00182B5C" w:rsidRDefault="00182B5C" w:rsidP="00182B5C">
      <w:pPr>
        <w:autoSpaceDE w:val="0"/>
        <w:autoSpaceDN w:val="0"/>
        <w:adjustRightInd w:val="0"/>
        <w:ind w:firstLine="567"/>
        <w:jc w:val="both"/>
        <w:rPr>
          <w:sz w:val="28"/>
          <w:szCs w:val="28"/>
        </w:rPr>
      </w:pPr>
      <w:r>
        <w:rPr>
          <w:sz w:val="28"/>
          <w:szCs w:val="28"/>
        </w:rPr>
        <w:t>17.1. Решения уполномоченного органа, назначающего пенсии за выслугу лет, по вопросам назначения, перерасчета, приостановления, прекращения выплаты пенсии за выслугу лет  могут быть обжалованы в судебном порядке.</w:t>
      </w:r>
    </w:p>
    <w:p w:rsidR="00182B5C" w:rsidRDefault="00182B5C" w:rsidP="00182B5C">
      <w:pPr>
        <w:autoSpaceDE w:val="0"/>
        <w:autoSpaceDN w:val="0"/>
        <w:adjustRightInd w:val="0"/>
        <w:ind w:firstLine="567"/>
        <w:jc w:val="both"/>
        <w:rPr>
          <w:sz w:val="28"/>
          <w:szCs w:val="28"/>
        </w:rPr>
      </w:pPr>
    </w:p>
    <w:p w:rsidR="00182B5C" w:rsidRDefault="00182B5C" w:rsidP="00182B5C">
      <w:pPr>
        <w:autoSpaceDE w:val="0"/>
        <w:autoSpaceDN w:val="0"/>
        <w:adjustRightInd w:val="0"/>
        <w:ind w:firstLine="567"/>
        <w:jc w:val="center"/>
        <w:rPr>
          <w:b/>
          <w:bCs/>
          <w:sz w:val="28"/>
          <w:szCs w:val="28"/>
        </w:rPr>
      </w:pPr>
      <w:r>
        <w:rPr>
          <w:b/>
          <w:bCs/>
          <w:sz w:val="28"/>
          <w:szCs w:val="28"/>
        </w:rPr>
        <w:t>18. Заключительные положения</w:t>
      </w:r>
    </w:p>
    <w:p w:rsidR="00182B5C" w:rsidRDefault="00182B5C" w:rsidP="00182B5C">
      <w:pPr>
        <w:autoSpaceDE w:val="0"/>
        <w:autoSpaceDN w:val="0"/>
        <w:adjustRightInd w:val="0"/>
        <w:ind w:firstLine="567"/>
        <w:jc w:val="center"/>
        <w:rPr>
          <w:b/>
          <w:bCs/>
          <w:sz w:val="28"/>
          <w:szCs w:val="28"/>
        </w:rPr>
      </w:pPr>
    </w:p>
    <w:p w:rsidR="00182B5C" w:rsidRDefault="00182B5C" w:rsidP="00182B5C">
      <w:pPr>
        <w:tabs>
          <w:tab w:val="left" w:pos="900"/>
          <w:tab w:val="left" w:pos="1080"/>
        </w:tabs>
        <w:autoSpaceDE w:val="0"/>
        <w:autoSpaceDN w:val="0"/>
        <w:adjustRightInd w:val="0"/>
        <w:ind w:firstLine="567"/>
        <w:jc w:val="both"/>
        <w:rPr>
          <w:sz w:val="28"/>
          <w:szCs w:val="28"/>
        </w:rPr>
      </w:pPr>
      <w:r>
        <w:rPr>
          <w:sz w:val="28"/>
          <w:szCs w:val="28"/>
        </w:rPr>
        <w:t xml:space="preserve">18.1. </w:t>
      </w:r>
      <w:proofErr w:type="gramStart"/>
      <w:r>
        <w:rPr>
          <w:sz w:val="28"/>
          <w:szCs w:val="28"/>
        </w:rPr>
        <w:t>Лицам, которым до вступления в силу настоящего Положения была назначена ежемесячная доплата к государственной или трудовой пенсии лицам, замещающим муниципальные должности и должности муниципальной службы, вышеуказанная  доплата заменяется на пенсию за выслугу лет в размере, установленном настоящим Положением, без подачи ими заявлений о назначении этой пенсии и представления документов, подтверждающих право на эту пенсию.</w:t>
      </w:r>
      <w:proofErr w:type="gramEnd"/>
    </w:p>
    <w:p w:rsidR="00182B5C" w:rsidRDefault="00182B5C" w:rsidP="00182B5C">
      <w:pPr>
        <w:tabs>
          <w:tab w:val="left" w:pos="900"/>
          <w:tab w:val="left" w:pos="1080"/>
        </w:tabs>
        <w:autoSpaceDE w:val="0"/>
        <w:autoSpaceDN w:val="0"/>
        <w:adjustRightInd w:val="0"/>
        <w:ind w:firstLine="567"/>
        <w:jc w:val="both"/>
        <w:rPr>
          <w:sz w:val="28"/>
          <w:szCs w:val="28"/>
        </w:rPr>
      </w:pPr>
      <w:r>
        <w:rPr>
          <w:sz w:val="28"/>
          <w:szCs w:val="28"/>
        </w:rPr>
        <w:t xml:space="preserve">18.2. Нормы пунктов 3 и 5 настоящего Положения в части выбора 12 месяцев подряд из пяти лет для исчисления среднемесячного денежного вознаграждения (содержания) не распространяются на лиц, которым на день вступления в силу настоящего Положения назначена доплата к государственной или трудовой пенсии лицам, замещающим муниципальные должности и должности муниципальной службы. </w:t>
      </w:r>
    </w:p>
    <w:p w:rsidR="00182B5C" w:rsidRDefault="00182B5C" w:rsidP="00182B5C">
      <w:pPr>
        <w:tabs>
          <w:tab w:val="left" w:pos="900"/>
          <w:tab w:val="left" w:pos="1080"/>
        </w:tabs>
        <w:autoSpaceDE w:val="0"/>
        <w:autoSpaceDN w:val="0"/>
        <w:adjustRightInd w:val="0"/>
        <w:ind w:firstLine="567"/>
        <w:jc w:val="both"/>
        <w:rPr>
          <w:sz w:val="28"/>
          <w:szCs w:val="28"/>
        </w:rPr>
      </w:pPr>
      <w:r>
        <w:rPr>
          <w:sz w:val="28"/>
          <w:szCs w:val="28"/>
        </w:rPr>
        <w:t>18.3. В случае если размер ранее назначенной ежемесячной доплаты к государственной или трудовой пенсии превышает размер пенсии за выслугу лет, установленной настоящим Положением, то пенсия за выслугу лет, назначенная в соответствии с настоящим Положением, выплачивается в прежнем более высоком размере.</w:t>
      </w:r>
    </w:p>
    <w:p w:rsidR="00182B5C" w:rsidRDefault="00182B5C" w:rsidP="00182B5C">
      <w:pPr>
        <w:tabs>
          <w:tab w:val="left" w:pos="1080"/>
        </w:tabs>
        <w:autoSpaceDE w:val="0"/>
        <w:autoSpaceDN w:val="0"/>
        <w:adjustRightInd w:val="0"/>
        <w:ind w:firstLine="567"/>
        <w:jc w:val="both"/>
        <w:rPr>
          <w:sz w:val="28"/>
          <w:szCs w:val="28"/>
        </w:rPr>
      </w:pPr>
      <w:r>
        <w:rPr>
          <w:sz w:val="28"/>
          <w:szCs w:val="28"/>
        </w:rPr>
        <w:t>18.4. Требования к стажу муниципальной службы, установленные пунктом 15 настоящего Положения, применяются к лицам, поступившим на муниципальную службу после вступления в силу настоящего Положения. Периоды работы, засчитанные муниципальным служащим на момент вступления в силу настоящего Положения в стаж муниципальной службы, пересмотру в соответствии с пунктом 15 настоящего Положения не подлежат.</w:t>
      </w:r>
    </w:p>
    <w:p w:rsidR="00182B5C" w:rsidRDefault="00182B5C" w:rsidP="00182B5C">
      <w:pPr>
        <w:tabs>
          <w:tab w:val="left" w:pos="1080"/>
        </w:tabs>
        <w:autoSpaceDE w:val="0"/>
        <w:autoSpaceDN w:val="0"/>
        <w:adjustRightInd w:val="0"/>
        <w:jc w:val="both"/>
        <w:rPr>
          <w:sz w:val="28"/>
          <w:szCs w:val="28"/>
        </w:rPr>
      </w:pPr>
    </w:p>
    <w:p w:rsidR="00182B5C" w:rsidRDefault="00182B5C" w:rsidP="00182B5C">
      <w:pPr>
        <w:tabs>
          <w:tab w:val="left" w:pos="1080"/>
        </w:tabs>
        <w:autoSpaceDE w:val="0"/>
        <w:autoSpaceDN w:val="0"/>
        <w:adjustRightInd w:val="0"/>
        <w:jc w:val="both"/>
        <w:rPr>
          <w:sz w:val="28"/>
          <w:szCs w:val="28"/>
        </w:rPr>
      </w:pPr>
    </w:p>
    <w:p w:rsidR="00182B5C" w:rsidRDefault="00182B5C" w:rsidP="00182B5C">
      <w:pPr>
        <w:tabs>
          <w:tab w:val="left" w:pos="1080"/>
        </w:tabs>
        <w:autoSpaceDE w:val="0"/>
        <w:autoSpaceDN w:val="0"/>
        <w:adjustRightInd w:val="0"/>
        <w:jc w:val="both"/>
        <w:rPr>
          <w:sz w:val="28"/>
          <w:szCs w:val="28"/>
        </w:rPr>
      </w:pPr>
    </w:p>
    <w:p w:rsidR="00182B5C" w:rsidRDefault="00182B5C" w:rsidP="00182B5C">
      <w:pPr>
        <w:tabs>
          <w:tab w:val="left" w:pos="1080"/>
        </w:tabs>
        <w:autoSpaceDE w:val="0"/>
        <w:autoSpaceDN w:val="0"/>
        <w:adjustRightInd w:val="0"/>
        <w:jc w:val="both"/>
        <w:rPr>
          <w:sz w:val="28"/>
          <w:szCs w:val="28"/>
        </w:rPr>
      </w:pPr>
    </w:p>
    <w:p w:rsidR="000835CD" w:rsidRDefault="000835CD" w:rsidP="00182B5C">
      <w:pPr>
        <w:tabs>
          <w:tab w:val="left" w:pos="1080"/>
        </w:tabs>
        <w:autoSpaceDE w:val="0"/>
        <w:autoSpaceDN w:val="0"/>
        <w:adjustRightInd w:val="0"/>
        <w:jc w:val="both"/>
        <w:rPr>
          <w:sz w:val="28"/>
          <w:szCs w:val="28"/>
        </w:rPr>
      </w:pPr>
    </w:p>
    <w:p w:rsidR="00182B5C" w:rsidRDefault="00182B5C" w:rsidP="00182B5C">
      <w:pPr>
        <w:tabs>
          <w:tab w:val="left" w:pos="1080"/>
        </w:tabs>
        <w:autoSpaceDE w:val="0"/>
        <w:autoSpaceDN w:val="0"/>
        <w:adjustRightInd w:val="0"/>
        <w:jc w:val="both"/>
        <w:rPr>
          <w:sz w:val="28"/>
          <w:szCs w:val="28"/>
        </w:rPr>
      </w:pPr>
    </w:p>
    <w:p w:rsidR="00182B5C" w:rsidRDefault="00182B5C" w:rsidP="00182B5C">
      <w:pPr>
        <w:tabs>
          <w:tab w:val="left" w:pos="1080"/>
        </w:tabs>
        <w:autoSpaceDE w:val="0"/>
        <w:autoSpaceDN w:val="0"/>
        <w:adjustRightInd w:val="0"/>
        <w:jc w:val="both"/>
        <w:rPr>
          <w:sz w:val="28"/>
          <w:szCs w:val="28"/>
        </w:rPr>
      </w:pPr>
    </w:p>
    <w:p w:rsidR="00182B5C" w:rsidRDefault="00182B5C" w:rsidP="00182B5C">
      <w:pPr>
        <w:tabs>
          <w:tab w:val="left" w:pos="1080"/>
        </w:tabs>
        <w:autoSpaceDE w:val="0"/>
        <w:autoSpaceDN w:val="0"/>
        <w:adjustRightInd w:val="0"/>
        <w:jc w:val="both"/>
        <w:rPr>
          <w:sz w:val="20"/>
          <w:szCs w:val="20"/>
        </w:rPr>
      </w:pPr>
      <w:r>
        <w:rPr>
          <w:sz w:val="28"/>
          <w:szCs w:val="28"/>
        </w:rPr>
        <w:t xml:space="preserve">                          </w:t>
      </w:r>
      <w:r>
        <w:rPr>
          <w:sz w:val="20"/>
          <w:szCs w:val="20"/>
        </w:rPr>
        <w:t xml:space="preserve">                                                          Приложение 1</w:t>
      </w:r>
    </w:p>
    <w:p w:rsidR="00182B5C" w:rsidRDefault="00182B5C" w:rsidP="00182B5C">
      <w:pPr>
        <w:tabs>
          <w:tab w:val="center" w:pos="5032"/>
          <w:tab w:val="right" w:pos="9355"/>
        </w:tabs>
        <w:autoSpaceDE w:val="0"/>
        <w:autoSpaceDN w:val="0"/>
        <w:adjustRightInd w:val="0"/>
        <w:ind w:firstLine="709"/>
        <w:rPr>
          <w:sz w:val="20"/>
          <w:szCs w:val="20"/>
        </w:rPr>
      </w:pPr>
      <w:r>
        <w:rPr>
          <w:sz w:val="20"/>
          <w:szCs w:val="20"/>
        </w:rPr>
        <w:tab/>
        <w:t xml:space="preserve">                                                                       к Положению «О пенсиях за выслугу лет лицам, </w:t>
      </w:r>
    </w:p>
    <w:p w:rsidR="00182B5C" w:rsidRDefault="00182B5C" w:rsidP="00182B5C">
      <w:pPr>
        <w:tabs>
          <w:tab w:val="center" w:pos="5032"/>
          <w:tab w:val="right" w:pos="9355"/>
        </w:tabs>
        <w:autoSpaceDE w:val="0"/>
        <w:autoSpaceDN w:val="0"/>
        <w:adjustRightInd w:val="0"/>
        <w:ind w:firstLine="709"/>
        <w:rPr>
          <w:sz w:val="20"/>
          <w:szCs w:val="20"/>
        </w:rPr>
      </w:pPr>
      <w:r>
        <w:rPr>
          <w:sz w:val="20"/>
          <w:szCs w:val="20"/>
        </w:rPr>
        <w:t xml:space="preserve">                                                                                 </w:t>
      </w:r>
      <w:proofErr w:type="gramStart"/>
      <w:r>
        <w:rPr>
          <w:sz w:val="20"/>
          <w:szCs w:val="20"/>
        </w:rPr>
        <w:t>замещающим</w:t>
      </w:r>
      <w:proofErr w:type="gramEnd"/>
      <w:r>
        <w:rPr>
          <w:sz w:val="20"/>
          <w:szCs w:val="20"/>
        </w:rPr>
        <w:t xml:space="preserve"> муниципальные должности</w:t>
      </w:r>
    </w:p>
    <w:p w:rsidR="00182B5C" w:rsidRDefault="00182B5C" w:rsidP="00182B5C">
      <w:pPr>
        <w:tabs>
          <w:tab w:val="left" w:pos="3160"/>
          <w:tab w:val="right" w:pos="9355"/>
        </w:tabs>
        <w:autoSpaceDE w:val="0"/>
        <w:autoSpaceDN w:val="0"/>
        <w:adjustRightInd w:val="0"/>
        <w:ind w:firstLine="709"/>
        <w:rPr>
          <w:sz w:val="20"/>
          <w:szCs w:val="20"/>
        </w:rPr>
      </w:pPr>
      <w:r>
        <w:rPr>
          <w:sz w:val="20"/>
          <w:szCs w:val="20"/>
        </w:rPr>
        <w:t xml:space="preserve">                                                                                 Кемеровского муниципального района, и должности </w:t>
      </w:r>
    </w:p>
    <w:p w:rsidR="000835CD" w:rsidRPr="000835CD" w:rsidRDefault="00182B5C" w:rsidP="00182B5C">
      <w:pPr>
        <w:jc w:val="center"/>
        <w:rPr>
          <w:sz w:val="18"/>
          <w:szCs w:val="18"/>
        </w:rPr>
      </w:pPr>
      <w:r>
        <w:rPr>
          <w:sz w:val="20"/>
          <w:szCs w:val="20"/>
        </w:rPr>
        <w:t xml:space="preserve">                                                                      </w:t>
      </w:r>
      <w:r w:rsidR="000835CD">
        <w:rPr>
          <w:sz w:val="20"/>
          <w:szCs w:val="20"/>
        </w:rPr>
        <w:t xml:space="preserve">             </w:t>
      </w:r>
      <w:r>
        <w:rPr>
          <w:sz w:val="20"/>
          <w:szCs w:val="20"/>
        </w:rPr>
        <w:t xml:space="preserve">муниципальной службы </w:t>
      </w:r>
      <w:r w:rsidR="000835CD" w:rsidRPr="000835CD">
        <w:rPr>
          <w:sz w:val="18"/>
          <w:szCs w:val="18"/>
        </w:rPr>
        <w:t xml:space="preserve">Елыкаевского </w:t>
      </w:r>
      <w:proofErr w:type="gramStart"/>
      <w:r w:rsidR="000835CD" w:rsidRPr="000835CD">
        <w:rPr>
          <w:sz w:val="18"/>
          <w:szCs w:val="18"/>
        </w:rPr>
        <w:t>сельского</w:t>
      </w:r>
      <w:proofErr w:type="gramEnd"/>
      <w:r w:rsidR="000835CD" w:rsidRPr="000835CD">
        <w:rPr>
          <w:sz w:val="18"/>
          <w:szCs w:val="18"/>
        </w:rPr>
        <w:t xml:space="preserve"> </w:t>
      </w:r>
    </w:p>
    <w:p w:rsidR="00182B5C" w:rsidRPr="000835CD" w:rsidRDefault="000835CD" w:rsidP="00182B5C">
      <w:pPr>
        <w:jc w:val="center"/>
        <w:rPr>
          <w:sz w:val="18"/>
          <w:szCs w:val="18"/>
        </w:rPr>
      </w:pPr>
      <w:r>
        <w:rPr>
          <w:sz w:val="18"/>
          <w:szCs w:val="18"/>
        </w:rPr>
        <w:t xml:space="preserve">                                            </w:t>
      </w:r>
      <w:r w:rsidRPr="000835CD">
        <w:rPr>
          <w:sz w:val="18"/>
          <w:szCs w:val="18"/>
        </w:rPr>
        <w:t xml:space="preserve">поселения </w:t>
      </w:r>
      <w:r w:rsidR="00182B5C" w:rsidRPr="000835CD">
        <w:rPr>
          <w:sz w:val="18"/>
          <w:szCs w:val="18"/>
        </w:rPr>
        <w:t>Кемеровского</w:t>
      </w:r>
    </w:p>
    <w:p w:rsidR="00182B5C" w:rsidRDefault="000835CD" w:rsidP="000835CD">
      <w:pPr>
        <w:tabs>
          <w:tab w:val="left" w:pos="4820"/>
        </w:tabs>
        <w:rPr>
          <w:sz w:val="20"/>
          <w:szCs w:val="20"/>
        </w:rPr>
      </w:pPr>
      <w:r>
        <w:rPr>
          <w:sz w:val="20"/>
          <w:szCs w:val="20"/>
        </w:rPr>
        <w:t xml:space="preserve">                                                                                             </w:t>
      </w:r>
      <w:r w:rsidR="00182B5C">
        <w:rPr>
          <w:sz w:val="20"/>
          <w:szCs w:val="20"/>
        </w:rPr>
        <w:t>муниципального района»</w:t>
      </w:r>
    </w:p>
    <w:p w:rsidR="00182B5C" w:rsidRDefault="00182B5C" w:rsidP="00182B5C">
      <w:pPr>
        <w:rPr>
          <w:sz w:val="20"/>
          <w:szCs w:val="20"/>
        </w:rPr>
      </w:pPr>
    </w:p>
    <w:p w:rsidR="000835CD"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ab/>
        <w:t xml:space="preserve">                                                           Главе </w:t>
      </w:r>
      <w:r w:rsidR="000835CD">
        <w:rPr>
          <w:rFonts w:ascii="Times New Roman" w:hAnsi="Times New Roman" w:cs="Times New Roman"/>
          <w:sz w:val="28"/>
          <w:szCs w:val="28"/>
        </w:rPr>
        <w:t xml:space="preserve">Елыкаевского </w:t>
      </w:r>
      <w:proofErr w:type="gramStart"/>
      <w:r w:rsidR="000835CD">
        <w:rPr>
          <w:rFonts w:ascii="Times New Roman" w:hAnsi="Times New Roman" w:cs="Times New Roman"/>
          <w:sz w:val="28"/>
          <w:szCs w:val="28"/>
        </w:rPr>
        <w:t>сельского</w:t>
      </w:r>
      <w:proofErr w:type="gramEnd"/>
      <w:r w:rsidR="000835CD">
        <w:rPr>
          <w:rFonts w:ascii="Times New Roman" w:hAnsi="Times New Roman" w:cs="Times New Roman"/>
          <w:sz w:val="28"/>
          <w:szCs w:val="28"/>
        </w:rPr>
        <w:t xml:space="preserve">     </w:t>
      </w:r>
    </w:p>
    <w:p w:rsidR="000835CD" w:rsidRDefault="000835CD"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поселения </w:t>
      </w:r>
      <w:r w:rsidR="00182B5C">
        <w:rPr>
          <w:rFonts w:ascii="Times New Roman" w:hAnsi="Times New Roman" w:cs="Times New Roman"/>
          <w:sz w:val="28"/>
          <w:szCs w:val="28"/>
        </w:rPr>
        <w:t xml:space="preserve">Кемеровского </w:t>
      </w:r>
      <w:r>
        <w:rPr>
          <w:rFonts w:ascii="Times New Roman" w:hAnsi="Times New Roman" w:cs="Times New Roman"/>
          <w:sz w:val="28"/>
          <w:szCs w:val="28"/>
        </w:rPr>
        <w:t xml:space="preserve">     </w:t>
      </w:r>
    </w:p>
    <w:p w:rsidR="00182B5C" w:rsidRDefault="000835CD"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182B5C">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0835CD">
        <w:rPr>
          <w:rFonts w:ascii="Times New Roman" w:hAnsi="Times New Roman" w:cs="Times New Roman"/>
          <w:sz w:val="28"/>
          <w:szCs w:val="28"/>
        </w:rPr>
        <w:t xml:space="preserve">                         </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182B5C" w:rsidRDefault="00182B5C" w:rsidP="00182B5C">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ф.и</w:t>
      </w:r>
      <w:proofErr w:type="gramStart"/>
      <w:r>
        <w:rPr>
          <w:rFonts w:ascii="Times New Roman" w:hAnsi="Times New Roman" w:cs="Times New Roman"/>
          <w:sz w:val="18"/>
          <w:szCs w:val="18"/>
        </w:rPr>
        <w:t>.о</w:t>
      </w:r>
      <w:proofErr w:type="spellEnd"/>
      <w:proofErr w:type="gramEnd"/>
      <w:r>
        <w:rPr>
          <w:rFonts w:ascii="Times New Roman" w:hAnsi="Times New Roman" w:cs="Times New Roman"/>
          <w:sz w:val="18"/>
          <w:szCs w:val="18"/>
        </w:rPr>
        <w:t xml:space="preserve"> (последнее - при наличии). заявителя)</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182B5C" w:rsidRDefault="00182B5C" w:rsidP="00182B5C">
      <w:pPr>
        <w:pStyle w:val="ConsPlusNonformat"/>
        <w:widowControl/>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(домашний адрес)</w:t>
      </w:r>
    </w:p>
    <w:p w:rsidR="00182B5C" w:rsidRDefault="00182B5C" w:rsidP="00182B5C">
      <w:pPr>
        <w:pStyle w:val="ConsPlusNonformat"/>
        <w:widowControl/>
        <w:tabs>
          <w:tab w:val="left" w:pos="5040"/>
        </w:tabs>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182B5C" w:rsidRDefault="00182B5C" w:rsidP="00182B5C">
      <w:pPr>
        <w:pStyle w:val="ConsPlusNonformat"/>
        <w:widowControl/>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(телефон)</w:t>
      </w:r>
    </w:p>
    <w:p w:rsidR="00182B5C" w:rsidRDefault="00182B5C" w:rsidP="00182B5C">
      <w:pPr>
        <w:pStyle w:val="ConsPlusNonformat"/>
        <w:widowControl/>
        <w:rPr>
          <w:rFonts w:ascii="Times New Roman" w:hAnsi="Times New Roman" w:cs="Times New Roman"/>
          <w:sz w:val="28"/>
          <w:szCs w:val="28"/>
        </w:rPr>
      </w:pPr>
    </w:p>
    <w:p w:rsidR="00182B5C" w:rsidRDefault="00182B5C" w:rsidP="00182B5C">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182B5C" w:rsidRDefault="00182B5C" w:rsidP="00182B5C">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о назначении пенсии за выслугу лет</w:t>
      </w:r>
    </w:p>
    <w:p w:rsidR="00182B5C" w:rsidRDefault="00182B5C" w:rsidP="00182B5C">
      <w:pPr>
        <w:pStyle w:val="ConsPlusNonformat"/>
        <w:widowControl/>
        <w:rPr>
          <w:rFonts w:ascii="Times New Roman" w:hAnsi="Times New Roman" w:cs="Times New Roman"/>
          <w:sz w:val="28"/>
          <w:szCs w:val="28"/>
        </w:rPr>
      </w:pPr>
    </w:p>
    <w:p w:rsidR="00182B5C" w:rsidRDefault="00182B5C" w:rsidP="00182B5C">
      <w:pPr>
        <w:jc w:val="both"/>
        <w:rPr>
          <w:sz w:val="28"/>
          <w:szCs w:val="28"/>
        </w:rPr>
      </w:pPr>
      <w:r>
        <w:rPr>
          <w:sz w:val="28"/>
          <w:szCs w:val="28"/>
        </w:rPr>
        <w:t xml:space="preserve">      Прошу назначить   (возобновить  выплату)   мне,   замещавшему   на  день увольнения  муниципальную    должность    муниципальной    службы (выборную муниципальную должность)</w:t>
      </w:r>
    </w:p>
    <w:p w:rsidR="00182B5C" w:rsidRDefault="00182B5C" w:rsidP="00182B5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82B5C" w:rsidRDefault="00182B5C" w:rsidP="00182B5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(название должности, по которой имеется право на пенсию)</w:t>
      </w:r>
    </w:p>
    <w:p w:rsidR="00182B5C" w:rsidRDefault="00182B5C" w:rsidP="00182B5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пенсию за выслугу лет. </w:t>
      </w:r>
    </w:p>
    <w:p w:rsidR="00182B5C" w:rsidRDefault="00182B5C" w:rsidP="00182B5C">
      <w:pPr>
        <w:pStyle w:val="ConsPlusNonformat"/>
        <w:widowControl/>
        <w:tabs>
          <w:tab w:val="left" w:pos="720"/>
        </w:tabs>
        <w:jc w:val="both"/>
      </w:pPr>
      <w:r>
        <w:rPr>
          <w:rFonts w:ascii="Times New Roman" w:hAnsi="Times New Roman" w:cs="Times New Roman"/>
          <w:sz w:val="28"/>
          <w:szCs w:val="28"/>
        </w:rPr>
        <w:t xml:space="preserve">           Прошу   установленную   пенсию   за  выслугу   лет  ежемесячно перечислять на лицевой счет № ______________________________________</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______________________________________________________________</w:t>
      </w:r>
    </w:p>
    <w:p w:rsidR="00182B5C" w:rsidRDefault="00182B5C" w:rsidP="00182B5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(наименование кредитной организации)</w:t>
      </w:r>
    </w:p>
    <w:p w:rsidR="00182B5C" w:rsidRDefault="00182B5C" w:rsidP="00182B5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В случае изменения размера страховой (государственной) пенсии, поступления   на   государственную   или   муниципальную   службу, замещения  выборной  муниципальной  должности,  обязуюсь в течение семи дней  сообщить  об  этом   в управление   социальной   защиты населения  администрации Кемеровского муниципального района. За достоверность данных несу личную ответственность.</w:t>
      </w:r>
    </w:p>
    <w:p w:rsidR="00182B5C" w:rsidRDefault="00182B5C" w:rsidP="00182B5C">
      <w:pPr>
        <w:pStyle w:val="ConsPlusNonformat"/>
        <w:widowControl/>
        <w:jc w:val="both"/>
        <w:rPr>
          <w:rFonts w:ascii="Times New Roman" w:hAnsi="Times New Roman" w:cs="Times New Roman"/>
          <w:sz w:val="28"/>
          <w:szCs w:val="28"/>
        </w:rPr>
      </w:pPr>
    </w:p>
    <w:p w:rsidR="00182B5C" w:rsidRDefault="00182B5C" w:rsidP="00182B5C">
      <w:pPr>
        <w:pStyle w:val="ConsPlusNonformat"/>
        <w:widowControl/>
        <w:tabs>
          <w:tab w:val="left" w:pos="5280"/>
          <w:tab w:val="left" w:pos="6580"/>
        </w:tabs>
        <w:rPr>
          <w:rFonts w:ascii="Times New Roman" w:hAnsi="Times New Roman" w:cs="Times New Roman"/>
          <w:sz w:val="28"/>
          <w:szCs w:val="28"/>
        </w:rPr>
      </w:pPr>
      <w:r>
        <w:rPr>
          <w:rFonts w:ascii="Times New Roman" w:hAnsi="Times New Roman" w:cs="Times New Roman"/>
          <w:sz w:val="28"/>
          <w:szCs w:val="28"/>
        </w:rPr>
        <w:t>Дата___________</w:t>
      </w:r>
      <w:r>
        <w:rPr>
          <w:rFonts w:ascii="Times New Roman" w:hAnsi="Times New Roman" w:cs="Times New Roman"/>
          <w:sz w:val="28"/>
          <w:szCs w:val="28"/>
        </w:rPr>
        <w:tab/>
        <w:t>Личная подпись ______________</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0835CD">
      <w:pPr>
        <w:tabs>
          <w:tab w:val="center" w:pos="5032"/>
          <w:tab w:val="right" w:pos="9355"/>
        </w:tabs>
        <w:autoSpaceDE w:val="0"/>
        <w:autoSpaceDN w:val="0"/>
        <w:adjustRightInd w:val="0"/>
        <w:rPr>
          <w:sz w:val="20"/>
          <w:szCs w:val="20"/>
        </w:rPr>
      </w:pPr>
    </w:p>
    <w:p w:rsidR="000835CD" w:rsidRDefault="000835CD" w:rsidP="000835CD">
      <w:pPr>
        <w:tabs>
          <w:tab w:val="center" w:pos="5032"/>
          <w:tab w:val="right" w:pos="9355"/>
        </w:tabs>
        <w:autoSpaceDE w:val="0"/>
        <w:autoSpaceDN w:val="0"/>
        <w:adjustRightInd w:val="0"/>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r>
        <w:rPr>
          <w:sz w:val="20"/>
          <w:szCs w:val="20"/>
        </w:rPr>
        <w:t xml:space="preserve">                                                                                 Приложение 2</w:t>
      </w:r>
    </w:p>
    <w:p w:rsidR="00182B5C" w:rsidRDefault="00182B5C" w:rsidP="00182B5C">
      <w:pPr>
        <w:tabs>
          <w:tab w:val="center" w:pos="5032"/>
          <w:tab w:val="right" w:pos="9355"/>
        </w:tabs>
        <w:autoSpaceDE w:val="0"/>
        <w:autoSpaceDN w:val="0"/>
        <w:adjustRightInd w:val="0"/>
        <w:ind w:firstLine="709"/>
        <w:rPr>
          <w:sz w:val="20"/>
          <w:szCs w:val="20"/>
        </w:rPr>
      </w:pPr>
      <w:r>
        <w:rPr>
          <w:sz w:val="20"/>
          <w:szCs w:val="20"/>
        </w:rPr>
        <w:tab/>
        <w:t xml:space="preserve">                                                                       к Положению «О пенсиях за выслугу лет лицам, </w:t>
      </w:r>
    </w:p>
    <w:p w:rsidR="00182B5C" w:rsidRDefault="00182B5C" w:rsidP="00182B5C">
      <w:pPr>
        <w:tabs>
          <w:tab w:val="center" w:pos="5032"/>
          <w:tab w:val="right" w:pos="9355"/>
        </w:tabs>
        <w:autoSpaceDE w:val="0"/>
        <w:autoSpaceDN w:val="0"/>
        <w:adjustRightInd w:val="0"/>
        <w:ind w:firstLine="709"/>
        <w:rPr>
          <w:sz w:val="20"/>
          <w:szCs w:val="20"/>
        </w:rPr>
      </w:pPr>
      <w:r>
        <w:rPr>
          <w:sz w:val="20"/>
          <w:szCs w:val="20"/>
        </w:rPr>
        <w:t xml:space="preserve">                                                                                 </w:t>
      </w:r>
      <w:proofErr w:type="gramStart"/>
      <w:r>
        <w:rPr>
          <w:sz w:val="20"/>
          <w:szCs w:val="20"/>
        </w:rPr>
        <w:t>замещающим</w:t>
      </w:r>
      <w:proofErr w:type="gramEnd"/>
      <w:r>
        <w:rPr>
          <w:sz w:val="20"/>
          <w:szCs w:val="20"/>
        </w:rPr>
        <w:t xml:space="preserve"> муниципальные должности</w:t>
      </w:r>
    </w:p>
    <w:p w:rsidR="00182B5C" w:rsidRDefault="00182B5C" w:rsidP="00182B5C">
      <w:pPr>
        <w:tabs>
          <w:tab w:val="left" w:pos="3160"/>
          <w:tab w:val="right" w:pos="9355"/>
        </w:tabs>
        <w:autoSpaceDE w:val="0"/>
        <w:autoSpaceDN w:val="0"/>
        <w:adjustRightInd w:val="0"/>
        <w:ind w:firstLine="709"/>
        <w:rPr>
          <w:sz w:val="20"/>
          <w:szCs w:val="20"/>
        </w:rPr>
      </w:pPr>
      <w:r>
        <w:rPr>
          <w:sz w:val="20"/>
          <w:szCs w:val="20"/>
        </w:rPr>
        <w:t xml:space="preserve">                                                                                 Кемеровского муниципального района</w:t>
      </w:r>
    </w:p>
    <w:p w:rsidR="000835CD" w:rsidRDefault="00182B5C" w:rsidP="000835CD">
      <w:pPr>
        <w:tabs>
          <w:tab w:val="center" w:pos="5032"/>
          <w:tab w:val="right" w:pos="9355"/>
        </w:tabs>
        <w:autoSpaceDE w:val="0"/>
        <w:autoSpaceDN w:val="0"/>
        <w:adjustRightInd w:val="0"/>
        <w:ind w:firstLine="709"/>
        <w:rPr>
          <w:sz w:val="18"/>
          <w:szCs w:val="18"/>
        </w:rPr>
      </w:pPr>
      <w:r>
        <w:rPr>
          <w:sz w:val="20"/>
          <w:szCs w:val="20"/>
        </w:rPr>
        <w:t xml:space="preserve">                                                                                 должности  муниципальной службы </w:t>
      </w:r>
      <w:r w:rsidR="000835CD" w:rsidRPr="000835CD">
        <w:rPr>
          <w:sz w:val="18"/>
          <w:szCs w:val="18"/>
        </w:rPr>
        <w:t xml:space="preserve">Елыкаевского </w:t>
      </w:r>
      <w:r w:rsidR="00681AA0">
        <w:rPr>
          <w:sz w:val="18"/>
          <w:szCs w:val="18"/>
        </w:rPr>
        <w:t xml:space="preserve">  </w:t>
      </w:r>
    </w:p>
    <w:p w:rsidR="00182B5C" w:rsidRPr="000835CD" w:rsidRDefault="00681AA0" w:rsidP="00182B5C">
      <w:pPr>
        <w:tabs>
          <w:tab w:val="center" w:pos="5032"/>
          <w:tab w:val="right" w:pos="9355"/>
        </w:tabs>
        <w:autoSpaceDE w:val="0"/>
        <w:autoSpaceDN w:val="0"/>
        <w:adjustRightInd w:val="0"/>
        <w:ind w:firstLine="709"/>
        <w:rPr>
          <w:sz w:val="18"/>
          <w:szCs w:val="18"/>
        </w:rPr>
      </w:pPr>
      <w:r>
        <w:rPr>
          <w:sz w:val="18"/>
          <w:szCs w:val="18"/>
        </w:rPr>
        <w:t xml:space="preserve">                                                                                         </w:t>
      </w:r>
      <w:r w:rsidR="000835CD" w:rsidRPr="000835CD">
        <w:rPr>
          <w:sz w:val="18"/>
          <w:szCs w:val="18"/>
        </w:rPr>
        <w:t xml:space="preserve">сельского поселения </w:t>
      </w:r>
      <w:r w:rsidR="00182B5C" w:rsidRPr="000835CD">
        <w:rPr>
          <w:sz w:val="18"/>
          <w:szCs w:val="18"/>
        </w:rPr>
        <w:t>Кемеровского</w:t>
      </w:r>
    </w:p>
    <w:p w:rsidR="00182B5C" w:rsidRPr="000835CD" w:rsidRDefault="00182B5C" w:rsidP="00681AA0">
      <w:pPr>
        <w:tabs>
          <w:tab w:val="left" w:pos="4760"/>
          <w:tab w:val="left" w:pos="5880"/>
        </w:tabs>
        <w:autoSpaceDE w:val="0"/>
        <w:autoSpaceDN w:val="0"/>
        <w:adjustRightInd w:val="0"/>
        <w:ind w:firstLine="709"/>
        <w:jc w:val="both"/>
        <w:rPr>
          <w:sz w:val="18"/>
          <w:szCs w:val="18"/>
        </w:rPr>
      </w:pPr>
      <w:r w:rsidRPr="000835CD">
        <w:rPr>
          <w:sz w:val="18"/>
          <w:szCs w:val="18"/>
        </w:rPr>
        <w:t xml:space="preserve">                                                                               </w:t>
      </w:r>
      <w:r w:rsidR="00681AA0">
        <w:rPr>
          <w:sz w:val="18"/>
          <w:szCs w:val="18"/>
        </w:rPr>
        <w:t xml:space="preserve">           </w:t>
      </w:r>
      <w:r w:rsidRPr="000835CD">
        <w:rPr>
          <w:sz w:val="18"/>
          <w:szCs w:val="18"/>
        </w:rPr>
        <w:t xml:space="preserve">муниципального района» </w:t>
      </w:r>
    </w:p>
    <w:p w:rsidR="00182B5C" w:rsidRDefault="00182B5C" w:rsidP="00182B5C">
      <w:pPr>
        <w:pStyle w:val="ConsPlusNonformat"/>
        <w:widowControl/>
        <w:jc w:val="right"/>
      </w:pPr>
      <w:r>
        <w:t xml:space="preserve">                            </w:t>
      </w:r>
    </w:p>
    <w:p w:rsidR="00182B5C" w:rsidRDefault="00182B5C" w:rsidP="00182B5C">
      <w:pPr>
        <w:pStyle w:val="ConsPlusNonformat"/>
        <w:widowControl/>
      </w:pPr>
    </w:p>
    <w:p w:rsidR="00182B5C" w:rsidRDefault="00182B5C" w:rsidP="00182B5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СПРАВКА</w:t>
      </w:r>
    </w:p>
    <w:p w:rsidR="00182B5C" w:rsidRDefault="00182B5C" w:rsidP="00182B5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 размере месячного денежного содержания лица,</w:t>
      </w:r>
    </w:p>
    <w:p w:rsidR="00182B5C" w:rsidRDefault="00182B5C" w:rsidP="00182B5C">
      <w:pPr>
        <w:pStyle w:val="ConsPlusNonformat"/>
        <w:widowControl/>
        <w:jc w:val="center"/>
        <w:rPr>
          <w:rFonts w:ascii="Times New Roman" w:hAnsi="Times New Roman" w:cs="Times New Roman"/>
          <w:sz w:val="28"/>
          <w:szCs w:val="28"/>
        </w:rPr>
      </w:pPr>
      <w:proofErr w:type="gramStart"/>
      <w:r>
        <w:rPr>
          <w:rFonts w:ascii="Times New Roman" w:hAnsi="Times New Roman" w:cs="Times New Roman"/>
          <w:sz w:val="28"/>
          <w:szCs w:val="28"/>
        </w:rPr>
        <w:t>замещавшего</w:t>
      </w:r>
      <w:proofErr w:type="gramEnd"/>
      <w:r>
        <w:rPr>
          <w:rFonts w:ascii="Times New Roman" w:hAnsi="Times New Roman" w:cs="Times New Roman"/>
          <w:sz w:val="28"/>
          <w:szCs w:val="28"/>
        </w:rPr>
        <w:t xml:space="preserve"> муниципальную должность или муниципального</w:t>
      </w:r>
    </w:p>
    <w:p w:rsidR="00182B5C" w:rsidRDefault="00182B5C" w:rsidP="00182B5C">
      <w:pPr>
        <w:pStyle w:val="ConsPlusNonformat"/>
        <w:widowControl/>
        <w:jc w:val="center"/>
      </w:pPr>
      <w:r>
        <w:rPr>
          <w:rFonts w:ascii="Times New Roman" w:hAnsi="Times New Roman" w:cs="Times New Roman"/>
          <w:sz w:val="28"/>
          <w:szCs w:val="28"/>
        </w:rPr>
        <w:t>служащего, для установления пенсии за выслугу лет</w:t>
      </w:r>
    </w:p>
    <w:p w:rsidR="00182B5C" w:rsidRDefault="00182B5C" w:rsidP="00182B5C">
      <w:pPr>
        <w:pStyle w:val="ConsPlusNonformat"/>
        <w:widowControl/>
      </w:pP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Месячное содержание ______________________________________________</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ф.и.о</w:t>
      </w:r>
      <w:proofErr w:type="gramStart"/>
      <w:r>
        <w:rPr>
          <w:rFonts w:ascii="Times New Roman" w:hAnsi="Times New Roman" w:cs="Times New Roman"/>
          <w:sz w:val="28"/>
          <w:szCs w:val="28"/>
        </w:rPr>
        <w:t>.</w:t>
      </w:r>
      <w:proofErr w:type="spellEnd"/>
      <w:r>
        <w:rPr>
          <w:rFonts w:ascii="Times New Roman" w:hAnsi="Times New Roman" w:cs="Times New Roman"/>
          <w:sz w:val="28"/>
          <w:szCs w:val="28"/>
        </w:rPr>
        <w:t>(</w:t>
      </w:r>
      <w:proofErr w:type="gramEnd"/>
      <w:r>
        <w:rPr>
          <w:rFonts w:ascii="Times New Roman" w:hAnsi="Times New Roman" w:cs="Times New Roman"/>
          <w:sz w:val="28"/>
          <w:szCs w:val="28"/>
        </w:rPr>
        <w:t>последнее - при наличии)</w:t>
      </w:r>
    </w:p>
    <w:p w:rsidR="00182B5C" w:rsidRDefault="00182B5C" w:rsidP="00182B5C">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замещавшего</w:t>
      </w:r>
      <w:proofErr w:type="gramEnd"/>
      <w:r>
        <w:rPr>
          <w:rFonts w:ascii="Times New Roman" w:hAnsi="Times New Roman" w:cs="Times New Roman"/>
          <w:sz w:val="28"/>
          <w:szCs w:val="28"/>
        </w:rPr>
        <w:t xml:space="preserve"> должность ____________________________________________</w:t>
      </w:r>
    </w:p>
    <w:p w:rsidR="00182B5C" w:rsidRDefault="00182B5C" w:rsidP="00182B5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(наименование должности)</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(название структурного подразделения)</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за период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 по ________________ составляло:</w:t>
      </w:r>
    </w:p>
    <w:p w:rsidR="00182B5C" w:rsidRDefault="00182B5C" w:rsidP="00182B5C">
      <w:pPr>
        <w:pStyle w:val="ConsPlusNormal"/>
        <w:widowControl/>
        <w:ind w:firstLine="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5670"/>
        <w:gridCol w:w="1485"/>
        <w:gridCol w:w="1080"/>
      </w:tblGrid>
      <w:tr w:rsidR="00182B5C" w:rsidTr="00182B5C">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N </w:t>
            </w:r>
            <w:r>
              <w:rPr>
                <w:rFonts w:ascii="Times New Roman" w:hAnsi="Times New Roman" w:cs="Times New Roman"/>
                <w:sz w:val="28"/>
                <w:szCs w:val="28"/>
                <w:lang w:eastAsia="en-US"/>
              </w:rPr>
              <w:br/>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567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Состав месячного денежного содержания  </w:t>
            </w:r>
          </w:p>
        </w:tc>
        <w:tc>
          <w:tcPr>
            <w:tcW w:w="1485"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12 месяцев</w:t>
            </w:r>
            <w:r>
              <w:rPr>
                <w:rFonts w:ascii="Times New Roman" w:hAnsi="Times New Roman" w:cs="Times New Roman"/>
                <w:sz w:val="28"/>
                <w:szCs w:val="28"/>
                <w:lang w:eastAsia="en-US"/>
              </w:rPr>
              <w:br/>
              <w:t>(в рублях)</w:t>
            </w:r>
          </w:p>
        </w:tc>
        <w:tc>
          <w:tcPr>
            <w:tcW w:w="108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В месяц</w:t>
            </w:r>
          </w:p>
        </w:tc>
      </w:tr>
      <w:tr w:rsidR="00182B5C" w:rsidTr="00182B5C">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567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месячный должностной оклад в соответствии со штатным расписанием и должностной оклад                      </w:t>
            </w:r>
          </w:p>
        </w:tc>
        <w:tc>
          <w:tcPr>
            <w:tcW w:w="1485"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r>
      <w:tr w:rsidR="00182B5C" w:rsidTr="00182B5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567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ежемесячная надбавка к должностному окладу за выслугу лет на муниципальной службе </w:t>
            </w:r>
          </w:p>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485"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r>
      <w:tr w:rsidR="00182B5C" w:rsidTr="00182B5C">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567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ежемесячная надбавка к должностному окладу за особые условия муниципальной </w:t>
            </w:r>
            <w:r>
              <w:rPr>
                <w:rFonts w:ascii="Times New Roman" w:hAnsi="Times New Roman" w:cs="Times New Roman"/>
                <w:sz w:val="28"/>
                <w:szCs w:val="28"/>
                <w:lang w:eastAsia="en-US"/>
              </w:rPr>
              <w:br/>
              <w:t xml:space="preserve">службы                                   </w:t>
            </w:r>
          </w:p>
        </w:tc>
        <w:tc>
          <w:tcPr>
            <w:tcW w:w="1485"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r>
      <w:tr w:rsidR="00182B5C" w:rsidTr="00182B5C">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567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ежемесячное денежное поощрение</w:t>
            </w:r>
          </w:p>
        </w:tc>
        <w:tc>
          <w:tcPr>
            <w:tcW w:w="1485"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r>
      <w:tr w:rsidR="00182B5C" w:rsidTr="00182B5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567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ежемесячная надбавка к должностному окладу за работу со сведениями, составляющими государственную тайну      </w:t>
            </w:r>
          </w:p>
        </w:tc>
        <w:tc>
          <w:tcPr>
            <w:tcW w:w="1485"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r>
      <w:tr w:rsidR="00182B5C" w:rsidTr="00182B5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w:t>
            </w:r>
          </w:p>
        </w:tc>
        <w:tc>
          <w:tcPr>
            <w:tcW w:w="567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ежемесячная надбавка к должностному окладу за ученую степень, ученое звание, почетное звание РФ               </w:t>
            </w:r>
          </w:p>
        </w:tc>
        <w:tc>
          <w:tcPr>
            <w:tcW w:w="1485"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r>
      <w:tr w:rsidR="00182B5C" w:rsidTr="00182B5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567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премия за выполнение особо важных и сложных заданий</w:t>
            </w:r>
          </w:p>
        </w:tc>
        <w:tc>
          <w:tcPr>
            <w:tcW w:w="1485"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r>
      <w:tr w:rsidR="00182B5C" w:rsidTr="00182B5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567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премия по результатам работы за квартал, полугодие или за год, выплачиваемые из фонда оплаты труда    </w:t>
            </w:r>
          </w:p>
        </w:tc>
        <w:tc>
          <w:tcPr>
            <w:tcW w:w="1485"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r>
      <w:tr w:rsidR="00182B5C" w:rsidTr="00182B5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5670"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единовременная выплата при предоставлении ежегодного оплачиваемого отпуска   </w:t>
            </w:r>
          </w:p>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1485"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r>
      <w:tr w:rsidR="00182B5C" w:rsidTr="00182B5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567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материальная помощь      </w:t>
            </w:r>
          </w:p>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485"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r>
      <w:tr w:rsidR="00182B5C" w:rsidTr="00182B5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567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Размер районного коэффициента      </w:t>
            </w:r>
          </w:p>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485"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r>
      <w:tr w:rsidR="00182B5C" w:rsidTr="00182B5C">
        <w:trPr>
          <w:cantSplit/>
          <w:trHeight w:val="240"/>
        </w:trPr>
        <w:tc>
          <w:tcPr>
            <w:tcW w:w="540"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567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r>
    </w:tbl>
    <w:p w:rsidR="00182B5C" w:rsidRDefault="00182B5C" w:rsidP="00182B5C">
      <w:pPr>
        <w:pStyle w:val="ConsPlusNormal"/>
        <w:widowControl/>
        <w:ind w:firstLine="0"/>
        <w:jc w:val="both"/>
        <w:rPr>
          <w:rFonts w:ascii="Times New Roman" w:hAnsi="Times New Roman" w:cs="Times New Roman"/>
          <w:sz w:val="28"/>
          <w:szCs w:val="28"/>
        </w:rPr>
      </w:pP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Глава </w:t>
      </w:r>
      <w:r w:rsidR="00681AA0">
        <w:rPr>
          <w:rFonts w:ascii="Times New Roman" w:hAnsi="Times New Roman" w:cs="Times New Roman"/>
          <w:sz w:val="28"/>
          <w:szCs w:val="28"/>
        </w:rPr>
        <w:t xml:space="preserve">Елыкаевского сельского поселения </w:t>
      </w:r>
    </w:p>
    <w:p w:rsidR="00182B5C" w:rsidRDefault="00182B5C" w:rsidP="00182B5C">
      <w:pPr>
        <w:pStyle w:val="ConsPlusNonformat"/>
        <w:widowControl/>
        <w:rPr>
          <w:rFonts w:ascii="Times New Roman" w:hAnsi="Times New Roman" w:cs="Times New Roman"/>
        </w:rPr>
      </w:pPr>
      <w:proofErr w:type="gramStart"/>
      <w:r>
        <w:rPr>
          <w:rFonts w:ascii="Times New Roman" w:hAnsi="Times New Roman" w:cs="Times New Roman"/>
        </w:rPr>
        <w:t>( либо руководитель самостоятельного</w:t>
      </w:r>
      <w:proofErr w:type="gramEnd"/>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rPr>
        <w:t>структурного подразделения)</w:t>
      </w:r>
      <w:r>
        <w:rPr>
          <w:rFonts w:ascii="Times New Roman" w:hAnsi="Times New Roman" w:cs="Times New Roman"/>
          <w:sz w:val="28"/>
          <w:szCs w:val="28"/>
        </w:rPr>
        <w:t xml:space="preserve">  __________________________________________</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фамилия, имя, отчество)</w:t>
      </w:r>
    </w:p>
    <w:p w:rsidR="00681AA0" w:rsidRDefault="00681AA0"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Главный бухгалтер</w:t>
      </w:r>
    </w:p>
    <w:p w:rsidR="00182B5C" w:rsidRDefault="00681AA0" w:rsidP="00182B5C">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w:t>
      </w:r>
      <w:r w:rsidR="00182B5C">
        <w:rPr>
          <w:rFonts w:ascii="Times New Roman" w:hAnsi="Times New Roman" w:cs="Times New Roman"/>
          <w:sz w:val="28"/>
          <w:szCs w:val="28"/>
        </w:rPr>
        <w:t>Начальник управления</w:t>
      </w:r>
      <w:proofErr w:type="gramEnd"/>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бухгалтерского  учета</w:t>
      </w:r>
    </w:p>
    <w:p w:rsidR="00182B5C" w:rsidRDefault="00681AA0"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и отчетности</w:t>
      </w:r>
      <w:proofErr w:type="gramStart"/>
      <w:r>
        <w:rPr>
          <w:rFonts w:ascii="Times New Roman" w:hAnsi="Times New Roman" w:cs="Times New Roman"/>
          <w:sz w:val="28"/>
          <w:szCs w:val="28"/>
        </w:rPr>
        <w:t xml:space="preserve"> )</w:t>
      </w:r>
      <w:proofErr w:type="gramEnd"/>
      <w:r w:rsidR="00182B5C">
        <w:rPr>
          <w:rFonts w:ascii="Times New Roman" w:hAnsi="Times New Roman" w:cs="Times New Roman"/>
          <w:sz w:val="28"/>
          <w:szCs w:val="28"/>
        </w:rPr>
        <w:t xml:space="preserve">           ____________________________________________</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фамилия, имя, отчество)</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МП, дата выдачи</w:t>
      </w: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r>
        <w:rPr>
          <w:sz w:val="20"/>
          <w:szCs w:val="20"/>
        </w:rPr>
        <w:t xml:space="preserve">                                                                             </w:t>
      </w: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681AA0" w:rsidRDefault="00681AA0" w:rsidP="00681AA0">
      <w:pPr>
        <w:tabs>
          <w:tab w:val="center" w:pos="5032"/>
          <w:tab w:val="right" w:pos="9355"/>
        </w:tabs>
        <w:autoSpaceDE w:val="0"/>
        <w:autoSpaceDN w:val="0"/>
        <w:adjustRightInd w:val="0"/>
        <w:rPr>
          <w:sz w:val="20"/>
          <w:szCs w:val="20"/>
        </w:rPr>
      </w:pPr>
    </w:p>
    <w:p w:rsidR="007E5ACD" w:rsidRDefault="007E5ACD" w:rsidP="00681AA0">
      <w:pPr>
        <w:tabs>
          <w:tab w:val="center" w:pos="5032"/>
          <w:tab w:val="right" w:pos="9355"/>
        </w:tabs>
        <w:autoSpaceDE w:val="0"/>
        <w:autoSpaceDN w:val="0"/>
        <w:adjustRightInd w:val="0"/>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r>
        <w:rPr>
          <w:sz w:val="20"/>
          <w:szCs w:val="20"/>
        </w:rPr>
        <w:lastRenderedPageBreak/>
        <w:t xml:space="preserve">                                                                                 Приложение 3</w:t>
      </w:r>
    </w:p>
    <w:p w:rsidR="00182B5C" w:rsidRDefault="00182B5C" w:rsidP="00182B5C">
      <w:pPr>
        <w:tabs>
          <w:tab w:val="center" w:pos="5032"/>
          <w:tab w:val="right" w:pos="9355"/>
        </w:tabs>
        <w:autoSpaceDE w:val="0"/>
        <w:autoSpaceDN w:val="0"/>
        <w:adjustRightInd w:val="0"/>
        <w:ind w:firstLine="709"/>
        <w:rPr>
          <w:sz w:val="20"/>
          <w:szCs w:val="20"/>
        </w:rPr>
      </w:pPr>
      <w:r>
        <w:rPr>
          <w:sz w:val="20"/>
          <w:szCs w:val="20"/>
        </w:rPr>
        <w:tab/>
        <w:t xml:space="preserve">                                                                        к Положению «О пенсиях за выслугу лет лицам, </w:t>
      </w:r>
    </w:p>
    <w:p w:rsidR="00681AA0" w:rsidRDefault="00182B5C" w:rsidP="00182B5C">
      <w:pPr>
        <w:tabs>
          <w:tab w:val="center" w:pos="5032"/>
          <w:tab w:val="right" w:pos="9355"/>
        </w:tabs>
        <w:autoSpaceDE w:val="0"/>
        <w:autoSpaceDN w:val="0"/>
        <w:adjustRightInd w:val="0"/>
        <w:ind w:firstLine="709"/>
        <w:rPr>
          <w:sz w:val="28"/>
          <w:szCs w:val="28"/>
        </w:rPr>
      </w:pPr>
      <w:r>
        <w:rPr>
          <w:sz w:val="20"/>
          <w:szCs w:val="20"/>
        </w:rPr>
        <w:t xml:space="preserve">                                                                                 </w:t>
      </w:r>
      <w:proofErr w:type="gramStart"/>
      <w:r>
        <w:rPr>
          <w:sz w:val="20"/>
          <w:szCs w:val="20"/>
        </w:rPr>
        <w:t>замещающим</w:t>
      </w:r>
      <w:proofErr w:type="gramEnd"/>
      <w:r>
        <w:rPr>
          <w:sz w:val="20"/>
          <w:szCs w:val="20"/>
        </w:rPr>
        <w:t xml:space="preserve"> муниципальные должности</w:t>
      </w:r>
      <w:r w:rsidR="00681AA0" w:rsidRPr="00681AA0">
        <w:rPr>
          <w:sz w:val="28"/>
          <w:szCs w:val="28"/>
        </w:rPr>
        <w:t xml:space="preserve"> </w:t>
      </w:r>
      <w:r w:rsidR="00681AA0">
        <w:rPr>
          <w:sz w:val="28"/>
          <w:szCs w:val="28"/>
        </w:rPr>
        <w:t xml:space="preserve">     </w:t>
      </w:r>
    </w:p>
    <w:p w:rsidR="00182B5C" w:rsidRDefault="00681AA0" w:rsidP="00182B5C">
      <w:pPr>
        <w:tabs>
          <w:tab w:val="center" w:pos="5032"/>
          <w:tab w:val="right" w:pos="9355"/>
        </w:tabs>
        <w:autoSpaceDE w:val="0"/>
        <w:autoSpaceDN w:val="0"/>
        <w:adjustRightInd w:val="0"/>
        <w:ind w:firstLine="709"/>
        <w:rPr>
          <w:sz w:val="20"/>
          <w:szCs w:val="20"/>
        </w:rPr>
      </w:pPr>
      <w:r>
        <w:rPr>
          <w:sz w:val="28"/>
          <w:szCs w:val="28"/>
        </w:rPr>
        <w:t xml:space="preserve">                                                          </w:t>
      </w:r>
      <w:r w:rsidRPr="00681AA0">
        <w:rPr>
          <w:sz w:val="18"/>
          <w:szCs w:val="18"/>
        </w:rPr>
        <w:t>Елыкаевского сельского поселения</w:t>
      </w:r>
    </w:p>
    <w:p w:rsidR="00182B5C" w:rsidRDefault="00182B5C" w:rsidP="00182B5C">
      <w:pPr>
        <w:tabs>
          <w:tab w:val="left" w:pos="3160"/>
          <w:tab w:val="right" w:pos="9355"/>
        </w:tabs>
        <w:autoSpaceDE w:val="0"/>
        <w:autoSpaceDN w:val="0"/>
        <w:adjustRightInd w:val="0"/>
        <w:ind w:firstLine="709"/>
        <w:rPr>
          <w:sz w:val="20"/>
          <w:szCs w:val="20"/>
        </w:rPr>
      </w:pPr>
      <w:r>
        <w:rPr>
          <w:sz w:val="20"/>
          <w:szCs w:val="20"/>
        </w:rPr>
        <w:t xml:space="preserve">                                                                                 Кемеровского муниципального района</w:t>
      </w:r>
    </w:p>
    <w:p w:rsidR="00AA40C3" w:rsidRDefault="00182B5C" w:rsidP="00182B5C">
      <w:pPr>
        <w:tabs>
          <w:tab w:val="center" w:pos="5032"/>
          <w:tab w:val="right" w:pos="9355"/>
        </w:tabs>
        <w:autoSpaceDE w:val="0"/>
        <w:autoSpaceDN w:val="0"/>
        <w:adjustRightInd w:val="0"/>
        <w:ind w:firstLine="709"/>
        <w:rPr>
          <w:sz w:val="18"/>
          <w:szCs w:val="18"/>
        </w:rPr>
      </w:pPr>
      <w:r>
        <w:rPr>
          <w:sz w:val="20"/>
          <w:szCs w:val="20"/>
        </w:rPr>
        <w:t xml:space="preserve">                                                                                 и должности муниципальной службы</w:t>
      </w:r>
      <w:r w:rsidR="00681AA0" w:rsidRPr="00681AA0">
        <w:rPr>
          <w:sz w:val="28"/>
          <w:szCs w:val="28"/>
        </w:rPr>
        <w:t xml:space="preserve"> </w:t>
      </w:r>
      <w:r w:rsidR="00681AA0" w:rsidRPr="00681AA0">
        <w:rPr>
          <w:sz w:val="18"/>
          <w:szCs w:val="18"/>
        </w:rPr>
        <w:t xml:space="preserve">Елыкаевского </w:t>
      </w:r>
    </w:p>
    <w:p w:rsidR="00182B5C" w:rsidRDefault="00AA40C3" w:rsidP="00182B5C">
      <w:pPr>
        <w:tabs>
          <w:tab w:val="center" w:pos="5032"/>
          <w:tab w:val="right" w:pos="9355"/>
        </w:tabs>
        <w:autoSpaceDE w:val="0"/>
        <w:autoSpaceDN w:val="0"/>
        <w:adjustRightInd w:val="0"/>
        <w:ind w:firstLine="709"/>
        <w:rPr>
          <w:sz w:val="20"/>
          <w:szCs w:val="20"/>
        </w:rPr>
      </w:pPr>
      <w:r>
        <w:rPr>
          <w:sz w:val="18"/>
          <w:szCs w:val="18"/>
        </w:rPr>
        <w:t xml:space="preserve">                                                                                         </w:t>
      </w:r>
      <w:r w:rsidR="00681AA0" w:rsidRPr="00681AA0">
        <w:rPr>
          <w:sz w:val="18"/>
          <w:szCs w:val="18"/>
        </w:rPr>
        <w:t>сельского поселения</w:t>
      </w:r>
      <w:r w:rsidR="00182B5C">
        <w:rPr>
          <w:sz w:val="20"/>
          <w:szCs w:val="20"/>
        </w:rPr>
        <w:t xml:space="preserve"> Кемеровского</w:t>
      </w:r>
    </w:p>
    <w:p w:rsidR="00182B5C" w:rsidRDefault="00182B5C" w:rsidP="00182B5C">
      <w:pPr>
        <w:tabs>
          <w:tab w:val="left" w:pos="4760"/>
          <w:tab w:val="left" w:pos="5880"/>
        </w:tabs>
        <w:autoSpaceDE w:val="0"/>
        <w:autoSpaceDN w:val="0"/>
        <w:adjustRightInd w:val="0"/>
        <w:ind w:firstLine="709"/>
        <w:jc w:val="both"/>
        <w:rPr>
          <w:sz w:val="20"/>
          <w:szCs w:val="20"/>
        </w:rPr>
      </w:pPr>
      <w:r>
        <w:rPr>
          <w:sz w:val="20"/>
          <w:szCs w:val="20"/>
        </w:rPr>
        <w:t xml:space="preserve">                                                                                 муниципального района»</w:t>
      </w:r>
    </w:p>
    <w:p w:rsidR="00182B5C" w:rsidRDefault="00182B5C" w:rsidP="00182B5C">
      <w:pPr>
        <w:pStyle w:val="ConsPlusNormal"/>
        <w:widowControl/>
        <w:ind w:firstLine="540"/>
        <w:jc w:val="both"/>
      </w:pPr>
    </w:p>
    <w:p w:rsidR="00182B5C" w:rsidRDefault="00182B5C" w:rsidP="00182B5C">
      <w:pPr>
        <w:pStyle w:val="ConsPlusNormal"/>
        <w:widowControl/>
        <w:ind w:firstLine="540"/>
        <w:jc w:val="both"/>
      </w:pPr>
    </w:p>
    <w:p w:rsidR="00182B5C" w:rsidRDefault="00182B5C" w:rsidP="00182B5C">
      <w:pPr>
        <w:pStyle w:val="ConsPlusNormal"/>
        <w:widowControl/>
        <w:ind w:firstLine="540"/>
        <w:jc w:val="both"/>
      </w:pPr>
    </w:p>
    <w:p w:rsidR="00182B5C" w:rsidRDefault="00182B5C" w:rsidP="00182B5C">
      <w:pPr>
        <w:pStyle w:val="ConsPlusNormal"/>
        <w:widowControl/>
        <w:ind w:firstLine="540"/>
        <w:jc w:val="both"/>
      </w:pPr>
    </w:p>
    <w:p w:rsidR="00182B5C" w:rsidRDefault="00182B5C" w:rsidP="00182B5C">
      <w:pPr>
        <w:pStyle w:val="ConsPlusNormal"/>
        <w:widowControl/>
        <w:ind w:firstLine="540"/>
        <w:jc w:val="both"/>
      </w:pPr>
    </w:p>
    <w:p w:rsidR="00182B5C" w:rsidRDefault="00182B5C" w:rsidP="00182B5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СПРАВКА</w:t>
      </w:r>
    </w:p>
    <w:p w:rsidR="00182B5C" w:rsidRDefault="00182B5C" w:rsidP="00182B5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 периодах муниципальной службы и иных периодах работы,</w:t>
      </w:r>
    </w:p>
    <w:p w:rsidR="00182B5C" w:rsidRDefault="00182B5C" w:rsidP="00182B5C">
      <w:pPr>
        <w:pStyle w:val="ConsPlusNonformat"/>
        <w:widowControl/>
        <w:jc w:val="center"/>
        <w:rPr>
          <w:rFonts w:ascii="Times New Roman" w:hAnsi="Times New Roman" w:cs="Times New Roman"/>
          <w:sz w:val="28"/>
          <w:szCs w:val="28"/>
        </w:rPr>
      </w:pPr>
      <w:proofErr w:type="gramStart"/>
      <w:r>
        <w:rPr>
          <w:rFonts w:ascii="Times New Roman" w:hAnsi="Times New Roman" w:cs="Times New Roman"/>
          <w:sz w:val="28"/>
          <w:szCs w:val="28"/>
        </w:rPr>
        <w:t>засчитываемых</w:t>
      </w:r>
      <w:proofErr w:type="gramEnd"/>
      <w:r>
        <w:rPr>
          <w:rFonts w:ascii="Times New Roman" w:hAnsi="Times New Roman" w:cs="Times New Roman"/>
          <w:sz w:val="28"/>
          <w:szCs w:val="28"/>
        </w:rPr>
        <w:t xml:space="preserve"> в стаж муниципальной службы</w:t>
      </w:r>
    </w:p>
    <w:p w:rsidR="00182B5C" w:rsidRDefault="00182B5C" w:rsidP="00182B5C">
      <w:pPr>
        <w:pStyle w:val="ConsPlusNonformat"/>
        <w:widowControl/>
        <w:rPr>
          <w:rFonts w:ascii="Times New Roman" w:hAnsi="Times New Roman" w:cs="Times New Roman"/>
          <w:sz w:val="28"/>
          <w:szCs w:val="28"/>
        </w:rPr>
      </w:pP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ф.и.о</w:t>
      </w:r>
      <w:proofErr w:type="gramStart"/>
      <w:r>
        <w:rPr>
          <w:rFonts w:ascii="Times New Roman" w:hAnsi="Times New Roman" w:cs="Times New Roman"/>
          <w:sz w:val="28"/>
          <w:szCs w:val="28"/>
        </w:rPr>
        <w:t>.</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последнее - при наличии) полностью )</w:t>
      </w:r>
    </w:p>
    <w:p w:rsidR="00182B5C" w:rsidRDefault="00182B5C" w:rsidP="00182B5C">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замещавшего</w:t>
      </w:r>
      <w:proofErr w:type="gramEnd"/>
      <w:r>
        <w:rPr>
          <w:rFonts w:ascii="Times New Roman" w:hAnsi="Times New Roman" w:cs="Times New Roman"/>
          <w:sz w:val="28"/>
          <w:szCs w:val="28"/>
        </w:rPr>
        <w:t xml:space="preserve"> должность ____________________________________________</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(наименование должности)</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(название структурного подразделения)</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дающих право на установление пенсии за выслугу лет.</w:t>
      </w:r>
    </w:p>
    <w:p w:rsidR="00182B5C" w:rsidRDefault="00182B5C" w:rsidP="00182B5C">
      <w:pPr>
        <w:pStyle w:val="ConsPlusNormal"/>
        <w:widowControl/>
        <w:ind w:firstLine="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350"/>
        <w:gridCol w:w="1485"/>
        <w:gridCol w:w="2025"/>
        <w:gridCol w:w="1890"/>
        <w:gridCol w:w="1485"/>
      </w:tblGrid>
      <w:tr w:rsidR="00182B5C" w:rsidTr="00182B5C">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N </w:t>
            </w:r>
            <w:r>
              <w:rPr>
                <w:rFonts w:ascii="Times New Roman" w:hAnsi="Times New Roman" w:cs="Times New Roman"/>
                <w:sz w:val="28"/>
                <w:szCs w:val="28"/>
                <w:lang w:eastAsia="en-US"/>
              </w:rPr>
              <w:br/>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1350" w:type="dxa"/>
            <w:vMerge w:val="restart"/>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Дата   </w:t>
            </w:r>
            <w:r>
              <w:rPr>
                <w:rFonts w:ascii="Times New Roman" w:hAnsi="Times New Roman" w:cs="Times New Roman"/>
                <w:sz w:val="28"/>
                <w:szCs w:val="28"/>
                <w:lang w:eastAsia="en-US"/>
              </w:rPr>
              <w:br/>
              <w:t xml:space="preserve">начала  </w:t>
            </w:r>
            <w:r>
              <w:rPr>
                <w:rFonts w:ascii="Times New Roman" w:hAnsi="Times New Roman" w:cs="Times New Roman"/>
                <w:sz w:val="28"/>
                <w:szCs w:val="28"/>
                <w:lang w:eastAsia="en-US"/>
              </w:rPr>
              <w:br/>
              <w:t xml:space="preserve">службы  </w:t>
            </w:r>
            <w:r>
              <w:rPr>
                <w:rFonts w:ascii="Times New Roman" w:hAnsi="Times New Roman" w:cs="Times New Roman"/>
                <w:sz w:val="28"/>
                <w:szCs w:val="28"/>
                <w:lang w:eastAsia="en-US"/>
              </w:rPr>
              <w:br/>
              <w:t xml:space="preserve">(работы) </w:t>
            </w:r>
          </w:p>
        </w:tc>
        <w:tc>
          <w:tcPr>
            <w:tcW w:w="1485" w:type="dxa"/>
            <w:vMerge w:val="restart"/>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Дата   </w:t>
            </w:r>
            <w:r>
              <w:rPr>
                <w:rFonts w:ascii="Times New Roman" w:hAnsi="Times New Roman" w:cs="Times New Roman"/>
                <w:sz w:val="28"/>
                <w:szCs w:val="28"/>
                <w:lang w:eastAsia="en-US"/>
              </w:rPr>
              <w:br/>
              <w:t xml:space="preserve">окончания </w:t>
            </w:r>
            <w:r>
              <w:rPr>
                <w:rFonts w:ascii="Times New Roman" w:hAnsi="Times New Roman" w:cs="Times New Roman"/>
                <w:sz w:val="28"/>
                <w:szCs w:val="28"/>
                <w:lang w:eastAsia="en-US"/>
              </w:rPr>
              <w:br/>
              <w:t xml:space="preserve">службы  </w:t>
            </w:r>
            <w:r>
              <w:rPr>
                <w:rFonts w:ascii="Times New Roman" w:hAnsi="Times New Roman" w:cs="Times New Roman"/>
                <w:sz w:val="28"/>
                <w:szCs w:val="28"/>
                <w:lang w:eastAsia="en-US"/>
              </w:rPr>
              <w:br/>
              <w:t xml:space="preserve">(работы) </w:t>
            </w:r>
          </w:p>
        </w:tc>
        <w:tc>
          <w:tcPr>
            <w:tcW w:w="2025" w:type="dxa"/>
            <w:vMerge w:val="restart"/>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Наименование </w:t>
            </w:r>
            <w:r>
              <w:rPr>
                <w:rFonts w:ascii="Times New Roman" w:hAnsi="Times New Roman" w:cs="Times New Roman"/>
                <w:sz w:val="28"/>
                <w:szCs w:val="28"/>
                <w:lang w:eastAsia="en-US"/>
              </w:rPr>
              <w:br/>
              <w:t xml:space="preserve">организации  </w:t>
            </w:r>
            <w:r>
              <w:rPr>
                <w:rFonts w:ascii="Times New Roman" w:hAnsi="Times New Roman" w:cs="Times New Roman"/>
                <w:sz w:val="28"/>
                <w:szCs w:val="28"/>
                <w:lang w:eastAsia="en-US"/>
              </w:rPr>
              <w:br/>
              <w:t xml:space="preserve">и должности  </w:t>
            </w:r>
          </w:p>
        </w:tc>
        <w:tc>
          <w:tcPr>
            <w:tcW w:w="3375" w:type="dxa"/>
            <w:gridSpan w:val="2"/>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Продолжительность    </w:t>
            </w:r>
            <w:r>
              <w:rPr>
                <w:rFonts w:ascii="Times New Roman" w:hAnsi="Times New Roman" w:cs="Times New Roman"/>
                <w:sz w:val="28"/>
                <w:szCs w:val="28"/>
                <w:lang w:eastAsia="en-US"/>
              </w:rPr>
              <w:br/>
              <w:t xml:space="preserve">муниципальной службы  </w:t>
            </w:r>
          </w:p>
        </w:tc>
      </w:tr>
      <w:tr w:rsidR="00182B5C" w:rsidTr="00182B5C">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182B5C" w:rsidRDefault="00182B5C">
            <w:pPr>
              <w:rPr>
                <w:sz w:val="28"/>
                <w:szCs w:val="28"/>
                <w:lang w:eastAsia="en-US"/>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182B5C" w:rsidRDefault="00182B5C">
            <w:pPr>
              <w:rPr>
                <w:sz w:val="28"/>
                <w:szCs w:val="28"/>
                <w:lang w:eastAsia="en-US"/>
              </w:rPr>
            </w:pPr>
          </w:p>
        </w:tc>
        <w:tc>
          <w:tcPr>
            <w:tcW w:w="1485" w:type="dxa"/>
            <w:vMerge/>
            <w:tcBorders>
              <w:top w:val="single" w:sz="6" w:space="0" w:color="auto"/>
              <w:left w:val="single" w:sz="6" w:space="0" w:color="auto"/>
              <w:bottom w:val="single" w:sz="6" w:space="0" w:color="auto"/>
              <w:right w:val="single" w:sz="6" w:space="0" w:color="auto"/>
            </w:tcBorders>
            <w:vAlign w:val="center"/>
            <w:hideMark/>
          </w:tcPr>
          <w:p w:rsidR="00182B5C" w:rsidRDefault="00182B5C">
            <w:pPr>
              <w:rPr>
                <w:sz w:val="28"/>
                <w:szCs w:val="28"/>
                <w:lang w:eastAsia="en-US"/>
              </w:rPr>
            </w:pPr>
          </w:p>
        </w:tc>
        <w:tc>
          <w:tcPr>
            <w:tcW w:w="2025" w:type="dxa"/>
            <w:vMerge/>
            <w:tcBorders>
              <w:top w:val="single" w:sz="6" w:space="0" w:color="auto"/>
              <w:left w:val="single" w:sz="6" w:space="0" w:color="auto"/>
              <w:bottom w:val="single" w:sz="6" w:space="0" w:color="auto"/>
              <w:right w:val="single" w:sz="6" w:space="0" w:color="auto"/>
            </w:tcBorders>
            <w:vAlign w:val="center"/>
            <w:hideMark/>
          </w:tcPr>
          <w:p w:rsidR="00182B5C" w:rsidRDefault="00182B5C">
            <w:pPr>
              <w:rPr>
                <w:sz w:val="28"/>
                <w:szCs w:val="28"/>
                <w:lang w:eastAsia="en-US"/>
              </w:rPr>
            </w:pPr>
          </w:p>
        </w:tc>
        <w:tc>
          <w:tcPr>
            <w:tcW w:w="1890"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В календарном</w:t>
            </w:r>
            <w:r>
              <w:rPr>
                <w:rFonts w:ascii="Times New Roman" w:hAnsi="Times New Roman" w:cs="Times New Roman"/>
                <w:sz w:val="28"/>
                <w:szCs w:val="28"/>
                <w:lang w:eastAsia="en-US"/>
              </w:rPr>
              <w:br/>
              <w:t xml:space="preserve">исчислении   </w:t>
            </w:r>
          </w:p>
        </w:tc>
        <w:tc>
          <w:tcPr>
            <w:tcW w:w="1485" w:type="dxa"/>
            <w:tcBorders>
              <w:top w:val="single" w:sz="6" w:space="0" w:color="auto"/>
              <w:left w:val="single" w:sz="6" w:space="0" w:color="auto"/>
              <w:bottom w:val="single" w:sz="6" w:space="0" w:color="auto"/>
              <w:right w:val="single" w:sz="6" w:space="0" w:color="auto"/>
            </w:tcBorders>
            <w:hideMark/>
          </w:tcPr>
          <w:p w:rsidR="00182B5C" w:rsidRDefault="00182B5C">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В льготном</w:t>
            </w:r>
            <w:r>
              <w:rPr>
                <w:rFonts w:ascii="Times New Roman" w:hAnsi="Times New Roman" w:cs="Times New Roman"/>
                <w:sz w:val="28"/>
                <w:szCs w:val="28"/>
                <w:lang w:eastAsia="en-US"/>
              </w:rPr>
              <w:br/>
              <w:t>исчислении</w:t>
            </w:r>
          </w:p>
        </w:tc>
      </w:tr>
      <w:tr w:rsidR="00182B5C" w:rsidTr="00182B5C">
        <w:trPr>
          <w:cantSplit/>
          <w:trHeight w:val="240"/>
        </w:trPr>
        <w:tc>
          <w:tcPr>
            <w:tcW w:w="540"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1350"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1485"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2025"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1890"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c>
          <w:tcPr>
            <w:tcW w:w="1485" w:type="dxa"/>
            <w:tcBorders>
              <w:top w:val="single" w:sz="6" w:space="0" w:color="auto"/>
              <w:left w:val="single" w:sz="6" w:space="0" w:color="auto"/>
              <w:bottom w:val="single" w:sz="6" w:space="0" w:color="auto"/>
              <w:right w:val="single" w:sz="6" w:space="0" w:color="auto"/>
            </w:tcBorders>
          </w:tcPr>
          <w:p w:rsidR="00182B5C" w:rsidRDefault="00182B5C">
            <w:pPr>
              <w:pStyle w:val="ConsPlusNormal"/>
              <w:widowControl/>
              <w:spacing w:line="276" w:lineRule="auto"/>
              <w:ind w:firstLine="0"/>
              <w:rPr>
                <w:rFonts w:ascii="Times New Roman" w:hAnsi="Times New Roman" w:cs="Times New Roman"/>
                <w:sz w:val="28"/>
                <w:szCs w:val="28"/>
                <w:lang w:eastAsia="en-US"/>
              </w:rPr>
            </w:pPr>
          </w:p>
        </w:tc>
      </w:tr>
    </w:tbl>
    <w:p w:rsidR="00182B5C" w:rsidRDefault="00182B5C" w:rsidP="00182B5C">
      <w:pPr>
        <w:pStyle w:val="ConsPlusNormal"/>
        <w:widowControl/>
        <w:ind w:firstLine="0"/>
        <w:jc w:val="both"/>
        <w:rPr>
          <w:rFonts w:ascii="Times New Roman" w:hAnsi="Times New Roman" w:cs="Times New Roman"/>
          <w:sz w:val="28"/>
          <w:szCs w:val="28"/>
        </w:rPr>
      </w:pP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Стаж муниципальной службы _______________________________________</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(полное число лет)</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Данный стаж установлен на основании _______________________________ </w:t>
      </w:r>
    </w:p>
    <w:p w:rsidR="00182B5C" w:rsidRDefault="00182B5C" w:rsidP="00182B5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(распоряжение, приказ, протокол) </w:t>
      </w:r>
    </w:p>
    <w:p w:rsidR="00681AA0" w:rsidRDefault="00182B5C" w:rsidP="00681AA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681AA0">
        <w:rPr>
          <w:rFonts w:ascii="Times New Roman" w:hAnsi="Times New Roman" w:cs="Times New Roman"/>
          <w:sz w:val="28"/>
          <w:szCs w:val="28"/>
        </w:rPr>
        <w:t>Елыкаевского сельского поселения</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фамилия, имя, отчество)   </w:t>
      </w:r>
    </w:p>
    <w:p w:rsidR="00182B5C" w:rsidRDefault="00182B5C" w:rsidP="00182B5C">
      <w:pPr>
        <w:pStyle w:val="ConsPlusNonformat"/>
        <w:widowControl/>
        <w:rPr>
          <w:rFonts w:ascii="Times New Roman" w:hAnsi="Times New Roman" w:cs="Times New Roman"/>
          <w:sz w:val="28"/>
          <w:szCs w:val="28"/>
        </w:rPr>
      </w:pPr>
    </w:p>
    <w:p w:rsidR="00681AA0" w:rsidRDefault="00681AA0"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182B5C" w:rsidRDefault="00681AA0" w:rsidP="00182B5C">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w:t>
      </w:r>
      <w:r w:rsidR="00182B5C">
        <w:rPr>
          <w:rFonts w:ascii="Times New Roman" w:hAnsi="Times New Roman" w:cs="Times New Roman"/>
          <w:sz w:val="28"/>
          <w:szCs w:val="28"/>
        </w:rPr>
        <w:t>Начальник отдела кадров и муниципальной</w:t>
      </w:r>
      <w:proofErr w:type="gramEnd"/>
    </w:p>
    <w:p w:rsidR="00182B5C" w:rsidRDefault="00681AA0"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с</w:t>
      </w:r>
      <w:r w:rsidR="00182B5C">
        <w:rPr>
          <w:rFonts w:ascii="Times New Roman" w:hAnsi="Times New Roman" w:cs="Times New Roman"/>
          <w:sz w:val="28"/>
          <w:szCs w:val="28"/>
        </w:rPr>
        <w:t>лужбы</w:t>
      </w:r>
      <w:r>
        <w:rPr>
          <w:rFonts w:ascii="Times New Roman" w:hAnsi="Times New Roman" w:cs="Times New Roman"/>
          <w:sz w:val="28"/>
          <w:szCs w:val="28"/>
        </w:rPr>
        <w:t>)</w:t>
      </w:r>
      <w:r w:rsidR="00182B5C">
        <w:rPr>
          <w:rFonts w:ascii="Times New Roman" w:hAnsi="Times New Roman" w:cs="Times New Roman"/>
          <w:sz w:val="28"/>
          <w:szCs w:val="28"/>
        </w:rPr>
        <w:t xml:space="preserve">  ______________________________</w:t>
      </w:r>
    </w:p>
    <w:p w:rsidR="00182B5C" w:rsidRDefault="00182B5C" w:rsidP="00182B5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(подпись, фамилия, имя, отчество)</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Дата выдачи, МП</w:t>
      </w:r>
    </w:p>
    <w:p w:rsidR="00182B5C" w:rsidRDefault="00182B5C" w:rsidP="007E5ACD">
      <w:pPr>
        <w:tabs>
          <w:tab w:val="center" w:pos="5032"/>
          <w:tab w:val="right" w:pos="9355"/>
        </w:tabs>
        <w:autoSpaceDE w:val="0"/>
        <w:autoSpaceDN w:val="0"/>
        <w:adjustRightInd w:val="0"/>
        <w:ind w:firstLine="709"/>
        <w:rPr>
          <w:sz w:val="20"/>
          <w:szCs w:val="20"/>
        </w:rPr>
      </w:pPr>
      <w:r>
        <w:rPr>
          <w:sz w:val="20"/>
          <w:szCs w:val="20"/>
        </w:rPr>
        <w:t xml:space="preserve">                                                                                 </w:t>
      </w:r>
    </w:p>
    <w:p w:rsidR="00182B5C" w:rsidRDefault="00182B5C" w:rsidP="00182B5C">
      <w:pPr>
        <w:tabs>
          <w:tab w:val="center" w:pos="5032"/>
          <w:tab w:val="right" w:pos="9355"/>
        </w:tabs>
        <w:autoSpaceDE w:val="0"/>
        <w:autoSpaceDN w:val="0"/>
        <w:adjustRightInd w:val="0"/>
        <w:ind w:firstLine="709"/>
        <w:rPr>
          <w:sz w:val="20"/>
          <w:szCs w:val="20"/>
        </w:rPr>
      </w:pPr>
    </w:p>
    <w:p w:rsidR="00182B5C" w:rsidRDefault="00182B5C" w:rsidP="00182B5C">
      <w:pPr>
        <w:tabs>
          <w:tab w:val="center" w:pos="5032"/>
          <w:tab w:val="right" w:pos="9355"/>
        </w:tabs>
        <w:autoSpaceDE w:val="0"/>
        <w:autoSpaceDN w:val="0"/>
        <w:adjustRightInd w:val="0"/>
        <w:ind w:firstLine="709"/>
        <w:rPr>
          <w:sz w:val="20"/>
          <w:szCs w:val="20"/>
        </w:rPr>
      </w:pPr>
      <w:r>
        <w:rPr>
          <w:sz w:val="20"/>
          <w:szCs w:val="20"/>
        </w:rPr>
        <w:lastRenderedPageBreak/>
        <w:t xml:space="preserve">                                                                                Приложение 4</w:t>
      </w:r>
    </w:p>
    <w:p w:rsidR="00182B5C" w:rsidRDefault="00182B5C" w:rsidP="00182B5C">
      <w:pPr>
        <w:tabs>
          <w:tab w:val="center" w:pos="5032"/>
          <w:tab w:val="right" w:pos="9355"/>
        </w:tabs>
        <w:autoSpaceDE w:val="0"/>
        <w:autoSpaceDN w:val="0"/>
        <w:adjustRightInd w:val="0"/>
        <w:ind w:firstLine="709"/>
        <w:rPr>
          <w:sz w:val="20"/>
          <w:szCs w:val="20"/>
        </w:rPr>
      </w:pPr>
      <w:r>
        <w:rPr>
          <w:sz w:val="20"/>
          <w:szCs w:val="20"/>
        </w:rPr>
        <w:tab/>
        <w:t xml:space="preserve">                                                                        к Положению «О пенсиях за выслугу лет лицам, </w:t>
      </w:r>
    </w:p>
    <w:p w:rsidR="00AA40C3" w:rsidRDefault="00182B5C" w:rsidP="00182B5C">
      <w:pPr>
        <w:tabs>
          <w:tab w:val="center" w:pos="5032"/>
          <w:tab w:val="right" w:pos="9355"/>
        </w:tabs>
        <w:autoSpaceDE w:val="0"/>
        <w:autoSpaceDN w:val="0"/>
        <w:adjustRightInd w:val="0"/>
        <w:ind w:firstLine="709"/>
        <w:rPr>
          <w:sz w:val="28"/>
          <w:szCs w:val="28"/>
        </w:rPr>
      </w:pPr>
      <w:r>
        <w:rPr>
          <w:sz w:val="20"/>
          <w:szCs w:val="20"/>
        </w:rPr>
        <w:t xml:space="preserve">                                                                                 </w:t>
      </w:r>
      <w:proofErr w:type="gramStart"/>
      <w:r>
        <w:rPr>
          <w:sz w:val="20"/>
          <w:szCs w:val="20"/>
        </w:rPr>
        <w:t>замещающим</w:t>
      </w:r>
      <w:proofErr w:type="gramEnd"/>
      <w:r>
        <w:rPr>
          <w:sz w:val="20"/>
          <w:szCs w:val="20"/>
        </w:rPr>
        <w:t xml:space="preserve"> муниципальные должности</w:t>
      </w:r>
      <w:r w:rsidR="00AA40C3" w:rsidRPr="00AA40C3">
        <w:rPr>
          <w:sz w:val="28"/>
          <w:szCs w:val="28"/>
        </w:rPr>
        <w:t xml:space="preserve"> </w:t>
      </w:r>
      <w:r w:rsidR="00AA40C3">
        <w:rPr>
          <w:sz w:val="28"/>
          <w:szCs w:val="28"/>
        </w:rPr>
        <w:t xml:space="preserve">              </w:t>
      </w:r>
    </w:p>
    <w:p w:rsidR="00182B5C" w:rsidRDefault="00AA40C3" w:rsidP="00182B5C">
      <w:pPr>
        <w:tabs>
          <w:tab w:val="center" w:pos="5032"/>
          <w:tab w:val="right" w:pos="9355"/>
        </w:tabs>
        <w:autoSpaceDE w:val="0"/>
        <w:autoSpaceDN w:val="0"/>
        <w:adjustRightInd w:val="0"/>
        <w:ind w:firstLine="709"/>
        <w:rPr>
          <w:sz w:val="20"/>
          <w:szCs w:val="20"/>
        </w:rPr>
      </w:pPr>
      <w:r>
        <w:rPr>
          <w:sz w:val="28"/>
          <w:szCs w:val="28"/>
        </w:rPr>
        <w:t xml:space="preserve">                                                          </w:t>
      </w:r>
      <w:r w:rsidRPr="00AA40C3">
        <w:rPr>
          <w:sz w:val="18"/>
          <w:szCs w:val="18"/>
        </w:rPr>
        <w:t>Елыкаевского сельского поселения</w:t>
      </w:r>
    </w:p>
    <w:p w:rsidR="00182B5C" w:rsidRDefault="00182B5C" w:rsidP="00182B5C">
      <w:pPr>
        <w:tabs>
          <w:tab w:val="left" w:pos="3160"/>
          <w:tab w:val="right" w:pos="9355"/>
        </w:tabs>
        <w:autoSpaceDE w:val="0"/>
        <w:autoSpaceDN w:val="0"/>
        <w:adjustRightInd w:val="0"/>
        <w:ind w:firstLine="709"/>
        <w:rPr>
          <w:sz w:val="20"/>
          <w:szCs w:val="20"/>
        </w:rPr>
      </w:pPr>
      <w:r>
        <w:rPr>
          <w:sz w:val="20"/>
          <w:szCs w:val="20"/>
        </w:rPr>
        <w:t xml:space="preserve">                                                                                 Кемеровского муниципального района</w:t>
      </w:r>
    </w:p>
    <w:p w:rsidR="00AA40C3" w:rsidRDefault="00182B5C" w:rsidP="00182B5C">
      <w:pPr>
        <w:tabs>
          <w:tab w:val="center" w:pos="5032"/>
          <w:tab w:val="right" w:pos="9355"/>
        </w:tabs>
        <w:autoSpaceDE w:val="0"/>
        <w:autoSpaceDN w:val="0"/>
        <w:adjustRightInd w:val="0"/>
        <w:ind w:firstLine="709"/>
        <w:rPr>
          <w:sz w:val="18"/>
          <w:szCs w:val="18"/>
        </w:rPr>
      </w:pPr>
      <w:r>
        <w:rPr>
          <w:sz w:val="20"/>
          <w:szCs w:val="20"/>
        </w:rPr>
        <w:t xml:space="preserve">                                                                                 и должности муниципальной службы </w:t>
      </w:r>
      <w:r w:rsidR="00AA40C3" w:rsidRPr="00AA40C3">
        <w:rPr>
          <w:sz w:val="18"/>
          <w:szCs w:val="18"/>
        </w:rPr>
        <w:t xml:space="preserve">Елыкаевского </w:t>
      </w:r>
    </w:p>
    <w:p w:rsidR="00182B5C" w:rsidRPr="00AA40C3" w:rsidRDefault="00AA40C3" w:rsidP="00182B5C">
      <w:pPr>
        <w:tabs>
          <w:tab w:val="center" w:pos="5032"/>
          <w:tab w:val="right" w:pos="9355"/>
        </w:tabs>
        <w:autoSpaceDE w:val="0"/>
        <w:autoSpaceDN w:val="0"/>
        <w:adjustRightInd w:val="0"/>
        <w:ind w:firstLine="709"/>
        <w:rPr>
          <w:sz w:val="18"/>
          <w:szCs w:val="18"/>
        </w:rPr>
      </w:pPr>
      <w:r>
        <w:rPr>
          <w:sz w:val="18"/>
          <w:szCs w:val="18"/>
        </w:rPr>
        <w:t xml:space="preserve">                                                                                         </w:t>
      </w:r>
      <w:r w:rsidRPr="00AA40C3">
        <w:rPr>
          <w:sz w:val="18"/>
          <w:szCs w:val="18"/>
        </w:rPr>
        <w:t xml:space="preserve">сельского поселения </w:t>
      </w:r>
      <w:r w:rsidR="00182B5C" w:rsidRPr="00AA40C3">
        <w:rPr>
          <w:sz w:val="18"/>
          <w:szCs w:val="18"/>
        </w:rPr>
        <w:t>Кемеровского</w:t>
      </w:r>
    </w:p>
    <w:p w:rsidR="00182B5C" w:rsidRDefault="00182B5C" w:rsidP="00182B5C">
      <w:pPr>
        <w:tabs>
          <w:tab w:val="left" w:pos="4760"/>
          <w:tab w:val="left" w:pos="5880"/>
        </w:tabs>
        <w:autoSpaceDE w:val="0"/>
        <w:autoSpaceDN w:val="0"/>
        <w:adjustRightInd w:val="0"/>
        <w:ind w:firstLine="709"/>
        <w:jc w:val="both"/>
        <w:rPr>
          <w:sz w:val="20"/>
          <w:szCs w:val="20"/>
        </w:rPr>
      </w:pPr>
      <w:r w:rsidRPr="00AA40C3">
        <w:rPr>
          <w:sz w:val="18"/>
          <w:szCs w:val="18"/>
        </w:rPr>
        <w:t xml:space="preserve">                                                                              </w:t>
      </w:r>
      <w:r w:rsidR="00AA40C3">
        <w:rPr>
          <w:sz w:val="18"/>
          <w:szCs w:val="18"/>
        </w:rPr>
        <w:t xml:space="preserve">         </w:t>
      </w:r>
      <w:r w:rsidRPr="00AA40C3">
        <w:rPr>
          <w:sz w:val="18"/>
          <w:szCs w:val="18"/>
        </w:rPr>
        <w:t xml:space="preserve">   </w:t>
      </w:r>
      <w:r>
        <w:rPr>
          <w:sz w:val="20"/>
          <w:szCs w:val="20"/>
        </w:rPr>
        <w:t xml:space="preserve">муниципального района» </w:t>
      </w:r>
    </w:p>
    <w:p w:rsidR="00182B5C" w:rsidRDefault="00182B5C" w:rsidP="00182B5C">
      <w:pPr>
        <w:pStyle w:val="ConsPlusNormal"/>
        <w:widowControl/>
        <w:ind w:firstLine="0"/>
        <w:jc w:val="center"/>
      </w:pPr>
    </w:p>
    <w:p w:rsidR="00182B5C" w:rsidRDefault="00182B5C" w:rsidP="00182B5C">
      <w:pPr>
        <w:pStyle w:val="ConsPlusNormal"/>
        <w:widowControl/>
        <w:ind w:firstLine="0"/>
        <w:jc w:val="center"/>
      </w:pPr>
    </w:p>
    <w:p w:rsidR="00182B5C" w:rsidRDefault="00AA40C3" w:rsidP="00182B5C">
      <w:pPr>
        <w:pStyle w:val="ConsPlusNormal"/>
        <w:widowControl/>
        <w:ind w:firstLine="0"/>
        <w:jc w:val="center"/>
      </w:pPr>
      <w:r>
        <w:t xml:space="preserve">   </w:t>
      </w:r>
    </w:p>
    <w:p w:rsidR="00182B5C" w:rsidRDefault="00182B5C" w:rsidP="00182B5C">
      <w:pPr>
        <w:pStyle w:val="ConsPlusNormal"/>
        <w:widowControl/>
        <w:ind w:firstLine="0"/>
        <w:jc w:val="center"/>
        <w:rPr>
          <w:rFonts w:ascii="Times New Roman" w:hAnsi="Times New Roman" w:cs="Times New Roman"/>
          <w:sz w:val="28"/>
          <w:szCs w:val="28"/>
        </w:rPr>
      </w:pPr>
    </w:p>
    <w:p w:rsidR="00182B5C" w:rsidRDefault="00182B5C" w:rsidP="00182B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РАСЧЕТ</w:t>
      </w:r>
    </w:p>
    <w:p w:rsidR="00182B5C" w:rsidRDefault="00182B5C" w:rsidP="00182B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ЕЖЕМЕСЯЧНОЙ ПЕНСИИ ЗА ВЫСЛУГУ ЛЕТ</w:t>
      </w:r>
    </w:p>
    <w:p w:rsidR="00182B5C" w:rsidRDefault="00182B5C" w:rsidP="00182B5C">
      <w:pPr>
        <w:pStyle w:val="ConsPlusNormal"/>
        <w:widowControl/>
        <w:ind w:firstLine="540"/>
        <w:jc w:val="both"/>
        <w:rPr>
          <w:rFonts w:ascii="Times New Roman" w:hAnsi="Times New Roman" w:cs="Times New Roman"/>
          <w:sz w:val="28"/>
          <w:szCs w:val="28"/>
        </w:rPr>
      </w:pPr>
    </w:p>
    <w:p w:rsidR="00182B5C" w:rsidRDefault="00182B5C" w:rsidP="00182B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182B5C" w:rsidRDefault="00182B5C" w:rsidP="00182B5C">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(фамилия, имя, отчество (последнее - при наличии)</w:t>
      </w:r>
      <w:proofErr w:type="gramEnd"/>
    </w:p>
    <w:p w:rsidR="00182B5C" w:rsidRDefault="00182B5C" w:rsidP="00182B5C">
      <w:pPr>
        <w:pStyle w:val="ConsPlusNormal"/>
        <w:widowControl/>
        <w:ind w:firstLine="540"/>
        <w:jc w:val="both"/>
        <w:rPr>
          <w:rFonts w:ascii="Times New Roman" w:hAnsi="Times New Roman" w:cs="Times New Roman"/>
          <w:sz w:val="28"/>
          <w:szCs w:val="28"/>
        </w:rPr>
      </w:pPr>
    </w:p>
    <w:p w:rsidR="00182B5C" w:rsidRDefault="00182B5C" w:rsidP="00182B5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Размер государственной пенсии пенсионера, включая надбавки, повышения, компенсационные выплаты по справке органа, выплачивающего пенсию (в рублях) ___________________________________.</w:t>
      </w:r>
    </w:p>
    <w:p w:rsidR="00182B5C" w:rsidRDefault="00182B5C" w:rsidP="00182B5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Месячный должностной оклад, из которого исчисляется пенсия за выслугу лет (в рублях) ____________________.</w:t>
      </w:r>
    </w:p>
    <w:p w:rsidR="00182B5C" w:rsidRDefault="00182B5C" w:rsidP="00182B5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Стаж муниципальной службы (полных лет) ____________________.</w:t>
      </w:r>
    </w:p>
    <w:p w:rsidR="00182B5C" w:rsidRDefault="00182B5C" w:rsidP="00182B5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Размер ежемесячной пенсии в % от месячного должностного оклада с учетом стажа муниципальной службы за выслугу лет за вычетом базовой и страховой частей трудовой пенсии по старости (инвалидности) ______________.</w:t>
      </w:r>
      <w:proofErr w:type="gramEnd"/>
    </w:p>
    <w:p w:rsidR="00182B5C" w:rsidRDefault="00182B5C" w:rsidP="00182B5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Общая сумма пенсии за выслугу лет и пенсии по старости (инвалидности) (в рублях) ___________________________</w:t>
      </w:r>
    </w:p>
    <w:p w:rsidR="00182B5C" w:rsidRDefault="00182B5C" w:rsidP="00182B5C">
      <w:pPr>
        <w:pStyle w:val="ConsPlusNormal"/>
        <w:widowControl/>
        <w:ind w:firstLine="540"/>
        <w:jc w:val="both"/>
        <w:rPr>
          <w:rFonts w:ascii="Times New Roman" w:hAnsi="Times New Roman" w:cs="Times New Roman"/>
          <w:sz w:val="28"/>
          <w:szCs w:val="28"/>
        </w:rPr>
      </w:pP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182B5C" w:rsidRDefault="00AA40C3"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Заместитель главы</w:t>
      </w:r>
      <w:r w:rsidR="00182B5C">
        <w:rPr>
          <w:rFonts w:ascii="Times New Roman" w:hAnsi="Times New Roman" w:cs="Times New Roman"/>
          <w:sz w:val="28"/>
          <w:szCs w:val="28"/>
        </w:rPr>
        <w:t>________________      ______________</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AA40C3">
        <w:rPr>
          <w:rFonts w:ascii="Times New Roman" w:hAnsi="Times New Roman" w:cs="Times New Roman"/>
          <w:sz w:val="28"/>
          <w:szCs w:val="28"/>
        </w:rPr>
        <w:t xml:space="preserve">    </w:t>
      </w:r>
      <w:r>
        <w:rPr>
          <w:rFonts w:ascii="Times New Roman" w:hAnsi="Times New Roman" w:cs="Times New Roman"/>
          <w:sz w:val="28"/>
          <w:szCs w:val="28"/>
        </w:rPr>
        <w:t>(Ф.И.О.)</w:t>
      </w:r>
    </w:p>
    <w:p w:rsidR="00182B5C" w:rsidRDefault="00AA40C3" w:rsidP="00AA40C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____________     _________________         </w:t>
      </w:r>
    </w:p>
    <w:p w:rsidR="00182B5C" w:rsidRDefault="00AA40C3" w:rsidP="00182B5C">
      <w:r>
        <w:t xml:space="preserve">                                                                                         (Ф.И.О.)</w:t>
      </w:r>
    </w:p>
    <w:p w:rsidR="00182B5C" w:rsidRDefault="00AA40C3"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Главный бухгалтер </w:t>
      </w:r>
      <w:r w:rsidR="00182B5C">
        <w:rPr>
          <w:rFonts w:ascii="Times New Roman" w:hAnsi="Times New Roman" w:cs="Times New Roman"/>
          <w:sz w:val="28"/>
          <w:szCs w:val="28"/>
        </w:rPr>
        <w:t xml:space="preserve">  ______________    _______________</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AA40C3">
        <w:rPr>
          <w:rFonts w:ascii="Times New Roman" w:hAnsi="Times New Roman" w:cs="Times New Roman"/>
          <w:sz w:val="28"/>
          <w:szCs w:val="28"/>
        </w:rPr>
        <w:t xml:space="preserve">                              </w:t>
      </w:r>
      <w:r>
        <w:rPr>
          <w:rFonts w:ascii="Times New Roman" w:hAnsi="Times New Roman" w:cs="Times New Roman"/>
          <w:sz w:val="28"/>
          <w:szCs w:val="28"/>
        </w:rPr>
        <w:t xml:space="preserve">   (Ф.И.О.)</w:t>
      </w:r>
    </w:p>
    <w:p w:rsidR="00182B5C" w:rsidRDefault="00182B5C" w:rsidP="00182B5C">
      <w:pPr>
        <w:tabs>
          <w:tab w:val="left" w:pos="3700"/>
        </w:tabs>
        <w:rPr>
          <w:sz w:val="20"/>
          <w:szCs w:val="20"/>
        </w:rPr>
      </w:pPr>
    </w:p>
    <w:p w:rsidR="00182B5C" w:rsidRDefault="00182B5C" w:rsidP="00182B5C">
      <w:pPr>
        <w:rPr>
          <w:sz w:val="20"/>
          <w:szCs w:val="20"/>
        </w:rPr>
      </w:pPr>
    </w:p>
    <w:p w:rsidR="00182B5C" w:rsidRDefault="00182B5C" w:rsidP="00182B5C">
      <w:pPr>
        <w:rPr>
          <w:sz w:val="20"/>
          <w:szCs w:val="20"/>
        </w:rPr>
      </w:pPr>
    </w:p>
    <w:p w:rsidR="00182B5C" w:rsidRDefault="00182B5C" w:rsidP="00182B5C">
      <w:pPr>
        <w:rPr>
          <w:sz w:val="20"/>
          <w:szCs w:val="20"/>
        </w:rPr>
      </w:pPr>
    </w:p>
    <w:p w:rsidR="00182B5C" w:rsidRDefault="00182B5C" w:rsidP="00182B5C">
      <w:pPr>
        <w:rPr>
          <w:sz w:val="20"/>
          <w:szCs w:val="20"/>
        </w:rPr>
      </w:pPr>
    </w:p>
    <w:p w:rsidR="00182B5C" w:rsidRDefault="00182B5C" w:rsidP="00182B5C">
      <w:pPr>
        <w:rPr>
          <w:sz w:val="20"/>
          <w:szCs w:val="20"/>
        </w:rPr>
      </w:pPr>
    </w:p>
    <w:p w:rsidR="00182B5C" w:rsidRDefault="00182B5C" w:rsidP="00182B5C">
      <w:pPr>
        <w:rPr>
          <w:sz w:val="20"/>
          <w:szCs w:val="20"/>
        </w:rPr>
      </w:pPr>
    </w:p>
    <w:p w:rsidR="00182B5C" w:rsidRDefault="00182B5C" w:rsidP="00182B5C">
      <w:pPr>
        <w:rPr>
          <w:sz w:val="20"/>
          <w:szCs w:val="20"/>
        </w:rPr>
      </w:pPr>
    </w:p>
    <w:p w:rsidR="00182B5C" w:rsidRDefault="00182B5C" w:rsidP="00182B5C">
      <w:pPr>
        <w:rPr>
          <w:sz w:val="20"/>
          <w:szCs w:val="20"/>
        </w:rPr>
      </w:pPr>
    </w:p>
    <w:p w:rsidR="00182B5C" w:rsidRDefault="00182B5C" w:rsidP="00182B5C">
      <w:pPr>
        <w:tabs>
          <w:tab w:val="left" w:pos="3820"/>
        </w:tabs>
        <w:rPr>
          <w:sz w:val="20"/>
          <w:szCs w:val="20"/>
        </w:rPr>
      </w:pPr>
      <w:r>
        <w:rPr>
          <w:sz w:val="20"/>
          <w:szCs w:val="20"/>
        </w:rPr>
        <w:tab/>
      </w:r>
    </w:p>
    <w:p w:rsidR="00182B5C" w:rsidRDefault="00182B5C" w:rsidP="00182B5C">
      <w:pPr>
        <w:tabs>
          <w:tab w:val="left" w:pos="3820"/>
        </w:tabs>
        <w:rPr>
          <w:sz w:val="20"/>
          <w:szCs w:val="20"/>
        </w:rPr>
      </w:pPr>
    </w:p>
    <w:p w:rsidR="00182B5C" w:rsidRDefault="00182B5C" w:rsidP="00182B5C">
      <w:pPr>
        <w:tabs>
          <w:tab w:val="left" w:pos="3820"/>
        </w:tabs>
        <w:rPr>
          <w:sz w:val="20"/>
          <w:szCs w:val="20"/>
        </w:rPr>
      </w:pPr>
    </w:p>
    <w:p w:rsidR="00182B5C" w:rsidRDefault="00182B5C" w:rsidP="00182B5C">
      <w:pPr>
        <w:tabs>
          <w:tab w:val="left" w:pos="3820"/>
        </w:tabs>
        <w:rPr>
          <w:sz w:val="20"/>
          <w:szCs w:val="20"/>
        </w:rPr>
      </w:pPr>
    </w:p>
    <w:p w:rsidR="007E5ACD" w:rsidRDefault="00182B5C" w:rsidP="00182B5C">
      <w:pPr>
        <w:tabs>
          <w:tab w:val="center" w:pos="5032"/>
          <w:tab w:val="right" w:pos="9355"/>
        </w:tabs>
        <w:autoSpaceDE w:val="0"/>
        <w:autoSpaceDN w:val="0"/>
        <w:adjustRightInd w:val="0"/>
        <w:ind w:firstLine="709"/>
        <w:rPr>
          <w:sz w:val="20"/>
          <w:szCs w:val="20"/>
        </w:rPr>
      </w:pPr>
      <w:r>
        <w:rPr>
          <w:sz w:val="20"/>
          <w:szCs w:val="20"/>
        </w:rPr>
        <w:t xml:space="preserve">                                                                                 </w:t>
      </w:r>
    </w:p>
    <w:p w:rsidR="00182B5C" w:rsidRDefault="00182B5C" w:rsidP="007E5ACD">
      <w:pPr>
        <w:tabs>
          <w:tab w:val="center" w:pos="5032"/>
          <w:tab w:val="right" w:pos="9355"/>
        </w:tabs>
        <w:autoSpaceDE w:val="0"/>
        <w:autoSpaceDN w:val="0"/>
        <w:adjustRightInd w:val="0"/>
        <w:ind w:firstLine="709"/>
        <w:jc w:val="right"/>
        <w:rPr>
          <w:sz w:val="20"/>
          <w:szCs w:val="20"/>
        </w:rPr>
      </w:pPr>
      <w:r>
        <w:rPr>
          <w:sz w:val="20"/>
          <w:szCs w:val="20"/>
        </w:rPr>
        <w:lastRenderedPageBreak/>
        <w:t>Приложение  5</w:t>
      </w:r>
    </w:p>
    <w:p w:rsidR="00182B5C" w:rsidRDefault="00182B5C" w:rsidP="00182B5C">
      <w:pPr>
        <w:tabs>
          <w:tab w:val="center" w:pos="5032"/>
          <w:tab w:val="right" w:pos="9355"/>
        </w:tabs>
        <w:autoSpaceDE w:val="0"/>
        <w:autoSpaceDN w:val="0"/>
        <w:adjustRightInd w:val="0"/>
        <w:ind w:firstLine="709"/>
        <w:rPr>
          <w:sz w:val="20"/>
          <w:szCs w:val="20"/>
        </w:rPr>
      </w:pPr>
      <w:r>
        <w:rPr>
          <w:sz w:val="20"/>
          <w:szCs w:val="20"/>
        </w:rPr>
        <w:tab/>
        <w:t xml:space="preserve">                                                                       к Положению «О пенсиях за выслугу лет лицам, </w:t>
      </w:r>
    </w:p>
    <w:p w:rsidR="00E069B1" w:rsidRDefault="00182B5C" w:rsidP="00182B5C">
      <w:pPr>
        <w:tabs>
          <w:tab w:val="center" w:pos="5032"/>
          <w:tab w:val="right" w:pos="9355"/>
        </w:tabs>
        <w:autoSpaceDE w:val="0"/>
        <w:autoSpaceDN w:val="0"/>
        <w:adjustRightInd w:val="0"/>
        <w:ind w:firstLine="709"/>
        <w:rPr>
          <w:sz w:val="28"/>
          <w:szCs w:val="28"/>
        </w:rPr>
      </w:pPr>
      <w:r>
        <w:rPr>
          <w:sz w:val="20"/>
          <w:szCs w:val="20"/>
        </w:rPr>
        <w:t xml:space="preserve">                                                                                 </w:t>
      </w:r>
      <w:proofErr w:type="gramStart"/>
      <w:r>
        <w:rPr>
          <w:sz w:val="20"/>
          <w:szCs w:val="20"/>
        </w:rPr>
        <w:t>замещающим</w:t>
      </w:r>
      <w:proofErr w:type="gramEnd"/>
      <w:r>
        <w:rPr>
          <w:sz w:val="20"/>
          <w:szCs w:val="20"/>
        </w:rPr>
        <w:t xml:space="preserve"> муниципальные должности</w:t>
      </w:r>
      <w:r w:rsidR="00E069B1" w:rsidRPr="00E069B1">
        <w:rPr>
          <w:sz w:val="28"/>
          <w:szCs w:val="28"/>
        </w:rPr>
        <w:t xml:space="preserve"> </w:t>
      </w:r>
      <w:r w:rsidR="00E069B1">
        <w:rPr>
          <w:sz w:val="28"/>
          <w:szCs w:val="28"/>
        </w:rPr>
        <w:t xml:space="preserve">     </w:t>
      </w:r>
    </w:p>
    <w:p w:rsidR="00182B5C" w:rsidRDefault="00E069B1" w:rsidP="00182B5C">
      <w:pPr>
        <w:tabs>
          <w:tab w:val="center" w:pos="5032"/>
          <w:tab w:val="right" w:pos="9355"/>
        </w:tabs>
        <w:autoSpaceDE w:val="0"/>
        <w:autoSpaceDN w:val="0"/>
        <w:adjustRightInd w:val="0"/>
        <w:ind w:firstLine="709"/>
        <w:rPr>
          <w:sz w:val="20"/>
          <w:szCs w:val="20"/>
        </w:rPr>
      </w:pPr>
      <w:r>
        <w:rPr>
          <w:sz w:val="28"/>
          <w:szCs w:val="28"/>
        </w:rPr>
        <w:t xml:space="preserve">                                                          </w:t>
      </w:r>
      <w:r w:rsidRPr="00E069B1">
        <w:rPr>
          <w:sz w:val="18"/>
          <w:szCs w:val="18"/>
        </w:rPr>
        <w:t>Елыкаевского сельского поселения</w:t>
      </w:r>
    </w:p>
    <w:p w:rsidR="00182B5C" w:rsidRDefault="00182B5C" w:rsidP="00182B5C">
      <w:pPr>
        <w:tabs>
          <w:tab w:val="left" w:pos="3160"/>
          <w:tab w:val="right" w:pos="9355"/>
        </w:tabs>
        <w:autoSpaceDE w:val="0"/>
        <w:autoSpaceDN w:val="0"/>
        <w:adjustRightInd w:val="0"/>
        <w:ind w:firstLine="709"/>
        <w:rPr>
          <w:sz w:val="20"/>
          <w:szCs w:val="20"/>
        </w:rPr>
      </w:pPr>
      <w:r>
        <w:rPr>
          <w:sz w:val="20"/>
          <w:szCs w:val="20"/>
        </w:rPr>
        <w:t xml:space="preserve">                                                                                 Кемеровского муниципального района </w:t>
      </w:r>
    </w:p>
    <w:p w:rsidR="00E069B1" w:rsidRDefault="00182B5C" w:rsidP="00182B5C">
      <w:pPr>
        <w:tabs>
          <w:tab w:val="center" w:pos="5032"/>
          <w:tab w:val="right" w:pos="9355"/>
        </w:tabs>
        <w:autoSpaceDE w:val="0"/>
        <w:autoSpaceDN w:val="0"/>
        <w:adjustRightInd w:val="0"/>
        <w:ind w:firstLine="709"/>
        <w:rPr>
          <w:sz w:val="18"/>
          <w:szCs w:val="18"/>
        </w:rPr>
      </w:pPr>
      <w:r>
        <w:rPr>
          <w:sz w:val="20"/>
          <w:szCs w:val="20"/>
        </w:rPr>
        <w:t xml:space="preserve">                                                                                 и должности муниципальной службы </w:t>
      </w:r>
      <w:r w:rsidR="00E069B1" w:rsidRPr="00E069B1">
        <w:rPr>
          <w:sz w:val="18"/>
          <w:szCs w:val="18"/>
        </w:rPr>
        <w:t xml:space="preserve">Елыкаевского </w:t>
      </w:r>
    </w:p>
    <w:p w:rsidR="00182B5C" w:rsidRDefault="00E069B1" w:rsidP="00182B5C">
      <w:pPr>
        <w:tabs>
          <w:tab w:val="center" w:pos="5032"/>
          <w:tab w:val="right" w:pos="9355"/>
        </w:tabs>
        <w:autoSpaceDE w:val="0"/>
        <w:autoSpaceDN w:val="0"/>
        <w:adjustRightInd w:val="0"/>
        <w:ind w:firstLine="709"/>
        <w:rPr>
          <w:sz w:val="20"/>
          <w:szCs w:val="20"/>
        </w:rPr>
      </w:pPr>
      <w:r>
        <w:rPr>
          <w:sz w:val="18"/>
          <w:szCs w:val="18"/>
        </w:rPr>
        <w:t xml:space="preserve">                                                                                         </w:t>
      </w:r>
      <w:r w:rsidRPr="00E069B1">
        <w:rPr>
          <w:sz w:val="18"/>
          <w:szCs w:val="18"/>
        </w:rPr>
        <w:t>сельского поселения</w:t>
      </w:r>
      <w:r>
        <w:rPr>
          <w:sz w:val="20"/>
          <w:szCs w:val="20"/>
        </w:rPr>
        <w:t xml:space="preserve"> </w:t>
      </w:r>
      <w:r w:rsidR="00182B5C">
        <w:rPr>
          <w:sz w:val="20"/>
          <w:szCs w:val="20"/>
        </w:rPr>
        <w:t>Кемеровского</w:t>
      </w:r>
    </w:p>
    <w:p w:rsidR="00182B5C" w:rsidRDefault="00182B5C" w:rsidP="00182B5C">
      <w:pPr>
        <w:tabs>
          <w:tab w:val="left" w:pos="4760"/>
          <w:tab w:val="left" w:pos="5880"/>
        </w:tabs>
        <w:autoSpaceDE w:val="0"/>
        <w:autoSpaceDN w:val="0"/>
        <w:adjustRightInd w:val="0"/>
        <w:ind w:firstLine="709"/>
        <w:jc w:val="both"/>
        <w:rPr>
          <w:sz w:val="20"/>
          <w:szCs w:val="20"/>
        </w:rPr>
      </w:pPr>
      <w:r>
        <w:rPr>
          <w:sz w:val="20"/>
          <w:szCs w:val="20"/>
        </w:rPr>
        <w:t xml:space="preserve">                                                                                 муниципального района» </w:t>
      </w:r>
    </w:p>
    <w:p w:rsidR="00182B5C" w:rsidRDefault="00182B5C" w:rsidP="00182B5C">
      <w:pPr>
        <w:tabs>
          <w:tab w:val="left" w:pos="3820"/>
        </w:tabs>
        <w:jc w:val="right"/>
        <w:rPr>
          <w:sz w:val="20"/>
          <w:szCs w:val="20"/>
        </w:rPr>
      </w:pPr>
    </w:p>
    <w:p w:rsidR="00182B5C" w:rsidRDefault="00182B5C" w:rsidP="00182B5C">
      <w:pPr>
        <w:pStyle w:val="ConsPlusNormal"/>
        <w:widowControl/>
        <w:ind w:firstLine="0"/>
        <w:jc w:val="center"/>
      </w:pPr>
    </w:p>
    <w:p w:rsidR="00182B5C" w:rsidRDefault="00182B5C" w:rsidP="00182B5C">
      <w:pPr>
        <w:pStyle w:val="ConsPlusNormal"/>
        <w:widowControl/>
        <w:ind w:firstLine="0"/>
        <w:jc w:val="center"/>
      </w:pPr>
    </w:p>
    <w:p w:rsidR="00182B5C" w:rsidRDefault="00182B5C" w:rsidP="00182B5C">
      <w:pPr>
        <w:pStyle w:val="ConsPlusNormal"/>
        <w:widowControl/>
        <w:ind w:firstLine="0"/>
        <w:jc w:val="center"/>
      </w:pPr>
    </w:p>
    <w:p w:rsidR="00182B5C" w:rsidRDefault="00182B5C" w:rsidP="00182B5C">
      <w:pPr>
        <w:pStyle w:val="ConsPlusNormal"/>
        <w:widowControl/>
        <w:ind w:firstLine="0"/>
        <w:jc w:val="center"/>
      </w:pPr>
    </w:p>
    <w:p w:rsidR="00182B5C" w:rsidRDefault="00182B5C" w:rsidP="00182B5C">
      <w:pPr>
        <w:pStyle w:val="ConsPlusNormal"/>
        <w:widowControl/>
        <w:ind w:firstLine="0"/>
        <w:jc w:val="center"/>
      </w:pPr>
    </w:p>
    <w:p w:rsidR="00182B5C" w:rsidRDefault="00182B5C" w:rsidP="00E069B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Администрация</w:t>
      </w:r>
      <w:r w:rsidR="00E069B1" w:rsidRPr="00E069B1">
        <w:rPr>
          <w:rFonts w:ascii="Times New Roman" w:hAnsi="Times New Roman" w:cs="Times New Roman"/>
          <w:sz w:val="28"/>
          <w:szCs w:val="28"/>
        </w:rPr>
        <w:t xml:space="preserve"> </w:t>
      </w:r>
      <w:r w:rsidR="00E069B1">
        <w:rPr>
          <w:rFonts w:ascii="Times New Roman" w:hAnsi="Times New Roman" w:cs="Times New Roman"/>
          <w:sz w:val="28"/>
          <w:szCs w:val="28"/>
        </w:rPr>
        <w:t>Елыкаевского сельского поселения</w:t>
      </w:r>
      <w:r>
        <w:rPr>
          <w:rFonts w:ascii="Times New Roman" w:hAnsi="Times New Roman" w:cs="Times New Roman"/>
          <w:sz w:val="28"/>
          <w:szCs w:val="28"/>
        </w:rPr>
        <w:t xml:space="preserve"> Кеме</w:t>
      </w:r>
      <w:r w:rsidR="00E069B1">
        <w:rPr>
          <w:rFonts w:ascii="Times New Roman" w:hAnsi="Times New Roman" w:cs="Times New Roman"/>
          <w:sz w:val="28"/>
          <w:szCs w:val="28"/>
        </w:rPr>
        <w:t xml:space="preserve">ровского муниципального района </w:t>
      </w:r>
      <w:r>
        <w:rPr>
          <w:rFonts w:ascii="Times New Roman" w:hAnsi="Times New Roman" w:cs="Times New Roman"/>
          <w:sz w:val="28"/>
          <w:szCs w:val="28"/>
        </w:rPr>
        <w:t xml:space="preserve"> Кемеровского муниципального района </w:t>
      </w:r>
    </w:p>
    <w:p w:rsidR="00182B5C" w:rsidRDefault="00182B5C" w:rsidP="00182B5C">
      <w:pPr>
        <w:pStyle w:val="ConsPlusNormal"/>
        <w:widowControl/>
        <w:ind w:firstLine="540"/>
        <w:jc w:val="both"/>
        <w:rPr>
          <w:rFonts w:ascii="Times New Roman" w:hAnsi="Times New Roman" w:cs="Times New Roman"/>
          <w:b/>
          <w:sz w:val="28"/>
          <w:szCs w:val="28"/>
        </w:rPr>
      </w:pP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от «___»  ____________ 20__ г.</w:t>
      </w:r>
    </w:p>
    <w:p w:rsidR="00182B5C" w:rsidRDefault="00182B5C"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 _________</w:t>
      </w:r>
    </w:p>
    <w:p w:rsidR="00182B5C" w:rsidRDefault="00182B5C" w:rsidP="00182B5C">
      <w:pPr>
        <w:pStyle w:val="ConsPlusNormal"/>
        <w:widowControl/>
        <w:ind w:firstLine="540"/>
        <w:jc w:val="both"/>
        <w:rPr>
          <w:rFonts w:ascii="Times New Roman" w:hAnsi="Times New Roman" w:cs="Times New Roman"/>
          <w:sz w:val="28"/>
          <w:szCs w:val="28"/>
        </w:rPr>
      </w:pPr>
    </w:p>
    <w:p w:rsidR="00182B5C" w:rsidRDefault="00182B5C" w:rsidP="00182B5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УВЕДОМЛЕНИЕ</w:t>
      </w:r>
    </w:p>
    <w:p w:rsidR="00182B5C" w:rsidRDefault="00182B5C" w:rsidP="00182B5C">
      <w:pPr>
        <w:pStyle w:val="ConsPlusNormal"/>
        <w:widowControl/>
        <w:ind w:firstLine="540"/>
        <w:jc w:val="both"/>
        <w:rPr>
          <w:rFonts w:ascii="Times New Roman" w:hAnsi="Times New Roman" w:cs="Times New Roman"/>
          <w:sz w:val="28"/>
          <w:szCs w:val="28"/>
        </w:rPr>
      </w:pPr>
    </w:p>
    <w:p w:rsidR="00182B5C" w:rsidRDefault="00182B5C" w:rsidP="00182B5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________________________________________________!</w:t>
      </w:r>
    </w:p>
    <w:p w:rsidR="00182B5C" w:rsidRDefault="00E069B1" w:rsidP="00182B5C">
      <w:pPr>
        <w:pStyle w:val="ConsPlusNormal"/>
        <w:widowControl/>
        <w:tabs>
          <w:tab w:val="center" w:pos="4677"/>
        </w:tabs>
        <w:ind w:firstLine="0"/>
        <w:jc w:val="both"/>
        <w:rPr>
          <w:rFonts w:ascii="Times New Roman" w:hAnsi="Times New Roman" w:cs="Times New Roman"/>
          <w:sz w:val="28"/>
          <w:szCs w:val="28"/>
        </w:rPr>
      </w:pPr>
      <w:r>
        <w:rPr>
          <w:rFonts w:ascii="Times New Roman" w:hAnsi="Times New Roman" w:cs="Times New Roman"/>
          <w:sz w:val="28"/>
          <w:szCs w:val="28"/>
        </w:rPr>
        <w:t>Елыкаевского сельского поселения</w:t>
      </w:r>
      <w:r w:rsidR="00182B5C">
        <w:rPr>
          <w:rFonts w:ascii="Times New Roman" w:hAnsi="Times New Roman" w:cs="Times New Roman"/>
          <w:sz w:val="28"/>
          <w:szCs w:val="28"/>
        </w:rPr>
        <w:t xml:space="preserve"> Кемеровского муниципального района сообщает, что с «___» ____________ 20___г. Вам установлена пенсия за выслугу лет в размере ______________________ рублей.</w:t>
      </w:r>
    </w:p>
    <w:p w:rsidR="00182B5C" w:rsidRDefault="00182B5C" w:rsidP="00182B5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Пенсия  будет ежемесячно ___________________________________________</w:t>
      </w:r>
    </w:p>
    <w:p w:rsidR="00E069B1" w:rsidRDefault="00E069B1" w:rsidP="00182B5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182B5C" w:rsidRDefault="00182B5C" w:rsidP="00182B5C">
      <w:pPr>
        <w:pStyle w:val="ConsPlusNonformat"/>
        <w:widowControl/>
        <w:jc w:val="both"/>
        <w:rPr>
          <w:rFonts w:ascii="Times New Roman" w:hAnsi="Times New Roman" w:cs="Times New Roman"/>
        </w:rPr>
      </w:pPr>
      <w:r>
        <w:rPr>
          <w:rFonts w:ascii="Times New Roman" w:hAnsi="Times New Roman" w:cs="Times New Roman"/>
        </w:rPr>
        <w:t>(перечисляться на указанный Вами счет в кредитной организации  или  пересылаться  по почте)</w:t>
      </w:r>
    </w:p>
    <w:p w:rsidR="00182B5C" w:rsidRDefault="00182B5C" w:rsidP="00182B5C">
      <w:pPr>
        <w:pStyle w:val="ConsPlusNonformat"/>
        <w:widowControl/>
        <w:rPr>
          <w:rFonts w:ascii="Times New Roman" w:hAnsi="Times New Roman" w:cs="Times New Roman"/>
          <w:sz w:val="28"/>
          <w:szCs w:val="28"/>
        </w:rPr>
      </w:pPr>
    </w:p>
    <w:p w:rsidR="00E069B1" w:rsidRDefault="00E069B1"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Заместитель главы  Елыкаевского сельского поселения </w:t>
      </w:r>
    </w:p>
    <w:p w:rsidR="00182B5C" w:rsidRDefault="00E069B1" w:rsidP="00182B5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182B5C">
        <w:rPr>
          <w:rFonts w:ascii="Times New Roman" w:hAnsi="Times New Roman" w:cs="Times New Roman"/>
          <w:sz w:val="28"/>
          <w:szCs w:val="28"/>
        </w:rPr>
        <w:t>________________   ______________</w:t>
      </w:r>
    </w:p>
    <w:p w:rsidR="00182B5C" w:rsidRDefault="00182B5C" w:rsidP="00182B5C">
      <w:pPr>
        <w:pStyle w:val="ConsPlusNormal"/>
        <w:widowControl/>
        <w:tabs>
          <w:tab w:val="left" w:pos="6680"/>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69B1">
        <w:rPr>
          <w:rFonts w:ascii="Times New Roman" w:hAnsi="Times New Roman" w:cs="Times New Roman"/>
          <w:sz w:val="28"/>
          <w:szCs w:val="28"/>
        </w:rPr>
        <w:t xml:space="preserve">                  </w:t>
      </w:r>
      <w:r>
        <w:rPr>
          <w:rFonts w:ascii="Times New Roman" w:hAnsi="Times New Roman" w:cs="Times New Roman"/>
          <w:sz w:val="28"/>
          <w:szCs w:val="28"/>
        </w:rPr>
        <w:t xml:space="preserve"> (Ф.И.О.)</w:t>
      </w:r>
    </w:p>
    <w:p w:rsidR="00182B5C" w:rsidRDefault="00E069B1" w:rsidP="00E069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Специалист по кадрам Елыкаевского сельского поселения</w:t>
      </w:r>
    </w:p>
    <w:p w:rsidR="00E069B1" w:rsidRDefault="00E069B1" w:rsidP="00E069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  _____________</w:t>
      </w:r>
    </w:p>
    <w:p w:rsidR="00E069B1" w:rsidRDefault="00E069B1" w:rsidP="00E069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(Ф.И.О.)</w:t>
      </w:r>
    </w:p>
    <w:p w:rsidR="00E069B1" w:rsidRDefault="00E069B1" w:rsidP="00E069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Главный бухгалтер    Елыкаевского сельского поселения</w:t>
      </w:r>
    </w:p>
    <w:p w:rsidR="00E069B1" w:rsidRDefault="00E069B1" w:rsidP="00E069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   _____________</w:t>
      </w:r>
    </w:p>
    <w:p w:rsidR="00E069B1" w:rsidRDefault="00E069B1" w:rsidP="00E069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(Ф.И.О.)</w:t>
      </w:r>
    </w:p>
    <w:p w:rsidR="00182B5C" w:rsidRDefault="00182B5C" w:rsidP="00182B5C">
      <w:pPr>
        <w:tabs>
          <w:tab w:val="left" w:pos="3820"/>
        </w:tabs>
        <w:rPr>
          <w:sz w:val="28"/>
          <w:szCs w:val="28"/>
        </w:rPr>
      </w:pPr>
      <w:r>
        <w:rPr>
          <w:sz w:val="28"/>
          <w:szCs w:val="28"/>
        </w:rPr>
        <w:t>МП</w:t>
      </w:r>
    </w:p>
    <w:p w:rsidR="00182B5C" w:rsidRDefault="00182B5C" w:rsidP="00182B5C">
      <w:pPr>
        <w:tabs>
          <w:tab w:val="left" w:pos="3820"/>
        </w:tabs>
        <w:rPr>
          <w:sz w:val="28"/>
          <w:szCs w:val="28"/>
        </w:rPr>
      </w:pPr>
    </w:p>
    <w:p w:rsidR="00182B5C" w:rsidRDefault="00182B5C" w:rsidP="00182B5C">
      <w:pPr>
        <w:tabs>
          <w:tab w:val="left" w:pos="3820"/>
        </w:tabs>
        <w:rPr>
          <w:sz w:val="28"/>
          <w:szCs w:val="28"/>
        </w:rPr>
      </w:pPr>
    </w:p>
    <w:p w:rsidR="00182B5C" w:rsidRDefault="00182B5C" w:rsidP="00E069B1">
      <w:pPr>
        <w:tabs>
          <w:tab w:val="left" w:pos="3820"/>
        </w:tabs>
        <w:rPr>
          <w:sz w:val="28"/>
          <w:szCs w:val="28"/>
        </w:rPr>
      </w:pPr>
    </w:p>
    <w:p w:rsidR="00E069B1" w:rsidRDefault="00E069B1" w:rsidP="00E069B1">
      <w:pPr>
        <w:tabs>
          <w:tab w:val="left" w:pos="3820"/>
        </w:tabs>
        <w:rPr>
          <w:sz w:val="28"/>
          <w:szCs w:val="28"/>
        </w:rPr>
      </w:pPr>
    </w:p>
    <w:p w:rsidR="00E069B1" w:rsidRDefault="00E069B1" w:rsidP="00E069B1">
      <w:pPr>
        <w:tabs>
          <w:tab w:val="left" w:pos="3820"/>
        </w:tabs>
        <w:rPr>
          <w:sz w:val="28"/>
          <w:szCs w:val="28"/>
        </w:rPr>
      </w:pPr>
    </w:p>
    <w:p w:rsidR="00E069B1" w:rsidRDefault="00E069B1" w:rsidP="00E069B1">
      <w:pPr>
        <w:tabs>
          <w:tab w:val="left" w:pos="3820"/>
        </w:tabs>
        <w:rPr>
          <w:sz w:val="28"/>
          <w:szCs w:val="28"/>
        </w:rPr>
      </w:pPr>
    </w:p>
    <w:p w:rsidR="00E069B1" w:rsidRDefault="00E069B1" w:rsidP="00E069B1">
      <w:pPr>
        <w:tabs>
          <w:tab w:val="left" w:pos="3820"/>
        </w:tabs>
        <w:rPr>
          <w:sz w:val="28"/>
          <w:szCs w:val="28"/>
        </w:rPr>
      </w:pPr>
    </w:p>
    <w:p w:rsidR="00E069B1" w:rsidRDefault="00E069B1" w:rsidP="00E069B1">
      <w:pPr>
        <w:tabs>
          <w:tab w:val="left" w:pos="3820"/>
        </w:tabs>
        <w:rPr>
          <w:sz w:val="28"/>
          <w:szCs w:val="28"/>
        </w:rPr>
      </w:pPr>
    </w:p>
    <w:p w:rsidR="00E069B1" w:rsidRDefault="00E069B1" w:rsidP="00E069B1">
      <w:pPr>
        <w:tabs>
          <w:tab w:val="left" w:pos="3820"/>
        </w:tabs>
      </w:pPr>
    </w:p>
    <w:p w:rsidR="007E5ACD" w:rsidRDefault="00182B5C" w:rsidP="00182B5C">
      <w:pPr>
        <w:tabs>
          <w:tab w:val="left" w:pos="3820"/>
        </w:tabs>
        <w:rPr>
          <w:sz w:val="20"/>
          <w:szCs w:val="20"/>
        </w:rPr>
      </w:pPr>
      <w:r>
        <w:rPr>
          <w:sz w:val="20"/>
          <w:szCs w:val="20"/>
        </w:rPr>
        <w:t xml:space="preserve">                                                                                                 </w:t>
      </w:r>
      <w:r w:rsidR="00E069B1">
        <w:rPr>
          <w:sz w:val="20"/>
          <w:szCs w:val="20"/>
        </w:rPr>
        <w:t xml:space="preserve">   </w:t>
      </w:r>
    </w:p>
    <w:p w:rsidR="00182B5C" w:rsidRDefault="00182B5C" w:rsidP="007E5ACD">
      <w:pPr>
        <w:tabs>
          <w:tab w:val="left" w:pos="3820"/>
        </w:tabs>
        <w:jc w:val="right"/>
        <w:rPr>
          <w:sz w:val="20"/>
          <w:szCs w:val="20"/>
        </w:rPr>
      </w:pPr>
      <w:r>
        <w:rPr>
          <w:sz w:val="20"/>
          <w:szCs w:val="20"/>
        </w:rPr>
        <w:lastRenderedPageBreak/>
        <w:t>Приложение  6</w:t>
      </w:r>
    </w:p>
    <w:p w:rsidR="00182B5C" w:rsidRDefault="00182B5C" w:rsidP="00182B5C">
      <w:pPr>
        <w:tabs>
          <w:tab w:val="left" w:pos="3820"/>
        </w:tabs>
        <w:rPr>
          <w:sz w:val="20"/>
          <w:szCs w:val="20"/>
        </w:rPr>
      </w:pPr>
      <w:r>
        <w:rPr>
          <w:sz w:val="20"/>
          <w:szCs w:val="20"/>
        </w:rPr>
        <w:tab/>
        <w:t xml:space="preserve">                    </w:t>
      </w:r>
      <w:r w:rsidR="00E069B1">
        <w:rPr>
          <w:sz w:val="20"/>
          <w:szCs w:val="20"/>
        </w:rPr>
        <w:t xml:space="preserve">   </w:t>
      </w:r>
      <w:r>
        <w:rPr>
          <w:sz w:val="20"/>
          <w:szCs w:val="20"/>
        </w:rPr>
        <w:t xml:space="preserve"> к Положению «О пенсиях за выслугу лет лицам, </w:t>
      </w:r>
    </w:p>
    <w:p w:rsidR="00E069B1" w:rsidRDefault="00182B5C" w:rsidP="00182B5C">
      <w:pPr>
        <w:tabs>
          <w:tab w:val="left" w:pos="3820"/>
        </w:tabs>
        <w:jc w:val="both"/>
        <w:rPr>
          <w:sz w:val="28"/>
          <w:szCs w:val="28"/>
        </w:rPr>
      </w:pPr>
      <w:r>
        <w:rPr>
          <w:sz w:val="20"/>
          <w:szCs w:val="20"/>
        </w:rPr>
        <w:t xml:space="preserve">                                                                                                 </w:t>
      </w:r>
      <w:r w:rsidR="00E069B1">
        <w:rPr>
          <w:sz w:val="20"/>
          <w:szCs w:val="20"/>
        </w:rPr>
        <w:t xml:space="preserve">   </w:t>
      </w:r>
      <w:proofErr w:type="gramStart"/>
      <w:r>
        <w:rPr>
          <w:sz w:val="20"/>
          <w:szCs w:val="20"/>
        </w:rPr>
        <w:t>замещающим</w:t>
      </w:r>
      <w:proofErr w:type="gramEnd"/>
      <w:r>
        <w:rPr>
          <w:sz w:val="20"/>
          <w:szCs w:val="20"/>
        </w:rPr>
        <w:t xml:space="preserve"> муниципальные должности</w:t>
      </w:r>
      <w:r w:rsidR="00E069B1" w:rsidRPr="00E069B1">
        <w:rPr>
          <w:sz w:val="28"/>
          <w:szCs w:val="28"/>
        </w:rPr>
        <w:t xml:space="preserve"> </w:t>
      </w:r>
    </w:p>
    <w:p w:rsidR="00182B5C" w:rsidRDefault="00E069B1" w:rsidP="00182B5C">
      <w:pPr>
        <w:tabs>
          <w:tab w:val="left" w:pos="3820"/>
        </w:tabs>
        <w:jc w:val="both"/>
        <w:rPr>
          <w:sz w:val="20"/>
          <w:szCs w:val="20"/>
        </w:rPr>
      </w:pPr>
      <w:r>
        <w:rPr>
          <w:sz w:val="28"/>
          <w:szCs w:val="28"/>
        </w:rPr>
        <w:t xml:space="preserve">                                                                   </w:t>
      </w:r>
      <w:r w:rsidRPr="00E069B1">
        <w:rPr>
          <w:sz w:val="20"/>
          <w:szCs w:val="20"/>
        </w:rPr>
        <w:t>Елыкаевского сельского поселения</w:t>
      </w:r>
    </w:p>
    <w:p w:rsidR="00E069B1" w:rsidRDefault="00182B5C" w:rsidP="00182B5C">
      <w:pPr>
        <w:tabs>
          <w:tab w:val="left" w:pos="3820"/>
        </w:tabs>
        <w:rPr>
          <w:sz w:val="20"/>
          <w:szCs w:val="20"/>
        </w:rPr>
      </w:pPr>
      <w:r>
        <w:rPr>
          <w:sz w:val="20"/>
          <w:szCs w:val="20"/>
        </w:rPr>
        <w:t xml:space="preserve">                                                                                                 </w:t>
      </w:r>
      <w:r w:rsidR="00E069B1">
        <w:rPr>
          <w:sz w:val="20"/>
          <w:szCs w:val="20"/>
        </w:rPr>
        <w:t xml:space="preserve">  </w:t>
      </w:r>
      <w:r>
        <w:rPr>
          <w:sz w:val="20"/>
          <w:szCs w:val="20"/>
        </w:rPr>
        <w:t xml:space="preserve"> </w:t>
      </w:r>
      <w:r w:rsidR="00E069B1">
        <w:rPr>
          <w:sz w:val="20"/>
          <w:szCs w:val="20"/>
        </w:rPr>
        <w:t xml:space="preserve"> </w:t>
      </w:r>
      <w:r>
        <w:rPr>
          <w:sz w:val="20"/>
          <w:szCs w:val="20"/>
        </w:rPr>
        <w:t xml:space="preserve">Кемеровского муниципального района </w:t>
      </w:r>
    </w:p>
    <w:p w:rsidR="00E069B1" w:rsidRDefault="00182B5C" w:rsidP="00182B5C">
      <w:pPr>
        <w:tabs>
          <w:tab w:val="left" w:pos="3820"/>
        </w:tabs>
        <w:jc w:val="right"/>
        <w:rPr>
          <w:sz w:val="18"/>
          <w:szCs w:val="18"/>
        </w:rPr>
      </w:pPr>
      <w:r>
        <w:rPr>
          <w:sz w:val="20"/>
          <w:szCs w:val="20"/>
        </w:rPr>
        <w:t xml:space="preserve">                                             </w:t>
      </w:r>
      <w:r w:rsidR="00E069B1">
        <w:rPr>
          <w:sz w:val="20"/>
          <w:szCs w:val="20"/>
        </w:rPr>
        <w:t xml:space="preserve">                    </w:t>
      </w:r>
      <w:r>
        <w:rPr>
          <w:sz w:val="20"/>
          <w:szCs w:val="20"/>
        </w:rPr>
        <w:t xml:space="preserve">и должности муниципальной службы </w:t>
      </w:r>
      <w:r w:rsidR="00E069B1">
        <w:rPr>
          <w:sz w:val="18"/>
          <w:szCs w:val="18"/>
        </w:rPr>
        <w:t xml:space="preserve">Елыкаевского </w:t>
      </w:r>
    </w:p>
    <w:p w:rsidR="00182B5C" w:rsidRDefault="00E069B1" w:rsidP="00E069B1">
      <w:pPr>
        <w:tabs>
          <w:tab w:val="left" w:pos="3820"/>
        </w:tabs>
        <w:jc w:val="center"/>
        <w:rPr>
          <w:sz w:val="20"/>
          <w:szCs w:val="20"/>
        </w:rPr>
      </w:pPr>
      <w:r>
        <w:rPr>
          <w:sz w:val="18"/>
          <w:szCs w:val="18"/>
        </w:rPr>
        <w:t xml:space="preserve">                                                                                 сельского     </w:t>
      </w:r>
      <w:r w:rsidRPr="00E069B1">
        <w:rPr>
          <w:sz w:val="18"/>
          <w:szCs w:val="18"/>
        </w:rPr>
        <w:t>поселения</w:t>
      </w:r>
      <w:r>
        <w:rPr>
          <w:sz w:val="20"/>
          <w:szCs w:val="20"/>
        </w:rPr>
        <w:t xml:space="preserve"> </w:t>
      </w:r>
      <w:r w:rsidR="00182B5C">
        <w:rPr>
          <w:sz w:val="20"/>
          <w:szCs w:val="20"/>
        </w:rPr>
        <w:t>Кемеровского</w:t>
      </w:r>
    </w:p>
    <w:p w:rsidR="00182B5C" w:rsidRDefault="00182B5C" w:rsidP="00182B5C">
      <w:pPr>
        <w:tabs>
          <w:tab w:val="left" w:pos="3820"/>
        </w:tabs>
        <w:rPr>
          <w:sz w:val="20"/>
          <w:szCs w:val="20"/>
        </w:rPr>
      </w:pPr>
      <w:r>
        <w:rPr>
          <w:sz w:val="20"/>
          <w:szCs w:val="20"/>
        </w:rPr>
        <w:t xml:space="preserve">                                                                                                  </w:t>
      </w:r>
      <w:r w:rsidR="00E069B1">
        <w:rPr>
          <w:sz w:val="20"/>
          <w:szCs w:val="20"/>
        </w:rPr>
        <w:t xml:space="preserve">   </w:t>
      </w:r>
      <w:r>
        <w:rPr>
          <w:sz w:val="20"/>
          <w:szCs w:val="20"/>
        </w:rPr>
        <w:t>муниципального района»</w:t>
      </w:r>
    </w:p>
    <w:p w:rsidR="00182B5C" w:rsidRDefault="00182B5C" w:rsidP="00182B5C">
      <w:pPr>
        <w:tabs>
          <w:tab w:val="left" w:pos="3820"/>
        </w:tabs>
        <w:rPr>
          <w:sz w:val="20"/>
          <w:szCs w:val="20"/>
        </w:rPr>
      </w:pPr>
    </w:p>
    <w:p w:rsidR="00182B5C" w:rsidRDefault="00182B5C" w:rsidP="00182B5C">
      <w:pPr>
        <w:tabs>
          <w:tab w:val="left" w:pos="3820"/>
        </w:tabs>
        <w:rPr>
          <w:sz w:val="28"/>
          <w:szCs w:val="28"/>
        </w:rPr>
      </w:pPr>
    </w:p>
    <w:p w:rsidR="00182B5C" w:rsidRDefault="00182B5C" w:rsidP="00182B5C">
      <w:pPr>
        <w:tabs>
          <w:tab w:val="left" w:pos="3820"/>
        </w:tabs>
        <w:rPr>
          <w:sz w:val="28"/>
          <w:szCs w:val="28"/>
        </w:rPr>
      </w:pPr>
    </w:p>
    <w:p w:rsidR="00182B5C" w:rsidRDefault="00182B5C" w:rsidP="00182B5C">
      <w:pPr>
        <w:tabs>
          <w:tab w:val="left" w:pos="3820"/>
        </w:tabs>
        <w:rPr>
          <w:sz w:val="28"/>
          <w:szCs w:val="28"/>
        </w:rPr>
      </w:pPr>
    </w:p>
    <w:p w:rsidR="00182B5C" w:rsidRDefault="00182B5C" w:rsidP="00182B5C">
      <w:pPr>
        <w:pStyle w:val="ConsPlusNormal"/>
        <w:tabs>
          <w:tab w:val="left" w:pos="3465"/>
          <w:tab w:val="center" w:pos="5037"/>
        </w:tabs>
        <w:rPr>
          <w:rFonts w:ascii="Times New Roman" w:hAnsi="Times New Roman" w:cs="Times New Roman"/>
          <w:sz w:val="28"/>
          <w:szCs w:val="28"/>
        </w:rPr>
      </w:pPr>
      <w:r>
        <w:rPr>
          <w:rFonts w:ascii="Times New Roman" w:hAnsi="Times New Roman" w:cs="Times New Roman"/>
          <w:sz w:val="28"/>
          <w:szCs w:val="28"/>
        </w:rPr>
        <w:tab/>
        <w:t xml:space="preserve">            СТАЖ</w:t>
      </w:r>
    </w:p>
    <w:p w:rsidR="00182B5C" w:rsidRDefault="00182B5C" w:rsidP="00182B5C">
      <w:pPr>
        <w:widowControl w:val="0"/>
        <w:autoSpaceDE w:val="0"/>
        <w:autoSpaceDN w:val="0"/>
        <w:jc w:val="center"/>
        <w:rPr>
          <w:sz w:val="28"/>
          <w:szCs w:val="28"/>
        </w:rPr>
      </w:pPr>
      <w:r>
        <w:rPr>
          <w:sz w:val="28"/>
          <w:szCs w:val="28"/>
        </w:rPr>
        <w:t>МУНИЦИПАЛЬНОЙ СЛУЖБЫ ДЛЯ НАЗНАЧЕНИЯ</w:t>
      </w:r>
    </w:p>
    <w:p w:rsidR="00182B5C" w:rsidRDefault="00182B5C" w:rsidP="00182B5C">
      <w:pPr>
        <w:widowControl w:val="0"/>
        <w:autoSpaceDE w:val="0"/>
        <w:autoSpaceDN w:val="0"/>
        <w:jc w:val="center"/>
        <w:rPr>
          <w:sz w:val="28"/>
          <w:szCs w:val="28"/>
        </w:rPr>
      </w:pPr>
      <w:r>
        <w:rPr>
          <w:sz w:val="28"/>
          <w:szCs w:val="28"/>
        </w:rPr>
        <w:t>ПЕНСИИ ЗА ВЫСЛУГУ ЛЕТ</w:t>
      </w:r>
    </w:p>
    <w:p w:rsidR="00182B5C" w:rsidRDefault="00182B5C" w:rsidP="00182B5C">
      <w:pPr>
        <w:widowControl w:val="0"/>
        <w:autoSpaceDE w:val="0"/>
        <w:autoSpaceDN w:val="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3"/>
        <w:gridCol w:w="4422"/>
      </w:tblGrid>
      <w:tr w:rsidR="00182B5C" w:rsidTr="007E5ACD">
        <w:tc>
          <w:tcPr>
            <w:tcW w:w="4643"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Год назначения пенсии за выслугу лет</w:t>
            </w:r>
          </w:p>
        </w:tc>
        <w:tc>
          <w:tcPr>
            <w:tcW w:w="4422"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Стаж для назначения пенсии за выслугу лет в соответствующем году</w:t>
            </w:r>
          </w:p>
        </w:tc>
      </w:tr>
      <w:tr w:rsidR="00182B5C" w:rsidTr="007E5ACD">
        <w:tc>
          <w:tcPr>
            <w:tcW w:w="4643"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2017</w:t>
            </w:r>
          </w:p>
        </w:tc>
        <w:tc>
          <w:tcPr>
            <w:tcW w:w="4422"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15 лет 6 месяцев</w:t>
            </w:r>
          </w:p>
        </w:tc>
      </w:tr>
      <w:tr w:rsidR="00182B5C" w:rsidTr="007E5ACD">
        <w:tc>
          <w:tcPr>
            <w:tcW w:w="4643"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2018</w:t>
            </w:r>
          </w:p>
        </w:tc>
        <w:tc>
          <w:tcPr>
            <w:tcW w:w="4422"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16 лет</w:t>
            </w:r>
          </w:p>
        </w:tc>
      </w:tr>
      <w:tr w:rsidR="00182B5C" w:rsidTr="007E5ACD">
        <w:tc>
          <w:tcPr>
            <w:tcW w:w="4643"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2019</w:t>
            </w:r>
          </w:p>
        </w:tc>
        <w:tc>
          <w:tcPr>
            <w:tcW w:w="4422"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16 лет 6 месяцев</w:t>
            </w:r>
          </w:p>
        </w:tc>
      </w:tr>
      <w:tr w:rsidR="00182B5C" w:rsidTr="007E5ACD">
        <w:tc>
          <w:tcPr>
            <w:tcW w:w="4643"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2020</w:t>
            </w:r>
          </w:p>
        </w:tc>
        <w:tc>
          <w:tcPr>
            <w:tcW w:w="4422"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17 лет</w:t>
            </w:r>
          </w:p>
        </w:tc>
      </w:tr>
      <w:tr w:rsidR="00182B5C" w:rsidTr="007E5ACD">
        <w:tc>
          <w:tcPr>
            <w:tcW w:w="4643"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2021</w:t>
            </w:r>
          </w:p>
        </w:tc>
        <w:tc>
          <w:tcPr>
            <w:tcW w:w="4422"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17 лет 6 месяцев</w:t>
            </w:r>
          </w:p>
        </w:tc>
      </w:tr>
      <w:tr w:rsidR="00182B5C" w:rsidTr="007E5ACD">
        <w:tc>
          <w:tcPr>
            <w:tcW w:w="4643"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2022</w:t>
            </w:r>
          </w:p>
        </w:tc>
        <w:tc>
          <w:tcPr>
            <w:tcW w:w="4422"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18 лет</w:t>
            </w:r>
          </w:p>
        </w:tc>
      </w:tr>
      <w:tr w:rsidR="00182B5C" w:rsidTr="007E5ACD">
        <w:tc>
          <w:tcPr>
            <w:tcW w:w="4643"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2023</w:t>
            </w:r>
          </w:p>
        </w:tc>
        <w:tc>
          <w:tcPr>
            <w:tcW w:w="4422"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18 лет 6 месяцев</w:t>
            </w:r>
          </w:p>
        </w:tc>
      </w:tr>
      <w:tr w:rsidR="00182B5C" w:rsidTr="007E5ACD">
        <w:tc>
          <w:tcPr>
            <w:tcW w:w="4643"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2024</w:t>
            </w:r>
          </w:p>
        </w:tc>
        <w:tc>
          <w:tcPr>
            <w:tcW w:w="4422"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19 лет</w:t>
            </w:r>
          </w:p>
        </w:tc>
      </w:tr>
      <w:tr w:rsidR="00182B5C" w:rsidTr="007E5ACD">
        <w:tc>
          <w:tcPr>
            <w:tcW w:w="4643"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2025</w:t>
            </w:r>
          </w:p>
        </w:tc>
        <w:tc>
          <w:tcPr>
            <w:tcW w:w="4422"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19 лет 6 месяцев</w:t>
            </w:r>
          </w:p>
        </w:tc>
      </w:tr>
      <w:tr w:rsidR="00182B5C" w:rsidTr="007E5ACD">
        <w:tc>
          <w:tcPr>
            <w:tcW w:w="4643"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2026 и последующие годы</w:t>
            </w:r>
          </w:p>
        </w:tc>
        <w:tc>
          <w:tcPr>
            <w:tcW w:w="4422" w:type="dxa"/>
            <w:hideMark/>
          </w:tcPr>
          <w:p w:rsidR="00182B5C" w:rsidRDefault="00182B5C">
            <w:pPr>
              <w:widowControl w:val="0"/>
              <w:autoSpaceDE w:val="0"/>
              <w:autoSpaceDN w:val="0"/>
              <w:spacing w:line="276" w:lineRule="auto"/>
              <w:jc w:val="center"/>
              <w:rPr>
                <w:sz w:val="28"/>
                <w:szCs w:val="28"/>
                <w:lang w:eastAsia="en-US"/>
              </w:rPr>
            </w:pPr>
            <w:r>
              <w:rPr>
                <w:sz w:val="28"/>
                <w:szCs w:val="28"/>
                <w:lang w:eastAsia="en-US"/>
              </w:rPr>
              <w:t>20 лет</w:t>
            </w:r>
          </w:p>
        </w:tc>
      </w:tr>
    </w:tbl>
    <w:p w:rsidR="00182B5C" w:rsidRDefault="00182B5C" w:rsidP="00182B5C">
      <w:pPr>
        <w:widowControl w:val="0"/>
        <w:autoSpaceDE w:val="0"/>
        <w:autoSpaceDN w:val="0"/>
        <w:jc w:val="both"/>
        <w:rPr>
          <w:sz w:val="28"/>
          <w:szCs w:val="28"/>
        </w:rPr>
      </w:pPr>
    </w:p>
    <w:p w:rsidR="00182B5C" w:rsidRDefault="00182B5C" w:rsidP="00182B5C">
      <w:pPr>
        <w:widowControl w:val="0"/>
        <w:autoSpaceDE w:val="0"/>
        <w:autoSpaceDN w:val="0"/>
        <w:jc w:val="both"/>
        <w:rPr>
          <w:sz w:val="28"/>
          <w:szCs w:val="28"/>
        </w:rPr>
      </w:pPr>
    </w:p>
    <w:p w:rsidR="00182B5C" w:rsidRDefault="00182B5C" w:rsidP="00182B5C">
      <w:pPr>
        <w:tabs>
          <w:tab w:val="left" w:pos="3820"/>
        </w:tabs>
        <w:rPr>
          <w:sz w:val="28"/>
          <w:szCs w:val="28"/>
        </w:rPr>
      </w:pPr>
    </w:p>
    <w:p w:rsidR="00182B5C" w:rsidRDefault="00182B5C" w:rsidP="00182B5C">
      <w:pPr>
        <w:tabs>
          <w:tab w:val="left" w:pos="3820"/>
        </w:tabs>
        <w:rPr>
          <w:sz w:val="28"/>
          <w:szCs w:val="28"/>
        </w:rPr>
      </w:pPr>
    </w:p>
    <w:p w:rsidR="00182B5C" w:rsidRDefault="00182B5C" w:rsidP="00182B5C">
      <w:pPr>
        <w:tabs>
          <w:tab w:val="left" w:pos="3820"/>
        </w:tabs>
        <w:rPr>
          <w:sz w:val="28"/>
          <w:szCs w:val="28"/>
        </w:rPr>
      </w:pPr>
    </w:p>
    <w:p w:rsidR="00182B5C" w:rsidRDefault="00182B5C" w:rsidP="00182B5C"/>
    <w:p w:rsidR="006A16FF" w:rsidRDefault="006A16FF"/>
    <w:sectPr w:rsidR="006A1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60437"/>
    <w:multiLevelType w:val="hybridMultilevel"/>
    <w:tmpl w:val="10968B32"/>
    <w:lvl w:ilvl="0" w:tplc="D41E1D14">
      <w:start w:val="1"/>
      <w:numFmt w:val="decimal"/>
      <w:lvlText w:val="%1)"/>
      <w:lvlJc w:val="left"/>
      <w:pPr>
        <w:tabs>
          <w:tab w:val="num" w:pos="1545"/>
        </w:tabs>
        <w:ind w:left="1545" w:hanging="100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792835C7"/>
    <w:multiLevelType w:val="hybridMultilevel"/>
    <w:tmpl w:val="B9E87686"/>
    <w:lvl w:ilvl="0" w:tplc="F3D4A600">
      <w:start w:val="1"/>
      <w:numFmt w:val="decimal"/>
      <w:lvlText w:val="%1)"/>
      <w:lvlJc w:val="left"/>
      <w:pPr>
        <w:tabs>
          <w:tab w:val="num" w:pos="1924"/>
        </w:tabs>
        <w:ind w:left="1924" w:hanging="121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B6"/>
    <w:rsid w:val="000835CD"/>
    <w:rsid w:val="00182B5C"/>
    <w:rsid w:val="00385F6C"/>
    <w:rsid w:val="003D30B6"/>
    <w:rsid w:val="00681AA0"/>
    <w:rsid w:val="006A16FF"/>
    <w:rsid w:val="00731A78"/>
    <w:rsid w:val="00764261"/>
    <w:rsid w:val="00777F58"/>
    <w:rsid w:val="007E5ACD"/>
    <w:rsid w:val="00942D7F"/>
    <w:rsid w:val="00AA40C3"/>
    <w:rsid w:val="00AD2374"/>
    <w:rsid w:val="00C82D58"/>
    <w:rsid w:val="00E069B1"/>
    <w:rsid w:val="00E37F56"/>
    <w:rsid w:val="00F3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2B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82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2B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82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29</Pages>
  <Words>10482</Words>
  <Characters>59753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user</cp:lastModifiedBy>
  <cp:revision>11</cp:revision>
  <cp:lastPrinted>2017-06-28T07:24:00Z</cp:lastPrinted>
  <dcterms:created xsi:type="dcterms:W3CDTF">2017-06-23T06:46:00Z</dcterms:created>
  <dcterms:modified xsi:type="dcterms:W3CDTF">2017-06-28T09:19:00Z</dcterms:modified>
</cp:coreProperties>
</file>