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6D" w:rsidRPr="00C1666D" w:rsidRDefault="00C1666D" w:rsidP="00C1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6D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29.12.2016 </w:t>
      </w:r>
    </w:p>
    <w:p w:rsidR="00C1666D" w:rsidRPr="00C1666D" w:rsidRDefault="00C1666D" w:rsidP="00C1666D">
      <w:r w:rsidRPr="00C1666D">
        <w:t>«КУЗБАССЭНЕРГОСБЫТ» ИНФОРМИРУЕТ ОБ УТВЕРЖДЕННЫХ ТАРИФАХ НА ЭЛЕКТРОЭНЕРГИЮ ДЛЯ НАСЕЛЕНИЯ НА 2017 ГОД</w:t>
      </w:r>
    </w:p>
    <w:p w:rsidR="00C1666D" w:rsidRPr="00C1666D" w:rsidRDefault="00C1666D" w:rsidP="00C1666D"/>
    <w:p w:rsidR="00C1666D" w:rsidRPr="00C1666D" w:rsidRDefault="00C1666D" w:rsidP="00C1666D">
      <w:r w:rsidRPr="00C1666D">
        <w:t>Кемерово, Россия – 29 декабря 2016 г. – Крупнейший гарантирующий поставщик электроэнергии Кузбасса ОАО «</w:t>
      </w:r>
      <w:proofErr w:type="spellStart"/>
      <w:r w:rsidRPr="00C1666D">
        <w:t>Кузбассэнергосбыт</w:t>
      </w:r>
      <w:proofErr w:type="spellEnd"/>
      <w:r w:rsidRPr="00C1666D">
        <w:t>» (входит в Группу «Мечел) информирует о тарифах на электроэнергию для населения на 2017 год, утвержденных Региональной энергетической комиссией Кемеровской области.</w:t>
      </w:r>
    </w:p>
    <w:p w:rsidR="00C1666D" w:rsidRPr="00C1666D" w:rsidRDefault="00C1666D" w:rsidP="00C1666D">
      <w:r w:rsidRPr="00C1666D">
        <w:t xml:space="preserve">В первом полугодии 2017 года для граждан, проживающих в домах, оборудованных зарегистрированными стационарными электроплитами и (или) электроотопительными установками, а также жителей сельских населенных пунктов </w:t>
      </w:r>
      <w:proofErr w:type="spellStart"/>
      <w:r w:rsidRPr="00C1666D">
        <w:t>одноставочный</w:t>
      </w:r>
      <w:proofErr w:type="spellEnd"/>
      <w:r w:rsidRPr="00C1666D">
        <w:t xml:space="preserve"> тариф не изменится и составит, как и во втором полугодии 2016 г., 2,13 руб./</w:t>
      </w:r>
      <w:proofErr w:type="spellStart"/>
      <w:r w:rsidRPr="00C1666D">
        <w:t>кВтч</w:t>
      </w:r>
      <w:proofErr w:type="spellEnd"/>
      <w:r w:rsidRPr="00C1666D">
        <w:t xml:space="preserve">. При этом с 1 июля 2017 года для этой категории граждан стоимость электроэнергии по </w:t>
      </w:r>
      <w:proofErr w:type="spellStart"/>
      <w:r w:rsidRPr="00C1666D">
        <w:t>одноставочному</w:t>
      </w:r>
      <w:proofErr w:type="spellEnd"/>
      <w:r w:rsidRPr="00C1666D">
        <w:t xml:space="preserve"> тарифу составит 2,21 руб./</w:t>
      </w:r>
      <w:proofErr w:type="spellStart"/>
      <w:r w:rsidRPr="00C1666D">
        <w:t>кВтч</w:t>
      </w:r>
      <w:proofErr w:type="spellEnd"/>
      <w:r w:rsidRPr="00C1666D">
        <w:t>.</w:t>
      </w:r>
    </w:p>
    <w:p w:rsidR="00C1666D" w:rsidRPr="00C1666D" w:rsidRDefault="00C1666D" w:rsidP="00C1666D">
      <w:r w:rsidRPr="00C1666D">
        <w:t>Тариф, действующий для прочих категорий населения, составит во втором полугодии 3,15 руб./</w:t>
      </w:r>
      <w:proofErr w:type="spellStart"/>
      <w:r w:rsidRPr="00C1666D">
        <w:t>кВтч</w:t>
      </w:r>
      <w:proofErr w:type="spellEnd"/>
      <w:r w:rsidRPr="00C1666D">
        <w:t xml:space="preserve"> вместо 3,04 руб./</w:t>
      </w:r>
      <w:proofErr w:type="spellStart"/>
      <w:r w:rsidRPr="00C1666D">
        <w:t>кВтч</w:t>
      </w:r>
      <w:proofErr w:type="spellEnd"/>
      <w:r w:rsidRPr="00C1666D">
        <w:t xml:space="preserve"> в первом полугодии. А садоводческие общества с 1 июля станут платить почти на треть меньше – 2,21 руб./</w:t>
      </w:r>
      <w:proofErr w:type="spellStart"/>
      <w:r w:rsidRPr="00C1666D">
        <w:t>кВтч</w:t>
      </w:r>
      <w:proofErr w:type="spellEnd"/>
      <w:r w:rsidRPr="00C1666D">
        <w:t>, вместе 3,04 руб./</w:t>
      </w:r>
      <w:proofErr w:type="spellStart"/>
      <w:r w:rsidRPr="00C1666D">
        <w:t>кВтч</w:t>
      </w:r>
      <w:proofErr w:type="spellEnd"/>
      <w:r w:rsidRPr="00C1666D">
        <w:t xml:space="preserve"> в первом полугодии. </w:t>
      </w:r>
    </w:p>
    <w:p w:rsidR="00C1666D" w:rsidRPr="00C1666D" w:rsidRDefault="00C1666D" w:rsidP="00C1666D">
      <w:r w:rsidRPr="00C1666D">
        <w:t>Также изменятся тарифы, дифференцированные по зонам суток. </w:t>
      </w:r>
    </w:p>
    <w:p w:rsidR="00C1666D" w:rsidRPr="00C1666D" w:rsidRDefault="00C1666D" w:rsidP="00C1666D">
      <w:r w:rsidRPr="00C1666D">
        <w:t xml:space="preserve">На своем сайте гарантирующий поставщик </w:t>
      </w:r>
      <w:proofErr w:type="gramStart"/>
      <w:r w:rsidRPr="00C1666D">
        <w:t>разместил</w:t>
      </w:r>
      <w:proofErr w:type="gramEnd"/>
      <w:r w:rsidRPr="00C1666D">
        <w:t xml:space="preserve"> тарифное меню. </w:t>
      </w:r>
    </w:p>
    <w:p w:rsidR="00C1666D" w:rsidRPr="00C1666D" w:rsidRDefault="00C1666D" w:rsidP="00C1666D">
      <w:hyperlink r:id="rId5" w:history="1">
        <w:r w:rsidRPr="00C1666D">
          <w:rPr>
            <w:rStyle w:val="a3"/>
          </w:rPr>
          <w:t>http://www.akmrko.ru/city/info/9248/?sphrase_id=31761</w:t>
        </w:r>
      </w:hyperlink>
      <w:bookmarkStart w:id="0" w:name="_GoBack"/>
      <w:bookmarkEnd w:id="0"/>
    </w:p>
    <w:p w:rsidR="00686B39" w:rsidRDefault="00686B39"/>
    <w:sectPr w:rsidR="0068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57"/>
    <w:rsid w:val="00016657"/>
    <w:rsid w:val="00686B39"/>
    <w:rsid w:val="00C1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mrko.ru/city/info/9248/?sphrase_id=31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Krokoz™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2017-01-13T04:37:00Z</dcterms:created>
  <dcterms:modified xsi:type="dcterms:W3CDTF">2017-01-13T04:37:00Z</dcterms:modified>
</cp:coreProperties>
</file>