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0F9DA" w14:textId="77777777" w:rsidR="00575C6C" w:rsidRDefault="00664FDA" w:rsidP="00575C6C">
      <w:pPr>
        <w:shd w:val="clear" w:color="auto" w:fill="FFFFFF"/>
        <w:tabs>
          <w:tab w:val="left" w:leader="hyphen" w:pos="5290"/>
          <w:tab w:val="left" w:pos="6749"/>
        </w:tabs>
        <w:spacing w:before="10"/>
        <w:jc w:val="both"/>
      </w:pPr>
      <w:r w:rsidRPr="00664FDA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</w:t>
      </w:r>
      <w:r w:rsidR="00575C6C">
        <w:rPr>
          <w:b/>
          <w:bCs/>
          <w:color w:val="000000"/>
          <w:sz w:val="28"/>
          <w:szCs w:val="28"/>
        </w:rPr>
        <w:t xml:space="preserve">Сельскохозяйственный                                                     </w:t>
      </w:r>
      <w:r w:rsidR="00575C6C">
        <w:rPr>
          <w:b/>
          <w:bCs/>
          <w:color w:val="000000"/>
          <w:spacing w:val="-11"/>
          <w:sz w:val="28"/>
          <w:szCs w:val="28"/>
        </w:rPr>
        <w:t xml:space="preserve"> </w:t>
      </w:r>
    </w:p>
    <w:p w14:paraId="736E01AD" w14:textId="77777777" w:rsidR="00575C6C" w:rsidRDefault="00575C6C" w:rsidP="00575C6C">
      <w:pPr>
        <w:shd w:val="clear" w:color="auto" w:fill="FFFFFF"/>
        <w:tabs>
          <w:tab w:val="left" w:leader="hyphen" w:pos="5290"/>
          <w:tab w:val="left" w:pos="6749"/>
        </w:tabs>
        <w:spacing w:before="10"/>
        <w:jc w:val="both"/>
      </w:pPr>
      <w:r>
        <w:rPr>
          <w:b/>
          <w:bCs/>
          <w:color w:val="000000"/>
          <w:spacing w:val="-11"/>
          <w:sz w:val="28"/>
          <w:szCs w:val="28"/>
        </w:rPr>
        <w:t xml:space="preserve">Потребительский кредитный                                           </w:t>
      </w:r>
    </w:p>
    <w:p w14:paraId="5E432FD3" w14:textId="77777777" w:rsidR="00575C6C" w:rsidRDefault="00575C6C" w:rsidP="00575C6C">
      <w:pPr>
        <w:shd w:val="clear" w:color="auto" w:fill="FFFFFF"/>
        <w:tabs>
          <w:tab w:val="left" w:leader="hyphen" w:pos="5290"/>
          <w:tab w:val="left" w:pos="6749"/>
        </w:tabs>
        <w:spacing w:before="10"/>
        <w:jc w:val="both"/>
      </w:pPr>
      <w:proofErr w:type="gramStart"/>
      <w:r>
        <w:rPr>
          <w:b/>
          <w:bCs/>
          <w:color w:val="000000"/>
          <w:spacing w:val="-11"/>
          <w:sz w:val="28"/>
          <w:szCs w:val="28"/>
        </w:rPr>
        <w:t>кооператив  «</w:t>
      </w:r>
      <w:proofErr w:type="gramEnd"/>
      <w:r>
        <w:rPr>
          <w:b/>
          <w:bCs/>
          <w:color w:val="000000"/>
          <w:spacing w:val="-11"/>
          <w:sz w:val="28"/>
          <w:szCs w:val="28"/>
        </w:rPr>
        <w:t>ДОВЕРИЕ»</w:t>
      </w:r>
      <w:r>
        <w:rPr>
          <w:sz w:val="24"/>
          <w:szCs w:val="24"/>
        </w:rPr>
        <w:t xml:space="preserve">   </w:t>
      </w:r>
    </w:p>
    <w:p w14:paraId="528E93BC" w14:textId="77777777" w:rsidR="00575C6C" w:rsidRDefault="00575C6C" w:rsidP="00575C6C">
      <w:pPr>
        <w:shd w:val="clear" w:color="auto" w:fill="FFFFFF"/>
        <w:tabs>
          <w:tab w:val="left" w:leader="hyphen" w:pos="5290"/>
          <w:tab w:val="left" w:pos="6749"/>
        </w:tabs>
        <w:spacing w:before="10"/>
        <w:jc w:val="both"/>
      </w:pPr>
      <w:r>
        <w:rPr>
          <w:b/>
          <w:sz w:val="24"/>
          <w:szCs w:val="24"/>
        </w:rPr>
        <w:t xml:space="preserve"> Дата государственной регистрации:                               </w:t>
      </w:r>
    </w:p>
    <w:p w14:paraId="42C66438" w14:textId="77777777" w:rsidR="00575C6C" w:rsidRDefault="00575C6C" w:rsidP="00575C6C">
      <w:pPr>
        <w:shd w:val="clear" w:color="auto" w:fill="FFFFFF"/>
        <w:tabs>
          <w:tab w:val="left" w:leader="hyphen" w:pos="5290"/>
          <w:tab w:val="left" w:pos="6749"/>
        </w:tabs>
        <w:spacing w:before="10"/>
        <w:jc w:val="both"/>
      </w:pPr>
      <w:r>
        <w:rPr>
          <w:b/>
          <w:sz w:val="24"/>
          <w:szCs w:val="24"/>
        </w:rPr>
        <w:t>10 мая 2006</w:t>
      </w:r>
    </w:p>
    <w:p w14:paraId="4FFF98C7" w14:textId="77777777" w:rsidR="00575C6C" w:rsidRDefault="00575C6C" w:rsidP="00575C6C">
      <w:pPr>
        <w:shd w:val="clear" w:color="auto" w:fill="FFFFFF"/>
        <w:tabs>
          <w:tab w:val="left" w:leader="hyphen" w:pos="5290"/>
          <w:tab w:val="left" w:pos="6749"/>
        </w:tabs>
        <w:spacing w:before="10"/>
        <w:jc w:val="both"/>
      </w:pPr>
      <w:r>
        <w:rPr>
          <w:b/>
          <w:sz w:val="24"/>
          <w:szCs w:val="24"/>
        </w:rPr>
        <w:t xml:space="preserve">р/с: 40701810756000000130                                                  </w:t>
      </w:r>
    </w:p>
    <w:p w14:paraId="1B94DB5E" w14:textId="77777777" w:rsidR="00575C6C" w:rsidRDefault="00575C6C" w:rsidP="00575C6C">
      <w:pPr>
        <w:shd w:val="clear" w:color="auto" w:fill="FFFFFF"/>
        <w:tabs>
          <w:tab w:val="left" w:leader="hyphen" w:pos="5290"/>
          <w:tab w:val="left" w:pos="6749"/>
        </w:tabs>
        <w:spacing w:before="10"/>
        <w:jc w:val="both"/>
      </w:pPr>
      <w:r>
        <w:rPr>
          <w:b/>
          <w:sz w:val="24"/>
          <w:szCs w:val="24"/>
        </w:rPr>
        <w:t>412144, Саратовская область,</w:t>
      </w:r>
    </w:p>
    <w:p w14:paraId="38B06D28" w14:textId="77777777" w:rsidR="00575C6C" w:rsidRDefault="00575C6C" w:rsidP="00575C6C">
      <w:pPr>
        <w:shd w:val="clear" w:color="auto" w:fill="FFFFFF"/>
        <w:tabs>
          <w:tab w:val="left" w:leader="hyphen" w:pos="5290"/>
          <w:tab w:val="left" w:pos="6749"/>
        </w:tabs>
        <w:spacing w:before="10"/>
        <w:jc w:val="both"/>
      </w:pPr>
      <w:proofErr w:type="spellStart"/>
      <w:proofErr w:type="gramStart"/>
      <w:r>
        <w:rPr>
          <w:b/>
          <w:sz w:val="24"/>
          <w:szCs w:val="24"/>
        </w:rPr>
        <w:t>Екатериновский</w:t>
      </w:r>
      <w:proofErr w:type="spellEnd"/>
      <w:r>
        <w:rPr>
          <w:b/>
          <w:sz w:val="24"/>
          <w:szCs w:val="24"/>
        </w:rPr>
        <w:t xml:space="preserve">  район</w:t>
      </w:r>
      <w:proofErr w:type="gramEnd"/>
      <w:r>
        <w:rPr>
          <w:b/>
          <w:sz w:val="24"/>
          <w:szCs w:val="24"/>
        </w:rPr>
        <w:t>,</w:t>
      </w:r>
    </w:p>
    <w:p w14:paraId="6358605C" w14:textId="77777777" w:rsidR="00575C6C" w:rsidRDefault="00575C6C" w:rsidP="00575C6C">
      <w:pPr>
        <w:shd w:val="clear" w:color="auto" w:fill="FFFFFF"/>
        <w:tabs>
          <w:tab w:val="left" w:leader="hyphen" w:pos="5290"/>
          <w:tab w:val="left" w:pos="6749"/>
        </w:tabs>
        <w:spacing w:before="10"/>
        <w:jc w:val="both"/>
      </w:pPr>
      <w:proofErr w:type="spellStart"/>
      <w:r>
        <w:rPr>
          <w:b/>
          <w:sz w:val="24"/>
          <w:szCs w:val="24"/>
        </w:rPr>
        <w:t>С.Бакуры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ул.Ленина</w:t>
      </w:r>
      <w:proofErr w:type="spellEnd"/>
      <w:r>
        <w:rPr>
          <w:b/>
          <w:sz w:val="24"/>
          <w:szCs w:val="24"/>
        </w:rPr>
        <w:t>, 17А</w:t>
      </w:r>
    </w:p>
    <w:p w14:paraId="760363AC" w14:textId="25D0F8AE" w:rsidR="00664FDA" w:rsidRPr="00664FDA" w:rsidRDefault="00664FDA" w:rsidP="00575C6C">
      <w:pPr>
        <w:pStyle w:val="a8"/>
        <w:jc w:val="right"/>
        <w:rPr>
          <w:sz w:val="24"/>
          <w:szCs w:val="24"/>
        </w:rPr>
      </w:pPr>
      <w:r w:rsidRPr="00664FDA">
        <w:rPr>
          <w:b/>
          <w:bCs/>
          <w:sz w:val="24"/>
          <w:szCs w:val="24"/>
        </w:rPr>
        <w:t>Приложение№1</w:t>
      </w:r>
    </w:p>
    <w:p w14:paraId="7B13C3E7" w14:textId="600BAE09" w:rsidR="00664FDA" w:rsidRPr="00664FDA" w:rsidRDefault="00664FDA" w:rsidP="00575C6C">
      <w:pPr>
        <w:pStyle w:val="a8"/>
        <w:jc w:val="right"/>
        <w:rPr>
          <w:sz w:val="24"/>
          <w:szCs w:val="24"/>
        </w:rPr>
      </w:pPr>
      <w:r w:rsidRPr="00664FDA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По приказу</w:t>
      </w:r>
      <w:r w:rsidR="006A55DD">
        <w:rPr>
          <w:b/>
          <w:bCs/>
          <w:sz w:val="24"/>
          <w:szCs w:val="24"/>
        </w:rPr>
        <w:t xml:space="preserve">        </w:t>
      </w:r>
      <w:r w:rsidRPr="00664FDA">
        <w:rPr>
          <w:b/>
          <w:bCs/>
          <w:sz w:val="24"/>
          <w:szCs w:val="24"/>
        </w:rPr>
        <w:t xml:space="preserve"> №</w:t>
      </w:r>
      <w:r>
        <w:rPr>
          <w:b/>
          <w:bCs/>
          <w:sz w:val="24"/>
          <w:szCs w:val="24"/>
        </w:rPr>
        <w:t xml:space="preserve"> </w:t>
      </w:r>
      <w:r w:rsidR="00203A58">
        <w:rPr>
          <w:b/>
          <w:bCs/>
          <w:sz w:val="24"/>
          <w:szCs w:val="24"/>
        </w:rPr>
        <w:t>25</w:t>
      </w:r>
      <w:r w:rsidRPr="00664FDA">
        <w:rPr>
          <w:b/>
          <w:bCs/>
          <w:sz w:val="24"/>
          <w:szCs w:val="24"/>
        </w:rPr>
        <w:t xml:space="preserve"> от </w:t>
      </w:r>
      <w:r>
        <w:rPr>
          <w:b/>
          <w:bCs/>
          <w:sz w:val="24"/>
          <w:szCs w:val="24"/>
        </w:rPr>
        <w:t>1</w:t>
      </w:r>
      <w:r w:rsidR="00203A58">
        <w:rPr>
          <w:b/>
          <w:bCs/>
          <w:sz w:val="24"/>
          <w:szCs w:val="24"/>
        </w:rPr>
        <w:t>9</w:t>
      </w:r>
      <w:r w:rsidRPr="00664FDA">
        <w:rPr>
          <w:b/>
          <w:bCs/>
          <w:sz w:val="24"/>
          <w:szCs w:val="24"/>
        </w:rPr>
        <w:t>.12.20</w:t>
      </w:r>
      <w:r>
        <w:rPr>
          <w:b/>
          <w:bCs/>
          <w:sz w:val="24"/>
          <w:szCs w:val="24"/>
        </w:rPr>
        <w:t>2</w:t>
      </w:r>
      <w:r w:rsidR="00203A58">
        <w:rPr>
          <w:b/>
          <w:bCs/>
          <w:sz w:val="24"/>
          <w:szCs w:val="24"/>
        </w:rPr>
        <w:t>2</w:t>
      </w:r>
      <w:r w:rsidRPr="00664FDA">
        <w:rPr>
          <w:b/>
          <w:bCs/>
          <w:sz w:val="24"/>
          <w:szCs w:val="24"/>
        </w:rPr>
        <w:t>г.</w:t>
      </w:r>
    </w:p>
    <w:p w14:paraId="404F7007" w14:textId="109A4616" w:rsidR="00664FDA" w:rsidRPr="00575C6C" w:rsidRDefault="00575C6C" w:rsidP="00575C6C">
      <w:pPr>
        <w:pStyle w:val="a8"/>
        <w:jc w:val="right"/>
        <w:rPr>
          <w:b/>
          <w:sz w:val="24"/>
          <w:szCs w:val="24"/>
        </w:rPr>
      </w:pPr>
      <w:r w:rsidRPr="00575C6C">
        <w:rPr>
          <w:b/>
          <w:sz w:val="24"/>
          <w:szCs w:val="24"/>
        </w:rPr>
        <w:t xml:space="preserve">                                                                                                                          Председатель правления </w:t>
      </w:r>
    </w:p>
    <w:p w14:paraId="097F83A6" w14:textId="7225D086" w:rsidR="00575C6C" w:rsidRPr="00575C6C" w:rsidRDefault="00575C6C" w:rsidP="00575C6C">
      <w:pPr>
        <w:pStyle w:val="a8"/>
        <w:jc w:val="right"/>
        <w:rPr>
          <w:b/>
          <w:sz w:val="24"/>
          <w:szCs w:val="24"/>
        </w:rPr>
      </w:pPr>
      <w:r w:rsidRPr="00575C6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575C6C">
        <w:rPr>
          <w:b/>
          <w:sz w:val="24"/>
          <w:szCs w:val="24"/>
        </w:rPr>
        <w:t>Т.М.Абдуллаева</w:t>
      </w:r>
      <w:proofErr w:type="spellEnd"/>
    </w:p>
    <w:p w14:paraId="428980CE" w14:textId="581B8C6D" w:rsidR="00575C6C" w:rsidRDefault="00664FDA" w:rsidP="00575C6C">
      <w:pPr>
        <w:shd w:val="clear" w:color="auto" w:fill="FFFFFF"/>
        <w:tabs>
          <w:tab w:val="left" w:leader="hyphen" w:pos="5290"/>
          <w:tab w:val="left" w:pos="6749"/>
        </w:tabs>
        <w:spacing w:before="10"/>
        <w:jc w:val="right"/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62D80E57" w14:textId="77777777" w:rsidR="001841ED" w:rsidRDefault="001841ED" w:rsidP="00266CB4">
      <w:pPr>
        <w:spacing w:before="120"/>
        <w:ind w:right="-567"/>
        <w:jc w:val="center"/>
        <w:rPr>
          <w:sz w:val="28"/>
          <w:szCs w:val="28"/>
        </w:rPr>
      </w:pPr>
    </w:p>
    <w:p w14:paraId="5FFBC4DD" w14:textId="77777777" w:rsidR="00266CB4" w:rsidRPr="006A55DD" w:rsidRDefault="00266CB4" w:rsidP="00266CB4">
      <w:pPr>
        <w:spacing w:before="120" w:after="120"/>
        <w:jc w:val="center"/>
        <w:rPr>
          <w:b/>
          <w:sz w:val="24"/>
          <w:szCs w:val="24"/>
        </w:rPr>
      </w:pPr>
      <w:r w:rsidRPr="006A55DD">
        <w:rPr>
          <w:b/>
          <w:sz w:val="24"/>
          <w:szCs w:val="24"/>
        </w:rPr>
        <w:t>УЧЕТНАЯ ПОЛИТИКА</w:t>
      </w:r>
    </w:p>
    <w:p w14:paraId="58BC30B2" w14:textId="538C4CF2" w:rsidR="00266CB4" w:rsidRPr="006A55DD" w:rsidRDefault="00266CB4" w:rsidP="00266CB4">
      <w:pPr>
        <w:spacing w:before="120" w:after="120"/>
        <w:jc w:val="center"/>
        <w:rPr>
          <w:b/>
          <w:sz w:val="24"/>
          <w:szCs w:val="24"/>
        </w:rPr>
      </w:pPr>
      <w:r w:rsidRPr="006A55DD">
        <w:rPr>
          <w:b/>
          <w:sz w:val="24"/>
          <w:szCs w:val="24"/>
        </w:rPr>
        <w:t>на 20</w:t>
      </w:r>
      <w:r w:rsidR="004C66A5" w:rsidRPr="006A55DD">
        <w:rPr>
          <w:b/>
          <w:sz w:val="24"/>
          <w:szCs w:val="24"/>
        </w:rPr>
        <w:t>2</w:t>
      </w:r>
      <w:r w:rsidR="003D6691">
        <w:rPr>
          <w:b/>
          <w:sz w:val="24"/>
          <w:szCs w:val="24"/>
        </w:rPr>
        <w:t>3</w:t>
      </w:r>
      <w:r w:rsidRPr="006A55DD">
        <w:rPr>
          <w:b/>
          <w:sz w:val="24"/>
          <w:szCs w:val="24"/>
        </w:rPr>
        <w:t xml:space="preserve"> год</w:t>
      </w:r>
    </w:p>
    <w:p w14:paraId="1807E572" w14:textId="77777777" w:rsidR="00B00C00" w:rsidRDefault="007A347C" w:rsidP="007A347C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требованиями бухгалтерского и налогового законодательства, с целью соблюдения в организации единой методики ведения бухгалтерского и налогового учета ПРИКАЗЫВАЮ:</w:t>
      </w:r>
    </w:p>
    <w:p w14:paraId="46A4F168" w14:textId="2ADA4D06" w:rsidR="007A347C" w:rsidRDefault="007A347C" w:rsidP="007A347C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Принять с 01 января</w:t>
      </w:r>
      <w:r w:rsidR="00377DE4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B00C00" w:rsidRPr="00B00C00">
        <w:rPr>
          <w:sz w:val="24"/>
          <w:szCs w:val="24"/>
        </w:rPr>
        <w:t>2</w:t>
      </w:r>
      <w:r w:rsidR="003D6691">
        <w:rPr>
          <w:sz w:val="24"/>
          <w:szCs w:val="24"/>
        </w:rPr>
        <w:t>3</w:t>
      </w:r>
      <w:bookmarkStart w:id="0" w:name="_GoBack"/>
      <w:bookmarkEnd w:id="0"/>
      <w:r w:rsidR="00B00C00" w:rsidRPr="00B00C00">
        <w:rPr>
          <w:sz w:val="24"/>
          <w:szCs w:val="24"/>
        </w:rPr>
        <w:t xml:space="preserve"> </w:t>
      </w:r>
      <w:r>
        <w:rPr>
          <w:sz w:val="24"/>
          <w:szCs w:val="24"/>
        </w:rPr>
        <w:t>г. года учетную политику для целей бухгалтерского учета и налогообложения следующего содержания:</w:t>
      </w:r>
    </w:p>
    <w:p w14:paraId="40CE0D54" w14:textId="77777777" w:rsidR="00302499" w:rsidRDefault="00302499" w:rsidP="007A347C">
      <w:pPr>
        <w:numPr>
          <w:ilvl w:val="0"/>
          <w:numId w:val="2"/>
        </w:numPr>
        <w:ind w:left="357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14:paraId="3BE23498" w14:textId="24DD4F85" w:rsidR="00302499" w:rsidRDefault="00302499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настоящем приказе определяется учетная политика для целей бухгалтерского и налогового учета С</w:t>
      </w:r>
      <w:r w:rsidR="009048CA">
        <w:rPr>
          <w:sz w:val="24"/>
          <w:szCs w:val="24"/>
        </w:rPr>
        <w:t>ПКК</w:t>
      </w:r>
      <w:r>
        <w:rPr>
          <w:sz w:val="24"/>
          <w:szCs w:val="24"/>
        </w:rPr>
        <w:t xml:space="preserve"> "</w:t>
      </w:r>
      <w:r w:rsidR="009048CA">
        <w:rPr>
          <w:sz w:val="24"/>
          <w:szCs w:val="24"/>
        </w:rPr>
        <w:t>ДОВЕРИЕ</w:t>
      </w:r>
      <w:r>
        <w:rPr>
          <w:sz w:val="24"/>
          <w:szCs w:val="24"/>
        </w:rPr>
        <w:t>" (далее по тексту – Кооператив), которой устанавливаются принципы отражения в бухгалтерском и налоговом учете всех фактов хозяйственной деятельности и их оценки.</w:t>
      </w:r>
    </w:p>
    <w:p w14:paraId="70088654" w14:textId="171C280D" w:rsidR="00302499" w:rsidRDefault="00302499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организацию бухгалтерского учета в Кооперативе и соблюдение законодательства при выполнении хозяйственных операций несет </w:t>
      </w:r>
      <w:r w:rsidR="0063043C">
        <w:rPr>
          <w:sz w:val="24"/>
          <w:szCs w:val="24"/>
        </w:rPr>
        <w:t>Председатель</w:t>
      </w:r>
      <w:r w:rsidR="00377DE4">
        <w:rPr>
          <w:sz w:val="24"/>
          <w:szCs w:val="24"/>
        </w:rPr>
        <w:t xml:space="preserve"> </w:t>
      </w:r>
      <w:r>
        <w:rPr>
          <w:sz w:val="24"/>
          <w:szCs w:val="24"/>
        </w:rPr>
        <w:t>Кооператива.</w:t>
      </w:r>
    </w:p>
    <w:p w14:paraId="12163FED" w14:textId="77777777" w:rsidR="00302499" w:rsidRDefault="00302499" w:rsidP="007A347C">
      <w:pPr>
        <w:numPr>
          <w:ilvl w:val="0"/>
          <w:numId w:val="2"/>
        </w:numPr>
        <w:ind w:left="357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ОРГАНИЗАЦИЯ БУХГАЛТЕРСКОГО УЧЕТА</w:t>
      </w:r>
    </w:p>
    <w:p w14:paraId="7A9F20DD" w14:textId="1674653A" w:rsidR="00302499" w:rsidRDefault="00302499" w:rsidP="00B403D3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Ведение бухгалтерского учета в</w:t>
      </w:r>
      <w:r w:rsidR="00377D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Кооперативе </w:t>
      </w:r>
      <w:proofErr w:type="gramStart"/>
      <w:r>
        <w:rPr>
          <w:sz w:val="24"/>
          <w:szCs w:val="24"/>
        </w:rPr>
        <w:t xml:space="preserve">осуществляет </w:t>
      </w:r>
      <w:r w:rsidR="009048CA">
        <w:rPr>
          <w:sz w:val="24"/>
          <w:szCs w:val="24"/>
        </w:rPr>
        <w:t xml:space="preserve"> </w:t>
      </w:r>
      <w:r>
        <w:rPr>
          <w:sz w:val="24"/>
          <w:szCs w:val="24"/>
        </w:rPr>
        <w:t>бухгалтер</w:t>
      </w:r>
      <w:proofErr w:type="gramEnd"/>
      <w:r>
        <w:rPr>
          <w:sz w:val="24"/>
          <w:szCs w:val="24"/>
        </w:rPr>
        <w:t xml:space="preserve"> Кооператива, который подчиняется непосредственно Председателю Кооператива.</w:t>
      </w:r>
    </w:p>
    <w:p w14:paraId="45BCC036" w14:textId="103E828C" w:rsidR="00302499" w:rsidRDefault="009048CA" w:rsidP="00B403D3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302499">
        <w:rPr>
          <w:sz w:val="24"/>
          <w:szCs w:val="24"/>
        </w:rPr>
        <w:t>ухгалтер Кооператива несет</w:t>
      </w:r>
      <w:r w:rsidR="00377DE4">
        <w:rPr>
          <w:sz w:val="24"/>
          <w:szCs w:val="24"/>
        </w:rPr>
        <w:t xml:space="preserve"> </w:t>
      </w:r>
      <w:r w:rsidR="00302499">
        <w:rPr>
          <w:sz w:val="24"/>
          <w:szCs w:val="24"/>
        </w:rPr>
        <w:t>ответственность за формирование Учетной политики, ведение бухгалтерского учета, своевременное</w:t>
      </w:r>
      <w:r w:rsidR="00377DE4">
        <w:rPr>
          <w:sz w:val="24"/>
          <w:szCs w:val="24"/>
        </w:rPr>
        <w:t xml:space="preserve"> </w:t>
      </w:r>
      <w:r w:rsidR="00302499">
        <w:rPr>
          <w:sz w:val="24"/>
          <w:szCs w:val="24"/>
        </w:rPr>
        <w:t xml:space="preserve">предоставление полной и достоверной бухгалтерской (финансовой), налоговой и статистической отчетности, осуществляет контроль над денежными средствами, имуществом и выполнением обязательств, а также – отчетности, предоставляемой в </w:t>
      </w:r>
      <w:r w:rsidR="00DB5BA8">
        <w:rPr>
          <w:sz w:val="24"/>
          <w:szCs w:val="24"/>
        </w:rPr>
        <w:t>Кооператив</w:t>
      </w:r>
      <w:r w:rsidR="00302499">
        <w:rPr>
          <w:sz w:val="24"/>
          <w:szCs w:val="24"/>
        </w:rPr>
        <w:t xml:space="preserve"> второго уровня. </w:t>
      </w:r>
    </w:p>
    <w:p w14:paraId="7526B041" w14:textId="5A3B084B" w:rsidR="00302499" w:rsidRDefault="00302499" w:rsidP="00B403D3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которыми оформляются хозяйственные операции с денежными средствами, подписывают </w:t>
      </w:r>
      <w:r w:rsidR="004F75B7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>а</w:t>
      </w:r>
      <w:r w:rsidR="0014212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 </w:t>
      </w:r>
      <w:r w:rsidR="009048CA">
        <w:rPr>
          <w:sz w:val="24"/>
          <w:szCs w:val="24"/>
        </w:rPr>
        <w:t xml:space="preserve"> </w:t>
      </w:r>
      <w:r>
        <w:rPr>
          <w:sz w:val="24"/>
          <w:szCs w:val="24"/>
        </w:rPr>
        <w:t>бухгалтер</w:t>
      </w:r>
      <w:proofErr w:type="gramEnd"/>
      <w:r>
        <w:rPr>
          <w:sz w:val="24"/>
          <w:szCs w:val="24"/>
        </w:rPr>
        <w:t>.</w:t>
      </w:r>
    </w:p>
    <w:p w14:paraId="6844A93E" w14:textId="76948EDE" w:rsidR="00302499" w:rsidRDefault="00302499" w:rsidP="00B403D3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ведения бухгалтерского учета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 xml:space="preserve"> принимает журнально-ордерную форму учета с применением средств автоматизированной обработки учетной информации. При этом ведутся следующие журналы-ордера:</w:t>
      </w:r>
    </w:p>
    <w:p w14:paraId="2D1DA4A3" w14:textId="77777777" w:rsidR="00302499" w:rsidRPr="00B403D3" w:rsidRDefault="00302499" w:rsidP="00B403D3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  <w:r w:rsidRPr="00B403D3">
        <w:rPr>
          <w:sz w:val="24"/>
          <w:szCs w:val="24"/>
        </w:rPr>
        <w:t>•</w:t>
      </w:r>
      <w:r>
        <w:rPr>
          <w:sz w:val="24"/>
          <w:szCs w:val="24"/>
        </w:rPr>
        <w:t xml:space="preserve"> ж/о</w:t>
      </w:r>
      <w:r w:rsidRPr="00B403D3">
        <w:rPr>
          <w:sz w:val="24"/>
          <w:szCs w:val="24"/>
        </w:rPr>
        <w:t xml:space="preserve"> №1</w:t>
      </w:r>
      <w:r>
        <w:rPr>
          <w:sz w:val="24"/>
          <w:szCs w:val="24"/>
        </w:rPr>
        <w:t xml:space="preserve"> по счету</w:t>
      </w:r>
      <w:r w:rsidRPr="00B403D3">
        <w:rPr>
          <w:sz w:val="24"/>
          <w:szCs w:val="24"/>
        </w:rPr>
        <w:t xml:space="preserve"> 50</w:t>
      </w:r>
    </w:p>
    <w:p w14:paraId="6541D761" w14:textId="77777777" w:rsidR="00302499" w:rsidRPr="00B403D3" w:rsidRDefault="00302499" w:rsidP="00B403D3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  <w:r w:rsidRPr="00B403D3">
        <w:rPr>
          <w:sz w:val="24"/>
          <w:szCs w:val="24"/>
        </w:rPr>
        <w:t>•</w:t>
      </w:r>
      <w:r>
        <w:rPr>
          <w:sz w:val="24"/>
          <w:szCs w:val="24"/>
        </w:rPr>
        <w:t xml:space="preserve"> ж/о</w:t>
      </w:r>
      <w:r w:rsidRPr="00B403D3">
        <w:rPr>
          <w:sz w:val="24"/>
          <w:szCs w:val="24"/>
        </w:rPr>
        <w:t xml:space="preserve"> №2</w:t>
      </w:r>
      <w:r>
        <w:rPr>
          <w:sz w:val="24"/>
          <w:szCs w:val="24"/>
        </w:rPr>
        <w:t xml:space="preserve"> по счету</w:t>
      </w:r>
      <w:r w:rsidRPr="00B403D3">
        <w:rPr>
          <w:sz w:val="24"/>
          <w:szCs w:val="24"/>
        </w:rPr>
        <w:t xml:space="preserve"> 51</w:t>
      </w:r>
    </w:p>
    <w:p w14:paraId="29F0A019" w14:textId="77777777" w:rsidR="00302499" w:rsidRPr="00B403D3" w:rsidRDefault="00302499" w:rsidP="00B403D3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  <w:r w:rsidRPr="00B403D3">
        <w:rPr>
          <w:sz w:val="24"/>
          <w:szCs w:val="24"/>
        </w:rPr>
        <w:t>•</w:t>
      </w:r>
      <w:r>
        <w:rPr>
          <w:sz w:val="24"/>
          <w:szCs w:val="24"/>
        </w:rPr>
        <w:t xml:space="preserve"> ж/о</w:t>
      </w:r>
      <w:r w:rsidRPr="00B403D3">
        <w:rPr>
          <w:sz w:val="24"/>
          <w:szCs w:val="24"/>
        </w:rPr>
        <w:t xml:space="preserve"> №4</w:t>
      </w:r>
      <w:r>
        <w:rPr>
          <w:sz w:val="24"/>
          <w:szCs w:val="24"/>
        </w:rPr>
        <w:t xml:space="preserve"> по счету</w:t>
      </w:r>
      <w:r w:rsidRPr="00B403D3">
        <w:rPr>
          <w:sz w:val="24"/>
          <w:szCs w:val="24"/>
        </w:rPr>
        <w:t xml:space="preserve"> 66</w:t>
      </w:r>
    </w:p>
    <w:p w14:paraId="0F3A9C3A" w14:textId="77777777" w:rsidR="00302499" w:rsidRPr="00B403D3" w:rsidRDefault="00302499" w:rsidP="00B403D3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  <w:r w:rsidRPr="00B403D3">
        <w:rPr>
          <w:sz w:val="24"/>
          <w:szCs w:val="24"/>
        </w:rPr>
        <w:t>•</w:t>
      </w:r>
      <w:r>
        <w:rPr>
          <w:sz w:val="24"/>
          <w:szCs w:val="24"/>
        </w:rPr>
        <w:t xml:space="preserve"> ж/о</w:t>
      </w:r>
      <w:r w:rsidRPr="00B403D3">
        <w:rPr>
          <w:sz w:val="24"/>
          <w:szCs w:val="24"/>
        </w:rPr>
        <w:t xml:space="preserve"> №6</w:t>
      </w:r>
      <w:r>
        <w:rPr>
          <w:sz w:val="24"/>
          <w:szCs w:val="24"/>
        </w:rPr>
        <w:t xml:space="preserve"> по счету</w:t>
      </w:r>
      <w:r w:rsidRPr="00B403D3">
        <w:rPr>
          <w:sz w:val="24"/>
          <w:szCs w:val="24"/>
        </w:rPr>
        <w:t xml:space="preserve"> 60</w:t>
      </w:r>
    </w:p>
    <w:p w14:paraId="568818F0" w14:textId="77777777" w:rsidR="00302499" w:rsidRPr="00B403D3" w:rsidRDefault="00302499" w:rsidP="00B403D3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  <w:r w:rsidRPr="00B403D3">
        <w:rPr>
          <w:sz w:val="24"/>
          <w:szCs w:val="24"/>
        </w:rPr>
        <w:t>•</w:t>
      </w:r>
      <w:r>
        <w:rPr>
          <w:sz w:val="24"/>
          <w:szCs w:val="24"/>
        </w:rPr>
        <w:t xml:space="preserve"> ж/о</w:t>
      </w:r>
      <w:r w:rsidRPr="00B403D3">
        <w:rPr>
          <w:sz w:val="24"/>
          <w:szCs w:val="24"/>
        </w:rPr>
        <w:t xml:space="preserve"> №7</w:t>
      </w:r>
      <w:r>
        <w:rPr>
          <w:sz w:val="24"/>
          <w:szCs w:val="24"/>
        </w:rPr>
        <w:t xml:space="preserve"> по счету</w:t>
      </w:r>
      <w:r w:rsidRPr="00B403D3">
        <w:rPr>
          <w:sz w:val="24"/>
          <w:szCs w:val="24"/>
        </w:rPr>
        <w:t xml:space="preserve"> 71</w:t>
      </w:r>
    </w:p>
    <w:p w14:paraId="3E318E0C" w14:textId="77777777" w:rsidR="00302499" w:rsidRPr="00B403D3" w:rsidRDefault="00302499" w:rsidP="00B403D3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  <w:r w:rsidRPr="00B403D3">
        <w:rPr>
          <w:sz w:val="24"/>
          <w:szCs w:val="24"/>
        </w:rPr>
        <w:t>•</w:t>
      </w:r>
      <w:r>
        <w:rPr>
          <w:sz w:val="24"/>
          <w:szCs w:val="24"/>
        </w:rPr>
        <w:t xml:space="preserve"> ж/о</w:t>
      </w:r>
      <w:r w:rsidRPr="00B403D3">
        <w:rPr>
          <w:sz w:val="24"/>
          <w:szCs w:val="24"/>
        </w:rPr>
        <w:t xml:space="preserve"> №8</w:t>
      </w:r>
      <w:r>
        <w:rPr>
          <w:sz w:val="24"/>
          <w:szCs w:val="24"/>
        </w:rPr>
        <w:t xml:space="preserve"> по счету</w:t>
      </w:r>
      <w:r w:rsidRPr="00B403D3">
        <w:rPr>
          <w:sz w:val="24"/>
          <w:szCs w:val="24"/>
        </w:rPr>
        <w:t xml:space="preserve"> 58</w:t>
      </w:r>
      <w:r w:rsidR="00142129">
        <w:rPr>
          <w:sz w:val="24"/>
          <w:szCs w:val="24"/>
        </w:rPr>
        <w:t>, 76</w:t>
      </w:r>
    </w:p>
    <w:p w14:paraId="0E233A8E" w14:textId="77777777" w:rsidR="00302499" w:rsidRPr="00B403D3" w:rsidRDefault="00302499" w:rsidP="00B403D3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  <w:r w:rsidRPr="00B403D3">
        <w:rPr>
          <w:sz w:val="24"/>
          <w:szCs w:val="24"/>
        </w:rPr>
        <w:t>•</w:t>
      </w:r>
      <w:r>
        <w:rPr>
          <w:sz w:val="24"/>
          <w:szCs w:val="24"/>
        </w:rPr>
        <w:t xml:space="preserve"> ж/о</w:t>
      </w:r>
      <w:r w:rsidRPr="00B403D3">
        <w:rPr>
          <w:sz w:val="24"/>
          <w:szCs w:val="24"/>
        </w:rPr>
        <w:t xml:space="preserve"> №10</w:t>
      </w:r>
      <w:r>
        <w:rPr>
          <w:sz w:val="24"/>
          <w:szCs w:val="24"/>
        </w:rPr>
        <w:t xml:space="preserve"> по счету</w:t>
      </w:r>
      <w:r w:rsidRPr="00B403D3">
        <w:rPr>
          <w:sz w:val="24"/>
          <w:szCs w:val="24"/>
        </w:rPr>
        <w:t xml:space="preserve"> 02,05, 10, 26, 69, 70</w:t>
      </w:r>
    </w:p>
    <w:p w14:paraId="788A050B" w14:textId="00CBD538" w:rsidR="00302499" w:rsidRPr="00B403D3" w:rsidRDefault="00302499" w:rsidP="00B403D3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  <w:r w:rsidRPr="00B403D3">
        <w:rPr>
          <w:sz w:val="24"/>
          <w:szCs w:val="24"/>
        </w:rPr>
        <w:t>•</w:t>
      </w:r>
      <w:r>
        <w:rPr>
          <w:sz w:val="24"/>
          <w:szCs w:val="24"/>
        </w:rPr>
        <w:t xml:space="preserve"> ж/о</w:t>
      </w:r>
      <w:r w:rsidRPr="00B403D3">
        <w:rPr>
          <w:sz w:val="24"/>
          <w:szCs w:val="24"/>
        </w:rPr>
        <w:t xml:space="preserve"> №12</w:t>
      </w:r>
      <w:r>
        <w:rPr>
          <w:sz w:val="24"/>
          <w:szCs w:val="24"/>
        </w:rPr>
        <w:t xml:space="preserve"> по счету</w:t>
      </w:r>
      <w:r w:rsidR="00377DE4">
        <w:rPr>
          <w:sz w:val="24"/>
          <w:szCs w:val="24"/>
        </w:rPr>
        <w:t xml:space="preserve"> </w:t>
      </w:r>
      <w:r w:rsidRPr="00B403D3">
        <w:rPr>
          <w:sz w:val="24"/>
          <w:szCs w:val="24"/>
        </w:rPr>
        <w:t>80, 82, 83</w:t>
      </w:r>
    </w:p>
    <w:p w14:paraId="61F05E52" w14:textId="18155E4A" w:rsidR="00302499" w:rsidRPr="00B403D3" w:rsidRDefault="00302499" w:rsidP="00B403D3">
      <w:pPr>
        <w:tabs>
          <w:tab w:val="left" w:pos="0"/>
        </w:tabs>
        <w:spacing w:before="120" w:after="120"/>
        <w:ind w:left="568"/>
        <w:jc w:val="both"/>
        <w:rPr>
          <w:sz w:val="24"/>
          <w:szCs w:val="24"/>
        </w:rPr>
      </w:pPr>
      <w:r w:rsidRPr="00B403D3">
        <w:rPr>
          <w:sz w:val="24"/>
          <w:szCs w:val="24"/>
        </w:rPr>
        <w:t>•</w:t>
      </w:r>
      <w:r>
        <w:rPr>
          <w:sz w:val="24"/>
          <w:szCs w:val="24"/>
        </w:rPr>
        <w:t xml:space="preserve"> ж/о</w:t>
      </w:r>
      <w:r w:rsidRPr="00B403D3">
        <w:rPr>
          <w:sz w:val="24"/>
          <w:szCs w:val="24"/>
        </w:rPr>
        <w:t xml:space="preserve"> №15</w:t>
      </w:r>
      <w:r>
        <w:rPr>
          <w:sz w:val="24"/>
          <w:szCs w:val="24"/>
        </w:rPr>
        <w:t xml:space="preserve"> по счету</w:t>
      </w:r>
      <w:r w:rsidR="00377DE4">
        <w:rPr>
          <w:sz w:val="24"/>
          <w:szCs w:val="24"/>
        </w:rPr>
        <w:t xml:space="preserve"> </w:t>
      </w:r>
      <w:r w:rsidRPr="00B403D3">
        <w:rPr>
          <w:sz w:val="24"/>
          <w:szCs w:val="24"/>
        </w:rPr>
        <w:t>84, 86</w:t>
      </w:r>
    </w:p>
    <w:p w14:paraId="5D5F5C35" w14:textId="77777777" w:rsidR="00302499" w:rsidRDefault="00302499" w:rsidP="00B403D3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 оборотные ведомости к ним, а также - кассовая и главная книги.</w:t>
      </w:r>
    </w:p>
    <w:p w14:paraId="2E615717" w14:textId="1276AFFB" w:rsidR="00302499" w:rsidRDefault="00302499" w:rsidP="00B403D3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Наряду с журналами-ордерами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 xml:space="preserve"> использует также самостоятельно разработанные формы учетных регистров. </w:t>
      </w:r>
    </w:p>
    <w:p w14:paraId="6756CE2B" w14:textId="151AF5D5" w:rsidR="00302499" w:rsidRPr="009048CA" w:rsidRDefault="00302499" w:rsidP="00B403D3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color w:val="000000" w:themeColor="text1"/>
          <w:sz w:val="24"/>
          <w:szCs w:val="24"/>
        </w:rPr>
      </w:pPr>
      <w:r w:rsidRPr="009048CA">
        <w:rPr>
          <w:color w:val="000000" w:themeColor="text1"/>
          <w:sz w:val="24"/>
          <w:szCs w:val="24"/>
        </w:rPr>
        <w:t xml:space="preserve">Для ведения налогового учета применяется автоматизированная форма учета. </w:t>
      </w:r>
      <w:r w:rsidR="009048CA">
        <w:rPr>
          <w:color w:val="000000" w:themeColor="text1"/>
          <w:sz w:val="24"/>
          <w:szCs w:val="24"/>
        </w:rPr>
        <w:t xml:space="preserve">1С </w:t>
      </w:r>
      <w:r w:rsidR="00F57882">
        <w:rPr>
          <w:color w:val="000000" w:themeColor="text1"/>
          <w:sz w:val="24"/>
          <w:szCs w:val="24"/>
        </w:rPr>
        <w:t>Предприятие8.</w:t>
      </w:r>
      <w:proofErr w:type="gramStart"/>
      <w:r w:rsidR="00F57882">
        <w:rPr>
          <w:color w:val="000000" w:themeColor="text1"/>
          <w:sz w:val="24"/>
          <w:szCs w:val="24"/>
        </w:rPr>
        <w:t>3.(</w:t>
      </w:r>
      <w:proofErr w:type="gramEnd"/>
      <w:r w:rsidR="00F57882">
        <w:rPr>
          <w:color w:val="000000" w:themeColor="text1"/>
          <w:sz w:val="24"/>
          <w:szCs w:val="24"/>
        </w:rPr>
        <w:t>8.3.20.2180; Программа СБИС по отправке электронной отчетности, Программа «Контур ДИАДОК»</w:t>
      </w:r>
    </w:p>
    <w:p w14:paraId="08302609" w14:textId="77777777" w:rsidR="00302499" w:rsidRDefault="00302499" w:rsidP="00B403D3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налогового учета используются данные бухгалтерского учета. </w:t>
      </w:r>
    </w:p>
    <w:p w14:paraId="3A2FD5A7" w14:textId="72111009" w:rsidR="00F10A96" w:rsidRDefault="00B403D3" w:rsidP="00F10A96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 w:rsidRPr="00F57882">
        <w:rPr>
          <w:color w:val="000000" w:themeColor="text1"/>
          <w:sz w:val="24"/>
          <w:szCs w:val="24"/>
        </w:rPr>
        <w:t>Кооператив применяет</w:t>
      </w:r>
      <w:r w:rsidR="009D4B8B" w:rsidRPr="00F57882">
        <w:rPr>
          <w:color w:val="000000" w:themeColor="text1"/>
          <w:sz w:val="24"/>
          <w:szCs w:val="24"/>
        </w:rPr>
        <w:t xml:space="preserve"> упрощенную </w:t>
      </w:r>
      <w:r w:rsidRPr="00F57882">
        <w:rPr>
          <w:color w:val="000000" w:themeColor="text1"/>
          <w:sz w:val="24"/>
          <w:szCs w:val="24"/>
        </w:rPr>
        <w:t>систему нал</w:t>
      </w:r>
      <w:r w:rsidR="004106B9" w:rsidRPr="00F57882">
        <w:rPr>
          <w:color w:val="000000" w:themeColor="text1"/>
          <w:sz w:val="24"/>
          <w:szCs w:val="24"/>
        </w:rPr>
        <w:t xml:space="preserve">огообложения </w:t>
      </w:r>
      <w:r w:rsidR="004106B9">
        <w:rPr>
          <w:sz w:val="24"/>
          <w:szCs w:val="24"/>
        </w:rPr>
        <w:t>в виде доходов (ст. 346.14 Налогового Кодекса РФ). Членские взносы, полученные от членов</w:t>
      </w:r>
      <w:r w:rsidR="00D51D87">
        <w:rPr>
          <w:sz w:val="24"/>
          <w:szCs w:val="24"/>
        </w:rPr>
        <w:t xml:space="preserve"> </w:t>
      </w:r>
      <w:r w:rsidR="00F57882">
        <w:rPr>
          <w:sz w:val="24"/>
          <w:szCs w:val="24"/>
        </w:rPr>
        <w:t xml:space="preserve"> </w:t>
      </w:r>
      <w:r w:rsidR="004106B9">
        <w:rPr>
          <w:sz w:val="24"/>
          <w:szCs w:val="24"/>
        </w:rPr>
        <w:t xml:space="preserve"> </w:t>
      </w:r>
      <w:r w:rsidR="00DB5BA8">
        <w:rPr>
          <w:sz w:val="24"/>
          <w:szCs w:val="24"/>
        </w:rPr>
        <w:t>Кооператив</w:t>
      </w:r>
      <w:r w:rsidR="004106B9">
        <w:rPr>
          <w:sz w:val="24"/>
          <w:szCs w:val="24"/>
        </w:rPr>
        <w:t>а</w:t>
      </w:r>
      <w:r w:rsidR="006F745B">
        <w:rPr>
          <w:sz w:val="24"/>
          <w:szCs w:val="24"/>
        </w:rPr>
        <w:t>,</w:t>
      </w:r>
      <w:r w:rsidR="004106B9">
        <w:rPr>
          <w:sz w:val="24"/>
          <w:szCs w:val="24"/>
        </w:rPr>
        <w:t xml:space="preserve"> в книге </w:t>
      </w:r>
      <w:r w:rsidR="00886BCB">
        <w:rPr>
          <w:sz w:val="24"/>
          <w:szCs w:val="24"/>
        </w:rPr>
        <w:t xml:space="preserve">Учёта </w:t>
      </w:r>
      <w:r w:rsidR="004106B9">
        <w:rPr>
          <w:sz w:val="24"/>
          <w:szCs w:val="24"/>
        </w:rPr>
        <w:t>доходов и расходов не отражаются. Учет членских взносов осуществляется в регистрах бухучета с помощью соответствующих аналитических признаков на счетах бухучета</w:t>
      </w:r>
      <w:r w:rsidR="00886BCB">
        <w:rPr>
          <w:sz w:val="24"/>
          <w:szCs w:val="24"/>
        </w:rPr>
        <w:t xml:space="preserve"> </w:t>
      </w:r>
      <w:r w:rsidR="004106B9">
        <w:rPr>
          <w:sz w:val="24"/>
          <w:szCs w:val="24"/>
        </w:rPr>
        <w:t>(ст.</w:t>
      </w:r>
      <w:r w:rsidR="006F745B">
        <w:rPr>
          <w:sz w:val="24"/>
          <w:szCs w:val="24"/>
        </w:rPr>
        <w:t xml:space="preserve"> </w:t>
      </w:r>
      <w:r w:rsidR="004106B9">
        <w:rPr>
          <w:sz w:val="24"/>
          <w:szCs w:val="24"/>
        </w:rPr>
        <w:t xml:space="preserve">346.24, </w:t>
      </w:r>
      <w:proofErr w:type="spellStart"/>
      <w:r w:rsidR="004106B9">
        <w:rPr>
          <w:sz w:val="24"/>
          <w:szCs w:val="24"/>
        </w:rPr>
        <w:t>пп</w:t>
      </w:r>
      <w:proofErr w:type="spellEnd"/>
      <w:r w:rsidR="00886BCB">
        <w:rPr>
          <w:sz w:val="24"/>
          <w:szCs w:val="24"/>
        </w:rPr>
        <w:t xml:space="preserve">. </w:t>
      </w:r>
      <w:r w:rsidR="004106B9">
        <w:rPr>
          <w:sz w:val="24"/>
          <w:szCs w:val="24"/>
        </w:rPr>
        <w:t>1.</w:t>
      </w:r>
      <w:r w:rsidR="00886BCB">
        <w:rPr>
          <w:sz w:val="24"/>
          <w:szCs w:val="24"/>
        </w:rPr>
        <w:t xml:space="preserve"> </w:t>
      </w:r>
      <w:r w:rsidR="004106B9">
        <w:rPr>
          <w:sz w:val="24"/>
          <w:szCs w:val="24"/>
        </w:rPr>
        <w:t>п.</w:t>
      </w:r>
      <w:r w:rsidR="00886BCB">
        <w:rPr>
          <w:sz w:val="24"/>
          <w:szCs w:val="24"/>
        </w:rPr>
        <w:t xml:space="preserve"> </w:t>
      </w:r>
      <w:r w:rsidR="004106B9">
        <w:rPr>
          <w:sz w:val="24"/>
          <w:szCs w:val="24"/>
        </w:rPr>
        <w:t>1.1 ст.</w:t>
      </w:r>
      <w:r w:rsidR="00886BCB">
        <w:rPr>
          <w:sz w:val="24"/>
          <w:szCs w:val="24"/>
        </w:rPr>
        <w:t xml:space="preserve"> </w:t>
      </w:r>
      <w:r w:rsidR="004106B9">
        <w:rPr>
          <w:sz w:val="24"/>
          <w:szCs w:val="24"/>
        </w:rPr>
        <w:t>346.15</w:t>
      </w:r>
      <w:r w:rsidR="00886BCB">
        <w:rPr>
          <w:sz w:val="24"/>
          <w:szCs w:val="24"/>
        </w:rPr>
        <w:t xml:space="preserve">, </w:t>
      </w:r>
      <w:r w:rsidR="004106B9">
        <w:rPr>
          <w:sz w:val="24"/>
          <w:szCs w:val="24"/>
        </w:rPr>
        <w:t>п.</w:t>
      </w:r>
      <w:r w:rsidR="00886BCB">
        <w:rPr>
          <w:sz w:val="24"/>
          <w:szCs w:val="24"/>
        </w:rPr>
        <w:t xml:space="preserve"> </w:t>
      </w:r>
      <w:r w:rsidR="004106B9">
        <w:rPr>
          <w:sz w:val="24"/>
          <w:szCs w:val="24"/>
        </w:rPr>
        <w:t>2</w:t>
      </w:r>
      <w:r w:rsidR="00886BCB">
        <w:rPr>
          <w:sz w:val="24"/>
          <w:szCs w:val="24"/>
        </w:rPr>
        <w:t xml:space="preserve"> </w:t>
      </w:r>
      <w:r w:rsidR="004106B9">
        <w:rPr>
          <w:sz w:val="24"/>
          <w:szCs w:val="24"/>
        </w:rPr>
        <w:t>ст.251 НК РФ</w:t>
      </w:r>
      <w:r w:rsidR="00F32372">
        <w:rPr>
          <w:sz w:val="24"/>
          <w:szCs w:val="24"/>
        </w:rPr>
        <w:t>)</w:t>
      </w:r>
    </w:p>
    <w:p w14:paraId="58242BDA" w14:textId="3558CFEA" w:rsidR="00F32372" w:rsidRPr="00F57882" w:rsidRDefault="00F10A96" w:rsidP="00D51D87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color w:val="000000" w:themeColor="text1"/>
          <w:sz w:val="24"/>
          <w:szCs w:val="24"/>
        </w:rPr>
      </w:pPr>
      <w:r w:rsidRPr="00D51D87">
        <w:rPr>
          <w:sz w:val="24"/>
          <w:szCs w:val="24"/>
        </w:rPr>
        <w:t xml:space="preserve">Взносы, полученные от членов и ассоциированных членов </w:t>
      </w:r>
      <w:r w:rsidR="00DB5BA8">
        <w:rPr>
          <w:sz w:val="24"/>
          <w:szCs w:val="24"/>
        </w:rPr>
        <w:t>Кооператив</w:t>
      </w:r>
      <w:r w:rsidRPr="00D51D87">
        <w:rPr>
          <w:sz w:val="24"/>
          <w:szCs w:val="24"/>
        </w:rPr>
        <w:t xml:space="preserve">а, на формирование фондов и резервов </w:t>
      </w:r>
      <w:r w:rsidR="00DB5BA8">
        <w:rPr>
          <w:sz w:val="24"/>
          <w:szCs w:val="24"/>
        </w:rPr>
        <w:t>Кооператив</w:t>
      </w:r>
      <w:r w:rsidRPr="00D51D87">
        <w:rPr>
          <w:sz w:val="24"/>
          <w:szCs w:val="24"/>
        </w:rPr>
        <w:t xml:space="preserve">а, а также членские взносы на финансирование деятельности </w:t>
      </w:r>
      <w:r w:rsidR="00DB5BA8">
        <w:rPr>
          <w:sz w:val="24"/>
          <w:szCs w:val="24"/>
        </w:rPr>
        <w:t>Кооператив</w:t>
      </w:r>
      <w:r w:rsidRPr="00D51D87">
        <w:rPr>
          <w:sz w:val="24"/>
          <w:szCs w:val="24"/>
        </w:rPr>
        <w:t xml:space="preserve">а учитываются в составе средств целевого финансирования в бухгалтерском учете; в налоговом учете рассматриваются как целевые поступления и не увеличивают налогооблагаемую базу для уплаты единого налога в связи с </w:t>
      </w:r>
      <w:r w:rsidRPr="00F57882">
        <w:rPr>
          <w:color w:val="000000" w:themeColor="text1"/>
          <w:sz w:val="24"/>
          <w:szCs w:val="24"/>
        </w:rPr>
        <w:t>применением УСН.</w:t>
      </w:r>
    </w:p>
    <w:p w14:paraId="7EB32F45" w14:textId="14D91C70" w:rsidR="00F32372" w:rsidRPr="00F57882" w:rsidRDefault="00F32372" w:rsidP="00F32372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color w:val="000000" w:themeColor="text1"/>
          <w:sz w:val="24"/>
          <w:szCs w:val="24"/>
        </w:rPr>
      </w:pPr>
      <w:r w:rsidRPr="00F57882">
        <w:rPr>
          <w:color w:val="000000" w:themeColor="text1"/>
          <w:sz w:val="24"/>
          <w:szCs w:val="24"/>
        </w:rPr>
        <w:t>Книгу учета доходов и расходов ве</w:t>
      </w:r>
      <w:r w:rsidR="00010A0F" w:rsidRPr="00F57882">
        <w:rPr>
          <w:color w:val="000000" w:themeColor="text1"/>
          <w:sz w:val="24"/>
          <w:szCs w:val="24"/>
        </w:rPr>
        <w:t>дётся</w:t>
      </w:r>
      <w:r w:rsidRPr="00F57882">
        <w:rPr>
          <w:color w:val="000000" w:themeColor="text1"/>
          <w:sz w:val="24"/>
          <w:szCs w:val="24"/>
        </w:rPr>
        <w:t xml:space="preserve"> </w:t>
      </w:r>
      <w:r w:rsidR="00F57882">
        <w:rPr>
          <w:color w:val="000000" w:themeColor="text1"/>
          <w:sz w:val="24"/>
          <w:szCs w:val="24"/>
        </w:rPr>
        <w:t xml:space="preserve">в ручном режиме и </w:t>
      </w:r>
      <w:r w:rsidRPr="00F57882">
        <w:rPr>
          <w:color w:val="000000" w:themeColor="text1"/>
          <w:sz w:val="24"/>
          <w:szCs w:val="24"/>
        </w:rPr>
        <w:t>использованием 1</w:t>
      </w:r>
      <w:proofErr w:type="gramStart"/>
      <w:r w:rsidRPr="00F57882">
        <w:rPr>
          <w:color w:val="000000" w:themeColor="text1"/>
          <w:sz w:val="24"/>
          <w:szCs w:val="24"/>
        </w:rPr>
        <w:t>С :</w:t>
      </w:r>
      <w:proofErr w:type="gramEnd"/>
      <w:r w:rsidRPr="00F57882">
        <w:rPr>
          <w:color w:val="000000" w:themeColor="text1"/>
          <w:sz w:val="24"/>
          <w:szCs w:val="24"/>
        </w:rPr>
        <w:t xml:space="preserve"> Упрощенная система налогообложения (с. 346.24 НК РФ)</w:t>
      </w:r>
    </w:p>
    <w:p w14:paraId="3F0F888A" w14:textId="62C27BA3" w:rsidR="00F32372" w:rsidRPr="004B41C5" w:rsidRDefault="00F32372" w:rsidP="00F32372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Записи в книге учета доходов и расходов осуществля</w:t>
      </w:r>
      <w:r w:rsidR="00010A0F">
        <w:rPr>
          <w:sz w:val="24"/>
          <w:szCs w:val="24"/>
        </w:rPr>
        <w:t>ются</w:t>
      </w:r>
      <w:r>
        <w:rPr>
          <w:sz w:val="24"/>
          <w:szCs w:val="24"/>
        </w:rPr>
        <w:t xml:space="preserve"> на основании первичных документов по каждой хозяйственной операции.</w:t>
      </w:r>
    </w:p>
    <w:p w14:paraId="51F5F631" w14:textId="77777777" w:rsidR="00302499" w:rsidRPr="009D4B8B" w:rsidRDefault="00302499" w:rsidP="00B403D3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 w:rsidRPr="009D4B8B">
        <w:rPr>
          <w:sz w:val="24"/>
          <w:szCs w:val="24"/>
        </w:rPr>
        <w:t>Рабочий план счетов:</w:t>
      </w:r>
    </w:p>
    <w:p w14:paraId="63F28A65" w14:textId="77777777" w:rsidR="00302499" w:rsidRPr="00D51D87" w:rsidRDefault="00302499" w:rsidP="00B403D3">
      <w:pPr>
        <w:numPr>
          <w:ilvl w:val="0"/>
          <w:numId w:val="9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D51D87">
        <w:rPr>
          <w:sz w:val="24"/>
          <w:szCs w:val="24"/>
        </w:rPr>
        <w:t xml:space="preserve">для бухгалтерского учета - сформирован на основании </w:t>
      </w:r>
      <w:r w:rsidR="00B403D3" w:rsidRPr="00D51D87">
        <w:rPr>
          <w:sz w:val="24"/>
          <w:szCs w:val="24"/>
        </w:rPr>
        <w:t>Плана счетов бухгалтерского учета финансово-хозяйственной деятельности организаций, утвержденного Приказом Минфина РФ от 31.10.2000 N 94н,</w:t>
      </w:r>
      <w:r w:rsidRPr="00D51D87">
        <w:rPr>
          <w:sz w:val="24"/>
          <w:szCs w:val="24"/>
        </w:rPr>
        <w:t xml:space="preserve"> представлен в Приложении № 1. </w:t>
      </w:r>
    </w:p>
    <w:p w14:paraId="6AB4214D" w14:textId="77777777" w:rsidR="00302499" w:rsidRPr="00B403D3" w:rsidRDefault="00302499" w:rsidP="00B403D3">
      <w:pPr>
        <w:numPr>
          <w:ilvl w:val="0"/>
          <w:numId w:val="9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B403D3">
        <w:rPr>
          <w:sz w:val="24"/>
          <w:szCs w:val="24"/>
        </w:rPr>
        <w:t>для налогового учета - не применяется.</w:t>
      </w:r>
    </w:p>
    <w:p w14:paraId="1B6E744C" w14:textId="77777777" w:rsidR="00302499" w:rsidRDefault="00302499" w:rsidP="00B403D3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Все хозяйственные операции оформляются первичными документами, предусмотренными в альбомах унифицированных форм</w:t>
      </w:r>
      <w:r w:rsidR="007B51E6">
        <w:rPr>
          <w:sz w:val="24"/>
          <w:szCs w:val="24"/>
        </w:rPr>
        <w:t xml:space="preserve"> (утвержденными настоящей Учетной политикой)</w:t>
      </w:r>
      <w:r>
        <w:rPr>
          <w:sz w:val="24"/>
          <w:szCs w:val="24"/>
        </w:rPr>
        <w:t xml:space="preserve">. </w:t>
      </w:r>
    </w:p>
    <w:p w14:paraId="77703B9B" w14:textId="7AF3559E" w:rsidR="00302499" w:rsidRDefault="00302499" w:rsidP="00B403D3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 w:rsidRPr="000B1F83">
        <w:rPr>
          <w:sz w:val="24"/>
          <w:szCs w:val="24"/>
        </w:rPr>
        <w:t>Кроме того</w:t>
      </w:r>
      <w:r>
        <w:rPr>
          <w:sz w:val="24"/>
          <w:szCs w:val="24"/>
        </w:rPr>
        <w:t xml:space="preserve">, в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>е применяются самостоятельно разработанные формы первичных документов (приложения №№ 1, 2, 3, 4)</w:t>
      </w:r>
      <w:r w:rsidR="00010A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следующих операций: </w:t>
      </w:r>
    </w:p>
    <w:tbl>
      <w:tblPr>
        <w:tblW w:w="935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52"/>
        <w:gridCol w:w="3573"/>
        <w:gridCol w:w="4932"/>
      </w:tblGrid>
      <w:tr w:rsidR="00302499" w14:paraId="18B2F4EC" w14:textId="77777777" w:rsidTr="004B41C5">
        <w:trPr>
          <w:trHeight w:val="39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BABC3" w14:textId="6A0733E4" w:rsidR="00302499" w:rsidRDefault="00302499" w:rsidP="004B41C5">
            <w:pPr>
              <w:pStyle w:val="ConsPlusTitle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14:paraId="7FE91474" w14:textId="77777777" w:rsidR="00302499" w:rsidRDefault="00302499" w:rsidP="004B41C5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2A452" w14:textId="77777777" w:rsidR="00302499" w:rsidRDefault="00302499" w:rsidP="004B41C5">
            <w:pPr>
              <w:pStyle w:val="ConsPlusTitle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операции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B321" w14:textId="77777777" w:rsidR="00302499" w:rsidRDefault="00302499" w:rsidP="004B41C5">
            <w:pPr>
              <w:pStyle w:val="ConsPlusTitle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Номер и наименование форм документов</w:t>
            </w:r>
          </w:p>
        </w:tc>
      </w:tr>
      <w:tr w:rsidR="00302499" w14:paraId="298482AC" w14:textId="77777777" w:rsidTr="004B41C5">
        <w:trPr>
          <w:trHeight w:val="39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AC5D9" w14:textId="77777777" w:rsidR="00302499" w:rsidRDefault="00302499" w:rsidP="004B41C5">
            <w:pPr>
              <w:pStyle w:val="ConsPlusTitle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4CD94" w14:textId="77777777" w:rsidR="00302499" w:rsidRDefault="00302499" w:rsidP="004B41C5">
            <w:pPr>
              <w:pStyle w:val="ConsPlusTitle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займа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F8601" w14:textId="77777777" w:rsidR="00302499" w:rsidRDefault="00302499" w:rsidP="004B41C5">
            <w:pPr>
              <w:pStyle w:val="ConsPlusTitle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1.1. Карточка займа выданного</w:t>
            </w:r>
          </w:p>
        </w:tc>
      </w:tr>
      <w:tr w:rsidR="00302499" w14:paraId="1D34A9C4" w14:textId="77777777" w:rsidTr="004B41C5">
        <w:trPr>
          <w:trHeight w:val="39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5BDB3" w14:textId="77777777" w:rsidR="00302499" w:rsidRDefault="00302499" w:rsidP="004B41C5">
            <w:pPr>
              <w:pStyle w:val="ConsPlusTitle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B653B" w14:textId="7F41C650" w:rsidR="00302499" w:rsidRDefault="00302499" w:rsidP="004B41C5">
            <w:pPr>
              <w:pStyle w:val="ConsPlusTitle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Получение займа от члена (ассоциированного члена) </w:t>
            </w:r>
            <w:r w:rsidR="00DB5BA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Кооператив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893FB4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получение кредита</w:t>
            </w:r>
            <w:r w:rsidR="00974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73CCF" w14:textId="77777777" w:rsidR="00302499" w:rsidRDefault="00302499" w:rsidP="004B41C5">
            <w:pPr>
              <w:pStyle w:val="ConsPlusTitle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2.1. Карточка учета привлеченного займа</w:t>
            </w:r>
          </w:p>
        </w:tc>
      </w:tr>
      <w:tr w:rsidR="00302499" w14:paraId="10BB33DB" w14:textId="77777777" w:rsidTr="004B41C5">
        <w:trPr>
          <w:trHeight w:val="39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19282" w14:textId="77777777" w:rsidR="00302499" w:rsidRDefault="00302499" w:rsidP="004B41C5">
            <w:pPr>
              <w:pStyle w:val="ConsPlusTitle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E3196" w14:textId="77777777" w:rsidR="00302499" w:rsidRDefault="00302499" w:rsidP="004B41C5">
            <w:pPr>
              <w:pStyle w:val="ConsPlusTitle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Сверка данных о состоянии расчетов по займам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10F59" w14:textId="77777777" w:rsidR="00302499" w:rsidRDefault="00302499" w:rsidP="004B41C5">
            <w:pPr>
              <w:pStyle w:val="ConsPlusTitle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3.1. Акт сверки платежей по займу выданному </w:t>
            </w:r>
          </w:p>
          <w:p w14:paraId="0EB6AA98" w14:textId="77777777" w:rsidR="00302499" w:rsidRDefault="00302499" w:rsidP="004B41C5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3.2. Акт сверки платежей по привлеченному займу</w:t>
            </w:r>
          </w:p>
        </w:tc>
      </w:tr>
    </w:tbl>
    <w:p w14:paraId="78C11998" w14:textId="77777777" w:rsidR="00302499" w:rsidRDefault="00302499" w:rsidP="00B403D3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Ревизия финансово-хозяйственной деятельности Кооператива проводится ежегодно по окончании финансового года. Ревизия проводится ревизионным союзом в соответствии со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 xml:space="preserve">. 31-33 Федерального закона Российской Федерации «О сельскохозяйственной кооперации» от 8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4"/>
            <w:szCs w:val="24"/>
          </w:rPr>
          <w:t>1995 г</w:t>
        </w:r>
      </w:smartTag>
      <w:r>
        <w:rPr>
          <w:sz w:val="24"/>
          <w:szCs w:val="24"/>
        </w:rPr>
        <w:t>. № 193-ФЗ.</w:t>
      </w:r>
    </w:p>
    <w:p w14:paraId="22FFCF89" w14:textId="77777777" w:rsidR="00302499" w:rsidRDefault="00302499" w:rsidP="00B403D3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Инвентаризация имущества и обязательств проводится в сроки, установленные приказом </w:t>
      </w:r>
      <w:r w:rsidR="004F75B7">
        <w:rPr>
          <w:sz w:val="24"/>
          <w:szCs w:val="24"/>
        </w:rPr>
        <w:t>Председателя</w:t>
      </w:r>
      <w:r>
        <w:rPr>
          <w:sz w:val="24"/>
          <w:szCs w:val="24"/>
        </w:rPr>
        <w:t xml:space="preserve"> Кооператива.</w:t>
      </w:r>
    </w:p>
    <w:p w14:paraId="4AC9833A" w14:textId="4AD54772" w:rsidR="00302499" w:rsidRDefault="00302499" w:rsidP="00B403D3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Бухгалтерская (финансовая) отчетность составляется и предоставляется Кооперативом с применением типовых форм отчетности. Налоговая отчетность составляется и предоставляется в форме налоговых расчетов и налоговых деклараций. Отчетность представляется в соответствующие адреса лично, по почте ил</w:t>
      </w:r>
      <w:r w:rsidR="00D51D87">
        <w:rPr>
          <w:sz w:val="24"/>
          <w:szCs w:val="24"/>
        </w:rPr>
        <w:t>и по</w:t>
      </w:r>
      <w:r w:rsidR="00377DE4">
        <w:rPr>
          <w:sz w:val="24"/>
          <w:szCs w:val="24"/>
        </w:rPr>
        <w:t xml:space="preserve"> </w:t>
      </w:r>
      <w:r w:rsidR="00D51D87">
        <w:rPr>
          <w:sz w:val="24"/>
          <w:szCs w:val="24"/>
        </w:rPr>
        <w:t>каналам электронной связи</w:t>
      </w:r>
      <w:r>
        <w:rPr>
          <w:sz w:val="24"/>
          <w:szCs w:val="24"/>
        </w:rPr>
        <w:t>.</w:t>
      </w:r>
    </w:p>
    <w:p w14:paraId="5D6570B9" w14:textId="77777777" w:rsidR="00302499" w:rsidRDefault="00302499" w:rsidP="004B41C5">
      <w:pPr>
        <w:numPr>
          <w:ilvl w:val="0"/>
          <w:numId w:val="2"/>
        </w:numPr>
        <w:spacing w:before="120" w:after="120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МЕТОДИЧЕСКИЕ ВОПРОСЫ ВЕДЕНИЯ БУХГАЛТЕРСКОГО И НАЛОГОВОГО УЧЕТА</w:t>
      </w:r>
    </w:p>
    <w:p w14:paraId="17A2539C" w14:textId="318AF2E2" w:rsidR="00302499" w:rsidRDefault="00302499" w:rsidP="00010A0F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Учет доходов и расходов</w:t>
      </w:r>
      <w:r w:rsidR="00AF090E" w:rsidRPr="00AF090E">
        <w:rPr>
          <w:sz w:val="24"/>
          <w:szCs w:val="24"/>
        </w:rPr>
        <w:t xml:space="preserve"> </w:t>
      </w:r>
      <w:r w:rsidR="00AF090E">
        <w:rPr>
          <w:sz w:val="24"/>
          <w:szCs w:val="24"/>
        </w:rPr>
        <w:t>для целей бухгалтерского учёта</w:t>
      </w:r>
      <w:r>
        <w:rPr>
          <w:sz w:val="24"/>
          <w:szCs w:val="24"/>
        </w:rPr>
        <w:t xml:space="preserve"> ведется </w:t>
      </w:r>
      <w:r w:rsidR="00F57882">
        <w:rPr>
          <w:sz w:val="24"/>
          <w:szCs w:val="24"/>
        </w:rPr>
        <w:t>кассовым методом.</w:t>
      </w:r>
    </w:p>
    <w:p w14:paraId="496E3873" w14:textId="77777777" w:rsidR="00302499" w:rsidRDefault="00302499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Доходы Кооператива состоят из доходов от коммерческой деятельности и поступлений от некоммерческой деятельности.</w:t>
      </w:r>
    </w:p>
    <w:p w14:paraId="24787722" w14:textId="53A807FD" w:rsidR="00302499" w:rsidRDefault="00302499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доходам от коммерческой деятельности относятся поступления от продажи основных средст</w:t>
      </w:r>
      <w:r w:rsidR="00142129">
        <w:rPr>
          <w:sz w:val="24"/>
          <w:szCs w:val="24"/>
        </w:rPr>
        <w:t>в и прочих активов</w:t>
      </w:r>
      <w:r w:rsidR="006F745B">
        <w:rPr>
          <w:sz w:val="24"/>
          <w:szCs w:val="24"/>
        </w:rPr>
        <w:t>,</w:t>
      </w:r>
      <w:r w:rsidR="006F745B" w:rsidRPr="006F745B">
        <w:rPr>
          <w:sz w:val="24"/>
          <w:szCs w:val="24"/>
        </w:rPr>
        <w:t xml:space="preserve"> поступления в виде процентов за выданные займы, проценты по депозитным счетам банков, штрафы, пени, неустойки за невыполнение условий договора займа и пр</w:t>
      </w:r>
      <w:r>
        <w:rPr>
          <w:sz w:val="24"/>
          <w:szCs w:val="24"/>
        </w:rPr>
        <w:t>.</w:t>
      </w:r>
    </w:p>
    <w:p w14:paraId="3C7F27A5" w14:textId="565E78C6" w:rsidR="00302499" w:rsidRPr="006F745B" w:rsidRDefault="00302499">
      <w:pPr>
        <w:spacing w:before="120" w:after="120"/>
        <w:ind w:firstLine="709"/>
        <w:jc w:val="both"/>
        <w:rPr>
          <w:sz w:val="24"/>
          <w:szCs w:val="24"/>
        </w:rPr>
      </w:pPr>
      <w:r w:rsidRPr="006F745B">
        <w:rPr>
          <w:sz w:val="24"/>
          <w:szCs w:val="24"/>
        </w:rPr>
        <w:t xml:space="preserve">К </w:t>
      </w:r>
      <w:r w:rsidR="00EA264A" w:rsidRPr="006F745B">
        <w:rPr>
          <w:sz w:val="24"/>
          <w:szCs w:val="24"/>
        </w:rPr>
        <w:t>доходам</w:t>
      </w:r>
      <w:r w:rsidRPr="006F745B">
        <w:rPr>
          <w:sz w:val="24"/>
          <w:szCs w:val="24"/>
        </w:rPr>
        <w:t xml:space="preserve"> от некоммерческой деятельности относятся</w:t>
      </w:r>
      <w:r w:rsidR="00EA264A" w:rsidRPr="006F745B">
        <w:rPr>
          <w:sz w:val="24"/>
          <w:szCs w:val="24"/>
        </w:rPr>
        <w:t xml:space="preserve"> поступления </w:t>
      </w:r>
      <w:r w:rsidR="006F745B" w:rsidRPr="006F745B">
        <w:rPr>
          <w:sz w:val="24"/>
          <w:szCs w:val="24"/>
        </w:rPr>
        <w:t>вступительных и членских взносов</w:t>
      </w:r>
      <w:r w:rsidRPr="006F745B">
        <w:rPr>
          <w:sz w:val="24"/>
          <w:szCs w:val="24"/>
        </w:rPr>
        <w:t>.</w:t>
      </w:r>
    </w:p>
    <w:p w14:paraId="7520CC0A" w14:textId="77777777" w:rsidR="00B6347B" w:rsidRDefault="00302499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 от коммерческой </w:t>
      </w:r>
      <w:r w:rsidR="00EA264A">
        <w:rPr>
          <w:sz w:val="24"/>
          <w:szCs w:val="24"/>
        </w:rPr>
        <w:t xml:space="preserve">деятельности </w:t>
      </w:r>
      <w:r>
        <w:rPr>
          <w:sz w:val="24"/>
          <w:szCs w:val="24"/>
        </w:rPr>
        <w:t>является налогооблагаемой базой</w:t>
      </w:r>
      <w:r w:rsidR="00B6347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6409971" w14:textId="1A5E2510" w:rsidR="00302499" w:rsidRDefault="00302499">
      <w:pPr>
        <w:spacing w:before="120" w:after="12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Кооператив применяет следующие </w:t>
      </w:r>
      <w:r>
        <w:rPr>
          <w:bCs/>
          <w:sz w:val="24"/>
          <w:szCs w:val="24"/>
        </w:rPr>
        <w:t>варианты бухгалтерского учета из допускаемых законодательными и нормативными актами:</w:t>
      </w:r>
    </w:p>
    <w:p w14:paraId="52BA133F" w14:textId="77777777" w:rsidR="00AF090E" w:rsidRPr="00705621" w:rsidRDefault="00AF090E" w:rsidP="00AF090E">
      <w:pPr>
        <w:numPr>
          <w:ilvl w:val="1"/>
          <w:numId w:val="2"/>
        </w:numPr>
        <w:tabs>
          <w:tab w:val="clear" w:pos="928"/>
          <w:tab w:val="left" w:pos="568"/>
        </w:tabs>
        <w:spacing w:before="120" w:after="120"/>
        <w:ind w:left="0" w:firstLine="709"/>
        <w:jc w:val="both"/>
        <w:rPr>
          <w:color w:val="000000" w:themeColor="text1"/>
          <w:sz w:val="24"/>
          <w:szCs w:val="24"/>
        </w:rPr>
      </w:pPr>
      <w:r w:rsidRPr="00705621">
        <w:rPr>
          <w:color w:val="000000" w:themeColor="text1"/>
          <w:sz w:val="24"/>
          <w:szCs w:val="24"/>
        </w:rPr>
        <w:t>Для целей бухгалтерского учёта объектом основных средств считается актив, характеризующийся одновременно следующими признаками:</w:t>
      </w:r>
    </w:p>
    <w:p w14:paraId="4781321A" w14:textId="77777777" w:rsidR="00AF090E" w:rsidRPr="00705621" w:rsidRDefault="00AF090E" w:rsidP="00AF090E">
      <w:pPr>
        <w:tabs>
          <w:tab w:val="left" w:pos="568"/>
        </w:tabs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705621">
        <w:rPr>
          <w:color w:val="000000" w:themeColor="text1"/>
          <w:sz w:val="24"/>
          <w:szCs w:val="24"/>
        </w:rPr>
        <w:t>а) имеет материально-вещественную форму;</w:t>
      </w:r>
    </w:p>
    <w:p w14:paraId="426BDD98" w14:textId="0948B18D" w:rsidR="00AF090E" w:rsidRPr="00705621" w:rsidRDefault="00AF090E" w:rsidP="00AF090E">
      <w:pPr>
        <w:tabs>
          <w:tab w:val="left" w:pos="568"/>
        </w:tabs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705621">
        <w:rPr>
          <w:color w:val="000000" w:themeColor="text1"/>
          <w:sz w:val="24"/>
          <w:szCs w:val="24"/>
        </w:rPr>
        <w:lastRenderedPageBreak/>
        <w:t>б) предназначен для использования Кооперативом в ходе обычной деятельности для управленческих нужд в деятельности Кооператива - некоммерческой организации, направленной на достижение целей, ради которых он создан;</w:t>
      </w:r>
    </w:p>
    <w:p w14:paraId="3F20FB5E" w14:textId="017AEDE2" w:rsidR="00AF090E" w:rsidRPr="00705621" w:rsidRDefault="00AF090E" w:rsidP="00AF090E">
      <w:pPr>
        <w:tabs>
          <w:tab w:val="left" w:pos="568"/>
        </w:tabs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705621">
        <w:rPr>
          <w:color w:val="000000" w:themeColor="text1"/>
          <w:sz w:val="24"/>
          <w:szCs w:val="24"/>
        </w:rPr>
        <w:t>в) предназначен для использования Кооперативом в течение периода более 12 месяцев или обычного операционного цикла, превышающего 12 месяцев;</w:t>
      </w:r>
    </w:p>
    <w:p w14:paraId="007A088C" w14:textId="7105FD09" w:rsidR="00AF090E" w:rsidRPr="00705621" w:rsidRDefault="00AF090E" w:rsidP="00AF090E">
      <w:pPr>
        <w:tabs>
          <w:tab w:val="left" w:pos="568"/>
        </w:tabs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705621">
        <w:rPr>
          <w:color w:val="000000" w:themeColor="text1"/>
          <w:sz w:val="24"/>
          <w:szCs w:val="24"/>
        </w:rPr>
        <w:t>г) способен приносить Кооперативу экономические выгоды (доход) в будущем и(обеспечить достижение Кооперативом - некоммерческой организацией целей, ради которых он создан.</w:t>
      </w:r>
    </w:p>
    <w:p w14:paraId="1B7B8945" w14:textId="24B89F69" w:rsidR="00302499" w:rsidRDefault="00302499">
      <w:pPr>
        <w:numPr>
          <w:ilvl w:val="1"/>
          <w:numId w:val="2"/>
        </w:numPr>
        <w:tabs>
          <w:tab w:val="left" w:pos="960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Оприходование объекта в качестве основного средства (нематериального актива), оформляется записью по</w:t>
      </w:r>
      <w:r w:rsidR="00377DE4">
        <w:rPr>
          <w:sz w:val="24"/>
          <w:szCs w:val="24"/>
        </w:rPr>
        <w:t xml:space="preserve"> </w:t>
      </w:r>
      <w:r>
        <w:rPr>
          <w:sz w:val="24"/>
          <w:szCs w:val="24"/>
        </w:rPr>
        <w:t>дебету счета 01 «Основные средства» (04 «Нематериальные активы») и</w:t>
      </w:r>
      <w:r w:rsidR="00377D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кредиту счета 08 «Вложения во </w:t>
      </w:r>
      <w:proofErr w:type="spellStart"/>
      <w:r>
        <w:rPr>
          <w:sz w:val="24"/>
          <w:szCs w:val="24"/>
        </w:rPr>
        <w:t>внеоборотные</w:t>
      </w:r>
      <w:proofErr w:type="spellEnd"/>
      <w:r>
        <w:rPr>
          <w:sz w:val="24"/>
          <w:szCs w:val="24"/>
        </w:rPr>
        <w:t xml:space="preserve"> активы» на сумму первоначальной стоимости объекта. По основным средствам и нематериальным активам, которые приобретены за счет целевых поступлений, одновременно делается запись на ту же сумму по дебету счета 86 «Целевое ф</w:t>
      </w:r>
      <w:r w:rsidR="00EA264A">
        <w:rPr>
          <w:sz w:val="24"/>
          <w:szCs w:val="24"/>
        </w:rPr>
        <w:t xml:space="preserve">инансирование» и кредиту счета </w:t>
      </w:r>
      <w:r>
        <w:rPr>
          <w:sz w:val="24"/>
          <w:szCs w:val="24"/>
        </w:rPr>
        <w:t>8</w:t>
      </w:r>
      <w:r w:rsidR="00EA264A">
        <w:rPr>
          <w:sz w:val="24"/>
          <w:szCs w:val="24"/>
        </w:rPr>
        <w:t>3</w:t>
      </w:r>
      <w:r>
        <w:rPr>
          <w:sz w:val="24"/>
          <w:szCs w:val="24"/>
        </w:rPr>
        <w:t xml:space="preserve"> «До</w:t>
      </w:r>
      <w:r w:rsidR="00EA264A">
        <w:rPr>
          <w:sz w:val="24"/>
          <w:szCs w:val="24"/>
        </w:rPr>
        <w:t>бавочный капитал</w:t>
      </w:r>
      <w:r>
        <w:rPr>
          <w:sz w:val="24"/>
          <w:szCs w:val="24"/>
        </w:rPr>
        <w:t xml:space="preserve">». </w:t>
      </w:r>
      <w:r w:rsidR="002B0A9E">
        <w:rPr>
          <w:sz w:val="24"/>
          <w:szCs w:val="24"/>
        </w:rPr>
        <w:t xml:space="preserve">По основным средствам, которые приобретены в лизинг, относятся на счет 08 </w:t>
      </w:r>
      <w:proofErr w:type="spellStart"/>
      <w:r w:rsidR="002B0A9E">
        <w:rPr>
          <w:sz w:val="24"/>
          <w:szCs w:val="24"/>
        </w:rPr>
        <w:t>субсчет</w:t>
      </w:r>
      <w:proofErr w:type="spellEnd"/>
      <w:r w:rsidR="002B0A9E">
        <w:rPr>
          <w:sz w:val="24"/>
          <w:szCs w:val="24"/>
        </w:rPr>
        <w:t xml:space="preserve"> 13 «Приобретение объектов в лизинг». </w:t>
      </w:r>
      <w:r>
        <w:rPr>
          <w:sz w:val="24"/>
          <w:szCs w:val="24"/>
        </w:rPr>
        <w:t>При выбытии объекта основных средств, по которому амортизация не начислялась, делаются записи:</w:t>
      </w:r>
    </w:p>
    <w:p w14:paraId="6D4DDA54" w14:textId="77777777" w:rsidR="00302499" w:rsidRDefault="00302499">
      <w:pPr>
        <w:numPr>
          <w:ilvl w:val="0"/>
          <w:numId w:val="3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дебету счета 91 «Прочие доходы и расходы» и кредиту счета 01 «Основные средства»,</w:t>
      </w:r>
    </w:p>
    <w:p w14:paraId="5EBDC68B" w14:textId="77777777" w:rsidR="00302499" w:rsidRDefault="00302499">
      <w:pPr>
        <w:numPr>
          <w:ilvl w:val="0"/>
          <w:numId w:val="3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дебету счета 8</w:t>
      </w:r>
      <w:r w:rsidR="00EA264A">
        <w:rPr>
          <w:sz w:val="24"/>
          <w:szCs w:val="24"/>
        </w:rPr>
        <w:t>3</w:t>
      </w:r>
      <w:r>
        <w:rPr>
          <w:sz w:val="24"/>
          <w:szCs w:val="24"/>
        </w:rPr>
        <w:t xml:space="preserve"> «До</w:t>
      </w:r>
      <w:r w:rsidR="00EA264A">
        <w:rPr>
          <w:sz w:val="24"/>
          <w:szCs w:val="24"/>
        </w:rPr>
        <w:t>бавочный капитал</w:t>
      </w:r>
      <w:r>
        <w:rPr>
          <w:sz w:val="24"/>
          <w:szCs w:val="24"/>
        </w:rPr>
        <w:t>» и кредиту счета 91 «Прочие доходы и расходы» -</w:t>
      </w:r>
      <w:r>
        <w:rPr>
          <w:color w:val="800000"/>
          <w:sz w:val="24"/>
          <w:szCs w:val="24"/>
        </w:rPr>
        <w:t xml:space="preserve"> </w:t>
      </w:r>
      <w:r>
        <w:rPr>
          <w:sz w:val="24"/>
          <w:szCs w:val="24"/>
        </w:rPr>
        <w:t>на сумму балансовой стоимости выбывающего объекта.</w:t>
      </w:r>
    </w:p>
    <w:p w14:paraId="3176B06B" w14:textId="72057B84" w:rsidR="00302499" w:rsidRDefault="00302499">
      <w:pPr>
        <w:tabs>
          <w:tab w:val="left" w:pos="0"/>
        </w:tabs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продаже указанных объектов доход от реализации</w:t>
      </w:r>
      <w:r w:rsidR="00377DE4">
        <w:rPr>
          <w:sz w:val="24"/>
          <w:szCs w:val="24"/>
        </w:rPr>
        <w:t xml:space="preserve"> </w:t>
      </w:r>
      <w:r>
        <w:rPr>
          <w:sz w:val="24"/>
          <w:szCs w:val="24"/>
        </w:rPr>
        <w:t>в целях налогового учета уменьшается только на сумму расходов, связанных с такой продажей. В этом случае делаются следующие записи:</w:t>
      </w:r>
    </w:p>
    <w:p w14:paraId="315ABE42" w14:textId="2797B002" w:rsidR="00302499" w:rsidRDefault="00302499">
      <w:pPr>
        <w:numPr>
          <w:ilvl w:val="0"/>
          <w:numId w:val="3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дебету счета 62 «Расчеты с покупателями и заказчиками»</w:t>
      </w:r>
      <w:r w:rsidR="00377DE4">
        <w:rPr>
          <w:sz w:val="24"/>
          <w:szCs w:val="24"/>
        </w:rPr>
        <w:t xml:space="preserve"> </w:t>
      </w:r>
      <w:r>
        <w:rPr>
          <w:sz w:val="24"/>
          <w:szCs w:val="24"/>
        </w:rPr>
        <w:t>и кредиту счета 91 «Прочие доходы и расходы» - на сумму выручки,</w:t>
      </w:r>
    </w:p>
    <w:p w14:paraId="0141A519" w14:textId="77777777" w:rsidR="00302499" w:rsidRDefault="00302499">
      <w:pPr>
        <w:numPr>
          <w:ilvl w:val="0"/>
          <w:numId w:val="3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дебету счета 91 «Прочие доходы и расходы» и кредиту корреспондирующих счетов – на сумму расходов, связанных с продажей объекта.</w:t>
      </w:r>
    </w:p>
    <w:p w14:paraId="713201CC" w14:textId="77777777" w:rsidR="00302499" w:rsidRDefault="00302499" w:rsidP="00B403D3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 полезного использования объектов основных средств определяется Кооперативом при принятии объекта к бухгалтерскому учету в зависимости от:</w:t>
      </w:r>
    </w:p>
    <w:p w14:paraId="267BEF04" w14:textId="77777777" w:rsidR="00302499" w:rsidRDefault="00302499">
      <w:pPr>
        <w:tabs>
          <w:tab w:val="left" w:pos="0"/>
          <w:tab w:val="left" w:pos="960"/>
        </w:tabs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ожидаемого срока использования этого объекта;</w:t>
      </w:r>
    </w:p>
    <w:p w14:paraId="7B8D2253" w14:textId="77777777" w:rsidR="00302499" w:rsidRDefault="00302499">
      <w:pPr>
        <w:tabs>
          <w:tab w:val="left" w:pos="0"/>
          <w:tab w:val="left" w:pos="960"/>
        </w:tabs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ожидаемого физического и морального износа.</w:t>
      </w:r>
    </w:p>
    <w:p w14:paraId="706ABAFE" w14:textId="77777777" w:rsidR="00302499" w:rsidRDefault="00302499">
      <w:pPr>
        <w:tabs>
          <w:tab w:val="left" w:pos="0"/>
          <w:tab w:val="left" w:pos="960"/>
        </w:tabs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полезного использования объекта основных средств устанавливается приказом </w:t>
      </w:r>
      <w:r w:rsidR="004F75B7">
        <w:rPr>
          <w:sz w:val="24"/>
          <w:szCs w:val="24"/>
        </w:rPr>
        <w:t>Председателя</w:t>
      </w:r>
      <w:r>
        <w:rPr>
          <w:sz w:val="24"/>
          <w:szCs w:val="24"/>
        </w:rPr>
        <w:t xml:space="preserve"> Кооператива. </w:t>
      </w:r>
    </w:p>
    <w:p w14:paraId="49949164" w14:textId="7D392E0C" w:rsidR="003B38AE" w:rsidRDefault="007B51E6">
      <w:pPr>
        <w:tabs>
          <w:tab w:val="left" w:pos="0"/>
          <w:tab w:val="left" w:pos="960"/>
        </w:tabs>
        <w:spacing w:before="120" w:after="120"/>
        <w:ind w:firstLine="720"/>
        <w:jc w:val="both"/>
        <w:rPr>
          <w:sz w:val="24"/>
          <w:szCs w:val="24"/>
        </w:rPr>
      </w:pPr>
      <w:r w:rsidRPr="003B38AE">
        <w:rPr>
          <w:sz w:val="24"/>
          <w:szCs w:val="24"/>
        </w:rPr>
        <w:t xml:space="preserve">Для целей </w:t>
      </w:r>
      <w:r w:rsidR="003B38AE" w:rsidRPr="003B38AE">
        <w:rPr>
          <w:sz w:val="24"/>
          <w:szCs w:val="24"/>
        </w:rPr>
        <w:t>бухгалтерского</w:t>
      </w:r>
      <w:r w:rsidR="00326167">
        <w:rPr>
          <w:sz w:val="24"/>
          <w:szCs w:val="24"/>
        </w:rPr>
        <w:t xml:space="preserve"> и налогового</w:t>
      </w:r>
      <w:r w:rsidR="003B38AE" w:rsidRPr="003B38AE">
        <w:rPr>
          <w:sz w:val="24"/>
          <w:szCs w:val="24"/>
        </w:rPr>
        <w:t xml:space="preserve"> учета </w:t>
      </w:r>
      <w:r w:rsidR="003B38AE" w:rsidRPr="00D9342A">
        <w:rPr>
          <w:sz w:val="24"/>
          <w:szCs w:val="24"/>
        </w:rPr>
        <w:t>п</w:t>
      </w:r>
      <w:r w:rsidRPr="007B51E6">
        <w:rPr>
          <w:sz w:val="24"/>
          <w:szCs w:val="24"/>
        </w:rPr>
        <w:t xml:space="preserve">од основными средствами понимается часть имущества, используемого в качестве средств труда для производства и реализации товаров (выполнения работ, оказания услуг) или для управления организацией первоначальной стоимостью более </w:t>
      </w:r>
      <w:r w:rsidR="00326167">
        <w:rPr>
          <w:sz w:val="24"/>
          <w:szCs w:val="24"/>
        </w:rPr>
        <w:t>10</w:t>
      </w:r>
      <w:r w:rsidRPr="00606E03">
        <w:rPr>
          <w:sz w:val="24"/>
          <w:szCs w:val="24"/>
        </w:rPr>
        <w:t>0 000</w:t>
      </w:r>
      <w:r w:rsidRPr="007B51E6">
        <w:rPr>
          <w:sz w:val="24"/>
          <w:szCs w:val="24"/>
        </w:rPr>
        <w:t xml:space="preserve"> рублей.</w:t>
      </w:r>
      <w:r w:rsidR="00D9342A">
        <w:rPr>
          <w:sz w:val="24"/>
          <w:szCs w:val="24"/>
        </w:rPr>
        <w:t xml:space="preserve"> </w:t>
      </w:r>
      <w:r w:rsidR="003B38AE">
        <w:rPr>
          <w:sz w:val="24"/>
          <w:szCs w:val="24"/>
        </w:rPr>
        <w:t>О</w:t>
      </w:r>
      <w:r w:rsidR="003B38AE" w:rsidRPr="003B38AE">
        <w:rPr>
          <w:sz w:val="24"/>
          <w:szCs w:val="24"/>
        </w:rPr>
        <w:t>бъекты стоимостью </w:t>
      </w:r>
      <w:r w:rsidR="003B38AE" w:rsidRPr="003B38AE">
        <w:rPr>
          <w:bCs/>
          <w:sz w:val="24"/>
          <w:szCs w:val="24"/>
        </w:rPr>
        <w:t xml:space="preserve">до </w:t>
      </w:r>
      <w:r w:rsidR="00D9342A">
        <w:rPr>
          <w:bCs/>
          <w:sz w:val="24"/>
          <w:szCs w:val="24"/>
        </w:rPr>
        <w:t>10</w:t>
      </w:r>
      <w:r w:rsidR="003B38AE" w:rsidRPr="003B38AE">
        <w:rPr>
          <w:bCs/>
          <w:sz w:val="24"/>
          <w:szCs w:val="24"/>
        </w:rPr>
        <w:t>0 000 рублей</w:t>
      </w:r>
      <w:r w:rsidR="003B38AE" w:rsidRPr="003B38AE">
        <w:rPr>
          <w:sz w:val="24"/>
          <w:szCs w:val="24"/>
        </w:rPr>
        <w:t> в момент ввода в эксплуатацию</w:t>
      </w:r>
      <w:r w:rsidR="003B38AE">
        <w:rPr>
          <w:sz w:val="24"/>
          <w:szCs w:val="24"/>
        </w:rPr>
        <w:t xml:space="preserve"> учитываются на счете 10 «Материалы» и</w:t>
      </w:r>
      <w:r w:rsidR="003B38AE" w:rsidRPr="003B38AE">
        <w:rPr>
          <w:sz w:val="24"/>
          <w:szCs w:val="24"/>
        </w:rPr>
        <w:t xml:space="preserve"> единовременно списываются на материальные расходы</w:t>
      </w:r>
      <w:r w:rsidR="003B38AE">
        <w:rPr>
          <w:sz w:val="24"/>
          <w:szCs w:val="24"/>
        </w:rPr>
        <w:t xml:space="preserve">. </w:t>
      </w:r>
    </w:p>
    <w:p w14:paraId="639A918D" w14:textId="1530543D" w:rsidR="00302499" w:rsidRPr="00705621" w:rsidRDefault="001D5719" w:rsidP="004144BB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color w:val="000000" w:themeColor="text1"/>
          <w:sz w:val="24"/>
          <w:szCs w:val="24"/>
        </w:rPr>
      </w:pPr>
      <w:r w:rsidRPr="00705621">
        <w:rPr>
          <w:color w:val="000000" w:themeColor="text1"/>
          <w:sz w:val="24"/>
          <w:szCs w:val="24"/>
        </w:rPr>
        <w:t xml:space="preserve">После признания объект основных средств оценивается по первоначальной стоимости. </w:t>
      </w:r>
      <w:r w:rsidR="00302499" w:rsidRPr="00705621">
        <w:rPr>
          <w:color w:val="000000" w:themeColor="text1"/>
          <w:sz w:val="24"/>
          <w:szCs w:val="24"/>
        </w:rPr>
        <w:t>Переоценка основных средств не производится.</w:t>
      </w:r>
    </w:p>
    <w:p w14:paraId="6FE576B0" w14:textId="0AAFB76C" w:rsidR="001D5719" w:rsidRPr="00705621" w:rsidRDefault="001D5719" w:rsidP="004144BB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color w:val="000000" w:themeColor="text1"/>
          <w:sz w:val="24"/>
          <w:szCs w:val="24"/>
        </w:rPr>
      </w:pPr>
      <w:r w:rsidRPr="00705621">
        <w:rPr>
          <w:color w:val="000000" w:themeColor="text1"/>
          <w:sz w:val="24"/>
          <w:szCs w:val="24"/>
        </w:rPr>
        <w:t xml:space="preserve">Стоимость основных средств погашается посредством амортизации. Начисление амортизации объекта основных средств начинается с даты его признания в </w:t>
      </w:r>
      <w:r w:rsidRPr="00705621">
        <w:rPr>
          <w:color w:val="000000" w:themeColor="text1"/>
          <w:sz w:val="24"/>
          <w:szCs w:val="24"/>
        </w:rPr>
        <w:lastRenderedPageBreak/>
        <w:t>бухгалтерском учете и прекращается с момента его списания с бухгалтерского учета. Амортизация начисляется линейным способом.</w:t>
      </w:r>
    </w:p>
    <w:p w14:paraId="121C5B51" w14:textId="15354E99" w:rsidR="00963C75" w:rsidRPr="00705621" w:rsidRDefault="00963C75" w:rsidP="004144BB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color w:val="000000" w:themeColor="text1"/>
          <w:sz w:val="24"/>
          <w:szCs w:val="24"/>
        </w:rPr>
      </w:pPr>
      <w:r w:rsidRPr="00705621">
        <w:rPr>
          <w:color w:val="000000" w:themeColor="text1"/>
          <w:sz w:val="24"/>
          <w:szCs w:val="24"/>
        </w:rPr>
        <w:t>В отношении объектов основных средств, приобретённых до 1 января 2022 г., применяется способ единовременной корректировки балансовой стоимости объекта на начало периода. В этой связи объект основных средств на 1 января 2022 г. оценивается по первоначальной стоимости за вычетом накопленного износа. Одновременно на сумму накопленного износа признаются расходы Кооператива.</w:t>
      </w:r>
    </w:p>
    <w:p w14:paraId="59B7FDDE" w14:textId="7CFEE713" w:rsidR="007C3BF4" w:rsidRPr="00705621" w:rsidRDefault="007C3BF4" w:rsidP="004144BB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color w:val="000000" w:themeColor="text1"/>
          <w:sz w:val="24"/>
          <w:szCs w:val="24"/>
        </w:rPr>
      </w:pPr>
      <w:r w:rsidRPr="00705621">
        <w:rPr>
          <w:color w:val="000000" w:themeColor="text1"/>
          <w:sz w:val="24"/>
          <w:szCs w:val="24"/>
        </w:rPr>
        <w:t>Объект основных средств, который выбывает или не способен приносить Кооперативу экономические выгоды в будущем, списывается с бухгалтерского учета.</w:t>
      </w:r>
    </w:p>
    <w:p w14:paraId="3BCEC177" w14:textId="289B7BB4" w:rsidR="00302499" w:rsidRDefault="00302499" w:rsidP="004144BB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Затраты на ремонт основных средств списываются единовременно, как в бухгалтерском, так и в налоговом учете.</w:t>
      </w:r>
    </w:p>
    <w:p w14:paraId="05E0B3A6" w14:textId="1D6A14C5" w:rsidR="00302499" w:rsidRDefault="00302499" w:rsidP="004144BB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 w:rsidRPr="00705621">
        <w:rPr>
          <w:color w:val="000000" w:themeColor="text1"/>
          <w:sz w:val="24"/>
          <w:szCs w:val="24"/>
        </w:rPr>
        <w:t xml:space="preserve">Материально-производственные запасы (канцелярские товары, хозяйственные товары, ГСМ) </w:t>
      </w:r>
      <w:r w:rsidR="00DA5AA0" w:rsidRPr="00705621">
        <w:rPr>
          <w:color w:val="000000" w:themeColor="text1"/>
          <w:sz w:val="24"/>
          <w:szCs w:val="24"/>
        </w:rPr>
        <w:t xml:space="preserve">предназначены в Кооперативе исключительно для управленческих нужд, в связи с чем ФСБУ 5/2019 «Запасы» Кооперативом не применяется. </w:t>
      </w:r>
      <w:r w:rsidR="004E3A7D" w:rsidRPr="00705621">
        <w:rPr>
          <w:color w:val="000000" w:themeColor="text1"/>
          <w:sz w:val="24"/>
          <w:szCs w:val="24"/>
        </w:rPr>
        <w:t xml:space="preserve">Затраты, которые в соответствии с указанным Стандартом должны были бы включаться в стоимость запасов, признаются расходом периода, в котором были понесены. </w:t>
      </w:r>
      <w:r w:rsidR="00DA5AA0" w:rsidRPr="00705621">
        <w:rPr>
          <w:color w:val="000000" w:themeColor="text1"/>
          <w:sz w:val="24"/>
          <w:szCs w:val="24"/>
        </w:rPr>
        <w:t xml:space="preserve">Материально-производственные запасы </w:t>
      </w:r>
      <w:r w:rsidRPr="00705621">
        <w:rPr>
          <w:color w:val="000000" w:themeColor="text1"/>
          <w:sz w:val="24"/>
          <w:szCs w:val="24"/>
        </w:rPr>
        <w:t xml:space="preserve">принимаются к бухгалтерскому учету по фактической себестоимости, </w:t>
      </w:r>
      <w:r>
        <w:rPr>
          <w:sz w:val="24"/>
          <w:szCs w:val="24"/>
        </w:rPr>
        <w:t>учитываются на счет 10 «Материалы», единовременно, в конце каждого месяца, списываются по Акту списания материалов на общехозяйственные расходы.</w:t>
      </w:r>
      <w:r w:rsidR="004E3A7D">
        <w:rPr>
          <w:sz w:val="24"/>
          <w:szCs w:val="24"/>
        </w:rPr>
        <w:t xml:space="preserve"> </w:t>
      </w:r>
    </w:p>
    <w:p w14:paraId="326E98D8" w14:textId="77777777" w:rsidR="00782E0A" w:rsidRPr="00705621" w:rsidRDefault="00782E0A" w:rsidP="00782E0A">
      <w:pPr>
        <w:numPr>
          <w:ilvl w:val="1"/>
          <w:numId w:val="2"/>
        </w:numPr>
        <w:tabs>
          <w:tab w:val="clear" w:pos="928"/>
          <w:tab w:val="left" w:pos="0"/>
          <w:tab w:val="num" w:pos="568"/>
        </w:tabs>
        <w:spacing w:before="120" w:after="120"/>
        <w:ind w:left="0" w:firstLine="851"/>
        <w:jc w:val="both"/>
        <w:rPr>
          <w:color w:val="000000" w:themeColor="text1"/>
          <w:sz w:val="24"/>
          <w:szCs w:val="24"/>
        </w:rPr>
      </w:pPr>
      <w:r w:rsidRPr="00705621">
        <w:rPr>
          <w:color w:val="000000" w:themeColor="text1"/>
          <w:sz w:val="24"/>
          <w:szCs w:val="24"/>
        </w:rPr>
        <w:t>Кооператив не принимает в аренду имущество на срок более 12 месяцев. Кооператив не принимает в аренду имущество с возможностью перехода права собственности на него к Кооперативу, также Кооператив не принимает в аренду имущество с возможностью его пересдачи в субаренду.</w:t>
      </w:r>
    </w:p>
    <w:p w14:paraId="57EA593B" w14:textId="77777777" w:rsidR="00782E0A" w:rsidRPr="00705621" w:rsidRDefault="00782E0A" w:rsidP="00782E0A">
      <w:pPr>
        <w:tabs>
          <w:tab w:val="left" w:pos="0"/>
          <w:tab w:val="num" w:pos="568"/>
        </w:tabs>
        <w:spacing w:before="120" w:after="120"/>
        <w:ind w:firstLine="851"/>
        <w:jc w:val="both"/>
        <w:rPr>
          <w:color w:val="000000" w:themeColor="text1"/>
          <w:sz w:val="24"/>
          <w:szCs w:val="24"/>
        </w:rPr>
      </w:pPr>
      <w:r w:rsidRPr="00705621">
        <w:rPr>
          <w:color w:val="000000" w:themeColor="text1"/>
          <w:sz w:val="24"/>
          <w:szCs w:val="24"/>
        </w:rPr>
        <w:t>Кооператив не признаёт предмет аренды в качестве права пользования активом и не признаёт обязательств по аренде.</w:t>
      </w:r>
    </w:p>
    <w:p w14:paraId="450AB217" w14:textId="546E0034" w:rsidR="00782E0A" w:rsidRPr="00705621" w:rsidRDefault="00782E0A" w:rsidP="00782E0A">
      <w:pPr>
        <w:tabs>
          <w:tab w:val="left" w:pos="0"/>
          <w:tab w:val="num" w:pos="568"/>
        </w:tabs>
        <w:spacing w:before="120" w:after="120"/>
        <w:ind w:firstLine="851"/>
        <w:jc w:val="both"/>
        <w:rPr>
          <w:color w:val="000000" w:themeColor="text1"/>
          <w:sz w:val="24"/>
          <w:szCs w:val="24"/>
        </w:rPr>
      </w:pPr>
      <w:r w:rsidRPr="00705621">
        <w:rPr>
          <w:color w:val="000000" w:themeColor="text1"/>
          <w:sz w:val="24"/>
          <w:szCs w:val="24"/>
        </w:rPr>
        <w:t>Арендные платежи признаются в качестве расхода Кооператива равномерно в течение срока аренды.</w:t>
      </w:r>
    </w:p>
    <w:p w14:paraId="18588A60" w14:textId="660ABD3D" w:rsidR="00302499" w:rsidRDefault="00302499" w:rsidP="004144BB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Перевод долгосрочной задолженности по кредитам и займам в краткосрочную не производится.</w:t>
      </w:r>
    </w:p>
    <w:p w14:paraId="17C138A7" w14:textId="43BC3FB0" w:rsidR="00302499" w:rsidRDefault="00302499" w:rsidP="004144BB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финансовых вложений</w:t>
      </w:r>
      <w:r w:rsidR="00377DE4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производится по первоначальной стоимости.</w:t>
      </w:r>
    </w:p>
    <w:p w14:paraId="6AA725D9" w14:textId="77777777" w:rsidR="00302499" w:rsidRDefault="00302499" w:rsidP="004144BB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Учет материальных ценностей ведется без использования счетов 15 и 16, транспортно-заготовительные расходы включаются в фактическую себестоимость ценностей.</w:t>
      </w:r>
    </w:p>
    <w:p w14:paraId="2963E51A" w14:textId="5AC815D4" w:rsidR="00302499" w:rsidRDefault="00302499" w:rsidP="004144BB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Операции по производству и продажам (реализации) на систематической основе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 xml:space="preserve"> не производит, таким образом, все доходы полученный от продажи (реализации) относятся в бухгалтерском учете</w:t>
      </w:r>
      <w:r w:rsidR="00377DE4">
        <w:rPr>
          <w:sz w:val="24"/>
          <w:szCs w:val="24"/>
        </w:rPr>
        <w:t xml:space="preserve"> </w:t>
      </w:r>
      <w:r>
        <w:rPr>
          <w:sz w:val="24"/>
          <w:szCs w:val="24"/>
        </w:rPr>
        <w:t>к прочим доходам.</w:t>
      </w:r>
    </w:p>
    <w:p w14:paraId="7858E62A" w14:textId="014C14DB" w:rsidR="00302499" w:rsidRDefault="00302499" w:rsidP="004144BB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Учет расходов, которые осуществляются за счет целевых источников, ведется обособленно. Для учета расходов используется счет 26 «Общехозяйственные расходы», на котором обобщается вся информация о затратах</w:t>
      </w:r>
      <w:r w:rsidR="006F745B">
        <w:rPr>
          <w:sz w:val="24"/>
          <w:szCs w:val="24"/>
        </w:rPr>
        <w:t>,</w:t>
      </w:r>
      <w:r>
        <w:rPr>
          <w:sz w:val="24"/>
          <w:szCs w:val="24"/>
        </w:rPr>
        <w:t xml:space="preserve"> связанных с деятельностью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>а. Расходы, учтенные на счете 26 «Общехозяйственные расходы»,</w:t>
      </w:r>
      <w:r w:rsidR="00377DE4">
        <w:rPr>
          <w:sz w:val="24"/>
          <w:szCs w:val="24"/>
        </w:rPr>
        <w:t xml:space="preserve"> </w:t>
      </w:r>
      <w:r>
        <w:rPr>
          <w:sz w:val="24"/>
          <w:szCs w:val="24"/>
        </w:rPr>
        <w:t>еже</w:t>
      </w:r>
      <w:r w:rsidR="00C06B68">
        <w:rPr>
          <w:sz w:val="24"/>
          <w:szCs w:val="24"/>
        </w:rPr>
        <w:t>месячно</w:t>
      </w:r>
      <w:r>
        <w:rPr>
          <w:sz w:val="24"/>
          <w:szCs w:val="24"/>
        </w:rPr>
        <w:t xml:space="preserve"> списываются в дебет счета 86 (по расходам, которые осуществляются за счет целевых источников) или счета 91 «Прочие доходы и расходы» (по расходам, которые осуществляются за счет доходов от деятельности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 xml:space="preserve">а). </w:t>
      </w:r>
    </w:p>
    <w:p w14:paraId="0582E3A7" w14:textId="1A1EE95E" w:rsidR="00302499" w:rsidRDefault="00302499" w:rsidP="004144BB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Резервы под снижение стоимости активов; резервы по сомнительным долгам; резервы расходов на ремонт основных средств; резерв предстоящих расходов на оплату отпусков; резерв на выплату ежегодного вознаграждения за выслугу лет в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>е не создаются.</w:t>
      </w:r>
    </w:p>
    <w:p w14:paraId="66928985" w14:textId="0D543B8A" w:rsidR="00302499" w:rsidRDefault="00302499" w:rsidP="004B41C5">
      <w:pPr>
        <w:numPr>
          <w:ilvl w:val="0"/>
          <w:numId w:val="2"/>
        </w:numPr>
        <w:spacing w:before="120" w:after="120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ВОПРОСЫ ВЕДЕНИЯ БУХГАЛТЕРСКОГО И НАЛОГОВОГО УЧЕТА ЗАЙМОВ ВЫДАННЫХ И ЗАЙМОВ ПРИВЛЕЧЕННЫХ</w:t>
      </w:r>
    </w:p>
    <w:p w14:paraId="1EB2B060" w14:textId="4C7E1783" w:rsidR="00302499" w:rsidRDefault="00302499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направлением деятельности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 xml:space="preserve">а является привлечение займов от членов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 xml:space="preserve">а и ассоциированных членов и выдача займов членам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 xml:space="preserve">а. Привлечение и выдача займов осуществляются в соответствии с Уставом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>а, Положением о займах, получаемых от членов и асс</w:t>
      </w:r>
      <w:r w:rsidR="00C06B68">
        <w:rPr>
          <w:sz w:val="24"/>
          <w:szCs w:val="24"/>
        </w:rPr>
        <w:t xml:space="preserve">оциированных членов </w:t>
      </w:r>
      <w:r w:rsidR="00DB5BA8">
        <w:rPr>
          <w:sz w:val="24"/>
          <w:szCs w:val="24"/>
        </w:rPr>
        <w:t>Кооператив</w:t>
      </w:r>
      <w:r w:rsidR="00C06B68">
        <w:rPr>
          <w:sz w:val="24"/>
          <w:szCs w:val="24"/>
        </w:rPr>
        <w:t>а</w:t>
      </w:r>
      <w:r w:rsidR="00955368">
        <w:rPr>
          <w:sz w:val="24"/>
          <w:szCs w:val="24"/>
        </w:rPr>
        <w:t>,</w:t>
      </w:r>
      <w:r w:rsidR="00C06B68">
        <w:rPr>
          <w:sz w:val="24"/>
          <w:szCs w:val="24"/>
        </w:rPr>
        <w:t xml:space="preserve"> Положением о правилах предоставления займов членам </w:t>
      </w:r>
      <w:r w:rsidR="00DB5BA8">
        <w:rPr>
          <w:sz w:val="24"/>
          <w:szCs w:val="24"/>
        </w:rPr>
        <w:t>Кооператив</w:t>
      </w:r>
      <w:r w:rsidR="00C06B68">
        <w:rPr>
          <w:sz w:val="24"/>
          <w:szCs w:val="24"/>
        </w:rPr>
        <w:t>а.</w:t>
      </w:r>
    </w:p>
    <w:p w14:paraId="48250C6B" w14:textId="77777777" w:rsidR="00302499" w:rsidRDefault="00302499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Бухгалтерский и налоговый учет ведется с применением следующих положений:</w:t>
      </w:r>
    </w:p>
    <w:p w14:paraId="505A51E4" w14:textId="1A6E65DF" w:rsidR="00302499" w:rsidRDefault="00302499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Учет выданных займов осуществляется, согласно ПБУ №19/02, на счете 58 «Финансовые вложения», </w:t>
      </w:r>
      <w:proofErr w:type="spellStart"/>
      <w:r>
        <w:rPr>
          <w:sz w:val="24"/>
          <w:szCs w:val="24"/>
        </w:rPr>
        <w:t>субсчет</w:t>
      </w:r>
      <w:proofErr w:type="spellEnd"/>
      <w:r>
        <w:rPr>
          <w:sz w:val="24"/>
          <w:szCs w:val="24"/>
        </w:rPr>
        <w:t xml:space="preserve"> «Займы, предоставленные членам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>а».</w:t>
      </w:r>
    </w:p>
    <w:p w14:paraId="34047CAF" w14:textId="77777777" w:rsidR="00302499" w:rsidRDefault="00302499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Проценты по выданным займам начисляются за каждый истекший период в соответствии с условиями договора.</w:t>
      </w:r>
    </w:p>
    <w:p w14:paraId="2B300BC9" w14:textId="6EF9F735" w:rsidR="00302499" w:rsidRDefault="00302499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Проценты по выданным</w:t>
      </w:r>
      <w:r w:rsidR="00377D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займам в бухгалтерском учете отражаются в составе прочих доходов на счете 91 «Прочие доходы и расходы», </w:t>
      </w:r>
      <w:proofErr w:type="spellStart"/>
      <w:r>
        <w:rPr>
          <w:sz w:val="24"/>
          <w:szCs w:val="24"/>
        </w:rPr>
        <w:t>субсчет</w:t>
      </w:r>
      <w:proofErr w:type="spellEnd"/>
      <w:r>
        <w:rPr>
          <w:sz w:val="24"/>
          <w:szCs w:val="24"/>
        </w:rPr>
        <w:t xml:space="preserve"> 1 «Прочие доходы». Расчеты по процентам учитываются на счете 76 «Расчеты с разными дебиторами и кредиторами», </w:t>
      </w:r>
      <w:proofErr w:type="spellStart"/>
      <w:r>
        <w:rPr>
          <w:sz w:val="24"/>
          <w:szCs w:val="24"/>
        </w:rPr>
        <w:t>субсчет</w:t>
      </w:r>
      <w:proofErr w:type="spellEnd"/>
      <w:r w:rsidR="00377DE4">
        <w:rPr>
          <w:sz w:val="24"/>
          <w:szCs w:val="24"/>
        </w:rPr>
        <w:t xml:space="preserve"> </w:t>
      </w:r>
      <w:r>
        <w:rPr>
          <w:sz w:val="24"/>
          <w:szCs w:val="24"/>
        </w:rPr>
        <w:t>«Расчеты</w:t>
      </w:r>
      <w:r w:rsidR="00377DE4">
        <w:rPr>
          <w:sz w:val="24"/>
          <w:szCs w:val="24"/>
        </w:rPr>
        <w:t xml:space="preserve"> </w:t>
      </w:r>
      <w:r>
        <w:rPr>
          <w:sz w:val="24"/>
          <w:szCs w:val="24"/>
        </w:rPr>
        <w:t>по процентам за</w:t>
      </w:r>
      <w:r w:rsidR="00377DE4">
        <w:rPr>
          <w:sz w:val="24"/>
          <w:szCs w:val="24"/>
        </w:rPr>
        <w:t xml:space="preserve"> </w:t>
      </w:r>
      <w:r>
        <w:rPr>
          <w:sz w:val="24"/>
          <w:szCs w:val="24"/>
        </w:rPr>
        <w:t>займы предоставленные».</w:t>
      </w:r>
    </w:p>
    <w:p w14:paraId="6D40D910" w14:textId="65B5BACA" w:rsidR="00302499" w:rsidRDefault="00302499" w:rsidP="004144BB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 нарушение условий договора по предоставленным займам начисляются штрафы, пени, неустойки (принимаются к бухгалтерскому учету в суммах, присужденных судом или признанных должником). В бухгалтерском учете</w:t>
      </w:r>
      <w:r w:rsidR="00377D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штрафы, пени, неустойки учитываются на счете 91 «Прочие доходы и расходы», </w:t>
      </w:r>
      <w:proofErr w:type="spellStart"/>
      <w:r>
        <w:rPr>
          <w:sz w:val="24"/>
          <w:szCs w:val="24"/>
        </w:rPr>
        <w:t>субсчет</w:t>
      </w:r>
      <w:proofErr w:type="spellEnd"/>
      <w:r>
        <w:rPr>
          <w:sz w:val="24"/>
          <w:szCs w:val="24"/>
        </w:rPr>
        <w:t xml:space="preserve"> 1 «Прочие доходы», в налоговом учете</w:t>
      </w:r>
      <w:r w:rsidR="00377DE4">
        <w:rPr>
          <w:sz w:val="24"/>
          <w:szCs w:val="24"/>
        </w:rPr>
        <w:t xml:space="preserve"> </w:t>
      </w:r>
      <w:r>
        <w:rPr>
          <w:sz w:val="24"/>
          <w:szCs w:val="24"/>
        </w:rPr>
        <w:t>штрафы, пени, неустойки</w:t>
      </w:r>
      <w:r w:rsidR="00377DE4">
        <w:rPr>
          <w:sz w:val="24"/>
          <w:szCs w:val="24"/>
        </w:rPr>
        <w:t xml:space="preserve"> </w:t>
      </w:r>
      <w:r>
        <w:rPr>
          <w:sz w:val="24"/>
          <w:szCs w:val="24"/>
        </w:rPr>
        <w:t>отражаются в составе внереализационных доходов.</w:t>
      </w:r>
    </w:p>
    <w:p w14:paraId="6BD419BF" w14:textId="7324D6F4" w:rsidR="00302499" w:rsidRDefault="00302499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Начисленные проценты и основная сумма займа погашаются в установленные договором сроки наличными средствами, либо безналичным переводом на расчетный счет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>а.</w:t>
      </w:r>
    </w:p>
    <w:p w14:paraId="42EC939F" w14:textId="1A7B9199" w:rsidR="00302499" w:rsidRDefault="00302499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Беспроцентные займы могут быть выданы только по решению общего собрания Кооператива, расчеты по беспроцентным займам выданным учитываются на счете 76 «Расчеты с разными дебиторами и кредиторами», </w:t>
      </w:r>
      <w:proofErr w:type="spellStart"/>
      <w:r>
        <w:rPr>
          <w:sz w:val="24"/>
          <w:szCs w:val="24"/>
        </w:rPr>
        <w:t>субсчет</w:t>
      </w:r>
      <w:proofErr w:type="spellEnd"/>
      <w:r w:rsidR="00377D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«Расчеты по беспроцентным займам с членами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>а».</w:t>
      </w:r>
    </w:p>
    <w:p w14:paraId="08E80F82" w14:textId="788D5DDD" w:rsidR="00302499" w:rsidRDefault="00302499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Обязательства по выданным займам (залог, поручительство, банковские гарантии), полученные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 xml:space="preserve">ом, отражаются в бухгалтерском учете на </w:t>
      </w:r>
      <w:proofErr w:type="spellStart"/>
      <w:r>
        <w:rPr>
          <w:sz w:val="24"/>
          <w:szCs w:val="24"/>
        </w:rPr>
        <w:t>забалансовом</w:t>
      </w:r>
      <w:proofErr w:type="spellEnd"/>
      <w:r>
        <w:rPr>
          <w:sz w:val="24"/>
          <w:szCs w:val="24"/>
        </w:rPr>
        <w:t xml:space="preserve"> счете 008 «Обеспечения обязательств и платежей полученные».</w:t>
      </w:r>
    </w:p>
    <w:p w14:paraId="49A7B269" w14:textId="77777777" w:rsidR="00302499" w:rsidRDefault="00302499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Расходы, связанные с получением обязательств по выданным займам, отражаются в бухгалтерском учете как операционные расходы на счете 91 «Прочие доходы и расходы».</w:t>
      </w:r>
    </w:p>
    <w:p w14:paraId="41744B39" w14:textId="6404A174" w:rsidR="00302499" w:rsidRDefault="00302499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налоговом учете проценты по выданным</w:t>
      </w:r>
      <w:r w:rsidR="00377DE4">
        <w:rPr>
          <w:sz w:val="24"/>
          <w:szCs w:val="24"/>
        </w:rPr>
        <w:t xml:space="preserve"> </w:t>
      </w:r>
      <w:r>
        <w:rPr>
          <w:sz w:val="24"/>
          <w:szCs w:val="24"/>
        </w:rPr>
        <w:t>займам отражаются в составе внереализационных доходов.</w:t>
      </w:r>
    </w:p>
    <w:p w14:paraId="2576A4D2" w14:textId="77777777" w:rsidR="00302499" w:rsidRDefault="00302499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Прием займа оформляется приходным кассовым ордером или платежным поручением.</w:t>
      </w:r>
    </w:p>
    <w:p w14:paraId="539DE155" w14:textId="5CA6B01B" w:rsidR="00302499" w:rsidRDefault="00302499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Учет займов, привлеченных от членов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 xml:space="preserve">а и ассоциированных членов осуществляется на счетах: 66 «Расчеты по краткосрочным кредитам и займам» (полученные на срок до 12 месяцев включительно) и 67 «Расчеты по долгосрочным кредитам и займам» (полученные на срок более 12 месяцев). К ним открываются соответствующие </w:t>
      </w:r>
      <w:proofErr w:type="spellStart"/>
      <w:r>
        <w:rPr>
          <w:sz w:val="24"/>
          <w:szCs w:val="24"/>
        </w:rPr>
        <w:t>субсчета</w:t>
      </w:r>
      <w:proofErr w:type="spellEnd"/>
      <w:r>
        <w:rPr>
          <w:sz w:val="24"/>
          <w:szCs w:val="24"/>
        </w:rPr>
        <w:t>: «Расчеты по основной сумме</w:t>
      </w:r>
      <w:r w:rsidR="00377D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займов от членов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>а (ассоциированных членов)» и «Расчеты по процентам</w:t>
      </w:r>
      <w:r w:rsidR="00377DE4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377D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займам, от членов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>а (ассоциированных членов)».</w:t>
      </w:r>
    </w:p>
    <w:p w14:paraId="6ADA59EF" w14:textId="77777777" w:rsidR="00302499" w:rsidRDefault="00302499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Займы, привлеченные без указания срока погашения, учитываются как краткосрочные.</w:t>
      </w:r>
    </w:p>
    <w:p w14:paraId="55B920C8" w14:textId="3F1AEB31" w:rsidR="00302499" w:rsidRDefault="00302499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займы, привлеченные от членов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 xml:space="preserve">а и ассоциированных членов, начисляются проценты, которые являются доходом членов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 xml:space="preserve">а (ассоциированных членов) </w:t>
      </w:r>
      <w:r w:rsidRPr="002F31E1">
        <w:rPr>
          <w:sz w:val="24"/>
          <w:szCs w:val="24"/>
        </w:rPr>
        <w:t xml:space="preserve">и расходами </w:t>
      </w:r>
      <w:r w:rsidR="00DB5BA8">
        <w:rPr>
          <w:sz w:val="24"/>
          <w:szCs w:val="24"/>
        </w:rPr>
        <w:t>Кооператив</w:t>
      </w:r>
      <w:r w:rsidRPr="002F31E1">
        <w:rPr>
          <w:sz w:val="24"/>
          <w:szCs w:val="24"/>
        </w:rPr>
        <w:t>а</w:t>
      </w:r>
      <w:r>
        <w:rPr>
          <w:sz w:val="24"/>
          <w:szCs w:val="24"/>
        </w:rPr>
        <w:t xml:space="preserve">. Если член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 xml:space="preserve">а (ассоциированный член) – физическое лицо, из суммы начисленных процентов удерживается налог на доходы физических лиц, по которому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 xml:space="preserve"> является налоговым агентом.</w:t>
      </w:r>
    </w:p>
    <w:p w14:paraId="3A2B7558" w14:textId="582BF89A" w:rsidR="00302499" w:rsidRDefault="00302499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по выплате процентов по займам и кредитам привлеченным являются прочими расходами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 xml:space="preserve">а. Данные о них формируются на счете 91 «Прочие доходы и расходы», </w:t>
      </w:r>
      <w:proofErr w:type="spellStart"/>
      <w:r>
        <w:rPr>
          <w:sz w:val="24"/>
          <w:szCs w:val="24"/>
        </w:rPr>
        <w:t>субсчет</w:t>
      </w:r>
      <w:proofErr w:type="spellEnd"/>
      <w:r>
        <w:rPr>
          <w:sz w:val="24"/>
          <w:szCs w:val="24"/>
        </w:rPr>
        <w:t xml:space="preserve"> 2 «Прочие расходы» в корреспонденции со счетами 66 «Расчеты по краткосрочным кредитам и займам» или 67 «Расчеты по долгосрочным кредитам и займам», </w:t>
      </w:r>
      <w:proofErr w:type="spellStart"/>
      <w:r>
        <w:rPr>
          <w:sz w:val="24"/>
          <w:szCs w:val="24"/>
        </w:rPr>
        <w:t>субсчета</w:t>
      </w:r>
      <w:proofErr w:type="spellEnd"/>
      <w:r>
        <w:rPr>
          <w:sz w:val="24"/>
          <w:szCs w:val="24"/>
        </w:rPr>
        <w:t xml:space="preserve"> «Расчеты по процентам</w:t>
      </w:r>
      <w:r w:rsidR="00377DE4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377D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займам, от членов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 xml:space="preserve">а (ассоциированных членов)» и «Расчеты по процентам по банковским кредитам», «Расчеты по процентам по займам, полученным от фондов и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>ов последующего уровня».</w:t>
      </w:r>
    </w:p>
    <w:p w14:paraId="30417EE5" w14:textId="6DE2B0B1" w:rsidR="00302499" w:rsidRDefault="00302499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налоговом учете проценты, начисленные по</w:t>
      </w:r>
      <w:r w:rsidR="00377DE4">
        <w:rPr>
          <w:sz w:val="24"/>
          <w:szCs w:val="24"/>
        </w:rPr>
        <w:t xml:space="preserve"> </w:t>
      </w:r>
      <w:r>
        <w:rPr>
          <w:sz w:val="24"/>
          <w:szCs w:val="24"/>
        </w:rPr>
        <w:t>займам и кредитам привлеченным, отражаются в составе внереализационных расходов.</w:t>
      </w:r>
    </w:p>
    <w:p w14:paraId="3A7A97C9" w14:textId="737CD361" w:rsidR="00302499" w:rsidRDefault="00302499" w:rsidP="004B41C5">
      <w:pPr>
        <w:numPr>
          <w:ilvl w:val="0"/>
          <w:numId w:val="2"/>
        </w:numPr>
        <w:spacing w:before="120" w:after="120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ВОПРОСЫ ВЕДЕНИЯ БУХГАЛТЕРСКОГО И НАЛОГОВОГО УЧЕТА ИСТОЧНИКОВ СРЕДСТВ КООПЕРАТИВА</w:t>
      </w:r>
    </w:p>
    <w:p w14:paraId="0C1DD968" w14:textId="090033C9" w:rsidR="00302499" w:rsidRDefault="00302499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377D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собственным источникам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>а относятся фонды и резервы. Порядок формирования и использования фондов и резервов определяется Уставом и Положением о взносах, порядке формирования и использования фондов</w:t>
      </w:r>
      <w:r w:rsidR="00B6347B">
        <w:rPr>
          <w:sz w:val="24"/>
          <w:szCs w:val="24"/>
        </w:rPr>
        <w:t xml:space="preserve"> (далее по тексту - в случае его наличия)</w:t>
      </w:r>
      <w:r>
        <w:rPr>
          <w:sz w:val="24"/>
          <w:szCs w:val="24"/>
        </w:rPr>
        <w:t>.</w:t>
      </w:r>
    </w:p>
    <w:p w14:paraId="702A2705" w14:textId="77777777" w:rsidR="00302499" w:rsidRDefault="00302499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Учет Паевого фонда ведется на счете 80 «Паевой фонд». К нему открываются следующие </w:t>
      </w:r>
      <w:proofErr w:type="spellStart"/>
      <w:r>
        <w:rPr>
          <w:sz w:val="24"/>
          <w:szCs w:val="24"/>
        </w:rPr>
        <w:t>субсчета</w:t>
      </w:r>
      <w:proofErr w:type="spellEnd"/>
      <w:r>
        <w:rPr>
          <w:sz w:val="24"/>
          <w:szCs w:val="24"/>
        </w:rPr>
        <w:t>:</w:t>
      </w:r>
    </w:p>
    <w:p w14:paraId="1C27EC85" w14:textId="77777777" w:rsidR="00302499" w:rsidRDefault="00302499">
      <w:pPr>
        <w:numPr>
          <w:ilvl w:val="0"/>
          <w:numId w:val="4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Обязательные паевые взносы, </w:t>
      </w:r>
    </w:p>
    <w:p w14:paraId="42A96DFA" w14:textId="7CECA739" w:rsidR="00302499" w:rsidRDefault="00302499">
      <w:pPr>
        <w:numPr>
          <w:ilvl w:val="0"/>
          <w:numId w:val="4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</w:t>
      </w:r>
      <w:r w:rsidR="00377D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паевые взносы, </w:t>
      </w:r>
    </w:p>
    <w:p w14:paraId="78ECEA7B" w14:textId="77777777" w:rsidR="00302499" w:rsidRDefault="00302499">
      <w:pPr>
        <w:numPr>
          <w:ilvl w:val="0"/>
          <w:numId w:val="4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Паевые взносы ассоциированных членов.</w:t>
      </w:r>
    </w:p>
    <w:p w14:paraId="33EC68A5" w14:textId="17D19883" w:rsidR="00302499" w:rsidRDefault="00302499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Учет обязательств вновь принятых членов и ассоциированных членов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 xml:space="preserve">а по взносам в Паевой фонд ведется на счете 75 «Расчеты с членами». К этому счету открывают </w:t>
      </w:r>
      <w:proofErr w:type="spellStart"/>
      <w:r>
        <w:rPr>
          <w:sz w:val="24"/>
          <w:szCs w:val="24"/>
        </w:rPr>
        <w:t>субсчета</w:t>
      </w:r>
      <w:proofErr w:type="spellEnd"/>
      <w:r>
        <w:rPr>
          <w:sz w:val="24"/>
          <w:szCs w:val="24"/>
        </w:rPr>
        <w:t>:</w:t>
      </w:r>
    </w:p>
    <w:p w14:paraId="0F775471" w14:textId="77777777" w:rsidR="00302499" w:rsidRDefault="00302499">
      <w:pPr>
        <w:numPr>
          <w:ilvl w:val="0"/>
          <w:numId w:val="5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Расчеты по взносам в паевой фонд (для учета расчетов по всем видам взносов)</w:t>
      </w:r>
    </w:p>
    <w:p w14:paraId="6FEF2600" w14:textId="77777777" w:rsidR="00302499" w:rsidRDefault="00302499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Кооператив формирует резервный фонд для обеспечения непредвиденных расходов, который является неделимым и размер которого устанавливается в соответствии с Уставом Кооператива и Положением о взносах, порядке формирования и использования фондов. </w:t>
      </w:r>
    </w:p>
    <w:p w14:paraId="4491BB9F" w14:textId="77777777" w:rsidR="00302499" w:rsidRPr="00F32372" w:rsidRDefault="00302499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 w:rsidRPr="00F32372">
        <w:rPr>
          <w:sz w:val="24"/>
          <w:szCs w:val="24"/>
        </w:rPr>
        <w:lastRenderedPageBreak/>
        <w:t>Для учета</w:t>
      </w:r>
      <w:r w:rsidRPr="00F32372">
        <w:t xml:space="preserve"> </w:t>
      </w:r>
      <w:r w:rsidRPr="00F32372">
        <w:rPr>
          <w:sz w:val="24"/>
          <w:szCs w:val="24"/>
        </w:rPr>
        <w:t>Резервного фонда применяется счет 82 «Резервный фонд».</w:t>
      </w:r>
    </w:p>
    <w:p w14:paraId="25D792B6" w14:textId="0EE07585" w:rsidR="00302499" w:rsidRPr="00955368" w:rsidRDefault="00955368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 w:rsidRPr="00955368">
        <w:rPr>
          <w:sz w:val="24"/>
          <w:szCs w:val="24"/>
        </w:rPr>
        <w:t>Источником</w:t>
      </w:r>
      <w:r w:rsidR="00302499" w:rsidRPr="00955368">
        <w:rPr>
          <w:sz w:val="24"/>
          <w:szCs w:val="24"/>
        </w:rPr>
        <w:t xml:space="preserve"> формировани</w:t>
      </w:r>
      <w:r w:rsidRPr="00955368">
        <w:rPr>
          <w:sz w:val="24"/>
          <w:szCs w:val="24"/>
        </w:rPr>
        <w:t>я</w:t>
      </w:r>
      <w:r w:rsidR="00302499" w:rsidRPr="00955368">
        <w:rPr>
          <w:sz w:val="24"/>
          <w:szCs w:val="24"/>
        </w:rPr>
        <w:t xml:space="preserve"> Резервного фонда </w:t>
      </w:r>
      <w:r w:rsidRPr="00955368">
        <w:rPr>
          <w:sz w:val="24"/>
          <w:szCs w:val="24"/>
        </w:rPr>
        <w:t>явля</w:t>
      </w:r>
      <w:r w:rsidR="006F745B">
        <w:rPr>
          <w:sz w:val="24"/>
          <w:szCs w:val="24"/>
        </w:rPr>
        <w:t>ю</w:t>
      </w:r>
      <w:r w:rsidRPr="00955368">
        <w:rPr>
          <w:sz w:val="24"/>
          <w:szCs w:val="24"/>
        </w:rPr>
        <w:t xml:space="preserve">тся </w:t>
      </w:r>
      <w:r w:rsidR="006F745B" w:rsidRPr="006F745B">
        <w:rPr>
          <w:sz w:val="24"/>
          <w:szCs w:val="24"/>
        </w:rPr>
        <w:t>средства от распределения прибыли и (или) целевые взносы членов Кооператива на формирование резервного фонда</w:t>
      </w:r>
      <w:r w:rsidR="00302499" w:rsidRPr="00955368">
        <w:rPr>
          <w:sz w:val="24"/>
          <w:szCs w:val="24"/>
        </w:rPr>
        <w:t>.</w:t>
      </w:r>
    </w:p>
    <w:p w14:paraId="5A2422B0" w14:textId="41F07E8A" w:rsidR="009972AB" w:rsidRDefault="00302499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Кооператив также формирует </w:t>
      </w:r>
      <w:r w:rsidR="00D8501F">
        <w:rPr>
          <w:sz w:val="24"/>
          <w:szCs w:val="24"/>
        </w:rPr>
        <w:t>следующие</w:t>
      </w:r>
      <w:r w:rsidR="00377DE4">
        <w:rPr>
          <w:sz w:val="24"/>
          <w:szCs w:val="24"/>
        </w:rPr>
        <w:t xml:space="preserve"> </w:t>
      </w:r>
      <w:r w:rsidR="00CA27AD">
        <w:rPr>
          <w:sz w:val="24"/>
          <w:szCs w:val="24"/>
        </w:rPr>
        <w:t xml:space="preserve">неделимые </w:t>
      </w:r>
      <w:r>
        <w:rPr>
          <w:sz w:val="24"/>
          <w:szCs w:val="24"/>
        </w:rPr>
        <w:t>фонды</w:t>
      </w:r>
      <w:r w:rsidR="009972AB">
        <w:rPr>
          <w:sz w:val="24"/>
          <w:szCs w:val="24"/>
        </w:rPr>
        <w:t>:</w:t>
      </w:r>
    </w:p>
    <w:p w14:paraId="2AAE11B8" w14:textId="6F6C92B2" w:rsidR="009972AB" w:rsidRPr="00705621" w:rsidRDefault="00705621" w:rsidP="004778AB">
      <w:pPr>
        <w:numPr>
          <w:ilvl w:val="0"/>
          <w:numId w:val="10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705621">
        <w:rPr>
          <w:sz w:val="24"/>
          <w:szCs w:val="24"/>
        </w:rPr>
        <w:t xml:space="preserve"> </w:t>
      </w:r>
      <w:r w:rsidR="009972AB" w:rsidRPr="00705621">
        <w:rPr>
          <w:sz w:val="24"/>
          <w:szCs w:val="24"/>
        </w:rPr>
        <w:t>фонд</w:t>
      </w:r>
      <w:r w:rsidR="009240FD" w:rsidRPr="00705621">
        <w:rPr>
          <w:sz w:val="24"/>
          <w:szCs w:val="24"/>
        </w:rPr>
        <w:t xml:space="preserve"> развития </w:t>
      </w:r>
      <w:r w:rsidR="00CA27AD" w:rsidRPr="00705621">
        <w:rPr>
          <w:sz w:val="24"/>
          <w:szCs w:val="24"/>
        </w:rPr>
        <w:t xml:space="preserve">материальной базы </w:t>
      </w:r>
      <w:r w:rsidR="00DB5BA8" w:rsidRPr="00705621">
        <w:rPr>
          <w:sz w:val="24"/>
          <w:szCs w:val="24"/>
        </w:rPr>
        <w:t>Кооператив</w:t>
      </w:r>
      <w:r w:rsidR="009240FD" w:rsidRPr="00705621">
        <w:rPr>
          <w:sz w:val="24"/>
          <w:szCs w:val="24"/>
        </w:rPr>
        <w:t>а</w:t>
      </w:r>
      <w:r w:rsidR="009972AB" w:rsidRPr="00705621">
        <w:rPr>
          <w:sz w:val="24"/>
          <w:szCs w:val="24"/>
        </w:rPr>
        <w:t>.</w:t>
      </w:r>
    </w:p>
    <w:p w14:paraId="72EA87EC" w14:textId="69532D25" w:rsidR="00302499" w:rsidRDefault="009972AB" w:rsidP="00606E03">
      <w:pPr>
        <w:tabs>
          <w:tab w:val="left" w:pos="0"/>
        </w:tabs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Порядок формирования и использования каждого фонда регулируется</w:t>
      </w:r>
      <w:r w:rsidR="00302499">
        <w:rPr>
          <w:sz w:val="24"/>
          <w:szCs w:val="24"/>
        </w:rPr>
        <w:t xml:space="preserve"> </w:t>
      </w:r>
      <w:r w:rsidR="00302499" w:rsidRPr="00CA27AD">
        <w:rPr>
          <w:sz w:val="24"/>
          <w:szCs w:val="24"/>
        </w:rPr>
        <w:t xml:space="preserve">Положением о </w:t>
      </w:r>
      <w:r w:rsidR="00CA27AD" w:rsidRPr="00CA27AD">
        <w:rPr>
          <w:sz w:val="24"/>
          <w:szCs w:val="24"/>
        </w:rPr>
        <w:t>соответствующем неделимом фонде</w:t>
      </w:r>
      <w:r w:rsidRPr="00CA27AD">
        <w:rPr>
          <w:sz w:val="24"/>
          <w:szCs w:val="24"/>
        </w:rPr>
        <w:t>, утвержденно</w:t>
      </w:r>
      <w:r w:rsidR="00CA27AD" w:rsidRPr="00CA27AD">
        <w:rPr>
          <w:sz w:val="24"/>
          <w:szCs w:val="24"/>
        </w:rPr>
        <w:t>м</w:t>
      </w:r>
      <w:r w:rsidRPr="00CA27AD">
        <w:rPr>
          <w:sz w:val="24"/>
          <w:szCs w:val="24"/>
        </w:rPr>
        <w:t xml:space="preserve"> общим собрание</w:t>
      </w:r>
      <w:r w:rsidR="00B6347B" w:rsidRPr="00CA27AD">
        <w:rPr>
          <w:sz w:val="24"/>
          <w:szCs w:val="24"/>
        </w:rPr>
        <w:t>м</w:t>
      </w:r>
      <w:r w:rsidRPr="00CA27AD">
        <w:rPr>
          <w:sz w:val="24"/>
          <w:szCs w:val="24"/>
        </w:rPr>
        <w:t xml:space="preserve"> членов Кооператива</w:t>
      </w:r>
      <w:r w:rsidR="00302499">
        <w:rPr>
          <w:sz w:val="24"/>
          <w:szCs w:val="24"/>
        </w:rPr>
        <w:t xml:space="preserve">. Для учета формирования и использования данных фондов используются специальные </w:t>
      </w:r>
      <w:proofErr w:type="spellStart"/>
      <w:r w:rsidR="00302499">
        <w:rPr>
          <w:sz w:val="24"/>
          <w:szCs w:val="24"/>
        </w:rPr>
        <w:t>субсчета</w:t>
      </w:r>
      <w:proofErr w:type="spellEnd"/>
      <w:r w:rsidR="00302499">
        <w:rPr>
          <w:sz w:val="24"/>
          <w:szCs w:val="24"/>
        </w:rPr>
        <w:t xml:space="preserve"> на счете 86 «Целевое финансирование».</w:t>
      </w:r>
    </w:p>
    <w:p w14:paraId="40DE6244" w14:textId="16C61D90" w:rsidR="00302499" w:rsidRDefault="00302499" w:rsidP="004B41C5">
      <w:pPr>
        <w:numPr>
          <w:ilvl w:val="0"/>
          <w:numId w:val="2"/>
        </w:numPr>
        <w:spacing w:before="120" w:after="120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ОТРАЖЕНИЯ В БУХГАЛТЕРСКОМ УЧЕТЕ ДАННЫХ О ФОНДЕ ФИНАНСОВОЙ ВЗАИМОПОМОЩИ</w:t>
      </w:r>
    </w:p>
    <w:p w14:paraId="2E6C93D6" w14:textId="1B677999" w:rsidR="00302499" w:rsidRDefault="00302499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 Фонда финансовой взаимопомощи предназначены для выдачи займов членам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>а. Использование временно свободного остатка Фонда финансовой взаимопомощи осуществляется в соответствии с Положением о взносах, порядке формирования и использования фондов и решением общего собрания.</w:t>
      </w:r>
    </w:p>
    <w:p w14:paraId="16703703" w14:textId="77777777" w:rsidR="00302499" w:rsidRPr="009240FD" w:rsidRDefault="00302499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 w:rsidRPr="009240FD">
        <w:rPr>
          <w:sz w:val="24"/>
          <w:szCs w:val="24"/>
        </w:rPr>
        <w:t xml:space="preserve">Фонд финансовой взаимопомощи представлен суммой средств, учитываемых на следующих счетах, </w:t>
      </w:r>
      <w:proofErr w:type="spellStart"/>
      <w:r w:rsidRPr="009240FD">
        <w:rPr>
          <w:sz w:val="24"/>
          <w:szCs w:val="24"/>
        </w:rPr>
        <w:t>субсчетах</w:t>
      </w:r>
      <w:proofErr w:type="spellEnd"/>
      <w:r w:rsidRPr="009240FD">
        <w:rPr>
          <w:sz w:val="24"/>
          <w:szCs w:val="24"/>
        </w:rPr>
        <w:t xml:space="preserve"> и аналитических счетах:</w:t>
      </w:r>
    </w:p>
    <w:p w14:paraId="69FB1F64" w14:textId="3D205A0E" w:rsidR="00302499" w:rsidRPr="009240FD" w:rsidRDefault="00302499">
      <w:pPr>
        <w:numPr>
          <w:ilvl w:val="0"/>
          <w:numId w:val="8"/>
        </w:numPr>
        <w:tabs>
          <w:tab w:val="left" w:pos="0"/>
          <w:tab w:val="left" w:pos="1320"/>
        </w:tabs>
        <w:ind w:left="0" w:firstLine="720"/>
        <w:jc w:val="both"/>
        <w:rPr>
          <w:sz w:val="24"/>
          <w:szCs w:val="24"/>
        </w:rPr>
      </w:pPr>
      <w:r w:rsidRPr="009240FD">
        <w:rPr>
          <w:sz w:val="24"/>
          <w:szCs w:val="24"/>
        </w:rPr>
        <w:t>66 «</w:t>
      </w:r>
      <w:r w:rsidR="00271274" w:rsidRPr="009240FD">
        <w:rPr>
          <w:sz w:val="24"/>
          <w:szCs w:val="24"/>
        </w:rPr>
        <w:t>Расчеты по краткосрочным</w:t>
      </w:r>
      <w:r w:rsidRPr="009240FD">
        <w:rPr>
          <w:sz w:val="24"/>
          <w:szCs w:val="24"/>
        </w:rPr>
        <w:t xml:space="preserve"> кредит</w:t>
      </w:r>
      <w:r w:rsidR="00271274" w:rsidRPr="009240FD">
        <w:rPr>
          <w:sz w:val="24"/>
          <w:szCs w:val="24"/>
        </w:rPr>
        <w:t>ам</w:t>
      </w:r>
      <w:r w:rsidRPr="009240FD">
        <w:rPr>
          <w:sz w:val="24"/>
          <w:szCs w:val="24"/>
        </w:rPr>
        <w:t xml:space="preserve"> и займ</w:t>
      </w:r>
      <w:r w:rsidR="00271274" w:rsidRPr="009240FD">
        <w:rPr>
          <w:sz w:val="24"/>
          <w:szCs w:val="24"/>
        </w:rPr>
        <w:t xml:space="preserve">ам» </w:t>
      </w:r>
      <w:proofErr w:type="spellStart"/>
      <w:r w:rsidR="00271274" w:rsidRPr="009240FD">
        <w:rPr>
          <w:sz w:val="24"/>
          <w:szCs w:val="24"/>
        </w:rPr>
        <w:t>субсчет</w:t>
      </w:r>
      <w:proofErr w:type="spellEnd"/>
      <w:r w:rsidR="00271274" w:rsidRPr="009240FD">
        <w:rPr>
          <w:sz w:val="24"/>
          <w:szCs w:val="24"/>
        </w:rPr>
        <w:t xml:space="preserve"> 3</w:t>
      </w:r>
      <w:r w:rsidRPr="009240FD">
        <w:rPr>
          <w:sz w:val="24"/>
          <w:szCs w:val="24"/>
        </w:rPr>
        <w:t xml:space="preserve"> «</w:t>
      </w:r>
      <w:r w:rsidR="00271274" w:rsidRPr="009240FD">
        <w:rPr>
          <w:sz w:val="24"/>
          <w:szCs w:val="24"/>
        </w:rPr>
        <w:t>Краткосрочные займы от юридических лиц</w:t>
      </w:r>
      <w:r w:rsidRPr="009240FD">
        <w:rPr>
          <w:sz w:val="24"/>
          <w:szCs w:val="24"/>
        </w:rPr>
        <w:t xml:space="preserve">»; </w:t>
      </w:r>
      <w:proofErr w:type="spellStart"/>
      <w:r w:rsidRPr="009240FD">
        <w:rPr>
          <w:sz w:val="24"/>
          <w:szCs w:val="24"/>
        </w:rPr>
        <w:t>субсчет</w:t>
      </w:r>
      <w:proofErr w:type="spellEnd"/>
      <w:r w:rsidRPr="009240FD">
        <w:rPr>
          <w:sz w:val="24"/>
          <w:szCs w:val="24"/>
        </w:rPr>
        <w:t xml:space="preserve"> </w:t>
      </w:r>
      <w:r w:rsidR="00271274" w:rsidRPr="009240FD">
        <w:rPr>
          <w:sz w:val="24"/>
          <w:szCs w:val="24"/>
        </w:rPr>
        <w:t>4</w:t>
      </w:r>
      <w:r w:rsidRPr="009240FD">
        <w:rPr>
          <w:sz w:val="24"/>
          <w:szCs w:val="24"/>
        </w:rPr>
        <w:t xml:space="preserve"> «</w:t>
      </w:r>
      <w:r w:rsidR="00271274" w:rsidRPr="009240FD">
        <w:rPr>
          <w:sz w:val="24"/>
          <w:szCs w:val="24"/>
        </w:rPr>
        <w:t>Проценты по краткосрочным займам</w:t>
      </w:r>
      <w:r w:rsidRPr="009240FD">
        <w:rPr>
          <w:sz w:val="24"/>
          <w:szCs w:val="24"/>
        </w:rPr>
        <w:t xml:space="preserve">», </w:t>
      </w:r>
      <w:proofErr w:type="spellStart"/>
      <w:r w:rsidRPr="009240FD">
        <w:rPr>
          <w:sz w:val="24"/>
          <w:szCs w:val="24"/>
        </w:rPr>
        <w:t>субсчет</w:t>
      </w:r>
      <w:proofErr w:type="spellEnd"/>
      <w:r w:rsidRPr="009240FD">
        <w:rPr>
          <w:sz w:val="24"/>
          <w:szCs w:val="24"/>
        </w:rPr>
        <w:t xml:space="preserve"> 7 «</w:t>
      </w:r>
      <w:r w:rsidR="00271274" w:rsidRPr="009240FD">
        <w:rPr>
          <w:sz w:val="24"/>
          <w:szCs w:val="24"/>
        </w:rPr>
        <w:t>Личные сбережения краткосрочные</w:t>
      </w:r>
      <w:r w:rsidRPr="009240FD">
        <w:rPr>
          <w:sz w:val="24"/>
          <w:szCs w:val="24"/>
        </w:rPr>
        <w:t xml:space="preserve">», </w:t>
      </w:r>
      <w:proofErr w:type="spellStart"/>
      <w:r w:rsidR="00271274" w:rsidRPr="009240FD">
        <w:rPr>
          <w:sz w:val="24"/>
          <w:szCs w:val="24"/>
        </w:rPr>
        <w:t>субсчет</w:t>
      </w:r>
      <w:proofErr w:type="spellEnd"/>
      <w:r w:rsidR="00377DE4">
        <w:rPr>
          <w:sz w:val="24"/>
          <w:szCs w:val="24"/>
        </w:rPr>
        <w:t xml:space="preserve"> </w:t>
      </w:r>
      <w:r w:rsidR="00271274" w:rsidRPr="009240FD">
        <w:rPr>
          <w:sz w:val="24"/>
          <w:szCs w:val="24"/>
        </w:rPr>
        <w:t>8 «Проценты по личным сбережениям краткосрочным</w:t>
      </w:r>
      <w:r w:rsidRPr="009240FD">
        <w:rPr>
          <w:sz w:val="24"/>
          <w:szCs w:val="24"/>
        </w:rPr>
        <w:t>».</w:t>
      </w:r>
    </w:p>
    <w:p w14:paraId="61F02D19" w14:textId="73790C97" w:rsidR="00302499" w:rsidRPr="009240FD" w:rsidRDefault="00302499">
      <w:pPr>
        <w:numPr>
          <w:ilvl w:val="0"/>
          <w:numId w:val="8"/>
        </w:numPr>
        <w:tabs>
          <w:tab w:val="left" w:pos="0"/>
          <w:tab w:val="left" w:pos="1320"/>
        </w:tabs>
        <w:ind w:left="0" w:firstLine="720"/>
        <w:jc w:val="both"/>
        <w:rPr>
          <w:sz w:val="24"/>
          <w:szCs w:val="24"/>
        </w:rPr>
      </w:pPr>
      <w:r w:rsidRPr="009240FD">
        <w:rPr>
          <w:sz w:val="24"/>
          <w:szCs w:val="24"/>
        </w:rPr>
        <w:t>67</w:t>
      </w:r>
      <w:r w:rsidR="009240FD" w:rsidRPr="009240FD">
        <w:rPr>
          <w:sz w:val="24"/>
          <w:szCs w:val="24"/>
        </w:rPr>
        <w:t xml:space="preserve"> </w:t>
      </w:r>
      <w:r w:rsidRPr="009240FD">
        <w:rPr>
          <w:sz w:val="24"/>
          <w:szCs w:val="24"/>
        </w:rPr>
        <w:t>«</w:t>
      </w:r>
      <w:r w:rsidR="00271274" w:rsidRPr="009240FD">
        <w:rPr>
          <w:sz w:val="24"/>
          <w:szCs w:val="24"/>
        </w:rPr>
        <w:t>Расчеты по д</w:t>
      </w:r>
      <w:r w:rsidRPr="009240FD">
        <w:rPr>
          <w:sz w:val="24"/>
          <w:szCs w:val="24"/>
        </w:rPr>
        <w:t>олгосрочны</w:t>
      </w:r>
      <w:r w:rsidR="00271274" w:rsidRPr="009240FD">
        <w:rPr>
          <w:sz w:val="24"/>
          <w:szCs w:val="24"/>
        </w:rPr>
        <w:t>м</w:t>
      </w:r>
      <w:r w:rsidRPr="009240FD">
        <w:rPr>
          <w:sz w:val="24"/>
          <w:szCs w:val="24"/>
        </w:rPr>
        <w:t xml:space="preserve"> кредит</w:t>
      </w:r>
      <w:r w:rsidR="00271274" w:rsidRPr="009240FD">
        <w:rPr>
          <w:sz w:val="24"/>
          <w:szCs w:val="24"/>
        </w:rPr>
        <w:t xml:space="preserve">ам и займам» </w:t>
      </w:r>
      <w:proofErr w:type="spellStart"/>
      <w:r w:rsidR="00271274" w:rsidRPr="009240FD">
        <w:rPr>
          <w:sz w:val="24"/>
          <w:szCs w:val="24"/>
        </w:rPr>
        <w:t>субсчет</w:t>
      </w:r>
      <w:proofErr w:type="spellEnd"/>
      <w:r w:rsidR="00271274" w:rsidRPr="009240FD">
        <w:rPr>
          <w:sz w:val="24"/>
          <w:szCs w:val="24"/>
        </w:rPr>
        <w:t xml:space="preserve"> 3</w:t>
      </w:r>
      <w:r w:rsidRPr="009240FD">
        <w:rPr>
          <w:sz w:val="24"/>
          <w:szCs w:val="24"/>
        </w:rPr>
        <w:t xml:space="preserve"> «</w:t>
      </w:r>
      <w:r w:rsidR="001501BA" w:rsidRPr="009240FD">
        <w:rPr>
          <w:sz w:val="24"/>
          <w:szCs w:val="24"/>
        </w:rPr>
        <w:t>Долгосрочные займы от юридических лиц</w:t>
      </w:r>
      <w:r w:rsidRPr="009240FD">
        <w:rPr>
          <w:sz w:val="24"/>
          <w:szCs w:val="24"/>
        </w:rPr>
        <w:t xml:space="preserve">»; </w:t>
      </w:r>
      <w:proofErr w:type="spellStart"/>
      <w:r w:rsidR="001501BA" w:rsidRPr="009240FD">
        <w:rPr>
          <w:sz w:val="24"/>
          <w:szCs w:val="24"/>
        </w:rPr>
        <w:t>субсчет</w:t>
      </w:r>
      <w:proofErr w:type="spellEnd"/>
      <w:r w:rsidR="001501BA" w:rsidRPr="009240FD">
        <w:rPr>
          <w:sz w:val="24"/>
          <w:szCs w:val="24"/>
        </w:rPr>
        <w:t xml:space="preserve"> 4 «Проценты по долгосрочным займам от фондов и </w:t>
      </w:r>
      <w:r w:rsidR="00DB5BA8">
        <w:rPr>
          <w:sz w:val="24"/>
          <w:szCs w:val="24"/>
        </w:rPr>
        <w:t>Кооператив</w:t>
      </w:r>
      <w:r w:rsidR="001501BA" w:rsidRPr="009240FD">
        <w:rPr>
          <w:sz w:val="24"/>
          <w:szCs w:val="24"/>
        </w:rPr>
        <w:t xml:space="preserve">ов»; </w:t>
      </w:r>
      <w:proofErr w:type="spellStart"/>
      <w:r w:rsidRPr="009240FD">
        <w:rPr>
          <w:sz w:val="24"/>
          <w:szCs w:val="24"/>
        </w:rPr>
        <w:t>субсчет</w:t>
      </w:r>
      <w:proofErr w:type="spellEnd"/>
      <w:r w:rsidRPr="009240FD">
        <w:rPr>
          <w:sz w:val="24"/>
          <w:szCs w:val="24"/>
        </w:rPr>
        <w:t xml:space="preserve"> </w:t>
      </w:r>
      <w:r w:rsidR="001501BA" w:rsidRPr="009240FD">
        <w:rPr>
          <w:sz w:val="24"/>
          <w:szCs w:val="24"/>
        </w:rPr>
        <w:t>7</w:t>
      </w:r>
      <w:r w:rsidRPr="009240FD">
        <w:rPr>
          <w:sz w:val="24"/>
          <w:szCs w:val="24"/>
        </w:rPr>
        <w:t xml:space="preserve"> «</w:t>
      </w:r>
      <w:r w:rsidR="001501BA" w:rsidRPr="009240FD">
        <w:rPr>
          <w:sz w:val="24"/>
          <w:szCs w:val="24"/>
        </w:rPr>
        <w:t>Личные сбережения долгосрочные</w:t>
      </w:r>
      <w:r w:rsidRPr="009240FD">
        <w:rPr>
          <w:sz w:val="24"/>
          <w:szCs w:val="24"/>
        </w:rPr>
        <w:t xml:space="preserve">», </w:t>
      </w:r>
      <w:proofErr w:type="spellStart"/>
      <w:r w:rsidRPr="009240FD">
        <w:rPr>
          <w:sz w:val="24"/>
          <w:szCs w:val="24"/>
        </w:rPr>
        <w:t>субсчет</w:t>
      </w:r>
      <w:proofErr w:type="spellEnd"/>
      <w:r w:rsidRPr="009240FD">
        <w:rPr>
          <w:sz w:val="24"/>
          <w:szCs w:val="24"/>
        </w:rPr>
        <w:t xml:space="preserve"> </w:t>
      </w:r>
      <w:r w:rsidR="001501BA" w:rsidRPr="009240FD">
        <w:rPr>
          <w:sz w:val="24"/>
          <w:szCs w:val="24"/>
        </w:rPr>
        <w:t>8 «Проценты по личным сбережениям долгосрочные</w:t>
      </w:r>
      <w:r w:rsidRPr="009240FD">
        <w:rPr>
          <w:sz w:val="24"/>
          <w:szCs w:val="24"/>
        </w:rPr>
        <w:t>».</w:t>
      </w:r>
    </w:p>
    <w:p w14:paraId="55FEF5E4" w14:textId="77777777" w:rsidR="00302499" w:rsidRDefault="00302499">
      <w:pPr>
        <w:tabs>
          <w:tab w:val="left" w:pos="0"/>
        </w:tabs>
        <w:spacing w:before="120" w:after="120"/>
        <w:ind w:firstLine="720"/>
        <w:jc w:val="both"/>
        <w:rPr>
          <w:sz w:val="24"/>
          <w:szCs w:val="24"/>
        </w:rPr>
      </w:pPr>
      <w:r w:rsidRPr="009240FD">
        <w:rPr>
          <w:sz w:val="24"/>
          <w:szCs w:val="24"/>
        </w:rPr>
        <w:t>- 80 «</w:t>
      </w:r>
      <w:r w:rsidR="001501BA" w:rsidRPr="009240FD">
        <w:rPr>
          <w:sz w:val="24"/>
          <w:szCs w:val="24"/>
        </w:rPr>
        <w:t>Уставный капитал</w:t>
      </w:r>
      <w:r w:rsidRPr="009240FD">
        <w:rPr>
          <w:sz w:val="24"/>
          <w:szCs w:val="24"/>
        </w:rPr>
        <w:t xml:space="preserve">», </w:t>
      </w:r>
      <w:proofErr w:type="spellStart"/>
      <w:r w:rsidRPr="009240FD">
        <w:rPr>
          <w:sz w:val="24"/>
          <w:szCs w:val="24"/>
        </w:rPr>
        <w:t>субсчет</w:t>
      </w:r>
      <w:proofErr w:type="spellEnd"/>
      <w:r w:rsidRPr="009240FD">
        <w:rPr>
          <w:sz w:val="24"/>
          <w:szCs w:val="24"/>
        </w:rPr>
        <w:t xml:space="preserve"> </w:t>
      </w:r>
      <w:r w:rsidR="001501BA" w:rsidRPr="009240FD">
        <w:rPr>
          <w:sz w:val="24"/>
          <w:szCs w:val="24"/>
        </w:rPr>
        <w:t>5</w:t>
      </w:r>
      <w:r w:rsidRPr="009240FD">
        <w:rPr>
          <w:sz w:val="24"/>
          <w:szCs w:val="24"/>
        </w:rPr>
        <w:t xml:space="preserve"> «Обязательные паевые взносы», </w:t>
      </w:r>
      <w:proofErr w:type="spellStart"/>
      <w:r w:rsidRPr="009240FD">
        <w:rPr>
          <w:sz w:val="24"/>
          <w:szCs w:val="24"/>
        </w:rPr>
        <w:t>субсчет</w:t>
      </w:r>
      <w:proofErr w:type="spellEnd"/>
      <w:r w:rsidRPr="009240FD">
        <w:rPr>
          <w:sz w:val="24"/>
          <w:szCs w:val="24"/>
        </w:rPr>
        <w:t xml:space="preserve"> 2 «Дополнительные паевые взносы».</w:t>
      </w:r>
    </w:p>
    <w:p w14:paraId="6D0E8111" w14:textId="77777777" w:rsidR="00705621" w:rsidRDefault="00302499">
      <w:pPr>
        <w:tabs>
          <w:tab w:val="left" w:pos="0"/>
        </w:tabs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- 84 «Нераспределенная прибыль», </w:t>
      </w:r>
    </w:p>
    <w:p w14:paraId="312C158E" w14:textId="78659581" w:rsidR="00302499" w:rsidRDefault="00705621">
      <w:pPr>
        <w:tabs>
          <w:tab w:val="left" w:pos="0"/>
        </w:tabs>
        <w:spacing w:before="120" w:after="120"/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-86 «Целевое финансирование</w:t>
      </w:r>
      <w:proofErr w:type="gramStart"/>
      <w:r>
        <w:rPr>
          <w:sz w:val="24"/>
          <w:szCs w:val="24"/>
        </w:rPr>
        <w:t>» ,</w:t>
      </w:r>
      <w:proofErr w:type="spellStart"/>
      <w:r w:rsidR="00302499">
        <w:rPr>
          <w:sz w:val="24"/>
          <w:szCs w:val="24"/>
        </w:rPr>
        <w:t>субсчет</w:t>
      </w:r>
      <w:proofErr w:type="spellEnd"/>
      <w:proofErr w:type="gramEnd"/>
      <w:r w:rsidR="00302499">
        <w:rPr>
          <w:sz w:val="24"/>
          <w:szCs w:val="24"/>
        </w:rPr>
        <w:t xml:space="preserve"> 3 «Фонды </w:t>
      </w:r>
      <w:r w:rsidR="00DB5BA8">
        <w:rPr>
          <w:sz w:val="24"/>
          <w:szCs w:val="24"/>
        </w:rPr>
        <w:t>Кооператив</w:t>
      </w:r>
      <w:r w:rsidR="00302499">
        <w:rPr>
          <w:sz w:val="24"/>
          <w:szCs w:val="24"/>
        </w:rPr>
        <w:t>а»</w:t>
      </w:r>
      <w:r w:rsidR="00302499">
        <w:rPr>
          <w:b/>
          <w:bCs/>
          <w:sz w:val="24"/>
          <w:szCs w:val="24"/>
        </w:rPr>
        <w:t>.</w:t>
      </w:r>
    </w:p>
    <w:p w14:paraId="5578EFF5" w14:textId="77777777" w:rsidR="00302499" w:rsidRDefault="00302499" w:rsidP="004B41C5">
      <w:pPr>
        <w:numPr>
          <w:ilvl w:val="0"/>
          <w:numId w:val="2"/>
        </w:numPr>
        <w:spacing w:before="120" w:after="120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ПОРЯДОК ОТРАЖЕНИЯ В БУХГАЛТЕРСКОМ УЧЕТЕ РАСХОДОВ И ФИНАНСОВЫХ РЕЗУЛЬТАТОВ </w:t>
      </w:r>
    </w:p>
    <w:p w14:paraId="1B9A5AEE" w14:textId="2D7FD3FD" w:rsidR="00BD1FA5" w:rsidRDefault="00BD1FA5" w:rsidP="00BD1FA5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bookmarkStart w:id="1" w:name="_Ref91659991"/>
      <w:r>
        <w:rPr>
          <w:sz w:val="24"/>
          <w:szCs w:val="24"/>
        </w:rPr>
        <w:t>За счет целевых поступлений (средств целевого финансирования) осуществляются р</w:t>
      </w:r>
      <w:r w:rsidR="002F31E1">
        <w:rPr>
          <w:sz w:val="24"/>
          <w:szCs w:val="24"/>
        </w:rPr>
        <w:t xml:space="preserve">асходы, предусмотренные Уставом, </w:t>
      </w:r>
      <w:r>
        <w:rPr>
          <w:sz w:val="24"/>
          <w:szCs w:val="24"/>
        </w:rPr>
        <w:t>Положениями Кооператива</w:t>
      </w:r>
      <w:r w:rsidR="002F31E1">
        <w:rPr>
          <w:sz w:val="24"/>
          <w:szCs w:val="24"/>
        </w:rPr>
        <w:t>, сметой доходов и расходов</w:t>
      </w:r>
      <w:r>
        <w:rPr>
          <w:sz w:val="24"/>
          <w:szCs w:val="24"/>
        </w:rPr>
        <w:t xml:space="preserve"> и прочими документами, содержащими условия использования таких средств.</w:t>
      </w:r>
      <w:bookmarkEnd w:id="1"/>
      <w:r w:rsidR="00377DE4">
        <w:rPr>
          <w:sz w:val="24"/>
          <w:szCs w:val="24"/>
        </w:rPr>
        <w:t xml:space="preserve"> </w:t>
      </w:r>
    </w:p>
    <w:p w14:paraId="0B9F2D89" w14:textId="429285FD" w:rsidR="00302499" w:rsidRDefault="00302499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 счет средств целевого финансирования, полученных в виде вступительных взносов</w:t>
      </w:r>
      <w:r w:rsidR="00DB5BA8">
        <w:rPr>
          <w:sz w:val="24"/>
          <w:szCs w:val="24"/>
        </w:rPr>
        <w:t>,</w:t>
      </w:r>
      <w:r>
        <w:rPr>
          <w:sz w:val="24"/>
          <w:szCs w:val="24"/>
        </w:rPr>
        <w:t xml:space="preserve"> осуществляются расходы, связанные с затратами по регистрации Кооператива, вступлению в члены и ассоциированные члены Кооператива, уплатой членских взносов в союзы и ассоциации, членом которых является Кооператив.</w:t>
      </w:r>
    </w:p>
    <w:p w14:paraId="74A2A8C6" w14:textId="3365C8CD" w:rsidR="009240FD" w:rsidRDefault="00302499" w:rsidP="009240FD">
      <w:pPr>
        <w:pStyle w:val="13"/>
        <w:tabs>
          <w:tab w:val="left" w:pos="0"/>
        </w:tabs>
        <w:ind w:firstLine="720"/>
        <w:jc w:val="both"/>
        <w:rPr>
          <w:rFonts w:ascii="Times New Roman" w:hAnsi="Times New Roman"/>
          <w:i/>
        </w:rPr>
      </w:pPr>
      <w:r>
        <w:t xml:space="preserve">За счет средств целевого финансирования, полученных в виде членских взносов на финансирование деятельности Кооператива, осуществляются расходы </w:t>
      </w:r>
      <w:r w:rsidR="00DB5BA8">
        <w:t>Кооператив</w:t>
      </w:r>
      <w:r>
        <w:t>а, согласно Смете доходов и расходов Кооператива</w:t>
      </w:r>
      <w:r w:rsidRPr="009240FD">
        <w:t>, в соответстви</w:t>
      </w:r>
      <w:r w:rsidRPr="009240FD">
        <w:rPr>
          <w:rFonts w:ascii="Times New Roman" w:hAnsi="Times New Roman"/>
        </w:rPr>
        <w:t>и</w:t>
      </w:r>
      <w:r w:rsidRPr="009240FD">
        <w:t xml:space="preserve"> с Положением о</w:t>
      </w:r>
      <w:r w:rsidR="00377DE4">
        <w:rPr>
          <w:b/>
          <w:sz w:val="36"/>
          <w:szCs w:val="36"/>
        </w:rPr>
        <w:t xml:space="preserve"> </w:t>
      </w:r>
      <w:r w:rsidRPr="009240FD">
        <w:rPr>
          <w:rFonts w:ascii="Times New Roman" w:hAnsi="Times New Roman"/>
        </w:rPr>
        <w:t>взносах, порядке формирования</w:t>
      </w:r>
      <w:r w:rsidR="00377DE4">
        <w:rPr>
          <w:rFonts w:ascii="Times New Roman" w:hAnsi="Times New Roman"/>
        </w:rPr>
        <w:t xml:space="preserve"> </w:t>
      </w:r>
      <w:r w:rsidRPr="009240FD">
        <w:rPr>
          <w:rFonts w:ascii="Times New Roman" w:hAnsi="Times New Roman"/>
        </w:rPr>
        <w:t>и использования фондов</w:t>
      </w:r>
      <w:r w:rsidR="00AD2714" w:rsidRPr="009240FD">
        <w:rPr>
          <w:rFonts w:ascii="Times New Roman" w:hAnsi="Times New Roman"/>
        </w:rPr>
        <w:t>.</w:t>
      </w:r>
      <w:r w:rsidR="00BD1FA5">
        <w:rPr>
          <w:rFonts w:ascii="Times New Roman" w:hAnsi="Times New Roman"/>
          <w:i/>
        </w:rPr>
        <w:t xml:space="preserve"> </w:t>
      </w:r>
    </w:p>
    <w:p w14:paraId="1F31A320" w14:textId="2667C08D" w:rsidR="00302499" w:rsidRPr="009240FD" w:rsidRDefault="00302499" w:rsidP="009240FD">
      <w:pPr>
        <w:pStyle w:val="13"/>
        <w:tabs>
          <w:tab w:val="left" w:pos="0"/>
        </w:tabs>
        <w:ind w:firstLine="720"/>
        <w:jc w:val="both"/>
        <w:rPr>
          <w:szCs w:val="24"/>
        </w:rPr>
      </w:pPr>
      <w:r w:rsidRPr="009240FD">
        <w:rPr>
          <w:szCs w:val="24"/>
        </w:rPr>
        <w:lastRenderedPageBreak/>
        <w:t>Превышение суммы средств целевого финансирования, полученных в виде вступительных или членских взносов над суммой расходов, осуществляемых за счет этих средств</w:t>
      </w:r>
      <w:r w:rsidR="001B5F73">
        <w:rPr>
          <w:rFonts w:ascii="Calibri" w:hAnsi="Calibri"/>
          <w:szCs w:val="24"/>
        </w:rPr>
        <w:t>,</w:t>
      </w:r>
      <w:r w:rsidRPr="009240FD">
        <w:rPr>
          <w:szCs w:val="24"/>
        </w:rPr>
        <w:t xml:space="preserve"> в конце года является неиспользованным остатком и может быть израсходовано </w:t>
      </w:r>
      <w:r w:rsidR="009240FD" w:rsidRPr="009240FD">
        <w:rPr>
          <w:rFonts w:ascii="Times New Roman" w:hAnsi="Times New Roman"/>
          <w:szCs w:val="24"/>
        </w:rPr>
        <w:t xml:space="preserve">создание и пополнение фондов </w:t>
      </w:r>
      <w:r w:rsidR="00DB5BA8">
        <w:rPr>
          <w:rFonts w:ascii="Times New Roman" w:hAnsi="Times New Roman"/>
          <w:szCs w:val="24"/>
        </w:rPr>
        <w:t>Кооператив</w:t>
      </w:r>
      <w:r w:rsidR="009240FD" w:rsidRPr="009240FD">
        <w:rPr>
          <w:rFonts w:ascii="Times New Roman" w:hAnsi="Times New Roman"/>
          <w:szCs w:val="24"/>
        </w:rPr>
        <w:t>а</w:t>
      </w:r>
      <w:r w:rsidRPr="009240FD">
        <w:rPr>
          <w:szCs w:val="24"/>
        </w:rPr>
        <w:t>.</w:t>
      </w:r>
    </w:p>
    <w:p w14:paraId="4E4BCB61" w14:textId="7E80CD47" w:rsidR="009D4B8B" w:rsidRDefault="00302499" w:rsidP="009D4B8B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bookmarkStart w:id="2" w:name="_Ref91660002"/>
      <w:r w:rsidRPr="009D4B8B">
        <w:rPr>
          <w:sz w:val="24"/>
          <w:szCs w:val="24"/>
        </w:rPr>
        <w:t>Превышение суммы расходов, осуществляемых за счет средств целевого финансирования над суммой этих средств</w:t>
      </w:r>
      <w:r w:rsidR="001B5F73">
        <w:rPr>
          <w:sz w:val="24"/>
          <w:szCs w:val="24"/>
        </w:rPr>
        <w:t>,</w:t>
      </w:r>
      <w:r w:rsidRPr="009D4B8B">
        <w:rPr>
          <w:sz w:val="24"/>
          <w:szCs w:val="24"/>
        </w:rPr>
        <w:t xml:space="preserve"> в конце года является убытком от некоммерческой деятельности и относится </w:t>
      </w:r>
      <w:r w:rsidR="009240FD">
        <w:rPr>
          <w:sz w:val="24"/>
          <w:szCs w:val="24"/>
        </w:rPr>
        <w:t xml:space="preserve">за счет фондов </w:t>
      </w:r>
      <w:r w:rsidR="00DB5BA8">
        <w:rPr>
          <w:sz w:val="24"/>
          <w:szCs w:val="24"/>
        </w:rPr>
        <w:t>Кооператив</w:t>
      </w:r>
      <w:r w:rsidR="009240FD">
        <w:rPr>
          <w:sz w:val="24"/>
          <w:szCs w:val="24"/>
        </w:rPr>
        <w:t>а</w:t>
      </w:r>
      <w:r w:rsidR="009D4B8B" w:rsidRPr="009D4B8B">
        <w:rPr>
          <w:sz w:val="24"/>
          <w:szCs w:val="24"/>
        </w:rPr>
        <w:t>.</w:t>
      </w:r>
      <w:bookmarkEnd w:id="2"/>
      <w:r w:rsidRPr="009D4B8B">
        <w:rPr>
          <w:sz w:val="24"/>
          <w:szCs w:val="24"/>
        </w:rPr>
        <w:t xml:space="preserve"> </w:t>
      </w:r>
    </w:p>
    <w:p w14:paraId="4CC63063" w14:textId="50F887AC" w:rsidR="00302499" w:rsidRPr="009D4B8B" w:rsidRDefault="00302499" w:rsidP="009D4B8B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 w:rsidRPr="009D4B8B">
        <w:rPr>
          <w:sz w:val="24"/>
          <w:szCs w:val="24"/>
        </w:rPr>
        <w:t xml:space="preserve">Расходы, не предусмотренные </w:t>
      </w:r>
      <w:proofErr w:type="spellStart"/>
      <w:r w:rsidRPr="009D4B8B">
        <w:rPr>
          <w:sz w:val="24"/>
          <w:szCs w:val="24"/>
        </w:rPr>
        <w:t>пп</w:t>
      </w:r>
      <w:proofErr w:type="spellEnd"/>
      <w:r w:rsidRPr="009D4B8B">
        <w:rPr>
          <w:sz w:val="24"/>
          <w:szCs w:val="24"/>
        </w:rPr>
        <w:t>.</w:t>
      </w:r>
      <w:r w:rsidR="00DB5BA8">
        <w:rPr>
          <w:sz w:val="24"/>
          <w:szCs w:val="24"/>
        </w:rPr>
        <w:t xml:space="preserve"> </w:t>
      </w:r>
      <w:r w:rsidR="00DB5BA8">
        <w:rPr>
          <w:sz w:val="24"/>
          <w:szCs w:val="24"/>
        </w:rPr>
        <w:fldChar w:fldCharType="begin"/>
      </w:r>
      <w:r w:rsidR="00DB5BA8">
        <w:rPr>
          <w:sz w:val="24"/>
          <w:szCs w:val="24"/>
        </w:rPr>
        <w:instrText xml:space="preserve"> REF _Ref91659991 \r \h </w:instrText>
      </w:r>
      <w:r w:rsidR="00DB5BA8">
        <w:rPr>
          <w:sz w:val="24"/>
          <w:szCs w:val="24"/>
        </w:rPr>
      </w:r>
      <w:r w:rsidR="00DB5BA8">
        <w:rPr>
          <w:sz w:val="24"/>
          <w:szCs w:val="24"/>
        </w:rPr>
        <w:fldChar w:fldCharType="separate"/>
      </w:r>
      <w:r w:rsidR="00575C6C">
        <w:rPr>
          <w:sz w:val="24"/>
          <w:szCs w:val="24"/>
        </w:rPr>
        <w:t>7.1</w:t>
      </w:r>
      <w:r w:rsidR="00DB5BA8">
        <w:rPr>
          <w:sz w:val="24"/>
          <w:szCs w:val="24"/>
        </w:rPr>
        <w:fldChar w:fldCharType="end"/>
      </w:r>
      <w:r w:rsidRPr="009D4B8B">
        <w:rPr>
          <w:sz w:val="24"/>
          <w:szCs w:val="24"/>
        </w:rPr>
        <w:t xml:space="preserve"> – </w:t>
      </w:r>
      <w:r w:rsidR="00DB5BA8">
        <w:rPr>
          <w:sz w:val="24"/>
          <w:szCs w:val="24"/>
        </w:rPr>
        <w:fldChar w:fldCharType="begin"/>
      </w:r>
      <w:r w:rsidR="00DB5BA8">
        <w:rPr>
          <w:sz w:val="24"/>
          <w:szCs w:val="24"/>
        </w:rPr>
        <w:instrText xml:space="preserve"> REF _Ref91660002 \r \h </w:instrText>
      </w:r>
      <w:r w:rsidR="00DB5BA8">
        <w:rPr>
          <w:sz w:val="24"/>
          <w:szCs w:val="24"/>
        </w:rPr>
      </w:r>
      <w:r w:rsidR="00DB5BA8">
        <w:rPr>
          <w:sz w:val="24"/>
          <w:szCs w:val="24"/>
        </w:rPr>
        <w:fldChar w:fldCharType="separate"/>
      </w:r>
      <w:r w:rsidR="00575C6C">
        <w:rPr>
          <w:sz w:val="24"/>
          <w:szCs w:val="24"/>
        </w:rPr>
        <w:t>7.3</w:t>
      </w:r>
      <w:r w:rsidR="00DB5BA8">
        <w:rPr>
          <w:sz w:val="24"/>
          <w:szCs w:val="24"/>
        </w:rPr>
        <w:fldChar w:fldCharType="end"/>
      </w:r>
      <w:r w:rsidRPr="009D4B8B">
        <w:rPr>
          <w:sz w:val="24"/>
          <w:szCs w:val="24"/>
        </w:rPr>
        <w:t>,</w:t>
      </w:r>
      <w:r w:rsidR="00377DE4">
        <w:rPr>
          <w:sz w:val="24"/>
          <w:szCs w:val="24"/>
        </w:rPr>
        <w:t xml:space="preserve"> </w:t>
      </w:r>
      <w:r w:rsidRPr="009D4B8B">
        <w:rPr>
          <w:sz w:val="24"/>
          <w:szCs w:val="24"/>
        </w:rPr>
        <w:t xml:space="preserve">относятся к прочим расходам </w:t>
      </w:r>
      <w:r w:rsidR="00DB5BA8">
        <w:rPr>
          <w:sz w:val="24"/>
          <w:szCs w:val="24"/>
        </w:rPr>
        <w:t>Кооператив</w:t>
      </w:r>
      <w:r w:rsidRPr="009D4B8B">
        <w:rPr>
          <w:sz w:val="24"/>
          <w:szCs w:val="24"/>
        </w:rPr>
        <w:t>а; в налоговом учете учитываются в составе внереализационных расходов.</w:t>
      </w:r>
    </w:p>
    <w:p w14:paraId="6A3B323C" w14:textId="0E3B852F" w:rsidR="00302499" w:rsidRDefault="00302499">
      <w:pPr>
        <w:numPr>
          <w:ilvl w:val="1"/>
          <w:numId w:val="2"/>
        </w:numPr>
        <w:tabs>
          <w:tab w:val="left" w:pos="0"/>
        </w:tabs>
        <w:spacing w:before="120" w:after="12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Прибыль и убыток </w:t>
      </w:r>
      <w:r w:rsidR="00DB5BA8">
        <w:rPr>
          <w:sz w:val="24"/>
          <w:szCs w:val="24"/>
        </w:rPr>
        <w:t>Кооператив</w:t>
      </w:r>
      <w:r>
        <w:rPr>
          <w:sz w:val="24"/>
          <w:szCs w:val="24"/>
        </w:rPr>
        <w:t>а, определенные по бухгалтерскому балансу по итогам финансового года, распределяются в соответствии с решениями Общего собрания.</w:t>
      </w:r>
    </w:p>
    <w:p w14:paraId="7C0313B1" w14:textId="5E2EC490" w:rsidR="00302499" w:rsidRDefault="00302499" w:rsidP="004B41C5">
      <w:pPr>
        <w:numPr>
          <w:ilvl w:val="0"/>
          <w:numId w:val="2"/>
        </w:numPr>
        <w:spacing w:before="120" w:after="120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ЗАКЛЮЧИТЕЛЬНЫЕ ПОЛОЖЕНИЯ</w:t>
      </w:r>
    </w:p>
    <w:p w14:paraId="1D175CB9" w14:textId="733AE6FD" w:rsidR="00302499" w:rsidRDefault="00302499">
      <w:pPr>
        <w:spacing w:before="120" w:after="120"/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Ответственность за соблюдение учетной политики возложить </w:t>
      </w:r>
      <w:proofErr w:type="gramStart"/>
      <w:r>
        <w:rPr>
          <w:sz w:val="24"/>
          <w:szCs w:val="24"/>
        </w:rPr>
        <w:t xml:space="preserve">на </w:t>
      </w:r>
      <w:r w:rsidR="00705621">
        <w:rPr>
          <w:sz w:val="24"/>
          <w:szCs w:val="24"/>
        </w:rPr>
        <w:t xml:space="preserve"> </w:t>
      </w:r>
      <w:r>
        <w:rPr>
          <w:sz w:val="24"/>
          <w:szCs w:val="24"/>
        </w:rPr>
        <w:t>бухгалтера</w:t>
      </w:r>
      <w:proofErr w:type="gramEnd"/>
      <w:r>
        <w:rPr>
          <w:sz w:val="24"/>
          <w:szCs w:val="24"/>
        </w:rPr>
        <w:t xml:space="preserve">. </w:t>
      </w:r>
      <w:r>
        <w:rPr>
          <w:iCs/>
          <w:sz w:val="24"/>
          <w:szCs w:val="24"/>
        </w:rPr>
        <w:t>Основание: ст. 7 Ф</w:t>
      </w:r>
      <w:r w:rsidR="00DB5BA8">
        <w:rPr>
          <w:iCs/>
          <w:sz w:val="24"/>
          <w:szCs w:val="24"/>
        </w:rPr>
        <w:t>едерального закона</w:t>
      </w:r>
      <w:r>
        <w:rPr>
          <w:iCs/>
          <w:sz w:val="24"/>
          <w:szCs w:val="24"/>
        </w:rPr>
        <w:t xml:space="preserve"> от </w:t>
      </w:r>
      <w:r w:rsidR="003B38AE">
        <w:rPr>
          <w:iCs/>
          <w:sz w:val="24"/>
          <w:szCs w:val="24"/>
        </w:rPr>
        <w:t xml:space="preserve">6 декабря </w:t>
      </w:r>
      <w:smartTag w:uri="urn:schemas-microsoft-com:office:smarttags" w:element="metricconverter">
        <w:smartTagPr>
          <w:attr w:name="ProductID" w:val="2011 г"/>
        </w:smartTagPr>
        <w:r w:rsidR="003B38AE">
          <w:rPr>
            <w:iCs/>
            <w:sz w:val="24"/>
            <w:szCs w:val="24"/>
          </w:rPr>
          <w:t>2011</w:t>
        </w:r>
        <w:r>
          <w:rPr>
            <w:iCs/>
            <w:sz w:val="24"/>
            <w:szCs w:val="24"/>
          </w:rPr>
          <w:t xml:space="preserve"> г</w:t>
        </w:r>
      </w:smartTag>
      <w:r>
        <w:rPr>
          <w:iCs/>
          <w:sz w:val="24"/>
          <w:szCs w:val="24"/>
        </w:rPr>
        <w:t xml:space="preserve">. № </w:t>
      </w:r>
      <w:r w:rsidR="003B38AE">
        <w:rPr>
          <w:iCs/>
          <w:sz w:val="24"/>
          <w:szCs w:val="24"/>
        </w:rPr>
        <w:t>402</w:t>
      </w:r>
      <w:r>
        <w:rPr>
          <w:iCs/>
          <w:sz w:val="24"/>
          <w:szCs w:val="24"/>
        </w:rPr>
        <w:t xml:space="preserve">-ФЗ "О бухгалтерском учете", статья 313 </w:t>
      </w:r>
      <w:r w:rsidR="003B38AE">
        <w:rPr>
          <w:iCs/>
          <w:sz w:val="24"/>
          <w:szCs w:val="24"/>
        </w:rPr>
        <w:t>Н</w:t>
      </w:r>
      <w:r>
        <w:rPr>
          <w:iCs/>
          <w:sz w:val="24"/>
          <w:szCs w:val="24"/>
        </w:rPr>
        <w:t>алогового кодекса РФ.</w:t>
      </w:r>
    </w:p>
    <w:p w14:paraId="244CDC95" w14:textId="77777777" w:rsidR="00302499" w:rsidRDefault="00302499">
      <w:pPr>
        <w:spacing w:before="120" w:after="120"/>
        <w:ind w:firstLine="709"/>
        <w:jc w:val="both"/>
      </w:pPr>
    </w:p>
    <w:p w14:paraId="0E026398" w14:textId="6979A7BA" w:rsidR="00590B73" w:rsidRDefault="00590B73" w:rsidP="00266CB4">
      <w:pPr>
        <w:spacing w:before="120" w:after="120"/>
        <w:ind w:firstLine="709"/>
        <w:jc w:val="both"/>
        <w:rPr>
          <w:iCs/>
          <w:sz w:val="24"/>
          <w:szCs w:val="24"/>
        </w:rPr>
      </w:pPr>
    </w:p>
    <w:p w14:paraId="7B246707" w14:textId="3E917D4A" w:rsidR="00575C6C" w:rsidRDefault="00575C6C" w:rsidP="00266CB4">
      <w:pPr>
        <w:spacing w:before="120" w:after="120"/>
        <w:ind w:firstLine="709"/>
        <w:jc w:val="both"/>
        <w:rPr>
          <w:iCs/>
          <w:sz w:val="24"/>
          <w:szCs w:val="24"/>
        </w:rPr>
      </w:pPr>
    </w:p>
    <w:p w14:paraId="6E806290" w14:textId="4E52109E" w:rsidR="00575C6C" w:rsidRDefault="00575C6C" w:rsidP="00266CB4">
      <w:pPr>
        <w:spacing w:before="120" w:after="120"/>
        <w:ind w:firstLine="709"/>
        <w:jc w:val="both"/>
        <w:rPr>
          <w:iCs/>
          <w:sz w:val="24"/>
          <w:szCs w:val="24"/>
        </w:rPr>
      </w:pPr>
    </w:p>
    <w:p w14:paraId="3D54633A" w14:textId="696F7C23" w:rsidR="00575C6C" w:rsidRDefault="00575C6C" w:rsidP="00266CB4">
      <w:pPr>
        <w:spacing w:before="120" w:after="120"/>
        <w:ind w:firstLine="709"/>
        <w:jc w:val="both"/>
        <w:rPr>
          <w:iCs/>
          <w:sz w:val="24"/>
          <w:szCs w:val="24"/>
        </w:rPr>
      </w:pPr>
    </w:p>
    <w:p w14:paraId="74FA4346" w14:textId="3FF3B83C" w:rsidR="00575C6C" w:rsidRDefault="00575C6C" w:rsidP="00266CB4">
      <w:pPr>
        <w:spacing w:before="120" w:after="120"/>
        <w:ind w:firstLine="709"/>
        <w:jc w:val="both"/>
        <w:rPr>
          <w:iCs/>
          <w:sz w:val="24"/>
          <w:szCs w:val="24"/>
        </w:rPr>
      </w:pPr>
    </w:p>
    <w:p w14:paraId="03EFAD8B" w14:textId="1CE15583" w:rsidR="00575C6C" w:rsidRDefault="00575C6C" w:rsidP="00266CB4">
      <w:pPr>
        <w:spacing w:before="120" w:after="120"/>
        <w:ind w:firstLine="709"/>
        <w:jc w:val="both"/>
        <w:rPr>
          <w:iCs/>
          <w:sz w:val="24"/>
          <w:szCs w:val="24"/>
        </w:rPr>
      </w:pPr>
    </w:p>
    <w:p w14:paraId="0B9A35EB" w14:textId="36133C1B" w:rsidR="00575C6C" w:rsidRDefault="00575C6C" w:rsidP="00266CB4">
      <w:pPr>
        <w:spacing w:before="120" w:after="120"/>
        <w:ind w:firstLine="709"/>
        <w:jc w:val="both"/>
        <w:rPr>
          <w:iCs/>
          <w:sz w:val="24"/>
          <w:szCs w:val="24"/>
        </w:rPr>
      </w:pPr>
    </w:p>
    <w:p w14:paraId="1AF5B971" w14:textId="5FD7F186" w:rsidR="00575C6C" w:rsidRDefault="00575C6C" w:rsidP="00266CB4">
      <w:pPr>
        <w:spacing w:before="120" w:after="120"/>
        <w:ind w:firstLine="709"/>
        <w:jc w:val="both"/>
        <w:rPr>
          <w:iCs/>
          <w:sz w:val="24"/>
          <w:szCs w:val="24"/>
        </w:rPr>
      </w:pPr>
    </w:p>
    <w:p w14:paraId="7A599AD6" w14:textId="5A95F8EE" w:rsidR="00575C6C" w:rsidRDefault="00575C6C" w:rsidP="00266CB4">
      <w:pPr>
        <w:spacing w:before="120" w:after="120"/>
        <w:ind w:firstLine="709"/>
        <w:jc w:val="both"/>
        <w:rPr>
          <w:iCs/>
          <w:sz w:val="24"/>
          <w:szCs w:val="24"/>
        </w:rPr>
      </w:pPr>
    </w:p>
    <w:p w14:paraId="467B9F99" w14:textId="0FA681F5" w:rsidR="00575C6C" w:rsidRDefault="00575C6C" w:rsidP="00266CB4">
      <w:pPr>
        <w:spacing w:before="120" w:after="120"/>
        <w:ind w:firstLine="709"/>
        <w:jc w:val="both"/>
        <w:rPr>
          <w:iCs/>
          <w:sz w:val="24"/>
          <w:szCs w:val="24"/>
        </w:rPr>
      </w:pPr>
    </w:p>
    <w:p w14:paraId="01D45186" w14:textId="49483A07" w:rsidR="00575C6C" w:rsidRDefault="00575C6C" w:rsidP="00266CB4">
      <w:pPr>
        <w:spacing w:before="120" w:after="120"/>
        <w:ind w:firstLine="709"/>
        <w:jc w:val="both"/>
        <w:rPr>
          <w:iCs/>
          <w:sz w:val="24"/>
          <w:szCs w:val="24"/>
        </w:rPr>
      </w:pPr>
    </w:p>
    <w:p w14:paraId="72E6E8CC" w14:textId="1F7DCB2E" w:rsidR="00575C6C" w:rsidRDefault="00575C6C" w:rsidP="00266CB4">
      <w:pPr>
        <w:spacing w:before="120" w:after="120"/>
        <w:ind w:firstLine="709"/>
        <w:jc w:val="both"/>
        <w:rPr>
          <w:iCs/>
          <w:sz w:val="24"/>
          <w:szCs w:val="24"/>
        </w:rPr>
      </w:pPr>
    </w:p>
    <w:p w14:paraId="37E85AEF" w14:textId="67F557A4" w:rsidR="00575C6C" w:rsidRDefault="00575C6C" w:rsidP="00266CB4">
      <w:pPr>
        <w:spacing w:before="120" w:after="120"/>
        <w:ind w:firstLine="709"/>
        <w:jc w:val="both"/>
        <w:rPr>
          <w:iCs/>
          <w:sz w:val="24"/>
          <w:szCs w:val="24"/>
        </w:rPr>
      </w:pPr>
    </w:p>
    <w:p w14:paraId="4A302018" w14:textId="334C19AD" w:rsidR="00575C6C" w:rsidRDefault="00575C6C" w:rsidP="00266CB4">
      <w:pPr>
        <w:spacing w:before="120" w:after="120"/>
        <w:ind w:firstLine="709"/>
        <w:jc w:val="both"/>
        <w:rPr>
          <w:iCs/>
          <w:sz w:val="24"/>
          <w:szCs w:val="24"/>
        </w:rPr>
      </w:pPr>
    </w:p>
    <w:p w14:paraId="0981DD57" w14:textId="5614FDC3" w:rsidR="00575C6C" w:rsidRDefault="00575C6C" w:rsidP="00266CB4">
      <w:pPr>
        <w:spacing w:before="120" w:after="120"/>
        <w:ind w:firstLine="709"/>
        <w:jc w:val="both"/>
        <w:rPr>
          <w:iCs/>
          <w:sz w:val="24"/>
          <w:szCs w:val="24"/>
        </w:rPr>
      </w:pPr>
    </w:p>
    <w:p w14:paraId="7E5813A7" w14:textId="13F6EA80" w:rsidR="00575C6C" w:rsidRDefault="00575C6C" w:rsidP="00266CB4">
      <w:pPr>
        <w:spacing w:before="120" w:after="120"/>
        <w:ind w:firstLine="709"/>
        <w:jc w:val="both"/>
        <w:rPr>
          <w:iCs/>
          <w:sz w:val="24"/>
          <w:szCs w:val="24"/>
        </w:rPr>
      </w:pPr>
    </w:p>
    <w:p w14:paraId="028EFBA8" w14:textId="425916A0" w:rsidR="00575C6C" w:rsidRDefault="00575C6C" w:rsidP="00266CB4">
      <w:pPr>
        <w:spacing w:before="120" w:after="120"/>
        <w:ind w:firstLine="709"/>
        <w:jc w:val="both"/>
        <w:rPr>
          <w:iCs/>
          <w:sz w:val="24"/>
          <w:szCs w:val="24"/>
        </w:rPr>
      </w:pPr>
    </w:p>
    <w:p w14:paraId="6EC5D39D" w14:textId="36541690" w:rsidR="00575C6C" w:rsidRDefault="00575C6C" w:rsidP="00266CB4">
      <w:pPr>
        <w:spacing w:before="120" w:after="120"/>
        <w:ind w:firstLine="709"/>
        <w:jc w:val="both"/>
        <w:rPr>
          <w:iCs/>
          <w:sz w:val="24"/>
          <w:szCs w:val="24"/>
        </w:rPr>
      </w:pPr>
    </w:p>
    <w:p w14:paraId="52F254C6" w14:textId="35AB0E31" w:rsidR="00575C6C" w:rsidRDefault="00575C6C" w:rsidP="00266CB4">
      <w:pPr>
        <w:spacing w:before="120" w:after="120"/>
        <w:ind w:firstLine="709"/>
        <w:jc w:val="both"/>
        <w:rPr>
          <w:iCs/>
          <w:sz w:val="24"/>
          <w:szCs w:val="24"/>
        </w:rPr>
      </w:pPr>
    </w:p>
    <w:p w14:paraId="7E4C349B" w14:textId="4C8B1119" w:rsidR="00575C6C" w:rsidRDefault="00575C6C" w:rsidP="00266CB4">
      <w:pPr>
        <w:spacing w:before="120" w:after="120"/>
        <w:ind w:firstLine="709"/>
        <w:jc w:val="both"/>
        <w:rPr>
          <w:iCs/>
          <w:sz w:val="24"/>
          <w:szCs w:val="24"/>
        </w:rPr>
      </w:pPr>
    </w:p>
    <w:p w14:paraId="0E1BD06A" w14:textId="5C172E4D" w:rsidR="00575C6C" w:rsidRDefault="00575C6C" w:rsidP="00266CB4">
      <w:pPr>
        <w:spacing w:before="120" w:after="120"/>
        <w:ind w:firstLine="709"/>
        <w:jc w:val="both"/>
        <w:rPr>
          <w:iCs/>
          <w:sz w:val="24"/>
          <w:szCs w:val="24"/>
        </w:rPr>
      </w:pPr>
    </w:p>
    <w:p w14:paraId="005817DE" w14:textId="77777777" w:rsidR="00575C6C" w:rsidRDefault="00575C6C" w:rsidP="00266CB4">
      <w:pPr>
        <w:spacing w:before="120" w:after="120"/>
        <w:ind w:firstLine="709"/>
        <w:jc w:val="both"/>
        <w:rPr>
          <w:iCs/>
          <w:sz w:val="24"/>
          <w:szCs w:val="24"/>
        </w:rPr>
      </w:pPr>
    </w:p>
    <w:p w14:paraId="11E85FF9" w14:textId="45345FB5" w:rsidR="00590B73" w:rsidRPr="00A96502" w:rsidRDefault="00590B73" w:rsidP="00A96502">
      <w:pPr>
        <w:spacing w:before="120" w:after="120"/>
        <w:ind w:firstLine="709"/>
        <w:jc w:val="right"/>
        <w:rPr>
          <w:sz w:val="24"/>
          <w:szCs w:val="24"/>
        </w:rPr>
      </w:pPr>
      <w:r w:rsidRPr="00A96502">
        <w:rPr>
          <w:sz w:val="24"/>
          <w:szCs w:val="24"/>
        </w:rPr>
        <w:lastRenderedPageBreak/>
        <w:t>Приложение № 1</w:t>
      </w:r>
    </w:p>
    <w:p w14:paraId="1AB692D9" w14:textId="22E5CED9" w:rsidR="00590B73" w:rsidRPr="00A96502" w:rsidRDefault="00377DE4" w:rsidP="00266CB4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0B73" w:rsidRPr="00A96502">
        <w:rPr>
          <w:sz w:val="24"/>
          <w:szCs w:val="24"/>
        </w:rPr>
        <w:t>Рабочий план счетов</w:t>
      </w:r>
    </w:p>
    <w:p w14:paraId="692C5BEE" w14:textId="77777777" w:rsidR="00A96502" w:rsidRPr="00A96502" w:rsidRDefault="00A96502" w:rsidP="00A96502">
      <w:pPr>
        <w:ind w:firstLine="709"/>
        <w:jc w:val="center"/>
        <w:rPr>
          <w:sz w:val="24"/>
          <w:szCs w:val="24"/>
        </w:rPr>
      </w:pPr>
      <w:r w:rsidRPr="00A96502">
        <w:rPr>
          <w:sz w:val="24"/>
          <w:szCs w:val="24"/>
        </w:rPr>
        <w:t>ПЛАН СЧЕТОВ</w:t>
      </w:r>
    </w:p>
    <w:p w14:paraId="65CFB624" w14:textId="77777777" w:rsidR="00A96502" w:rsidRPr="00A96502" w:rsidRDefault="00A96502" w:rsidP="00A96502">
      <w:pPr>
        <w:ind w:firstLine="709"/>
        <w:jc w:val="center"/>
        <w:rPr>
          <w:sz w:val="24"/>
          <w:szCs w:val="24"/>
        </w:rPr>
      </w:pPr>
      <w:r w:rsidRPr="00A96502">
        <w:rPr>
          <w:sz w:val="24"/>
          <w:szCs w:val="24"/>
        </w:rPr>
        <w:t>бухгалтерского учета финансово-хозяйственной деятельности</w:t>
      </w:r>
    </w:p>
    <w:p w14:paraId="6C8B6681" w14:textId="77777777" w:rsidR="00A96502" w:rsidRPr="00A96502" w:rsidRDefault="00A96502" w:rsidP="00A96502">
      <w:pPr>
        <w:ind w:firstLine="709"/>
        <w:jc w:val="center"/>
        <w:rPr>
          <w:sz w:val="24"/>
          <w:szCs w:val="24"/>
        </w:rPr>
      </w:pPr>
      <w:r w:rsidRPr="00A96502">
        <w:rPr>
          <w:sz w:val="24"/>
          <w:szCs w:val="24"/>
        </w:rPr>
        <w:t>Сельскохозяйственного потребительского кредитного</w:t>
      </w:r>
    </w:p>
    <w:p w14:paraId="3AE8647D" w14:textId="3C2036B7" w:rsidR="00A96502" w:rsidRPr="00A96502" w:rsidRDefault="00DB5BA8" w:rsidP="00A9650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кооператив</w:t>
      </w:r>
      <w:r w:rsidR="00A96502" w:rsidRPr="00A96502">
        <w:rPr>
          <w:sz w:val="24"/>
          <w:szCs w:val="24"/>
        </w:rPr>
        <w:t>а «</w:t>
      </w:r>
      <w:r w:rsidR="00705621">
        <w:rPr>
          <w:sz w:val="24"/>
          <w:szCs w:val="24"/>
        </w:rPr>
        <w:t>ДОВЕРИЕ</w:t>
      </w:r>
      <w:r w:rsidR="00A96502" w:rsidRPr="00A96502">
        <w:rPr>
          <w:sz w:val="24"/>
          <w:szCs w:val="24"/>
        </w:rPr>
        <w:t>»</w:t>
      </w:r>
    </w:p>
    <w:p w14:paraId="0063F28B" w14:textId="77777777" w:rsidR="00A96502" w:rsidRPr="00A96502" w:rsidRDefault="00A96502" w:rsidP="00A96502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889"/>
        <w:gridCol w:w="5567"/>
      </w:tblGrid>
      <w:tr w:rsidR="00A96502" w:rsidRPr="00A96502" w14:paraId="24CDFCE8" w14:textId="77777777" w:rsidTr="00211DA4">
        <w:tc>
          <w:tcPr>
            <w:tcW w:w="2508" w:type="dxa"/>
            <w:vAlign w:val="center"/>
          </w:tcPr>
          <w:p w14:paraId="155C7DE3" w14:textId="77777777" w:rsidR="00A96502" w:rsidRPr="00A96502" w:rsidRDefault="00A96502" w:rsidP="00DB5BA8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Наименование балансового счета</w:t>
            </w:r>
          </w:p>
        </w:tc>
        <w:tc>
          <w:tcPr>
            <w:tcW w:w="889" w:type="dxa"/>
            <w:vAlign w:val="center"/>
          </w:tcPr>
          <w:p w14:paraId="18563A92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Номер счета</w:t>
            </w:r>
          </w:p>
        </w:tc>
        <w:tc>
          <w:tcPr>
            <w:tcW w:w="5567" w:type="dxa"/>
            <w:vAlign w:val="center"/>
          </w:tcPr>
          <w:p w14:paraId="3F11B15C" w14:textId="77777777" w:rsidR="00A96502" w:rsidRPr="00A96502" w:rsidRDefault="00A96502" w:rsidP="00DB5BA8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A96502">
              <w:rPr>
                <w:sz w:val="24"/>
                <w:szCs w:val="24"/>
              </w:rPr>
              <w:t>субсчетов</w:t>
            </w:r>
            <w:proofErr w:type="spellEnd"/>
          </w:p>
        </w:tc>
      </w:tr>
      <w:tr w:rsidR="00A96502" w:rsidRPr="00A96502" w14:paraId="41FC2994" w14:textId="77777777" w:rsidTr="00211DA4">
        <w:tc>
          <w:tcPr>
            <w:tcW w:w="2508" w:type="dxa"/>
            <w:vAlign w:val="center"/>
          </w:tcPr>
          <w:p w14:paraId="0D6C1E36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Основные средства (ОС)</w:t>
            </w:r>
          </w:p>
        </w:tc>
        <w:tc>
          <w:tcPr>
            <w:tcW w:w="889" w:type="dxa"/>
            <w:vAlign w:val="center"/>
          </w:tcPr>
          <w:p w14:paraId="07CFAD80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01</w:t>
            </w:r>
          </w:p>
        </w:tc>
        <w:tc>
          <w:tcPr>
            <w:tcW w:w="5567" w:type="dxa"/>
            <w:vAlign w:val="center"/>
          </w:tcPr>
          <w:p w14:paraId="380F6756" w14:textId="36F7C6E6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</w:p>
        </w:tc>
      </w:tr>
      <w:tr w:rsidR="00A96502" w:rsidRPr="00A96502" w14:paraId="7D026539" w14:textId="77777777" w:rsidTr="00211DA4">
        <w:tc>
          <w:tcPr>
            <w:tcW w:w="2508" w:type="dxa"/>
            <w:vAlign w:val="center"/>
          </w:tcPr>
          <w:p w14:paraId="01D3FCB8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889" w:type="dxa"/>
            <w:vAlign w:val="center"/>
          </w:tcPr>
          <w:p w14:paraId="3C92CC2D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02</w:t>
            </w:r>
          </w:p>
        </w:tc>
        <w:tc>
          <w:tcPr>
            <w:tcW w:w="5567" w:type="dxa"/>
            <w:vAlign w:val="center"/>
          </w:tcPr>
          <w:p w14:paraId="66AFB011" w14:textId="4F2DACD5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</w:p>
        </w:tc>
      </w:tr>
      <w:tr w:rsidR="00A96502" w:rsidRPr="00A96502" w14:paraId="36CBE4EB" w14:textId="77777777" w:rsidTr="00211DA4">
        <w:tc>
          <w:tcPr>
            <w:tcW w:w="2508" w:type="dxa"/>
            <w:vAlign w:val="center"/>
          </w:tcPr>
          <w:p w14:paraId="5FF22EDF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889" w:type="dxa"/>
            <w:vAlign w:val="center"/>
          </w:tcPr>
          <w:p w14:paraId="68FD01E4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04</w:t>
            </w:r>
          </w:p>
        </w:tc>
        <w:tc>
          <w:tcPr>
            <w:tcW w:w="5567" w:type="dxa"/>
            <w:vAlign w:val="center"/>
          </w:tcPr>
          <w:p w14:paraId="722955C2" w14:textId="5A9632F4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</w:p>
        </w:tc>
      </w:tr>
      <w:tr w:rsidR="00A96502" w:rsidRPr="00A96502" w14:paraId="75742677" w14:textId="77777777" w:rsidTr="00211DA4">
        <w:tc>
          <w:tcPr>
            <w:tcW w:w="2508" w:type="dxa"/>
            <w:vAlign w:val="center"/>
          </w:tcPr>
          <w:p w14:paraId="4719E582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889" w:type="dxa"/>
            <w:vAlign w:val="center"/>
          </w:tcPr>
          <w:p w14:paraId="478699C6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05</w:t>
            </w:r>
          </w:p>
        </w:tc>
        <w:tc>
          <w:tcPr>
            <w:tcW w:w="5567" w:type="dxa"/>
            <w:vAlign w:val="center"/>
          </w:tcPr>
          <w:p w14:paraId="11C609D7" w14:textId="264C3A54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</w:p>
        </w:tc>
      </w:tr>
      <w:tr w:rsidR="00A96502" w:rsidRPr="00A96502" w14:paraId="321836EB" w14:textId="77777777" w:rsidTr="00211DA4">
        <w:tc>
          <w:tcPr>
            <w:tcW w:w="2508" w:type="dxa"/>
            <w:vAlign w:val="center"/>
          </w:tcPr>
          <w:p w14:paraId="03F48744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 xml:space="preserve">Вложения во </w:t>
            </w:r>
            <w:proofErr w:type="spellStart"/>
            <w:r w:rsidRPr="00A96502">
              <w:rPr>
                <w:sz w:val="24"/>
                <w:szCs w:val="24"/>
              </w:rPr>
              <w:t>внеоборотные</w:t>
            </w:r>
            <w:proofErr w:type="spellEnd"/>
            <w:r w:rsidRPr="00A96502">
              <w:rPr>
                <w:sz w:val="24"/>
                <w:szCs w:val="24"/>
              </w:rPr>
              <w:t xml:space="preserve"> активы</w:t>
            </w:r>
          </w:p>
        </w:tc>
        <w:tc>
          <w:tcPr>
            <w:tcW w:w="889" w:type="dxa"/>
            <w:vAlign w:val="center"/>
          </w:tcPr>
          <w:p w14:paraId="56F5DBB2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08</w:t>
            </w:r>
          </w:p>
        </w:tc>
        <w:tc>
          <w:tcPr>
            <w:tcW w:w="5567" w:type="dxa"/>
            <w:vAlign w:val="center"/>
          </w:tcPr>
          <w:p w14:paraId="30FA2B02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1. Приобретение земельных участков</w:t>
            </w:r>
          </w:p>
          <w:p w14:paraId="0850C26C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2. Строительство объектов ОС</w:t>
            </w:r>
          </w:p>
          <w:p w14:paraId="1D3F62C8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3. Приобретение объектов ОС</w:t>
            </w:r>
          </w:p>
          <w:p w14:paraId="23BD5951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4. Приобретение НА</w:t>
            </w:r>
          </w:p>
        </w:tc>
      </w:tr>
      <w:tr w:rsidR="00A96502" w:rsidRPr="00A96502" w14:paraId="0EB4A91C" w14:textId="77777777" w:rsidTr="00211DA4">
        <w:tc>
          <w:tcPr>
            <w:tcW w:w="2508" w:type="dxa"/>
            <w:vAlign w:val="center"/>
          </w:tcPr>
          <w:p w14:paraId="65FF9B94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Материалы</w:t>
            </w:r>
          </w:p>
        </w:tc>
        <w:tc>
          <w:tcPr>
            <w:tcW w:w="889" w:type="dxa"/>
            <w:vAlign w:val="center"/>
          </w:tcPr>
          <w:p w14:paraId="1A005E2D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10</w:t>
            </w:r>
          </w:p>
        </w:tc>
        <w:tc>
          <w:tcPr>
            <w:tcW w:w="5567" w:type="dxa"/>
            <w:vAlign w:val="center"/>
          </w:tcPr>
          <w:p w14:paraId="1B299CEC" w14:textId="2436560E" w:rsidR="00A96502" w:rsidRPr="00A96502" w:rsidRDefault="0092583B" w:rsidP="00DB5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96502" w:rsidRPr="00A96502">
              <w:rPr>
                <w:sz w:val="24"/>
                <w:szCs w:val="24"/>
              </w:rPr>
              <w:t>. Материалы</w:t>
            </w:r>
          </w:p>
          <w:p w14:paraId="2675C288" w14:textId="39DC943F" w:rsidR="00A96502" w:rsidRPr="00A96502" w:rsidRDefault="00705621" w:rsidP="00DB5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6502" w:rsidRPr="00A96502">
              <w:rPr>
                <w:sz w:val="24"/>
                <w:szCs w:val="24"/>
              </w:rPr>
              <w:t>. Топливо</w:t>
            </w:r>
          </w:p>
        </w:tc>
      </w:tr>
      <w:tr w:rsidR="00A96502" w:rsidRPr="00A96502" w14:paraId="0FDEAF71" w14:textId="77777777" w:rsidTr="00211DA4">
        <w:tc>
          <w:tcPr>
            <w:tcW w:w="2508" w:type="dxa"/>
            <w:vAlign w:val="center"/>
          </w:tcPr>
          <w:p w14:paraId="43C85882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Налог на добавочную стоимость по приобретенным ценностям</w:t>
            </w:r>
          </w:p>
        </w:tc>
        <w:tc>
          <w:tcPr>
            <w:tcW w:w="889" w:type="dxa"/>
            <w:vAlign w:val="center"/>
          </w:tcPr>
          <w:p w14:paraId="77F85C0C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19</w:t>
            </w:r>
          </w:p>
        </w:tc>
        <w:tc>
          <w:tcPr>
            <w:tcW w:w="5567" w:type="dxa"/>
            <w:vAlign w:val="center"/>
          </w:tcPr>
          <w:p w14:paraId="45E22628" w14:textId="00DCA40A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</w:p>
        </w:tc>
      </w:tr>
      <w:tr w:rsidR="00A96502" w:rsidRPr="00A96502" w14:paraId="591E326A" w14:textId="77777777" w:rsidTr="00211DA4">
        <w:tc>
          <w:tcPr>
            <w:tcW w:w="2508" w:type="dxa"/>
            <w:vAlign w:val="center"/>
          </w:tcPr>
          <w:p w14:paraId="6CFD2C88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Общехозяйственным расходы</w:t>
            </w:r>
          </w:p>
        </w:tc>
        <w:tc>
          <w:tcPr>
            <w:tcW w:w="889" w:type="dxa"/>
            <w:vAlign w:val="center"/>
          </w:tcPr>
          <w:p w14:paraId="47A25D3C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26</w:t>
            </w:r>
          </w:p>
        </w:tc>
        <w:tc>
          <w:tcPr>
            <w:tcW w:w="5567" w:type="dxa"/>
            <w:vAlign w:val="center"/>
          </w:tcPr>
          <w:p w14:paraId="3ADF9C24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1. Общехозяйственные расходы по некоммерческой деятельности</w:t>
            </w:r>
          </w:p>
          <w:p w14:paraId="2F75E6A6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2. Общехозяйственные расходы по коммерческой деятельности</w:t>
            </w:r>
          </w:p>
        </w:tc>
      </w:tr>
      <w:tr w:rsidR="00A96502" w:rsidRPr="00A96502" w14:paraId="1E02FEC5" w14:textId="77777777" w:rsidTr="00211DA4">
        <w:tc>
          <w:tcPr>
            <w:tcW w:w="2508" w:type="dxa"/>
            <w:vAlign w:val="center"/>
          </w:tcPr>
          <w:p w14:paraId="7680EA9D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Товары</w:t>
            </w:r>
          </w:p>
        </w:tc>
        <w:tc>
          <w:tcPr>
            <w:tcW w:w="889" w:type="dxa"/>
            <w:vAlign w:val="center"/>
          </w:tcPr>
          <w:p w14:paraId="4AB58EA2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41</w:t>
            </w:r>
          </w:p>
        </w:tc>
        <w:tc>
          <w:tcPr>
            <w:tcW w:w="5567" w:type="dxa"/>
            <w:vAlign w:val="center"/>
          </w:tcPr>
          <w:p w14:paraId="322DB199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</w:p>
        </w:tc>
      </w:tr>
      <w:tr w:rsidR="00A96502" w:rsidRPr="00A96502" w14:paraId="45FC4D3B" w14:textId="77777777" w:rsidTr="00211DA4">
        <w:tc>
          <w:tcPr>
            <w:tcW w:w="2508" w:type="dxa"/>
            <w:vAlign w:val="center"/>
          </w:tcPr>
          <w:p w14:paraId="73F48A47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Расходы на продажу</w:t>
            </w:r>
          </w:p>
        </w:tc>
        <w:tc>
          <w:tcPr>
            <w:tcW w:w="889" w:type="dxa"/>
            <w:vAlign w:val="center"/>
          </w:tcPr>
          <w:p w14:paraId="0769C746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44</w:t>
            </w:r>
          </w:p>
        </w:tc>
        <w:tc>
          <w:tcPr>
            <w:tcW w:w="5567" w:type="dxa"/>
            <w:vAlign w:val="center"/>
          </w:tcPr>
          <w:p w14:paraId="000E771D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</w:p>
        </w:tc>
      </w:tr>
      <w:tr w:rsidR="00A96502" w:rsidRPr="00A96502" w14:paraId="210F70B4" w14:textId="77777777" w:rsidTr="00211DA4">
        <w:tc>
          <w:tcPr>
            <w:tcW w:w="2508" w:type="dxa"/>
            <w:vAlign w:val="center"/>
          </w:tcPr>
          <w:p w14:paraId="7B2BA507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Касса</w:t>
            </w:r>
          </w:p>
        </w:tc>
        <w:tc>
          <w:tcPr>
            <w:tcW w:w="889" w:type="dxa"/>
            <w:vAlign w:val="center"/>
          </w:tcPr>
          <w:p w14:paraId="5466E7CA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50</w:t>
            </w:r>
          </w:p>
        </w:tc>
        <w:tc>
          <w:tcPr>
            <w:tcW w:w="5567" w:type="dxa"/>
            <w:vAlign w:val="center"/>
          </w:tcPr>
          <w:p w14:paraId="0AD7201B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1. Касса организации</w:t>
            </w:r>
          </w:p>
          <w:p w14:paraId="79F7589D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2. Денежные документы</w:t>
            </w:r>
          </w:p>
        </w:tc>
      </w:tr>
      <w:tr w:rsidR="00A96502" w:rsidRPr="00A96502" w14:paraId="7BBDAFFE" w14:textId="77777777" w:rsidTr="00211DA4">
        <w:tc>
          <w:tcPr>
            <w:tcW w:w="2508" w:type="dxa"/>
            <w:vAlign w:val="center"/>
          </w:tcPr>
          <w:p w14:paraId="686371FE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Расчетные счета</w:t>
            </w:r>
          </w:p>
        </w:tc>
        <w:tc>
          <w:tcPr>
            <w:tcW w:w="889" w:type="dxa"/>
            <w:vAlign w:val="center"/>
          </w:tcPr>
          <w:p w14:paraId="4A191DDA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51</w:t>
            </w:r>
          </w:p>
        </w:tc>
        <w:tc>
          <w:tcPr>
            <w:tcW w:w="5567" w:type="dxa"/>
            <w:vAlign w:val="center"/>
          </w:tcPr>
          <w:p w14:paraId="409B0259" w14:textId="2E73E55D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 xml:space="preserve">1. Расчетный счет в </w:t>
            </w:r>
            <w:r w:rsidR="00705621">
              <w:rPr>
                <w:sz w:val="24"/>
                <w:szCs w:val="24"/>
              </w:rPr>
              <w:t>ПАО СБЕРБАНК</w:t>
            </w:r>
          </w:p>
          <w:p w14:paraId="15B5D51E" w14:textId="3C7BA1E2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 xml:space="preserve">Прочие </w:t>
            </w:r>
            <w:proofErr w:type="spellStart"/>
            <w:r w:rsidRPr="00A96502">
              <w:rPr>
                <w:sz w:val="24"/>
                <w:szCs w:val="24"/>
              </w:rPr>
              <w:t>субсчета</w:t>
            </w:r>
            <w:proofErr w:type="spellEnd"/>
            <w:r w:rsidR="00377DE4">
              <w:rPr>
                <w:sz w:val="24"/>
                <w:szCs w:val="24"/>
              </w:rPr>
              <w:t xml:space="preserve"> </w:t>
            </w:r>
            <w:r w:rsidRPr="00A96502">
              <w:rPr>
                <w:sz w:val="24"/>
                <w:szCs w:val="24"/>
              </w:rPr>
              <w:t>по каждому открываемому расчетному счету</w:t>
            </w:r>
          </w:p>
        </w:tc>
      </w:tr>
      <w:tr w:rsidR="00A96502" w:rsidRPr="00A96502" w14:paraId="6C669F07" w14:textId="77777777" w:rsidTr="00211DA4">
        <w:tc>
          <w:tcPr>
            <w:tcW w:w="2508" w:type="dxa"/>
            <w:vAlign w:val="center"/>
          </w:tcPr>
          <w:p w14:paraId="3715AA25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Валютные счета</w:t>
            </w:r>
          </w:p>
        </w:tc>
        <w:tc>
          <w:tcPr>
            <w:tcW w:w="889" w:type="dxa"/>
            <w:vAlign w:val="center"/>
          </w:tcPr>
          <w:p w14:paraId="552D257B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52</w:t>
            </w:r>
          </w:p>
        </w:tc>
        <w:tc>
          <w:tcPr>
            <w:tcW w:w="5567" w:type="dxa"/>
            <w:vAlign w:val="center"/>
          </w:tcPr>
          <w:p w14:paraId="4003C9EF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</w:p>
        </w:tc>
      </w:tr>
      <w:tr w:rsidR="00A96502" w:rsidRPr="00A96502" w14:paraId="335A25EE" w14:textId="77777777" w:rsidTr="00211DA4">
        <w:tc>
          <w:tcPr>
            <w:tcW w:w="2508" w:type="dxa"/>
            <w:vAlign w:val="center"/>
          </w:tcPr>
          <w:p w14:paraId="37EFBB24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Специальные счета в банках</w:t>
            </w:r>
          </w:p>
        </w:tc>
        <w:tc>
          <w:tcPr>
            <w:tcW w:w="889" w:type="dxa"/>
            <w:vAlign w:val="center"/>
          </w:tcPr>
          <w:p w14:paraId="02EB27A1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55</w:t>
            </w:r>
          </w:p>
        </w:tc>
        <w:tc>
          <w:tcPr>
            <w:tcW w:w="5567" w:type="dxa"/>
            <w:vAlign w:val="center"/>
          </w:tcPr>
          <w:p w14:paraId="125BECE9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1. Аккредитивы</w:t>
            </w:r>
          </w:p>
          <w:p w14:paraId="6B9C5A92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2. Чековые книжки</w:t>
            </w:r>
          </w:p>
          <w:p w14:paraId="0F350DA6" w14:textId="77777777" w:rsidR="0092583B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3. Депозитные счета</w:t>
            </w:r>
            <w:r w:rsidR="0092583B">
              <w:rPr>
                <w:sz w:val="24"/>
                <w:szCs w:val="24"/>
              </w:rPr>
              <w:t xml:space="preserve"> </w:t>
            </w:r>
          </w:p>
          <w:p w14:paraId="684B7F29" w14:textId="6ABA79B5" w:rsidR="00A96502" w:rsidRPr="00A96502" w:rsidRDefault="0092583B" w:rsidP="00DB5BA8">
            <w:pPr>
              <w:jc w:val="both"/>
              <w:rPr>
                <w:sz w:val="24"/>
                <w:szCs w:val="24"/>
              </w:rPr>
            </w:pPr>
            <w:r>
              <w:t>3.2;% по депозитным счетам</w:t>
            </w:r>
          </w:p>
        </w:tc>
      </w:tr>
      <w:tr w:rsidR="00A96502" w:rsidRPr="00A96502" w14:paraId="46318943" w14:textId="77777777" w:rsidTr="00211DA4">
        <w:tc>
          <w:tcPr>
            <w:tcW w:w="2508" w:type="dxa"/>
            <w:vAlign w:val="center"/>
          </w:tcPr>
          <w:p w14:paraId="246DF3BA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Финансовые вложения</w:t>
            </w:r>
          </w:p>
        </w:tc>
        <w:tc>
          <w:tcPr>
            <w:tcW w:w="889" w:type="dxa"/>
            <w:vAlign w:val="center"/>
          </w:tcPr>
          <w:p w14:paraId="292BFF5D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58</w:t>
            </w:r>
          </w:p>
        </w:tc>
        <w:tc>
          <w:tcPr>
            <w:tcW w:w="5567" w:type="dxa"/>
            <w:vAlign w:val="center"/>
          </w:tcPr>
          <w:p w14:paraId="17F04FA1" w14:textId="07E5A6DF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 xml:space="preserve">1. Паи в </w:t>
            </w:r>
            <w:r w:rsidR="00DB5BA8">
              <w:rPr>
                <w:sz w:val="24"/>
                <w:szCs w:val="24"/>
              </w:rPr>
              <w:t>Кооператив</w:t>
            </w:r>
            <w:r w:rsidRPr="00A96502">
              <w:rPr>
                <w:sz w:val="24"/>
                <w:szCs w:val="24"/>
              </w:rPr>
              <w:t>е второго уровня</w:t>
            </w:r>
          </w:p>
          <w:p w14:paraId="792B99D8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2. Долговые ценные бумаги</w:t>
            </w:r>
          </w:p>
          <w:p w14:paraId="18B9E2D1" w14:textId="6A2F403B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 xml:space="preserve">3. Займы, предоставленные членам </w:t>
            </w:r>
            <w:r w:rsidR="00DB5BA8">
              <w:rPr>
                <w:sz w:val="24"/>
                <w:szCs w:val="24"/>
              </w:rPr>
              <w:t>Кооператив</w:t>
            </w:r>
            <w:r w:rsidRPr="00A96502">
              <w:rPr>
                <w:sz w:val="24"/>
                <w:szCs w:val="24"/>
              </w:rPr>
              <w:t>а</w:t>
            </w:r>
          </w:p>
          <w:p w14:paraId="2E3F1C68" w14:textId="2CD6EDBF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 xml:space="preserve">4. Займы, предоставленные </w:t>
            </w:r>
            <w:r w:rsidR="00DB5BA8">
              <w:rPr>
                <w:sz w:val="24"/>
                <w:szCs w:val="24"/>
              </w:rPr>
              <w:t>Кооператив</w:t>
            </w:r>
            <w:r w:rsidRPr="00A96502">
              <w:rPr>
                <w:sz w:val="24"/>
                <w:szCs w:val="24"/>
              </w:rPr>
              <w:t>у второго уровня</w:t>
            </w:r>
          </w:p>
        </w:tc>
      </w:tr>
      <w:tr w:rsidR="00A96502" w:rsidRPr="00A96502" w14:paraId="22C5C321" w14:textId="77777777" w:rsidTr="00211DA4">
        <w:tc>
          <w:tcPr>
            <w:tcW w:w="2508" w:type="dxa"/>
            <w:vAlign w:val="center"/>
          </w:tcPr>
          <w:p w14:paraId="756BB41E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lastRenderedPageBreak/>
              <w:t>Расчеты с поставщиками и подрядчиками</w:t>
            </w:r>
          </w:p>
        </w:tc>
        <w:tc>
          <w:tcPr>
            <w:tcW w:w="889" w:type="dxa"/>
            <w:vAlign w:val="center"/>
          </w:tcPr>
          <w:p w14:paraId="3FE9C880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60</w:t>
            </w:r>
          </w:p>
        </w:tc>
        <w:tc>
          <w:tcPr>
            <w:tcW w:w="5567" w:type="dxa"/>
            <w:vAlign w:val="center"/>
          </w:tcPr>
          <w:p w14:paraId="37E3371A" w14:textId="5ABA1C4E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</w:p>
        </w:tc>
      </w:tr>
      <w:tr w:rsidR="00A96502" w:rsidRPr="00A96502" w14:paraId="48F7DD9F" w14:textId="77777777" w:rsidTr="00211DA4">
        <w:tc>
          <w:tcPr>
            <w:tcW w:w="2508" w:type="dxa"/>
            <w:vAlign w:val="center"/>
          </w:tcPr>
          <w:p w14:paraId="17DB84EF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Расчеты с покупателями и заказчиками</w:t>
            </w:r>
          </w:p>
        </w:tc>
        <w:tc>
          <w:tcPr>
            <w:tcW w:w="889" w:type="dxa"/>
            <w:vAlign w:val="center"/>
          </w:tcPr>
          <w:p w14:paraId="5B87844A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62</w:t>
            </w:r>
          </w:p>
        </w:tc>
        <w:tc>
          <w:tcPr>
            <w:tcW w:w="5567" w:type="dxa"/>
            <w:vAlign w:val="center"/>
          </w:tcPr>
          <w:p w14:paraId="657808D6" w14:textId="30DCC0AB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</w:p>
        </w:tc>
      </w:tr>
      <w:tr w:rsidR="00A96502" w:rsidRPr="00A96502" w14:paraId="056FF78F" w14:textId="77777777" w:rsidTr="00211DA4">
        <w:tc>
          <w:tcPr>
            <w:tcW w:w="2508" w:type="dxa"/>
            <w:vAlign w:val="center"/>
          </w:tcPr>
          <w:p w14:paraId="67FDFB78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Расчеты по краткосрочным кредитам и займам</w:t>
            </w:r>
          </w:p>
        </w:tc>
        <w:tc>
          <w:tcPr>
            <w:tcW w:w="889" w:type="dxa"/>
            <w:vAlign w:val="center"/>
          </w:tcPr>
          <w:p w14:paraId="15A51B37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66</w:t>
            </w:r>
          </w:p>
        </w:tc>
        <w:tc>
          <w:tcPr>
            <w:tcW w:w="5567" w:type="dxa"/>
            <w:vAlign w:val="center"/>
          </w:tcPr>
          <w:p w14:paraId="7A11C0AE" w14:textId="56346879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1. Расчеты по основной сумме займов, привлеченных от членов</w:t>
            </w:r>
            <w:r w:rsidR="00377DE4">
              <w:rPr>
                <w:sz w:val="24"/>
                <w:szCs w:val="24"/>
              </w:rPr>
              <w:t xml:space="preserve"> </w:t>
            </w:r>
            <w:r w:rsidR="00DB5BA8">
              <w:rPr>
                <w:sz w:val="24"/>
                <w:szCs w:val="24"/>
              </w:rPr>
              <w:t>Кооператив</w:t>
            </w:r>
            <w:r w:rsidRPr="00A96502">
              <w:rPr>
                <w:sz w:val="24"/>
                <w:szCs w:val="24"/>
              </w:rPr>
              <w:t>а</w:t>
            </w:r>
          </w:p>
          <w:p w14:paraId="1619B9CA" w14:textId="40B3B7E6" w:rsid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2. Расчеты по процентам за</w:t>
            </w:r>
            <w:r w:rsidR="00377DE4">
              <w:rPr>
                <w:sz w:val="24"/>
                <w:szCs w:val="24"/>
              </w:rPr>
              <w:t xml:space="preserve"> </w:t>
            </w:r>
            <w:r w:rsidRPr="00A96502">
              <w:rPr>
                <w:sz w:val="24"/>
                <w:szCs w:val="24"/>
              </w:rPr>
              <w:t>займы, привлеченны</w:t>
            </w:r>
            <w:r w:rsidR="00CA27AD">
              <w:rPr>
                <w:sz w:val="24"/>
                <w:szCs w:val="24"/>
              </w:rPr>
              <w:t>е</w:t>
            </w:r>
            <w:r w:rsidRPr="00A96502">
              <w:rPr>
                <w:sz w:val="24"/>
                <w:szCs w:val="24"/>
              </w:rPr>
              <w:t xml:space="preserve"> от членов </w:t>
            </w:r>
            <w:r w:rsidR="00DB5BA8">
              <w:rPr>
                <w:sz w:val="24"/>
                <w:szCs w:val="24"/>
              </w:rPr>
              <w:t>Кооператив</w:t>
            </w:r>
            <w:r w:rsidRPr="00A96502">
              <w:rPr>
                <w:sz w:val="24"/>
                <w:szCs w:val="24"/>
              </w:rPr>
              <w:t>а</w:t>
            </w:r>
          </w:p>
          <w:p w14:paraId="73F9477B" w14:textId="06FC3F92" w:rsidR="003722C4" w:rsidRPr="00A96502" w:rsidRDefault="003722C4" w:rsidP="00DB5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96502">
              <w:rPr>
                <w:sz w:val="24"/>
                <w:szCs w:val="24"/>
              </w:rPr>
              <w:t>. Расчеты по основной сумме займов, привлеченных</w:t>
            </w:r>
            <w:r w:rsidR="00CA27AD">
              <w:rPr>
                <w:sz w:val="24"/>
                <w:szCs w:val="24"/>
              </w:rPr>
              <w:t xml:space="preserve"> от</w:t>
            </w:r>
            <w:r w:rsidRPr="00A96502">
              <w:rPr>
                <w:sz w:val="24"/>
                <w:szCs w:val="24"/>
              </w:rPr>
              <w:t xml:space="preserve"> ассоциированных членов </w:t>
            </w:r>
            <w:r w:rsidR="00DB5BA8">
              <w:rPr>
                <w:sz w:val="24"/>
                <w:szCs w:val="24"/>
              </w:rPr>
              <w:t>Кооператив</w:t>
            </w:r>
            <w:r w:rsidRPr="00A96502">
              <w:rPr>
                <w:sz w:val="24"/>
                <w:szCs w:val="24"/>
              </w:rPr>
              <w:t>а</w:t>
            </w:r>
          </w:p>
          <w:p w14:paraId="3D38365D" w14:textId="7E01FA6B" w:rsidR="003722C4" w:rsidRDefault="003722C4" w:rsidP="00DB5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96502">
              <w:rPr>
                <w:sz w:val="24"/>
                <w:szCs w:val="24"/>
              </w:rPr>
              <w:t>. Расчеты по процентам за</w:t>
            </w:r>
            <w:r w:rsidR="00377DE4">
              <w:rPr>
                <w:sz w:val="24"/>
                <w:szCs w:val="24"/>
              </w:rPr>
              <w:t xml:space="preserve"> </w:t>
            </w:r>
            <w:r w:rsidRPr="00A96502">
              <w:rPr>
                <w:sz w:val="24"/>
                <w:szCs w:val="24"/>
              </w:rPr>
              <w:t>займы, привлеченные</w:t>
            </w:r>
            <w:r w:rsidR="00CA27AD">
              <w:rPr>
                <w:sz w:val="24"/>
                <w:szCs w:val="24"/>
              </w:rPr>
              <w:t xml:space="preserve"> от</w:t>
            </w:r>
            <w:r w:rsidRPr="00A96502">
              <w:rPr>
                <w:sz w:val="24"/>
                <w:szCs w:val="24"/>
              </w:rPr>
              <w:t xml:space="preserve"> ассоциированных членов </w:t>
            </w:r>
            <w:r w:rsidR="00DB5BA8">
              <w:rPr>
                <w:sz w:val="24"/>
                <w:szCs w:val="24"/>
              </w:rPr>
              <w:t>Кооператив</w:t>
            </w:r>
            <w:r w:rsidRPr="00A96502">
              <w:rPr>
                <w:sz w:val="24"/>
                <w:szCs w:val="24"/>
              </w:rPr>
              <w:t>а</w:t>
            </w:r>
          </w:p>
          <w:p w14:paraId="308A7137" w14:textId="77777777" w:rsidR="00A96502" w:rsidRPr="00A96502" w:rsidRDefault="003722C4" w:rsidP="00DB5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6502" w:rsidRPr="00A96502">
              <w:rPr>
                <w:sz w:val="24"/>
                <w:szCs w:val="24"/>
              </w:rPr>
              <w:t>. Расчеты по основной сумме банковских кредитов</w:t>
            </w:r>
          </w:p>
          <w:p w14:paraId="4A26263E" w14:textId="3E1C75A1" w:rsidR="00A96502" w:rsidRPr="00A96502" w:rsidRDefault="003722C4" w:rsidP="00DB5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96502" w:rsidRPr="00A96502">
              <w:rPr>
                <w:sz w:val="24"/>
                <w:szCs w:val="24"/>
              </w:rPr>
              <w:t>. Расчеты</w:t>
            </w:r>
            <w:r w:rsidR="00377DE4">
              <w:rPr>
                <w:sz w:val="24"/>
                <w:szCs w:val="24"/>
              </w:rPr>
              <w:t xml:space="preserve"> </w:t>
            </w:r>
            <w:r w:rsidR="00A96502" w:rsidRPr="00A96502">
              <w:rPr>
                <w:sz w:val="24"/>
                <w:szCs w:val="24"/>
              </w:rPr>
              <w:t>по процентам за банковские кредиты</w:t>
            </w:r>
          </w:p>
          <w:p w14:paraId="3495FB81" w14:textId="5E16D6E3" w:rsidR="00A96502" w:rsidRPr="00A96502" w:rsidRDefault="003722C4" w:rsidP="00DB5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96502" w:rsidRPr="00A96502">
              <w:rPr>
                <w:sz w:val="24"/>
                <w:szCs w:val="24"/>
              </w:rPr>
              <w:t xml:space="preserve">. Расчеты по основной сумме займов, полученных от </w:t>
            </w:r>
            <w:r w:rsidR="00DB5BA8">
              <w:rPr>
                <w:sz w:val="24"/>
                <w:szCs w:val="24"/>
              </w:rPr>
              <w:t>Кооператив</w:t>
            </w:r>
            <w:r w:rsidR="00A96502" w:rsidRPr="00A96502">
              <w:rPr>
                <w:sz w:val="24"/>
                <w:szCs w:val="24"/>
              </w:rPr>
              <w:t>а последующего уровня</w:t>
            </w:r>
          </w:p>
          <w:p w14:paraId="2DE3674E" w14:textId="77777777" w:rsidR="00A96502" w:rsidRDefault="003722C4" w:rsidP="00DB5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96502" w:rsidRPr="00A96502">
              <w:rPr>
                <w:sz w:val="24"/>
                <w:szCs w:val="24"/>
              </w:rPr>
              <w:t>. Расчеты по процентам за</w:t>
            </w:r>
            <w:r w:rsidR="00377DE4">
              <w:rPr>
                <w:sz w:val="24"/>
                <w:szCs w:val="24"/>
              </w:rPr>
              <w:t xml:space="preserve"> </w:t>
            </w:r>
            <w:r w:rsidR="00A96502" w:rsidRPr="00A96502">
              <w:rPr>
                <w:sz w:val="24"/>
                <w:szCs w:val="24"/>
              </w:rPr>
              <w:t xml:space="preserve">займы, полученные от </w:t>
            </w:r>
            <w:r w:rsidR="00DB5BA8">
              <w:rPr>
                <w:sz w:val="24"/>
                <w:szCs w:val="24"/>
              </w:rPr>
              <w:t>Кооператив</w:t>
            </w:r>
            <w:r w:rsidR="00A96502" w:rsidRPr="00A96502">
              <w:rPr>
                <w:sz w:val="24"/>
                <w:szCs w:val="24"/>
              </w:rPr>
              <w:t>а последующего уровня</w:t>
            </w:r>
          </w:p>
          <w:p w14:paraId="17DDD056" w14:textId="77777777" w:rsidR="00CA27AD" w:rsidRDefault="00CA27AD" w:rsidP="00DB5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A96502">
              <w:rPr>
                <w:sz w:val="24"/>
                <w:szCs w:val="24"/>
              </w:rPr>
              <w:t>Расчеты по основной сумме займов, полученных от</w:t>
            </w:r>
            <w:r>
              <w:rPr>
                <w:sz w:val="24"/>
                <w:szCs w:val="24"/>
              </w:rPr>
              <w:t xml:space="preserve"> иных юридических лиц</w:t>
            </w:r>
          </w:p>
          <w:p w14:paraId="78DE5BAD" w14:textId="49EA1FCE" w:rsidR="00CA27AD" w:rsidRPr="00A96502" w:rsidRDefault="00CA27AD" w:rsidP="00DB5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A96502">
              <w:rPr>
                <w:sz w:val="24"/>
                <w:szCs w:val="24"/>
              </w:rPr>
              <w:t>Расчеты по процентам за</w:t>
            </w:r>
            <w:r>
              <w:rPr>
                <w:sz w:val="24"/>
                <w:szCs w:val="24"/>
              </w:rPr>
              <w:t xml:space="preserve"> </w:t>
            </w:r>
            <w:r w:rsidRPr="00A96502">
              <w:rPr>
                <w:sz w:val="24"/>
                <w:szCs w:val="24"/>
              </w:rPr>
              <w:t>займы, полученные</w:t>
            </w:r>
            <w:r>
              <w:rPr>
                <w:sz w:val="24"/>
                <w:szCs w:val="24"/>
              </w:rPr>
              <w:t xml:space="preserve"> </w:t>
            </w:r>
            <w:r w:rsidRPr="00A96502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иных юридических лиц</w:t>
            </w:r>
          </w:p>
        </w:tc>
      </w:tr>
      <w:tr w:rsidR="00A96502" w:rsidRPr="00A96502" w14:paraId="6E3A0266" w14:textId="77777777" w:rsidTr="00211DA4">
        <w:tc>
          <w:tcPr>
            <w:tcW w:w="2508" w:type="dxa"/>
            <w:vAlign w:val="center"/>
          </w:tcPr>
          <w:p w14:paraId="3378D83B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Расчеты по долгосрочным кредитам и займам</w:t>
            </w:r>
          </w:p>
        </w:tc>
        <w:tc>
          <w:tcPr>
            <w:tcW w:w="889" w:type="dxa"/>
            <w:vAlign w:val="center"/>
          </w:tcPr>
          <w:p w14:paraId="3E0C1A83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67</w:t>
            </w:r>
          </w:p>
        </w:tc>
        <w:tc>
          <w:tcPr>
            <w:tcW w:w="5567" w:type="dxa"/>
            <w:vAlign w:val="center"/>
          </w:tcPr>
          <w:p w14:paraId="3BC0FD90" w14:textId="77777777" w:rsidR="00CA27AD" w:rsidRPr="00A96502" w:rsidRDefault="003722C4" w:rsidP="00CA27AD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 xml:space="preserve">1. </w:t>
            </w:r>
            <w:r w:rsidR="00CA27AD" w:rsidRPr="00A96502">
              <w:rPr>
                <w:sz w:val="24"/>
                <w:szCs w:val="24"/>
              </w:rPr>
              <w:t>Расчеты по основной сумме займов, привлеченных от членов</w:t>
            </w:r>
            <w:r w:rsidR="00CA27AD">
              <w:rPr>
                <w:sz w:val="24"/>
                <w:szCs w:val="24"/>
              </w:rPr>
              <w:t xml:space="preserve"> Кооператив</w:t>
            </w:r>
            <w:r w:rsidR="00CA27AD" w:rsidRPr="00A96502">
              <w:rPr>
                <w:sz w:val="24"/>
                <w:szCs w:val="24"/>
              </w:rPr>
              <w:t>а</w:t>
            </w:r>
          </w:p>
          <w:p w14:paraId="75CC46D0" w14:textId="77777777" w:rsidR="00CA27AD" w:rsidRDefault="00CA27AD" w:rsidP="00CA27AD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2. Расчеты по процентам за</w:t>
            </w:r>
            <w:r>
              <w:rPr>
                <w:sz w:val="24"/>
                <w:szCs w:val="24"/>
              </w:rPr>
              <w:t xml:space="preserve"> </w:t>
            </w:r>
            <w:r w:rsidRPr="00A96502">
              <w:rPr>
                <w:sz w:val="24"/>
                <w:szCs w:val="24"/>
              </w:rPr>
              <w:t>займы, привлеченны</w:t>
            </w:r>
            <w:r>
              <w:rPr>
                <w:sz w:val="24"/>
                <w:szCs w:val="24"/>
              </w:rPr>
              <w:t>е</w:t>
            </w:r>
            <w:r w:rsidRPr="00A96502">
              <w:rPr>
                <w:sz w:val="24"/>
                <w:szCs w:val="24"/>
              </w:rPr>
              <w:t xml:space="preserve"> от членов </w:t>
            </w:r>
            <w:r>
              <w:rPr>
                <w:sz w:val="24"/>
                <w:szCs w:val="24"/>
              </w:rPr>
              <w:t>Кооператив</w:t>
            </w:r>
            <w:r w:rsidRPr="00A96502">
              <w:rPr>
                <w:sz w:val="24"/>
                <w:szCs w:val="24"/>
              </w:rPr>
              <w:t>а</w:t>
            </w:r>
          </w:p>
          <w:p w14:paraId="38C5A109" w14:textId="77777777" w:rsidR="00CA27AD" w:rsidRPr="00A96502" w:rsidRDefault="00CA27AD" w:rsidP="00CA2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96502">
              <w:rPr>
                <w:sz w:val="24"/>
                <w:szCs w:val="24"/>
              </w:rPr>
              <w:t>. Расчеты по основной сумме займов, привлеченных</w:t>
            </w:r>
            <w:r>
              <w:rPr>
                <w:sz w:val="24"/>
                <w:szCs w:val="24"/>
              </w:rPr>
              <w:t xml:space="preserve"> от</w:t>
            </w:r>
            <w:r w:rsidRPr="00A96502">
              <w:rPr>
                <w:sz w:val="24"/>
                <w:szCs w:val="24"/>
              </w:rPr>
              <w:t xml:space="preserve"> ассоциированных членов </w:t>
            </w:r>
            <w:r>
              <w:rPr>
                <w:sz w:val="24"/>
                <w:szCs w:val="24"/>
              </w:rPr>
              <w:t>Кооператив</w:t>
            </w:r>
            <w:r w:rsidRPr="00A96502">
              <w:rPr>
                <w:sz w:val="24"/>
                <w:szCs w:val="24"/>
              </w:rPr>
              <w:t>а</w:t>
            </w:r>
          </w:p>
          <w:p w14:paraId="10BF9955" w14:textId="77777777" w:rsidR="00CA27AD" w:rsidRDefault="00CA27AD" w:rsidP="00CA2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96502">
              <w:rPr>
                <w:sz w:val="24"/>
                <w:szCs w:val="24"/>
              </w:rPr>
              <w:t>. Расчеты по процентам за</w:t>
            </w:r>
            <w:r>
              <w:rPr>
                <w:sz w:val="24"/>
                <w:szCs w:val="24"/>
              </w:rPr>
              <w:t xml:space="preserve"> </w:t>
            </w:r>
            <w:r w:rsidRPr="00A96502">
              <w:rPr>
                <w:sz w:val="24"/>
                <w:szCs w:val="24"/>
              </w:rPr>
              <w:t>займы, привлеченные</w:t>
            </w:r>
            <w:r>
              <w:rPr>
                <w:sz w:val="24"/>
                <w:szCs w:val="24"/>
              </w:rPr>
              <w:t xml:space="preserve"> от</w:t>
            </w:r>
            <w:r w:rsidRPr="00A96502">
              <w:rPr>
                <w:sz w:val="24"/>
                <w:szCs w:val="24"/>
              </w:rPr>
              <w:t xml:space="preserve"> ассоциированных членов </w:t>
            </w:r>
            <w:r>
              <w:rPr>
                <w:sz w:val="24"/>
                <w:szCs w:val="24"/>
              </w:rPr>
              <w:t>Кооператив</w:t>
            </w:r>
            <w:r w:rsidRPr="00A96502">
              <w:rPr>
                <w:sz w:val="24"/>
                <w:szCs w:val="24"/>
              </w:rPr>
              <w:t>а</w:t>
            </w:r>
          </w:p>
          <w:p w14:paraId="216A1B29" w14:textId="77777777" w:rsidR="00CA27AD" w:rsidRPr="00A96502" w:rsidRDefault="00CA27AD" w:rsidP="00CA2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96502">
              <w:rPr>
                <w:sz w:val="24"/>
                <w:szCs w:val="24"/>
              </w:rPr>
              <w:t>. Расчеты по основной сумме банковских кредитов</w:t>
            </w:r>
          </w:p>
          <w:p w14:paraId="7EA0C018" w14:textId="77777777" w:rsidR="00CA27AD" w:rsidRPr="00A96502" w:rsidRDefault="00CA27AD" w:rsidP="00CA2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96502">
              <w:rPr>
                <w:sz w:val="24"/>
                <w:szCs w:val="24"/>
              </w:rPr>
              <w:t>. Расчеты</w:t>
            </w:r>
            <w:r>
              <w:rPr>
                <w:sz w:val="24"/>
                <w:szCs w:val="24"/>
              </w:rPr>
              <w:t xml:space="preserve"> </w:t>
            </w:r>
            <w:r w:rsidRPr="00A96502">
              <w:rPr>
                <w:sz w:val="24"/>
                <w:szCs w:val="24"/>
              </w:rPr>
              <w:t>по процентам за банковские кредиты</w:t>
            </w:r>
          </w:p>
          <w:p w14:paraId="77F64E81" w14:textId="77777777" w:rsidR="00CA27AD" w:rsidRPr="00A96502" w:rsidRDefault="00CA27AD" w:rsidP="00CA2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96502">
              <w:rPr>
                <w:sz w:val="24"/>
                <w:szCs w:val="24"/>
              </w:rPr>
              <w:t xml:space="preserve">. Расчеты по основной сумме займов, полученных от </w:t>
            </w:r>
            <w:r>
              <w:rPr>
                <w:sz w:val="24"/>
                <w:szCs w:val="24"/>
              </w:rPr>
              <w:t>Кооператив</w:t>
            </w:r>
            <w:r w:rsidRPr="00A96502">
              <w:rPr>
                <w:sz w:val="24"/>
                <w:szCs w:val="24"/>
              </w:rPr>
              <w:t>а последующего уровня</w:t>
            </w:r>
          </w:p>
          <w:p w14:paraId="3F2E9962" w14:textId="77777777" w:rsidR="00CA27AD" w:rsidRDefault="00CA27AD" w:rsidP="00CA2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96502">
              <w:rPr>
                <w:sz w:val="24"/>
                <w:szCs w:val="24"/>
              </w:rPr>
              <w:t>. Расчеты по процентам за</w:t>
            </w:r>
            <w:r>
              <w:rPr>
                <w:sz w:val="24"/>
                <w:szCs w:val="24"/>
              </w:rPr>
              <w:t xml:space="preserve"> </w:t>
            </w:r>
            <w:r w:rsidRPr="00A96502">
              <w:rPr>
                <w:sz w:val="24"/>
                <w:szCs w:val="24"/>
              </w:rPr>
              <w:t xml:space="preserve">займы, полученные от </w:t>
            </w:r>
            <w:r>
              <w:rPr>
                <w:sz w:val="24"/>
                <w:szCs w:val="24"/>
              </w:rPr>
              <w:t>Кооператив</w:t>
            </w:r>
            <w:r w:rsidRPr="00A96502">
              <w:rPr>
                <w:sz w:val="24"/>
                <w:szCs w:val="24"/>
              </w:rPr>
              <w:t>а последующего уровня</w:t>
            </w:r>
          </w:p>
          <w:p w14:paraId="79BF1B71" w14:textId="77777777" w:rsidR="00CA27AD" w:rsidRDefault="00CA27AD" w:rsidP="00CA2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A96502">
              <w:rPr>
                <w:sz w:val="24"/>
                <w:szCs w:val="24"/>
              </w:rPr>
              <w:t>Расчеты по основной сумме займов, полученных от</w:t>
            </w:r>
            <w:r>
              <w:rPr>
                <w:sz w:val="24"/>
                <w:szCs w:val="24"/>
              </w:rPr>
              <w:t xml:space="preserve"> иных юридических лиц</w:t>
            </w:r>
          </w:p>
          <w:p w14:paraId="38A35D2B" w14:textId="338CABE6" w:rsidR="00A96502" w:rsidRPr="00A96502" w:rsidRDefault="00CA27AD" w:rsidP="00CA2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A96502">
              <w:rPr>
                <w:sz w:val="24"/>
                <w:szCs w:val="24"/>
              </w:rPr>
              <w:t>Расчеты по процентам за</w:t>
            </w:r>
            <w:r>
              <w:rPr>
                <w:sz w:val="24"/>
                <w:szCs w:val="24"/>
              </w:rPr>
              <w:t xml:space="preserve"> </w:t>
            </w:r>
            <w:r w:rsidRPr="00A96502">
              <w:rPr>
                <w:sz w:val="24"/>
                <w:szCs w:val="24"/>
              </w:rPr>
              <w:t>займы, полученные</w:t>
            </w:r>
            <w:r>
              <w:rPr>
                <w:sz w:val="24"/>
                <w:szCs w:val="24"/>
              </w:rPr>
              <w:t xml:space="preserve"> </w:t>
            </w:r>
            <w:r w:rsidRPr="00A96502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иных юридических лиц</w:t>
            </w:r>
          </w:p>
        </w:tc>
      </w:tr>
      <w:tr w:rsidR="00A96502" w:rsidRPr="00A96502" w14:paraId="055690A5" w14:textId="77777777" w:rsidTr="00211DA4">
        <w:tc>
          <w:tcPr>
            <w:tcW w:w="2508" w:type="dxa"/>
            <w:vAlign w:val="center"/>
          </w:tcPr>
          <w:p w14:paraId="427B03B5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Расчеты по налогам и сборам</w:t>
            </w:r>
          </w:p>
        </w:tc>
        <w:tc>
          <w:tcPr>
            <w:tcW w:w="889" w:type="dxa"/>
            <w:vAlign w:val="center"/>
          </w:tcPr>
          <w:p w14:paraId="044A0BF4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68</w:t>
            </w:r>
          </w:p>
        </w:tc>
        <w:tc>
          <w:tcPr>
            <w:tcW w:w="5567" w:type="dxa"/>
            <w:vAlign w:val="center"/>
          </w:tcPr>
          <w:p w14:paraId="27B930E9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1. Налог на доходы физических лиц</w:t>
            </w:r>
          </w:p>
          <w:p w14:paraId="7184D9E9" w14:textId="12D89C8A" w:rsidR="00A96502" w:rsidRPr="00A96502" w:rsidRDefault="00A96502" w:rsidP="00CA27AD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 xml:space="preserve">2. Налог </w:t>
            </w:r>
            <w:r w:rsidR="00CA27AD">
              <w:rPr>
                <w:sz w:val="24"/>
                <w:szCs w:val="24"/>
              </w:rPr>
              <w:t>в связи с применением УСН</w:t>
            </w:r>
          </w:p>
          <w:p w14:paraId="347B9D84" w14:textId="7991696E" w:rsidR="00A96502" w:rsidRPr="00A96502" w:rsidRDefault="00CA27AD" w:rsidP="00483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6502" w:rsidRPr="00A96502">
              <w:rPr>
                <w:sz w:val="24"/>
                <w:szCs w:val="24"/>
              </w:rPr>
              <w:t>. Транспортный налог</w:t>
            </w:r>
          </w:p>
        </w:tc>
      </w:tr>
      <w:tr w:rsidR="00A96502" w:rsidRPr="00A96502" w14:paraId="796EEAAC" w14:textId="77777777" w:rsidTr="00211DA4">
        <w:tc>
          <w:tcPr>
            <w:tcW w:w="2508" w:type="dxa"/>
            <w:vAlign w:val="center"/>
          </w:tcPr>
          <w:p w14:paraId="64F7CC8D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Расчеты по социальному страхованию и обеспечению</w:t>
            </w:r>
          </w:p>
        </w:tc>
        <w:tc>
          <w:tcPr>
            <w:tcW w:w="889" w:type="dxa"/>
            <w:vAlign w:val="center"/>
          </w:tcPr>
          <w:p w14:paraId="116F296C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69</w:t>
            </w:r>
          </w:p>
        </w:tc>
        <w:tc>
          <w:tcPr>
            <w:tcW w:w="5567" w:type="dxa"/>
            <w:vAlign w:val="center"/>
          </w:tcPr>
          <w:p w14:paraId="7094D2CC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1. Расчеты по пенсионному обеспечению</w:t>
            </w:r>
          </w:p>
          <w:p w14:paraId="0B603DDF" w14:textId="098D1C5B" w:rsidR="00A96502" w:rsidRDefault="00A96502" w:rsidP="00864A79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2.</w:t>
            </w:r>
            <w:r w:rsidR="00864A79">
              <w:rPr>
                <w:sz w:val="24"/>
                <w:szCs w:val="24"/>
              </w:rPr>
              <w:t xml:space="preserve"> </w:t>
            </w:r>
            <w:r w:rsidRPr="00A96502">
              <w:rPr>
                <w:sz w:val="24"/>
                <w:szCs w:val="24"/>
              </w:rPr>
              <w:t xml:space="preserve">Расчеты по обязательному социальному страхованию </w:t>
            </w:r>
            <w:r w:rsidR="00864A79">
              <w:rPr>
                <w:sz w:val="24"/>
                <w:szCs w:val="24"/>
              </w:rPr>
              <w:t>на случай временной нетрудоспособности и в связи с материнством</w:t>
            </w:r>
          </w:p>
          <w:p w14:paraId="52AF2AEB" w14:textId="77777777" w:rsidR="00864A79" w:rsidRDefault="00864A79" w:rsidP="00864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Pr="00A96502">
              <w:rPr>
                <w:sz w:val="24"/>
                <w:szCs w:val="24"/>
              </w:rPr>
              <w:t xml:space="preserve">Расчеты по обязательному </w:t>
            </w:r>
            <w:r>
              <w:rPr>
                <w:sz w:val="24"/>
                <w:szCs w:val="24"/>
              </w:rPr>
              <w:t>медицинск</w:t>
            </w:r>
            <w:r w:rsidRPr="00A96502">
              <w:rPr>
                <w:sz w:val="24"/>
                <w:szCs w:val="24"/>
              </w:rPr>
              <w:t>ому страхованию</w:t>
            </w:r>
          </w:p>
          <w:p w14:paraId="50416FE8" w14:textId="01000E13" w:rsidR="00864A79" w:rsidRPr="00A96502" w:rsidRDefault="00864A79" w:rsidP="00864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A96502">
              <w:rPr>
                <w:sz w:val="24"/>
                <w:szCs w:val="24"/>
              </w:rPr>
              <w:t>Расчеты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  <w:tr w:rsidR="00A96502" w:rsidRPr="00A96502" w14:paraId="48424846" w14:textId="77777777" w:rsidTr="00211DA4">
        <w:tc>
          <w:tcPr>
            <w:tcW w:w="2508" w:type="dxa"/>
            <w:vAlign w:val="center"/>
          </w:tcPr>
          <w:p w14:paraId="2F2DCF0F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lastRenderedPageBreak/>
              <w:t>Расчеты с персоналом по оплате труда</w:t>
            </w:r>
          </w:p>
        </w:tc>
        <w:tc>
          <w:tcPr>
            <w:tcW w:w="889" w:type="dxa"/>
            <w:vAlign w:val="center"/>
          </w:tcPr>
          <w:p w14:paraId="0B6D2E9F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70</w:t>
            </w:r>
          </w:p>
        </w:tc>
        <w:tc>
          <w:tcPr>
            <w:tcW w:w="5567" w:type="dxa"/>
            <w:vAlign w:val="center"/>
          </w:tcPr>
          <w:p w14:paraId="76A237C4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 xml:space="preserve">1. </w:t>
            </w:r>
            <w:r w:rsidR="003722C4">
              <w:rPr>
                <w:sz w:val="24"/>
                <w:szCs w:val="24"/>
              </w:rPr>
              <w:t>________________________________</w:t>
            </w:r>
          </w:p>
        </w:tc>
      </w:tr>
      <w:tr w:rsidR="00A96502" w:rsidRPr="00A96502" w14:paraId="5120AE82" w14:textId="77777777" w:rsidTr="00211DA4">
        <w:tc>
          <w:tcPr>
            <w:tcW w:w="2508" w:type="dxa"/>
            <w:vAlign w:val="center"/>
          </w:tcPr>
          <w:p w14:paraId="31DB78D3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889" w:type="dxa"/>
            <w:vAlign w:val="center"/>
          </w:tcPr>
          <w:p w14:paraId="4BB716DC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71</w:t>
            </w:r>
          </w:p>
        </w:tc>
        <w:tc>
          <w:tcPr>
            <w:tcW w:w="5567" w:type="dxa"/>
            <w:vAlign w:val="center"/>
          </w:tcPr>
          <w:p w14:paraId="49F4D874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 xml:space="preserve">1. </w:t>
            </w:r>
            <w:r w:rsidR="003722C4">
              <w:rPr>
                <w:sz w:val="24"/>
                <w:szCs w:val="24"/>
              </w:rPr>
              <w:t>________________________________</w:t>
            </w:r>
          </w:p>
        </w:tc>
      </w:tr>
      <w:tr w:rsidR="00A96502" w:rsidRPr="00A96502" w14:paraId="673FD434" w14:textId="77777777" w:rsidTr="00211DA4">
        <w:tc>
          <w:tcPr>
            <w:tcW w:w="2508" w:type="dxa"/>
            <w:vAlign w:val="center"/>
          </w:tcPr>
          <w:p w14:paraId="6DD39F4B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Расчеты с членами СПКК</w:t>
            </w:r>
          </w:p>
        </w:tc>
        <w:tc>
          <w:tcPr>
            <w:tcW w:w="889" w:type="dxa"/>
            <w:vAlign w:val="center"/>
          </w:tcPr>
          <w:p w14:paraId="6A92F9ED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75</w:t>
            </w:r>
          </w:p>
        </w:tc>
        <w:tc>
          <w:tcPr>
            <w:tcW w:w="5567" w:type="dxa"/>
            <w:vAlign w:val="center"/>
          </w:tcPr>
          <w:p w14:paraId="238AF8B4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1. Расчеты по взносам в паевой фонд</w:t>
            </w:r>
          </w:p>
          <w:p w14:paraId="2573D1AE" w14:textId="28C5020D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 xml:space="preserve">2. Расчеты по выплате доходов (дивидендов, </w:t>
            </w:r>
            <w:r w:rsidR="00864A79">
              <w:rPr>
                <w:sz w:val="24"/>
                <w:szCs w:val="24"/>
              </w:rPr>
              <w:t>к</w:t>
            </w:r>
            <w:r w:rsidR="00DB5BA8">
              <w:rPr>
                <w:sz w:val="24"/>
                <w:szCs w:val="24"/>
              </w:rPr>
              <w:t>ооператив</w:t>
            </w:r>
            <w:r w:rsidRPr="00A96502">
              <w:rPr>
                <w:sz w:val="24"/>
                <w:szCs w:val="24"/>
              </w:rPr>
              <w:t>ных выплат)</w:t>
            </w:r>
          </w:p>
        </w:tc>
      </w:tr>
      <w:tr w:rsidR="00A96502" w:rsidRPr="00A96502" w14:paraId="2ACB377C" w14:textId="77777777" w:rsidTr="00211DA4">
        <w:tc>
          <w:tcPr>
            <w:tcW w:w="2508" w:type="dxa"/>
            <w:vAlign w:val="center"/>
          </w:tcPr>
          <w:p w14:paraId="16BCC07C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Расчеты с разными дебиторами и кредиторами</w:t>
            </w:r>
          </w:p>
        </w:tc>
        <w:tc>
          <w:tcPr>
            <w:tcW w:w="889" w:type="dxa"/>
            <w:vAlign w:val="center"/>
          </w:tcPr>
          <w:p w14:paraId="6231169B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76</w:t>
            </w:r>
          </w:p>
        </w:tc>
        <w:tc>
          <w:tcPr>
            <w:tcW w:w="5567" w:type="dxa"/>
            <w:vAlign w:val="center"/>
          </w:tcPr>
          <w:p w14:paraId="174EEF88" w14:textId="7EA9B6DB" w:rsidR="00A96502" w:rsidRPr="00A96502" w:rsidRDefault="0092583B" w:rsidP="00DB5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6502" w:rsidRPr="00A96502">
              <w:rPr>
                <w:sz w:val="24"/>
                <w:szCs w:val="24"/>
              </w:rPr>
              <w:t>2. Расчет по претензиям</w:t>
            </w:r>
          </w:p>
          <w:p w14:paraId="4A47FC56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3. Расчеты по причитающимся дивидендам и другим доходам</w:t>
            </w:r>
          </w:p>
          <w:p w14:paraId="46A85778" w14:textId="211168C9" w:rsidR="00A96502" w:rsidRPr="00A96502" w:rsidRDefault="0092583B" w:rsidP="00DB5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96502" w:rsidRPr="00A96502">
              <w:rPr>
                <w:sz w:val="24"/>
                <w:szCs w:val="24"/>
              </w:rPr>
              <w:t>. Расчеты с разными дебиторами и кредиторами</w:t>
            </w:r>
          </w:p>
          <w:p w14:paraId="3264DA5F" w14:textId="5D61674B" w:rsidR="00A96502" w:rsidRPr="00A96502" w:rsidRDefault="0092583B" w:rsidP="00DB5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96502" w:rsidRPr="00A96502">
              <w:rPr>
                <w:sz w:val="24"/>
                <w:szCs w:val="24"/>
              </w:rPr>
              <w:t>. Расчеты по членским взносам</w:t>
            </w:r>
          </w:p>
          <w:p w14:paraId="621A37F1" w14:textId="1C31FB79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 xml:space="preserve"> Расчеты по вступительным взносам</w:t>
            </w:r>
          </w:p>
          <w:p w14:paraId="71CF3E10" w14:textId="77777777" w:rsidR="00A96502" w:rsidRDefault="0092583B" w:rsidP="00DB5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96502" w:rsidRPr="00A96502">
              <w:rPr>
                <w:sz w:val="24"/>
                <w:szCs w:val="24"/>
              </w:rPr>
              <w:t>. Расчеты по процентам за займы предоставленные</w:t>
            </w:r>
          </w:p>
          <w:p w14:paraId="22E0F2B1" w14:textId="2870F0A1" w:rsidR="0092583B" w:rsidRPr="00A96502" w:rsidRDefault="0092583B" w:rsidP="00DB5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Штрафы и пени по займам предоставленным</w:t>
            </w:r>
          </w:p>
        </w:tc>
      </w:tr>
      <w:tr w:rsidR="00A96502" w:rsidRPr="00A96502" w14:paraId="6302F4A1" w14:textId="77777777" w:rsidTr="00211DA4">
        <w:tc>
          <w:tcPr>
            <w:tcW w:w="2508" w:type="dxa"/>
            <w:vAlign w:val="center"/>
          </w:tcPr>
          <w:p w14:paraId="511C58F4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Внутрихозяйственные расчеты</w:t>
            </w:r>
          </w:p>
        </w:tc>
        <w:tc>
          <w:tcPr>
            <w:tcW w:w="889" w:type="dxa"/>
            <w:vAlign w:val="center"/>
          </w:tcPr>
          <w:p w14:paraId="478D585D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79</w:t>
            </w:r>
          </w:p>
        </w:tc>
        <w:tc>
          <w:tcPr>
            <w:tcW w:w="5567" w:type="dxa"/>
            <w:vAlign w:val="center"/>
          </w:tcPr>
          <w:p w14:paraId="1483CBD1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1. Расчеты по выделенному имуществу</w:t>
            </w:r>
          </w:p>
          <w:p w14:paraId="1F2ED736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2. Расчеты по текущим операциям</w:t>
            </w:r>
          </w:p>
        </w:tc>
      </w:tr>
      <w:tr w:rsidR="00A96502" w:rsidRPr="00A96502" w14:paraId="2AA820DE" w14:textId="77777777" w:rsidTr="00211DA4">
        <w:tc>
          <w:tcPr>
            <w:tcW w:w="2508" w:type="dxa"/>
            <w:vAlign w:val="center"/>
          </w:tcPr>
          <w:p w14:paraId="036F9F4E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Паевой фонд</w:t>
            </w:r>
          </w:p>
        </w:tc>
        <w:tc>
          <w:tcPr>
            <w:tcW w:w="889" w:type="dxa"/>
            <w:vAlign w:val="center"/>
          </w:tcPr>
          <w:p w14:paraId="6C3F2C81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80</w:t>
            </w:r>
          </w:p>
        </w:tc>
        <w:tc>
          <w:tcPr>
            <w:tcW w:w="5567" w:type="dxa"/>
            <w:vAlign w:val="center"/>
          </w:tcPr>
          <w:p w14:paraId="4E9B4168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 xml:space="preserve">1. Обязательные паевые взносы </w:t>
            </w:r>
          </w:p>
          <w:p w14:paraId="35290607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2. Дополнительные паевые взносы</w:t>
            </w:r>
          </w:p>
          <w:p w14:paraId="7ECD7255" w14:textId="3C9C3291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</w:p>
        </w:tc>
      </w:tr>
      <w:tr w:rsidR="00A96502" w:rsidRPr="00A96502" w14:paraId="522054AB" w14:textId="77777777" w:rsidTr="00211DA4">
        <w:tc>
          <w:tcPr>
            <w:tcW w:w="2508" w:type="dxa"/>
            <w:vAlign w:val="center"/>
          </w:tcPr>
          <w:p w14:paraId="0F01A41E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889" w:type="dxa"/>
            <w:vAlign w:val="center"/>
          </w:tcPr>
          <w:p w14:paraId="4D01C09B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82</w:t>
            </w:r>
          </w:p>
        </w:tc>
        <w:tc>
          <w:tcPr>
            <w:tcW w:w="5567" w:type="dxa"/>
            <w:vAlign w:val="center"/>
          </w:tcPr>
          <w:p w14:paraId="5746CC81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</w:p>
        </w:tc>
      </w:tr>
      <w:tr w:rsidR="00A96502" w:rsidRPr="00A96502" w14:paraId="33961034" w14:textId="77777777" w:rsidTr="00211DA4">
        <w:tc>
          <w:tcPr>
            <w:tcW w:w="2508" w:type="dxa"/>
            <w:vAlign w:val="center"/>
          </w:tcPr>
          <w:p w14:paraId="3D5CFBDD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889" w:type="dxa"/>
            <w:vAlign w:val="center"/>
          </w:tcPr>
          <w:p w14:paraId="33371BA9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84</w:t>
            </w:r>
          </w:p>
        </w:tc>
        <w:tc>
          <w:tcPr>
            <w:tcW w:w="5567" w:type="dxa"/>
            <w:vAlign w:val="center"/>
          </w:tcPr>
          <w:p w14:paraId="2CCF9BBB" w14:textId="7257034C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</w:p>
        </w:tc>
      </w:tr>
      <w:tr w:rsidR="00A96502" w:rsidRPr="00A96502" w14:paraId="65B58505" w14:textId="77777777" w:rsidTr="00211DA4">
        <w:tc>
          <w:tcPr>
            <w:tcW w:w="2508" w:type="dxa"/>
            <w:vAlign w:val="center"/>
          </w:tcPr>
          <w:p w14:paraId="1EF8685E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Целевое финансирование</w:t>
            </w:r>
          </w:p>
        </w:tc>
        <w:tc>
          <w:tcPr>
            <w:tcW w:w="889" w:type="dxa"/>
            <w:vAlign w:val="center"/>
          </w:tcPr>
          <w:p w14:paraId="3AC8B0F2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86</w:t>
            </w:r>
          </w:p>
        </w:tc>
        <w:tc>
          <w:tcPr>
            <w:tcW w:w="5567" w:type="dxa"/>
            <w:vAlign w:val="center"/>
          </w:tcPr>
          <w:p w14:paraId="403902BD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1. Членские взносы</w:t>
            </w:r>
          </w:p>
          <w:p w14:paraId="662AE9CB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2. Вступительные взносы</w:t>
            </w:r>
          </w:p>
          <w:p w14:paraId="274A3A91" w14:textId="338F8861" w:rsidR="00A96502" w:rsidRPr="00A96502" w:rsidRDefault="0092583B" w:rsidP="009258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A96502" w:rsidRPr="00A96502">
              <w:rPr>
                <w:sz w:val="24"/>
                <w:szCs w:val="24"/>
              </w:rPr>
              <w:t xml:space="preserve">. </w:t>
            </w:r>
            <w:r w:rsidR="00864A79">
              <w:rPr>
                <w:sz w:val="24"/>
                <w:szCs w:val="24"/>
              </w:rPr>
              <w:t>Неделимые ф</w:t>
            </w:r>
            <w:r w:rsidR="00A96502" w:rsidRPr="00A96502">
              <w:rPr>
                <w:sz w:val="24"/>
                <w:szCs w:val="24"/>
              </w:rPr>
              <w:t xml:space="preserve">онды </w:t>
            </w:r>
            <w:r w:rsidR="00DB5BA8">
              <w:rPr>
                <w:sz w:val="24"/>
                <w:szCs w:val="24"/>
              </w:rPr>
              <w:t>Кооператив</w:t>
            </w:r>
            <w:r w:rsidR="00A96502" w:rsidRPr="00A96502">
              <w:rPr>
                <w:sz w:val="24"/>
                <w:szCs w:val="24"/>
              </w:rPr>
              <w:t>а</w:t>
            </w:r>
            <w:r w:rsidR="00864A79">
              <w:rPr>
                <w:sz w:val="24"/>
                <w:szCs w:val="24"/>
              </w:rPr>
              <w:t xml:space="preserve"> (по видам)</w:t>
            </w:r>
          </w:p>
        </w:tc>
      </w:tr>
      <w:tr w:rsidR="00A96502" w:rsidRPr="00A96502" w14:paraId="231C5059" w14:textId="77777777" w:rsidTr="00211DA4">
        <w:tc>
          <w:tcPr>
            <w:tcW w:w="2508" w:type="dxa"/>
            <w:vAlign w:val="center"/>
          </w:tcPr>
          <w:p w14:paraId="7FBD016E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Продажи</w:t>
            </w:r>
          </w:p>
        </w:tc>
        <w:tc>
          <w:tcPr>
            <w:tcW w:w="889" w:type="dxa"/>
            <w:vAlign w:val="center"/>
          </w:tcPr>
          <w:p w14:paraId="10ECD964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90</w:t>
            </w:r>
          </w:p>
        </w:tc>
        <w:tc>
          <w:tcPr>
            <w:tcW w:w="5567" w:type="dxa"/>
            <w:vAlign w:val="center"/>
          </w:tcPr>
          <w:p w14:paraId="695C91B0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1. Выручка от реализации услуг, работ, товаров</w:t>
            </w:r>
          </w:p>
          <w:p w14:paraId="1F4E0E44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2. Себестоимость продаж услуг, работ, товаров</w:t>
            </w:r>
          </w:p>
          <w:p w14:paraId="01CCA681" w14:textId="4806518D" w:rsidR="00A96502" w:rsidRPr="00A96502" w:rsidRDefault="00A96502" w:rsidP="00864A79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3. Прибыль (убыток) от продаж</w:t>
            </w:r>
          </w:p>
        </w:tc>
      </w:tr>
      <w:tr w:rsidR="00A96502" w:rsidRPr="00A96502" w14:paraId="399DCAB5" w14:textId="77777777" w:rsidTr="00211DA4">
        <w:tc>
          <w:tcPr>
            <w:tcW w:w="2508" w:type="dxa"/>
            <w:vAlign w:val="center"/>
          </w:tcPr>
          <w:p w14:paraId="104323A1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Прочие доходы и расходы</w:t>
            </w:r>
          </w:p>
        </w:tc>
        <w:tc>
          <w:tcPr>
            <w:tcW w:w="889" w:type="dxa"/>
            <w:vAlign w:val="center"/>
          </w:tcPr>
          <w:p w14:paraId="7ABA91EE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91</w:t>
            </w:r>
          </w:p>
        </w:tc>
        <w:tc>
          <w:tcPr>
            <w:tcW w:w="5567" w:type="dxa"/>
            <w:vAlign w:val="center"/>
          </w:tcPr>
          <w:p w14:paraId="627D4B60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1. Прочие доходы</w:t>
            </w:r>
          </w:p>
          <w:p w14:paraId="7BC17BB6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2. Прочие расходы</w:t>
            </w:r>
          </w:p>
          <w:p w14:paraId="48B3ED27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3. Сальдо доходов и расходов</w:t>
            </w:r>
          </w:p>
        </w:tc>
      </w:tr>
      <w:tr w:rsidR="00A96502" w:rsidRPr="00A96502" w14:paraId="5F8FBC1F" w14:textId="77777777" w:rsidTr="00211DA4">
        <w:tc>
          <w:tcPr>
            <w:tcW w:w="2508" w:type="dxa"/>
            <w:vAlign w:val="center"/>
          </w:tcPr>
          <w:p w14:paraId="75765DEA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Расходы будущих периодов</w:t>
            </w:r>
          </w:p>
        </w:tc>
        <w:tc>
          <w:tcPr>
            <w:tcW w:w="889" w:type="dxa"/>
            <w:vAlign w:val="center"/>
          </w:tcPr>
          <w:p w14:paraId="58FDC3E1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97</w:t>
            </w:r>
          </w:p>
        </w:tc>
        <w:tc>
          <w:tcPr>
            <w:tcW w:w="5567" w:type="dxa"/>
            <w:vAlign w:val="center"/>
          </w:tcPr>
          <w:p w14:paraId="1D945BBA" w14:textId="35736E82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</w:p>
        </w:tc>
      </w:tr>
      <w:tr w:rsidR="00A96502" w:rsidRPr="00A96502" w14:paraId="6B80BD8E" w14:textId="77777777" w:rsidTr="00211DA4">
        <w:tc>
          <w:tcPr>
            <w:tcW w:w="2508" w:type="dxa"/>
            <w:vAlign w:val="center"/>
          </w:tcPr>
          <w:p w14:paraId="2830CB07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Доходы будущих периодов</w:t>
            </w:r>
          </w:p>
        </w:tc>
        <w:tc>
          <w:tcPr>
            <w:tcW w:w="889" w:type="dxa"/>
            <w:vAlign w:val="center"/>
          </w:tcPr>
          <w:p w14:paraId="72E9963E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98</w:t>
            </w:r>
          </w:p>
        </w:tc>
        <w:tc>
          <w:tcPr>
            <w:tcW w:w="5567" w:type="dxa"/>
            <w:vAlign w:val="center"/>
          </w:tcPr>
          <w:p w14:paraId="58EF32E7" w14:textId="2863345D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</w:p>
        </w:tc>
      </w:tr>
      <w:tr w:rsidR="00A96502" w:rsidRPr="00A96502" w14:paraId="780BF3DE" w14:textId="77777777" w:rsidTr="00211DA4">
        <w:tc>
          <w:tcPr>
            <w:tcW w:w="2508" w:type="dxa"/>
            <w:vAlign w:val="center"/>
          </w:tcPr>
          <w:p w14:paraId="44F4D12B" w14:textId="77777777" w:rsidR="00A96502" w:rsidRPr="00A96502" w:rsidRDefault="00A96502" w:rsidP="0034653A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Прибыли и убытки</w:t>
            </w:r>
          </w:p>
        </w:tc>
        <w:tc>
          <w:tcPr>
            <w:tcW w:w="889" w:type="dxa"/>
            <w:vAlign w:val="center"/>
          </w:tcPr>
          <w:p w14:paraId="7F093DB4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99</w:t>
            </w:r>
          </w:p>
        </w:tc>
        <w:tc>
          <w:tcPr>
            <w:tcW w:w="5567" w:type="dxa"/>
            <w:vAlign w:val="center"/>
          </w:tcPr>
          <w:p w14:paraId="20910F7D" w14:textId="77777777" w:rsidR="00A96502" w:rsidRPr="00A96502" w:rsidRDefault="00A96502" w:rsidP="00DB5BA8">
            <w:pPr>
              <w:jc w:val="both"/>
              <w:rPr>
                <w:sz w:val="24"/>
                <w:szCs w:val="24"/>
              </w:rPr>
            </w:pPr>
          </w:p>
        </w:tc>
      </w:tr>
    </w:tbl>
    <w:p w14:paraId="7D977418" w14:textId="77777777" w:rsidR="00A96502" w:rsidRPr="00A96502" w:rsidRDefault="00A96502" w:rsidP="00A96502">
      <w:pPr>
        <w:ind w:firstLine="709"/>
        <w:jc w:val="both"/>
        <w:rPr>
          <w:sz w:val="24"/>
          <w:szCs w:val="24"/>
        </w:rPr>
      </w:pPr>
    </w:p>
    <w:p w14:paraId="608BED83" w14:textId="77777777" w:rsidR="00A96502" w:rsidRPr="00A96502" w:rsidRDefault="00A96502" w:rsidP="00864A79">
      <w:pPr>
        <w:pageBreakBefore/>
        <w:ind w:firstLine="709"/>
        <w:jc w:val="both"/>
        <w:rPr>
          <w:sz w:val="24"/>
          <w:szCs w:val="24"/>
        </w:rPr>
      </w:pPr>
      <w:proofErr w:type="spellStart"/>
      <w:r w:rsidRPr="00A96502">
        <w:rPr>
          <w:sz w:val="24"/>
          <w:szCs w:val="24"/>
        </w:rPr>
        <w:lastRenderedPageBreak/>
        <w:t>Забалансовые</w:t>
      </w:r>
      <w:proofErr w:type="spellEnd"/>
      <w:r w:rsidRPr="00A96502">
        <w:rPr>
          <w:sz w:val="24"/>
          <w:szCs w:val="24"/>
        </w:rPr>
        <w:t xml:space="preserve"> счета</w:t>
      </w:r>
    </w:p>
    <w:p w14:paraId="3A468C00" w14:textId="77777777" w:rsidR="00A96502" w:rsidRPr="00A96502" w:rsidRDefault="00A96502" w:rsidP="00A96502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1295"/>
        <w:gridCol w:w="4586"/>
      </w:tblGrid>
      <w:tr w:rsidR="00A96502" w:rsidRPr="00A96502" w14:paraId="369B84D2" w14:textId="77777777" w:rsidTr="00864A79">
        <w:tc>
          <w:tcPr>
            <w:tcW w:w="3083" w:type="dxa"/>
            <w:vAlign w:val="center"/>
          </w:tcPr>
          <w:p w14:paraId="3F75AB80" w14:textId="77777777" w:rsidR="00A96502" w:rsidRPr="00A96502" w:rsidRDefault="00A96502" w:rsidP="00E50D9B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Арендованные основные средства</w:t>
            </w:r>
          </w:p>
        </w:tc>
        <w:tc>
          <w:tcPr>
            <w:tcW w:w="1295" w:type="dxa"/>
            <w:vAlign w:val="center"/>
          </w:tcPr>
          <w:p w14:paraId="20411CA0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001</w:t>
            </w:r>
          </w:p>
        </w:tc>
        <w:tc>
          <w:tcPr>
            <w:tcW w:w="4586" w:type="dxa"/>
            <w:vAlign w:val="center"/>
          </w:tcPr>
          <w:p w14:paraId="7CF3F8C4" w14:textId="77777777" w:rsidR="00A96502" w:rsidRPr="00A96502" w:rsidRDefault="00A96502" w:rsidP="00E50D9B">
            <w:pPr>
              <w:jc w:val="both"/>
              <w:rPr>
                <w:sz w:val="24"/>
                <w:szCs w:val="24"/>
              </w:rPr>
            </w:pPr>
          </w:p>
        </w:tc>
      </w:tr>
      <w:tr w:rsidR="00A96502" w:rsidRPr="00A96502" w14:paraId="4C5ADA0F" w14:textId="77777777" w:rsidTr="00864A79">
        <w:tc>
          <w:tcPr>
            <w:tcW w:w="3083" w:type="dxa"/>
            <w:vAlign w:val="center"/>
          </w:tcPr>
          <w:p w14:paraId="07432B75" w14:textId="77777777" w:rsidR="00A96502" w:rsidRPr="00A96502" w:rsidRDefault="00A96502" w:rsidP="00E50D9B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1295" w:type="dxa"/>
            <w:vAlign w:val="center"/>
          </w:tcPr>
          <w:p w14:paraId="36E6DFB3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002</w:t>
            </w:r>
          </w:p>
        </w:tc>
        <w:tc>
          <w:tcPr>
            <w:tcW w:w="4586" w:type="dxa"/>
            <w:vAlign w:val="center"/>
          </w:tcPr>
          <w:p w14:paraId="5220B8B5" w14:textId="77777777" w:rsidR="00A96502" w:rsidRPr="00A96502" w:rsidRDefault="00A96502" w:rsidP="00E50D9B">
            <w:pPr>
              <w:jc w:val="both"/>
              <w:rPr>
                <w:sz w:val="24"/>
                <w:szCs w:val="24"/>
              </w:rPr>
            </w:pPr>
          </w:p>
        </w:tc>
      </w:tr>
      <w:tr w:rsidR="00A96502" w:rsidRPr="00A96502" w14:paraId="2CCCA47D" w14:textId="77777777" w:rsidTr="00864A79">
        <w:tc>
          <w:tcPr>
            <w:tcW w:w="3083" w:type="dxa"/>
            <w:vAlign w:val="center"/>
          </w:tcPr>
          <w:p w14:paraId="546C5747" w14:textId="77777777" w:rsidR="00A96502" w:rsidRPr="00A96502" w:rsidRDefault="00A96502" w:rsidP="00E50D9B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Материалы, принятые в переработку</w:t>
            </w:r>
          </w:p>
        </w:tc>
        <w:tc>
          <w:tcPr>
            <w:tcW w:w="1295" w:type="dxa"/>
            <w:vAlign w:val="center"/>
          </w:tcPr>
          <w:p w14:paraId="5B5D12DC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003</w:t>
            </w:r>
          </w:p>
        </w:tc>
        <w:tc>
          <w:tcPr>
            <w:tcW w:w="4586" w:type="dxa"/>
            <w:vAlign w:val="center"/>
          </w:tcPr>
          <w:p w14:paraId="1CA97A7C" w14:textId="77777777" w:rsidR="00A96502" w:rsidRPr="00A96502" w:rsidRDefault="00A96502" w:rsidP="00E50D9B">
            <w:pPr>
              <w:jc w:val="both"/>
              <w:rPr>
                <w:sz w:val="24"/>
                <w:szCs w:val="24"/>
              </w:rPr>
            </w:pPr>
          </w:p>
        </w:tc>
      </w:tr>
      <w:tr w:rsidR="00A96502" w:rsidRPr="00A96502" w14:paraId="1ADA442D" w14:textId="77777777" w:rsidTr="00864A79">
        <w:tc>
          <w:tcPr>
            <w:tcW w:w="3083" w:type="dxa"/>
            <w:vAlign w:val="center"/>
          </w:tcPr>
          <w:p w14:paraId="41CF2727" w14:textId="77777777" w:rsidR="00A96502" w:rsidRPr="00A96502" w:rsidRDefault="00A96502" w:rsidP="00E50D9B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Товары, приятые на комиссию</w:t>
            </w:r>
          </w:p>
        </w:tc>
        <w:tc>
          <w:tcPr>
            <w:tcW w:w="1295" w:type="dxa"/>
            <w:vAlign w:val="center"/>
          </w:tcPr>
          <w:p w14:paraId="431DD18B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004</w:t>
            </w:r>
          </w:p>
        </w:tc>
        <w:tc>
          <w:tcPr>
            <w:tcW w:w="4586" w:type="dxa"/>
            <w:vAlign w:val="center"/>
          </w:tcPr>
          <w:p w14:paraId="69FC9B2F" w14:textId="77777777" w:rsidR="00A96502" w:rsidRPr="00A96502" w:rsidRDefault="00A96502" w:rsidP="00E50D9B">
            <w:pPr>
              <w:jc w:val="both"/>
              <w:rPr>
                <w:sz w:val="24"/>
                <w:szCs w:val="24"/>
              </w:rPr>
            </w:pPr>
          </w:p>
        </w:tc>
      </w:tr>
      <w:tr w:rsidR="00A96502" w:rsidRPr="00A96502" w14:paraId="57F265CF" w14:textId="77777777" w:rsidTr="00864A79">
        <w:tc>
          <w:tcPr>
            <w:tcW w:w="3083" w:type="dxa"/>
            <w:vAlign w:val="center"/>
          </w:tcPr>
          <w:p w14:paraId="42762D9E" w14:textId="77777777" w:rsidR="00A96502" w:rsidRPr="00A96502" w:rsidRDefault="00A96502" w:rsidP="00E50D9B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Оборудование, принятое для монтажа</w:t>
            </w:r>
          </w:p>
        </w:tc>
        <w:tc>
          <w:tcPr>
            <w:tcW w:w="1295" w:type="dxa"/>
            <w:vAlign w:val="center"/>
          </w:tcPr>
          <w:p w14:paraId="4AC0D3E0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005</w:t>
            </w:r>
          </w:p>
        </w:tc>
        <w:tc>
          <w:tcPr>
            <w:tcW w:w="4586" w:type="dxa"/>
            <w:vAlign w:val="center"/>
          </w:tcPr>
          <w:p w14:paraId="628D0B2B" w14:textId="77777777" w:rsidR="00A96502" w:rsidRPr="00A96502" w:rsidRDefault="00A96502" w:rsidP="00E50D9B">
            <w:pPr>
              <w:jc w:val="both"/>
              <w:rPr>
                <w:sz w:val="24"/>
                <w:szCs w:val="24"/>
              </w:rPr>
            </w:pPr>
          </w:p>
        </w:tc>
      </w:tr>
      <w:tr w:rsidR="00A96502" w:rsidRPr="00A96502" w14:paraId="762BA4B7" w14:textId="77777777" w:rsidTr="00864A79">
        <w:tc>
          <w:tcPr>
            <w:tcW w:w="3083" w:type="dxa"/>
            <w:vAlign w:val="center"/>
          </w:tcPr>
          <w:p w14:paraId="09389357" w14:textId="77777777" w:rsidR="00A96502" w:rsidRPr="00A96502" w:rsidRDefault="00A96502" w:rsidP="00E50D9B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1295" w:type="dxa"/>
            <w:vAlign w:val="center"/>
          </w:tcPr>
          <w:p w14:paraId="5A791B9D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006</w:t>
            </w:r>
          </w:p>
        </w:tc>
        <w:tc>
          <w:tcPr>
            <w:tcW w:w="4586" w:type="dxa"/>
            <w:vAlign w:val="center"/>
          </w:tcPr>
          <w:p w14:paraId="732539E9" w14:textId="77777777" w:rsidR="00A96502" w:rsidRPr="00A96502" w:rsidRDefault="00A96502" w:rsidP="00E50D9B">
            <w:pPr>
              <w:jc w:val="both"/>
              <w:rPr>
                <w:sz w:val="24"/>
                <w:szCs w:val="24"/>
              </w:rPr>
            </w:pPr>
          </w:p>
        </w:tc>
      </w:tr>
      <w:tr w:rsidR="00A96502" w:rsidRPr="00A96502" w14:paraId="03FF36BD" w14:textId="77777777" w:rsidTr="00864A79">
        <w:tc>
          <w:tcPr>
            <w:tcW w:w="3083" w:type="dxa"/>
            <w:vAlign w:val="center"/>
          </w:tcPr>
          <w:p w14:paraId="035AF11A" w14:textId="77777777" w:rsidR="00A96502" w:rsidRPr="00A96502" w:rsidRDefault="00A96502" w:rsidP="00E50D9B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Списанная в убыток задолженность неплатежеспособных дебиторов</w:t>
            </w:r>
          </w:p>
        </w:tc>
        <w:tc>
          <w:tcPr>
            <w:tcW w:w="1295" w:type="dxa"/>
            <w:vAlign w:val="center"/>
          </w:tcPr>
          <w:p w14:paraId="52E02638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007</w:t>
            </w:r>
          </w:p>
        </w:tc>
        <w:tc>
          <w:tcPr>
            <w:tcW w:w="4586" w:type="dxa"/>
            <w:vAlign w:val="center"/>
          </w:tcPr>
          <w:p w14:paraId="7C271FE3" w14:textId="77777777" w:rsidR="00A96502" w:rsidRPr="00A96502" w:rsidRDefault="00A96502" w:rsidP="00E50D9B">
            <w:pPr>
              <w:jc w:val="both"/>
              <w:rPr>
                <w:sz w:val="24"/>
                <w:szCs w:val="24"/>
              </w:rPr>
            </w:pPr>
          </w:p>
        </w:tc>
      </w:tr>
      <w:tr w:rsidR="00A96502" w:rsidRPr="00A96502" w14:paraId="46E6A8FA" w14:textId="77777777" w:rsidTr="00864A79">
        <w:tc>
          <w:tcPr>
            <w:tcW w:w="3083" w:type="dxa"/>
            <w:vAlign w:val="center"/>
          </w:tcPr>
          <w:p w14:paraId="70E39A18" w14:textId="77777777" w:rsidR="00A96502" w:rsidRPr="00A96502" w:rsidRDefault="00A96502" w:rsidP="00E50D9B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Обеспечения обязательств и платежей полученные</w:t>
            </w:r>
          </w:p>
        </w:tc>
        <w:tc>
          <w:tcPr>
            <w:tcW w:w="1295" w:type="dxa"/>
            <w:vAlign w:val="center"/>
          </w:tcPr>
          <w:p w14:paraId="669B75B7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008</w:t>
            </w:r>
          </w:p>
        </w:tc>
        <w:tc>
          <w:tcPr>
            <w:tcW w:w="4586" w:type="dxa"/>
            <w:vAlign w:val="center"/>
          </w:tcPr>
          <w:p w14:paraId="74FFD601" w14:textId="77777777" w:rsidR="00A96502" w:rsidRPr="00A96502" w:rsidRDefault="00A96502" w:rsidP="00E50D9B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1. Гарантии обязательств полученные</w:t>
            </w:r>
          </w:p>
          <w:p w14:paraId="15C1CD1E" w14:textId="77777777" w:rsidR="00A96502" w:rsidRPr="00A96502" w:rsidRDefault="00A96502" w:rsidP="00E50D9B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2. Залоговые обязательства полученные</w:t>
            </w:r>
          </w:p>
        </w:tc>
      </w:tr>
      <w:tr w:rsidR="00A96502" w:rsidRPr="00A96502" w14:paraId="353ABFE0" w14:textId="77777777" w:rsidTr="00864A79">
        <w:tc>
          <w:tcPr>
            <w:tcW w:w="3083" w:type="dxa"/>
            <w:vAlign w:val="center"/>
          </w:tcPr>
          <w:p w14:paraId="19ED57B0" w14:textId="77777777" w:rsidR="00A96502" w:rsidRPr="00A96502" w:rsidRDefault="00A96502" w:rsidP="00E50D9B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 xml:space="preserve">Обеспечения обязательств и платежей выданные </w:t>
            </w:r>
          </w:p>
        </w:tc>
        <w:tc>
          <w:tcPr>
            <w:tcW w:w="1295" w:type="dxa"/>
            <w:vAlign w:val="center"/>
          </w:tcPr>
          <w:p w14:paraId="4149BEBF" w14:textId="77777777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009</w:t>
            </w:r>
          </w:p>
        </w:tc>
        <w:tc>
          <w:tcPr>
            <w:tcW w:w="4586" w:type="dxa"/>
            <w:vAlign w:val="center"/>
          </w:tcPr>
          <w:p w14:paraId="45278DFD" w14:textId="77777777" w:rsidR="00A96502" w:rsidRPr="00A96502" w:rsidRDefault="00A96502" w:rsidP="00E50D9B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 xml:space="preserve">1. Гарантии обязательств выданные </w:t>
            </w:r>
          </w:p>
          <w:p w14:paraId="197EEC45" w14:textId="77777777" w:rsidR="00A96502" w:rsidRPr="00A96502" w:rsidRDefault="00A96502" w:rsidP="00E50D9B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2. Залоговые обязательства выданные</w:t>
            </w:r>
          </w:p>
        </w:tc>
      </w:tr>
      <w:tr w:rsidR="00A96502" w:rsidRPr="00A96502" w14:paraId="628E05D5" w14:textId="77777777" w:rsidTr="00864A79">
        <w:tc>
          <w:tcPr>
            <w:tcW w:w="3083" w:type="dxa"/>
            <w:vAlign w:val="center"/>
          </w:tcPr>
          <w:p w14:paraId="60809503" w14:textId="77777777" w:rsidR="00A96502" w:rsidRPr="00A96502" w:rsidRDefault="00A96502" w:rsidP="00E50D9B">
            <w:pPr>
              <w:jc w:val="both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Основные средства, сданные в аренду</w:t>
            </w:r>
          </w:p>
        </w:tc>
        <w:tc>
          <w:tcPr>
            <w:tcW w:w="1295" w:type="dxa"/>
            <w:vAlign w:val="center"/>
          </w:tcPr>
          <w:p w14:paraId="3FE18E13" w14:textId="0CB97074" w:rsidR="00A96502" w:rsidRPr="00A96502" w:rsidRDefault="00A96502" w:rsidP="00E50D9B">
            <w:pPr>
              <w:jc w:val="center"/>
              <w:rPr>
                <w:sz w:val="24"/>
                <w:szCs w:val="24"/>
              </w:rPr>
            </w:pPr>
            <w:r w:rsidRPr="00A96502">
              <w:rPr>
                <w:sz w:val="24"/>
                <w:szCs w:val="24"/>
              </w:rPr>
              <w:t>01</w:t>
            </w:r>
            <w:r w:rsidR="00DF2621">
              <w:rPr>
                <w:sz w:val="24"/>
                <w:szCs w:val="24"/>
              </w:rPr>
              <w:t>0</w:t>
            </w:r>
          </w:p>
        </w:tc>
        <w:tc>
          <w:tcPr>
            <w:tcW w:w="4586" w:type="dxa"/>
            <w:vAlign w:val="center"/>
          </w:tcPr>
          <w:p w14:paraId="4B143DA7" w14:textId="77777777" w:rsidR="00A96502" w:rsidRPr="00A96502" w:rsidRDefault="00A96502" w:rsidP="00E50D9B">
            <w:pPr>
              <w:jc w:val="both"/>
              <w:rPr>
                <w:sz w:val="24"/>
                <w:szCs w:val="24"/>
              </w:rPr>
            </w:pPr>
          </w:p>
        </w:tc>
      </w:tr>
    </w:tbl>
    <w:p w14:paraId="069F6BF2" w14:textId="77777777" w:rsidR="00FC6098" w:rsidRPr="00A96502" w:rsidRDefault="00FC6098" w:rsidP="00266CB4">
      <w:pPr>
        <w:spacing w:before="120" w:after="120"/>
        <w:ind w:firstLine="709"/>
        <w:jc w:val="both"/>
        <w:rPr>
          <w:sz w:val="24"/>
          <w:szCs w:val="24"/>
        </w:rPr>
      </w:pPr>
    </w:p>
    <w:sectPr w:rsidR="00FC6098" w:rsidRPr="00A96502">
      <w:footnotePr>
        <w:pos w:val="beneathText"/>
      </w:footnotePr>
      <w:pgSz w:w="11905" w:h="16837"/>
      <w:pgMar w:top="1440" w:right="1134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space"/>
      <w:lvlText w:val="Глава %1"/>
      <w:lvlJc w:val="left"/>
      <w:pPr>
        <w:tabs>
          <w:tab w:val="num" w:pos="0"/>
        </w:tabs>
        <w:ind w:left="744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1" w15:restartNumberingAfterBreak="0">
    <w:nsid w:val="00000002"/>
    <w:multiLevelType w:val="multilevel"/>
    <w:tmpl w:val="82CAF4B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Courier New" w:hAnsi="Courier New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Courier New" w:hAnsi="Courier New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Courier New" w:hAnsi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Courier New" w:hAnsi="Courier New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</w:abstractNum>
  <w:abstractNum w:abstractNumId="8" w15:restartNumberingAfterBreak="0">
    <w:nsid w:val="11D676EC"/>
    <w:multiLevelType w:val="hybridMultilevel"/>
    <w:tmpl w:val="3B22E2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744B21"/>
    <w:multiLevelType w:val="hybridMultilevel"/>
    <w:tmpl w:val="E3FA8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A30B45"/>
    <w:multiLevelType w:val="hybridMultilevel"/>
    <w:tmpl w:val="02FA7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176582"/>
    <w:multiLevelType w:val="hybridMultilevel"/>
    <w:tmpl w:val="E4AE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E0"/>
    <w:rsid w:val="00010A0F"/>
    <w:rsid w:val="000574CF"/>
    <w:rsid w:val="000B1F83"/>
    <w:rsid w:val="000D7A36"/>
    <w:rsid w:val="000E7FE0"/>
    <w:rsid w:val="00142129"/>
    <w:rsid w:val="001501BA"/>
    <w:rsid w:val="001841ED"/>
    <w:rsid w:val="001B5F73"/>
    <w:rsid w:val="001D5719"/>
    <w:rsid w:val="00203A58"/>
    <w:rsid w:val="00211DA4"/>
    <w:rsid w:val="00266CB4"/>
    <w:rsid w:val="00271274"/>
    <w:rsid w:val="002B0A9E"/>
    <w:rsid w:val="002D5423"/>
    <w:rsid w:val="002E2B4D"/>
    <w:rsid w:val="002F31E1"/>
    <w:rsid w:val="00302499"/>
    <w:rsid w:val="00325BC0"/>
    <w:rsid w:val="00326167"/>
    <w:rsid w:val="0034653A"/>
    <w:rsid w:val="003722C4"/>
    <w:rsid w:val="00377DE4"/>
    <w:rsid w:val="003B38AE"/>
    <w:rsid w:val="003D6691"/>
    <w:rsid w:val="004106B9"/>
    <w:rsid w:val="004144BB"/>
    <w:rsid w:val="00483182"/>
    <w:rsid w:val="004B41C5"/>
    <w:rsid w:val="004C66A5"/>
    <w:rsid w:val="004E3A7D"/>
    <w:rsid w:val="004F75B7"/>
    <w:rsid w:val="00575C6C"/>
    <w:rsid w:val="00590B73"/>
    <w:rsid w:val="005A48CA"/>
    <w:rsid w:val="005D5516"/>
    <w:rsid w:val="0060112F"/>
    <w:rsid w:val="00606E03"/>
    <w:rsid w:val="0063043C"/>
    <w:rsid w:val="00664FDA"/>
    <w:rsid w:val="006672CE"/>
    <w:rsid w:val="00674075"/>
    <w:rsid w:val="006A55DD"/>
    <w:rsid w:val="006F745B"/>
    <w:rsid w:val="00705621"/>
    <w:rsid w:val="00782E0A"/>
    <w:rsid w:val="007A347C"/>
    <w:rsid w:val="007B51E6"/>
    <w:rsid w:val="007C3BF4"/>
    <w:rsid w:val="00842577"/>
    <w:rsid w:val="00864A79"/>
    <w:rsid w:val="00886BCB"/>
    <w:rsid w:val="00892785"/>
    <w:rsid w:val="00893FB4"/>
    <w:rsid w:val="008A7222"/>
    <w:rsid w:val="008B7B49"/>
    <w:rsid w:val="009048CA"/>
    <w:rsid w:val="009240FD"/>
    <w:rsid w:val="0092583B"/>
    <w:rsid w:val="00930FAE"/>
    <w:rsid w:val="00955368"/>
    <w:rsid w:val="00963C75"/>
    <w:rsid w:val="00974922"/>
    <w:rsid w:val="009972AB"/>
    <w:rsid w:val="009C783A"/>
    <w:rsid w:val="009D4B8B"/>
    <w:rsid w:val="009E7A41"/>
    <w:rsid w:val="00A11978"/>
    <w:rsid w:val="00A335C3"/>
    <w:rsid w:val="00A96502"/>
    <w:rsid w:val="00AD2714"/>
    <w:rsid w:val="00AF090E"/>
    <w:rsid w:val="00B00C00"/>
    <w:rsid w:val="00B403D3"/>
    <w:rsid w:val="00B6347B"/>
    <w:rsid w:val="00BD06D7"/>
    <w:rsid w:val="00BD1FA5"/>
    <w:rsid w:val="00BF288F"/>
    <w:rsid w:val="00C06B68"/>
    <w:rsid w:val="00C233D5"/>
    <w:rsid w:val="00CA27AD"/>
    <w:rsid w:val="00CD42E1"/>
    <w:rsid w:val="00D51D87"/>
    <w:rsid w:val="00D8501F"/>
    <w:rsid w:val="00D9342A"/>
    <w:rsid w:val="00DA5AA0"/>
    <w:rsid w:val="00DB5BA8"/>
    <w:rsid w:val="00DF2621"/>
    <w:rsid w:val="00E13980"/>
    <w:rsid w:val="00E50D9B"/>
    <w:rsid w:val="00E5308D"/>
    <w:rsid w:val="00E6237E"/>
    <w:rsid w:val="00EA264A"/>
    <w:rsid w:val="00EF01AD"/>
    <w:rsid w:val="00F10A96"/>
    <w:rsid w:val="00F32372"/>
    <w:rsid w:val="00F57882"/>
    <w:rsid w:val="00F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85F9D6"/>
  <w15:chartTrackingRefBased/>
  <w15:docId w15:val="{1F045796-0480-4D92-A100-80ADB66F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5z0">
    <w:name w:val="WW8Num5z0"/>
    <w:rPr>
      <w:rFonts w:ascii="Courier New" w:hAnsi="Courier New"/>
    </w:rPr>
  </w:style>
  <w:style w:type="character" w:customStyle="1" w:styleId="WW8Num6z0">
    <w:name w:val="WW8Num6z0"/>
    <w:rPr>
      <w:rFonts w:ascii="Courier New" w:hAnsi="Courier New"/>
    </w:rPr>
  </w:style>
  <w:style w:type="character" w:customStyle="1" w:styleId="WW8Num6z1">
    <w:name w:val="WW8Num6z1"/>
    <w:rPr>
      <w:b w:val="0"/>
    </w:rPr>
  </w:style>
  <w:style w:type="character" w:customStyle="1" w:styleId="WW8Num7z0">
    <w:name w:val="WW8Num7z0"/>
    <w:rPr>
      <w:rFonts w:ascii="Courier New" w:hAnsi="Courier New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b w:val="0"/>
    </w:rPr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customStyle="1" w:styleId="a4">
    <w:name w:val="Символы концевой сноски"/>
    <w:rPr>
      <w:vertAlign w:val="superscript"/>
    </w:rPr>
  </w:style>
  <w:style w:type="character" w:styleId="a5">
    <w:name w:val="footnote reference"/>
    <w:semiHidden/>
    <w:rPr>
      <w:vertAlign w:val="superscript"/>
    </w:rPr>
  </w:style>
  <w:style w:type="character" w:styleId="a6">
    <w:name w:val="endnote reference"/>
    <w:semiHidden/>
    <w:rPr>
      <w:vertAlign w:val="superscript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footnote text"/>
    <w:basedOn w:val="a"/>
    <w:semiHidden/>
  </w:style>
  <w:style w:type="paragraph" w:customStyle="1" w:styleId="13">
    <w:name w:val="Обычный1"/>
    <w:pPr>
      <w:suppressAutoHyphens/>
    </w:pPr>
    <w:rPr>
      <w:rFonts w:ascii="Kudriashov" w:eastAsia="Arial" w:hAnsi="Kudriashov"/>
      <w:sz w:val="24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endnote text"/>
    <w:basedOn w:val="a"/>
    <w:semiHidden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styleId="ae">
    <w:name w:val="Hyperlink"/>
    <w:uiPriority w:val="99"/>
    <w:unhideWhenUsed/>
    <w:rsid w:val="007B51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38AE"/>
  </w:style>
  <w:style w:type="character" w:styleId="af">
    <w:name w:val="Strong"/>
    <w:uiPriority w:val="22"/>
    <w:qFormat/>
    <w:rsid w:val="003B38AE"/>
    <w:rPr>
      <w:b/>
      <w:bCs/>
    </w:rPr>
  </w:style>
  <w:style w:type="table" w:styleId="af0">
    <w:name w:val="Table Grid"/>
    <w:basedOn w:val="a1"/>
    <w:rsid w:val="00A96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575C6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575C6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2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2609-FC73-4360-B905-37DDE720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4091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Сельскохозяйственный потребительский</vt:lpstr>
    </vt:vector>
  </TitlesOfParts>
  <Company>Организация</Company>
  <LinksUpToDate>false</LinksUpToDate>
  <CharactersWithSpaces>27356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Сельскохозяйственный потребительский</dc:title>
  <dc:subject/>
  <dc:creator>Customer</dc:creator>
  <cp:keywords/>
  <cp:lastModifiedBy>User</cp:lastModifiedBy>
  <cp:revision>2</cp:revision>
  <cp:lastPrinted>2023-06-08T06:07:00Z</cp:lastPrinted>
  <dcterms:created xsi:type="dcterms:W3CDTF">2023-06-08T07:26:00Z</dcterms:created>
  <dcterms:modified xsi:type="dcterms:W3CDTF">2023-06-08T07:26:00Z</dcterms:modified>
</cp:coreProperties>
</file>