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1F" w:rsidRDefault="00E35E1F" w:rsidP="00E35E1F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7pt;margin-top:-6.35pt;width:197.2pt;height:123.65pt;z-index:251659264" stroked="f">
            <v:textbox>
              <w:txbxContent>
                <w:p w:rsidR="00E35E1F" w:rsidRPr="00CC5695" w:rsidRDefault="00E35E1F" w:rsidP="00E35E1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C569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E35E1F" w:rsidRPr="00E35E1F" w:rsidRDefault="00E35E1F" w:rsidP="00E35E1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E35E1F" w:rsidRPr="00E35E1F" w:rsidRDefault="00E35E1F" w:rsidP="0010497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Директор МКУК  «Москаленская   РБ»</w:t>
                  </w:r>
                </w:p>
                <w:p w:rsidR="00E35E1F" w:rsidRPr="00E35E1F" w:rsidRDefault="00E35E1F" w:rsidP="00104973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…………………… Т.А.Королёва</w:t>
                  </w:r>
                </w:p>
                <w:p w:rsidR="00E35E1F" w:rsidRPr="00E35E1F" w:rsidRDefault="00E35E1F" w:rsidP="008448BC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3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№</w:t>
                  </w:r>
                </w:p>
                <w:p w:rsidR="00E35E1F" w:rsidRPr="00E35E1F" w:rsidRDefault="00E35E1F" w:rsidP="0010497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от  </w:t>
                  </w: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</w:rPr>
                    <w:t>«_</w:t>
                  </w:r>
                  <w:r w:rsidRPr="00E35E1F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_</w:t>
                  </w: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</w:rPr>
                    <w:t>_»</w:t>
                  </w:r>
                  <w:r w:rsidRPr="00E3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_________2016</w:t>
                  </w: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  <w:p w:rsidR="00E35E1F" w:rsidRPr="002A2A7D" w:rsidRDefault="00E35E1F" w:rsidP="00E35E1F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margin-left:-34.1pt;margin-top:-6.35pt;width:190.55pt;height:136.4pt;z-index:251658240" stroked="f">
            <v:textbox style="mso-next-textbox:#_x0000_s1027">
              <w:txbxContent>
                <w:p w:rsidR="00E35E1F" w:rsidRPr="00CC5695" w:rsidRDefault="00E35E1F" w:rsidP="00E35E1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C569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E35E1F" w:rsidRPr="00E35E1F" w:rsidRDefault="00E35E1F" w:rsidP="00E35E1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E35E1F" w:rsidRPr="00E35E1F" w:rsidRDefault="00E35E1F" w:rsidP="00E35E1F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3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культуры администрации </w:t>
                  </w:r>
                  <w:proofErr w:type="spellStart"/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Москаленского</w:t>
                  </w:r>
                  <w:proofErr w:type="spellEnd"/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муниципального района Омской области</w:t>
                  </w:r>
                </w:p>
                <w:p w:rsidR="00E35E1F" w:rsidRPr="00E35E1F" w:rsidRDefault="00E35E1F" w:rsidP="00E35E1F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3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E3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С.Л. </w:t>
                  </w:r>
                  <w:proofErr w:type="spellStart"/>
                  <w:r w:rsidRPr="00E3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Шабельников</w:t>
                  </w:r>
                  <w:proofErr w:type="spellEnd"/>
                </w:p>
                <w:p w:rsidR="00E35E1F" w:rsidRPr="00E35E1F" w:rsidRDefault="00E35E1F" w:rsidP="00E35E1F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</w:rPr>
                    <w:t>«_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___</w:t>
                  </w: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</w:rPr>
                    <w:t>_»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____________ 2016</w:t>
                  </w:r>
                  <w:r w:rsidRPr="00E35E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  <w:p w:rsidR="00E35E1F" w:rsidRPr="00E35E1F" w:rsidRDefault="00E35E1F" w:rsidP="00E35E1F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E35E1F" w:rsidRPr="002A2A7D" w:rsidRDefault="00E35E1F" w:rsidP="00E35E1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84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184" w:rsidRPr="00104973" w:rsidRDefault="00BD4EF6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3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БИБЛИОТЕКАМИ </w:t>
      </w:r>
    </w:p>
    <w:p w:rsidR="00BD4EF6" w:rsidRPr="00104973" w:rsidRDefault="00E35E1F" w:rsidP="00E9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73">
        <w:rPr>
          <w:rFonts w:ascii="Times New Roman" w:hAnsi="Times New Roman" w:cs="Times New Roman"/>
          <w:b/>
          <w:sz w:val="28"/>
          <w:szCs w:val="28"/>
        </w:rPr>
        <w:t>м</w:t>
      </w:r>
      <w:r w:rsidR="00FA7DDB" w:rsidRPr="00104973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E92184" w:rsidRPr="00104973">
        <w:rPr>
          <w:rFonts w:ascii="Times New Roman" w:hAnsi="Times New Roman" w:cs="Times New Roman"/>
          <w:b/>
          <w:sz w:val="28"/>
          <w:szCs w:val="28"/>
        </w:rPr>
        <w:t xml:space="preserve"> казённого учреждения культуры </w:t>
      </w:r>
      <w:proofErr w:type="spellStart"/>
      <w:r w:rsidR="00E92184" w:rsidRPr="00104973">
        <w:rPr>
          <w:rFonts w:ascii="Times New Roman" w:hAnsi="Times New Roman" w:cs="Times New Roman"/>
          <w:b/>
          <w:sz w:val="28"/>
          <w:szCs w:val="28"/>
        </w:rPr>
        <w:t>М</w:t>
      </w:r>
      <w:r w:rsidR="00FA7DDB" w:rsidRPr="00104973">
        <w:rPr>
          <w:rFonts w:ascii="Times New Roman" w:hAnsi="Times New Roman" w:cs="Times New Roman"/>
          <w:b/>
          <w:sz w:val="28"/>
          <w:szCs w:val="28"/>
        </w:rPr>
        <w:t>оска</w:t>
      </w:r>
      <w:r w:rsidR="00E92184" w:rsidRPr="00104973">
        <w:rPr>
          <w:rFonts w:ascii="Times New Roman" w:hAnsi="Times New Roman" w:cs="Times New Roman"/>
          <w:b/>
          <w:sz w:val="28"/>
          <w:szCs w:val="28"/>
        </w:rPr>
        <w:t>ленского</w:t>
      </w:r>
      <w:proofErr w:type="spellEnd"/>
      <w:r w:rsidR="00E92184" w:rsidRPr="001049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</w:t>
      </w:r>
      <w:r w:rsidR="00FA7DDB" w:rsidRPr="00104973">
        <w:rPr>
          <w:rFonts w:ascii="Times New Roman" w:hAnsi="Times New Roman" w:cs="Times New Roman"/>
          <w:b/>
          <w:sz w:val="28"/>
          <w:szCs w:val="28"/>
        </w:rPr>
        <w:t>мской области «</w:t>
      </w:r>
      <w:proofErr w:type="spellStart"/>
      <w:r w:rsidR="00FA7DDB" w:rsidRPr="00104973">
        <w:rPr>
          <w:rFonts w:ascii="Times New Roman" w:hAnsi="Times New Roman" w:cs="Times New Roman"/>
          <w:b/>
          <w:sz w:val="28"/>
          <w:szCs w:val="28"/>
        </w:rPr>
        <w:t>Москаленская</w:t>
      </w:r>
      <w:proofErr w:type="spellEnd"/>
      <w:r w:rsidR="00FA7DDB" w:rsidRPr="00104973">
        <w:rPr>
          <w:rFonts w:ascii="Times New Roman" w:hAnsi="Times New Roman" w:cs="Times New Roman"/>
          <w:b/>
          <w:sz w:val="28"/>
          <w:szCs w:val="28"/>
        </w:rPr>
        <w:t xml:space="preserve"> районная библиотека»</w:t>
      </w:r>
    </w:p>
    <w:p w:rsidR="00987958" w:rsidRPr="00E92184" w:rsidRDefault="00987958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8BC" w:rsidRDefault="008448BC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E1F" w:rsidRDefault="00E35E1F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8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E92184">
        <w:rPr>
          <w:rFonts w:ascii="Times New Roman" w:hAnsi="Times New Roman" w:cs="Times New Roman"/>
          <w:sz w:val="24"/>
          <w:szCs w:val="24"/>
        </w:rPr>
        <w:t xml:space="preserve">Правила пользования библиотеками </w:t>
      </w:r>
      <w:r w:rsidR="00FA7DDB" w:rsidRPr="00E92184"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культуры 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«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районная библиотека»</w:t>
      </w:r>
      <w:r w:rsidRPr="00E92184">
        <w:rPr>
          <w:rFonts w:ascii="Times New Roman" w:hAnsi="Times New Roman" w:cs="Times New Roman"/>
          <w:sz w:val="24"/>
          <w:szCs w:val="24"/>
        </w:rPr>
        <w:t xml:space="preserve"> (далее – Правила пользования) устанавливают единый порядок пользования муниципальными библиотеками 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="000158EF" w:rsidRPr="00E92184">
        <w:rPr>
          <w:rFonts w:ascii="Times New Roman" w:hAnsi="Times New Roman" w:cs="Times New Roman"/>
          <w:sz w:val="24"/>
          <w:szCs w:val="24"/>
        </w:rPr>
        <w:t>муниципального</w:t>
      </w:r>
      <w:r w:rsidR="00FA7DDB" w:rsidRPr="00E9218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92184">
        <w:rPr>
          <w:rFonts w:ascii="Times New Roman" w:hAnsi="Times New Roman" w:cs="Times New Roman"/>
          <w:sz w:val="24"/>
          <w:szCs w:val="24"/>
        </w:rPr>
        <w:t>в целях реализации конституционного права граждан на свободный доступ к информации и документам распределенного библиотечного фонда всем физическим и юридическим лицам, являющимся ее пользователями.</w:t>
      </w:r>
      <w:proofErr w:type="gramEnd"/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1.2. Правила пользования – документ, регламентирующий взаимоотношения работников</w:t>
      </w:r>
      <w:r w:rsidR="00FA7DDB" w:rsidRPr="00E92184">
        <w:rPr>
          <w:rFonts w:ascii="Times New Roman" w:hAnsi="Times New Roman" w:cs="Times New Roman"/>
          <w:sz w:val="24"/>
          <w:szCs w:val="24"/>
        </w:rPr>
        <w:t xml:space="preserve"> муниципального казённого учреждения культуры 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«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районная библиотека» </w:t>
      </w:r>
      <w:r w:rsidRPr="00E921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A7DDB" w:rsidRPr="00E92184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РБ» </w:t>
      </w:r>
      <w:r w:rsidRPr="00E92184">
        <w:rPr>
          <w:rFonts w:ascii="Times New Roman" w:hAnsi="Times New Roman" w:cs="Times New Roman"/>
          <w:sz w:val="24"/>
          <w:szCs w:val="24"/>
        </w:rPr>
        <w:t xml:space="preserve">или Библиотека) и их пользователей (далее Пользователь), возникающие в процессе оказания муниципальной услуги 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92184">
        <w:rPr>
          <w:rFonts w:ascii="Times New Roman" w:hAnsi="Times New Roman" w:cs="Times New Roman"/>
          <w:sz w:val="24"/>
          <w:szCs w:val="24"/>
        </w:rPr>
        <w:t xml:space="preserve">по библиотечному, библиографическому и информационному обслуживанию пользователей </w:t>
      </w:r>
      <w:r w:rsidR="00174238" w:rsidRPr="00E92184">
        <w:rPr>
          <w:rFonts w:ascii="Times New Roman" w:hAnsi="Times New Roman" w:cs="Times New Roman"/>
          <w:sz w:val="24"/>
          <w:szCs w:val="24"/>
        </w:rPr>
        <w:t>Б</w:t>
      </w:r>
      <w:r w:rsidRPr="00E92184">
        <w:rPr>
          <w:rFonts w:ascii="Times New Roman" w:hAnsi="Times New Roman" w:cs="Times New Roman"/>
          <w:sz w:val="24"/>
          <w:szCs w:val="24"/>
        </w:rPr>
        <w:t>иблиотеки.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E92184">
        <w:rPr>
          <w:rFonts w:ascii="Times New Roman" w:hAnsi="Times New Roman" w:cs="Times New Roman"/>
          <w:sz w:val="24"/>
          <w:szCs w:val="24"/>
        </w:rPr>
        <w:t>Настоящие Правила пользования разработаны в соответствии с Конституцией Российской Федерации, Гражданским кодексом Российской Федерации, Федеральным законом «О библиотечном деле», Федеральным законом «О персональных данных», Законом Омской области «О библиотечном деле в Омской области»,</w:t>
      </w:r>
      <w:r w:rsidR="00174238" w:rsidRPr="00E92184">
        <w:rPr>
          <w:rFonts w:ascii="Times New Roman" w:hAnsi="Times New Roman" w:cs="Times New Roman"/>
          <w:sz w:val="24"/>
          <w:szCs w:val="24"/>
        </w:rPr>
        <w:t xml:space="preserve"> другими федеральными,  региональными законодательными и нормативными актами,</w:t>
      </w:r>
      <w:r w:rsidRPr="00E92184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FA7DDB" w:rsidRPr="00E92184">
        <w:rPr>
          <w:rFonts w:ascii="Times New Roman" w:hAnsi="Times New Roman" w:cs="Times New Roman"/>
          <w:sz w:val="24"/>
          <w:szCs w:val="24"/>
        </w:rPr>
        <w:t xml:space="preserve"> муниципального казённого учреждения культуры 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«</w:t>
      </w:r>
      <w:proofErr w:type="spellStart"/>
      <w:r w:rsidR="00FA7DDB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FA7DDB" w:rsidRPr="00E92184">
        <w:rPr>
          <w:rFonts w:ascii="Times New Roman" w:hAnsi="Times New Roman" w:cs="Times New Roman"/>
          <w:sz w:val="24"/>
          <w:szCs w:val="24"/>
        </w:rPr>
        <w:t xml:space="preserve"> районная библиотека»</w:t>
      </w:r>
      <w:r w:rsidRPr="00E92184">
        <w:rPr>
          <w:rFonts w:ascii="Times New Roman" w:hAnsi="Times New Roman" w:cs="Times New Roman"/>
          <w:sz w:val="24"/>
          <w:szCs w:val="24"/>
        </w:rPr>
        <w:t xml:space="preserve"> и другими локальными документами </w:t>
      </w:r>
      <w:r w:rsidR="00CC0500" w:rsidRPr="00E92184">
        <w:rPr>
          <w:rFonts w:ascii="Times New Roman" w:hAnsi="Times New Roman" w:cs="Times New Roman"/>
          <w:sz w:val="24"/>
          <w:szCs w:val="24"/>
        </w:rPr>
        <w:t>Учреждения.</w:t>
      </w:r>
      <w:proofErr w:type="gramEnd"/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1.4. Правила пользования, а также изменения и дополнения к ним утверждаются директором </w:t>
      </w:r>
      <w:r w:rsidR="00EA382D" w:rsidRPr="00E92184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EA382D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EA382D" w:rsidRPr="00E92184">
        <w:rPr>
          <w:rFonts w:ascii="Times New Roman" w:hAnsi="Times New Roman" w:cs="Times New Roman"/>
          <w:sz w:val="24"/>
          <w:szCs w:val="24"/>
        </w:rPr>
        <w:t xml:space="preserve"> РБ»</w:t>
      </w:r>
      <w:r w:rsidRPr="00E92184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 (</w:t>
      </w:r>
      <w:r w:rsidR="00EA382D" w:rsidRPr="00E92184">
        <w:rPr>
          <w:rFonts w:ascii="Times New Roman" w:hAnsi="Times New Roman" w:cs="Times New Roman"/>
          <w:sz w:val="24"/>
          <w:szCs w:val="24"/>
        </w:rPr>
        <w:t xml:space="preserve">отделом культуры администрации </w:t>
      </w:r>
      <w:proofErr w:type="spellStart"/>
      <w:r w:rsidR="00EA382D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EA382D" w:rsidRPr="00E9218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E6A13" w:rsidRPr="00E92184">
        <w:rPr>
          <w:rFonts w:ascii="Times New Roman" w:hAnsi="Times New Roman" w:cs="Times New Roman"/>
          <w:sz w:val="24"/>
          <w:szCs w:val="24"/>
        </w:rPr>
        <w:t xml:space="preserve"> Омской области</w:t>
      </w:r>
      <w:r w:rsidRPr="00E92184">
        <w:rPr>
          <w:rFonts w:ascii="Times New Roman" w:hAnsi="Times New Roman" w:cs="Times New Roman"/>
          <w:sz w:val="24"/>
          <w:szCs w:val="24"/>
        </w:rPr>
        <w:t>). Начало действия настоящих Правил устанавливается с момента (даты) их утверждения.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1.5. Работники Библиотеки и Пользователь несут материальную, административную и уголовную ответственность за нарушение настоящих Правил пользования в соответствии с действующим законодательством Российской Федерации.</w:t>
      </w:r>
    </w:p>
    <w:p w:rsidR="000158EF" w:rsidRPr="00E92184" w:rsidRDefault="000158EF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EF6" w:rsidRDefault="00BD4EF6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84">
        <w:rPr>
          <w:rFonts w:ascii="Times New Roman" w:hAnsi="Times New Roman" w:cs="Times New Roman"/>
          <w:b/>
          <w:sz w:val="24"/>
          <w:szCs w:val="24"/>
        </w:rPr>
        <w:t>2. Порядок пользования Библиотекой </w:t>
      </w:r>
    </w:p>
    <w:p w:rsidR="00E92184" w:rsidRPr="00E92184" w:rsidRDefault="00E92184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2.1. Библиотечное обслуживание населения осуществля</w:t>
      </w:r>
      <w:r w:rsidR="00A629A2" w:rsidRPr="00E92184">
        <w:rPr>
          <w:rFonts w:ascii="Times New Roman" w:hAnsi="Times New Roman" w:cs="Times New Roman"/>
          <w:sz w:val="24"/>
          <w:szCs w:val="24"/>
        </w:rPr>
        <w:t xml:space="preserve">ет муниципальное казённое учреждение культуры </w:t>
      </w:r>
      <w:proofErr w:type="spellStart"/>
      <w:r w:rsidR="00A629A2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A629A2" w:rsidRPr="00E92184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«</w:t>
      </w:r>
      <w:proofErr w:type="spellStart"/>
      <w:r w:rsidR="00A629A2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A629A2" w:rsidRPr="00E92184">
        <w:rPr>
          <w:rFonts w:ascii="Times New Roman" w:hAnsi="Times New Roman" w:cs="Times New Roman"/>
          <w:sz w:val="24"/>
          <w:szCs w:val="24"/>
        </w:rPr>
        <w:t xml:space="preserve"> районная библиотека»- информационное, культурное, образовательное учреждение, организованное по принципу добровольного об</w:t>
      </w:r>
      <w:r w:rsidR="009E48C0" w:rsidRPr="00E92184">
        <w:rPr>
          <w:rFonts w:ascii="Times New Roman" w:hAnsi="Times New Roman" w:cs="Times New Roman"/>
          <w:sz w:val="24"/>
          <w:szCs w:val="24"/>
        </w:rPr>
        <w:t>ъ</w:t>
      </w:r>
      <w:r w:rsidR="00A629A2" w:rsidRPr="00E92184">
        <w:rPr>
          <w:rFonts w:ascii="Times New Roman" w:hAnsi="Times New Roman" w:cs="Times New Roman"/>
          <w:sz w:val="24"/>
          <w:szCs w:val="24"/>
        </w:rPr>
        <w:t>ед</w:t>
      </w:r>
      <w:r w:rsidR="009E48C0" w:rsidRPr="00E92184">
        <w:rPr>
          <w:rFonts w:ascii="Times New Roman" w:hAnsi="Times New Roman" w:cs="Times New Roman"/>
          <w:sz w:val="24"/>
          <w:szCs w:val="24"/>
        </w:rPr>
        <w:t>и</w:t>
      </w:r>
      <w:r w:rsidR="00A629A2" w:rsidRPr="00E92184">
        <w:rPr>
          <w:rFonts w:ascii="Times New Roman" w:hAnsi="Times New Roman" w:cs="Times New Roman"/>
          <w:sz w:val="24"/>
          <w:szCs w:val="24"/>
        </w:rPr>
        <w:t xml:space="preserve">нения муниципальных библиотек </w:t>
      </w:r>
      <w:proofErr w:type="spellStart"/>
      <w:r w:rsidR="00A629A2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A629A2" w:rsidRPr="00E92184">
        <w:rPr>
          <w:rFonts w:ascii="Times New Roman" w:hAnsi="Times New Roman" w:cs="Times New Roman"/>
          <w:sz w:val="24"/>
          <w:szCs w:val="24"/>
        </w:rPr>
        <w:t xml:space="preserve"> района в структурно-целостное образование, функционирующее на основе</w:t>
      </w:r>
      <w:r w:rsidR="009E48C0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="00A629A2" w:rsidRPr="00E92184">
        <w:rPr>
          <w:rFonts w:ascii="Times New Roman" w:hAnsi="Times New Roman" w:cs="Times New Roman"/>
          <w:sz w:val="24"/>
          <w:szCs w:val="24"/>
        </w:rPr>
        <w:t>общего фонда и штата, организационного</w:t>
      </w:r>
      <w:r w:rsidR="009E48C0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="00A629A2" w:rsidRPr="00E92184">
        <w:rPr>
          <w:rFonts w:ascii="Times New Roman" w:hAnsi="Times New Roman" w:cs="Times New Roman"/>
          <w:sz w:val="24"/>
          <w:szCs w:val="24"/>
        </w:rPr>
        <w:t>и технологического единства.</w:t>
      </w:r>
      <w:r w:rsidR="00CC0500" w:rsidRPr="00E92184">
        <w:rPr>
          <w:rFonts w:ascii="Times New Roman" w:hAnsi="Times New Roman" w:cs="Times New Roman"/>
          <w:sz w:val="24"/>
          <w:szCs w:val="24"/>
        </w:rPr>
        <w:t xml:space="preserve"> В состав МКУК «</w:t>
      </w:r>
      <w:proofErr w:type="spellStart"/>
      <w:r w:rsidR="00CC0500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CC0500" w:rsidRPr="00E92184">
        <w:rPr>
          <w:rFonts w:ascii="Times New Roman" w:hAnsi="Times New Roman" w:cs="Times New Roman"/>
          <w:sz w:val="24"/>
          <w:szCs w:val="24"/>
        </w:rPr>
        <w:t xml:space="preserve"> РБ» входят:</w:t>
      </w:r>
      <w:r w:rsidR="00A629A2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Pr="00E92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2D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EA382D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="005E6A13" w:rsidRPr="00E92184">
        <w:rPr>
          <w:rFonts w:ascii="Times New Roman" w:hAnsi="Times New Roman" w:cs="Times New Roman"/>
          <w:sz w:val="24"/>
          <w:szCs w:val="24"/>
        </w:rPr>
        <w:t xml:space="preserve">центральная </w:t>
      </w:r>
      <w:r w:rsidRPr="00E92184">
        <w:rPr>
          <w:rFonts w:ascii="Times New Roman" w:hAnsi="Times New Roman" w:cs="Times New Roman"/>
          <w:sz w:val="24"/>
          <w:szCs w:val="24"/>
        </w:rPr>
        <w:t>библиотека</w:t>
      </w:r>
      <w:r w:rsidR="00EA382D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Pr="00E92184">
        <w:rPr>
          <w:rFonts w:ascii="Times New Roman" w:hAnsi="Times New Roman" w:cs="Times New Roman"/>
          <w:sz w:val="24"/>
          <w:szCs w:val="24"/>
        </w:rPr>
        <w:t xml:space="preserve">и </w:t>
      </w:r>
      <w:r w:rsidR="00EA382D" w:rsidRPr="00E92184">
        <w:rPr>
          <w:rFonts w:ascii="Times New Roman" w:hAnsi="Times New Roman" w:cs="Times New Roman"/>
          <w:sz w:val="24"/>
          <w:szCs w:val="24"/>
        </w:rPr>
        <w:t>2</w:t>
      </w:r>
      <w:r w:rsidR="005E6A13" w:rsidRPr="00E92184">
        <w:rPr>
          <w:rFonts w:ascii="Times New Roman" w:hAnsi="Times New Roman" w:cs="Times New Roman"/>
          <w:sz w:val="24"/>
          <w:szCs w:val="24"/>
        </w:rPr>
        <w:t>9</w:t>
      </w:r>
      <w:r w:rsidRPr="00E92184">
        <w:rPr>
          <w:rFonts w:ascii="Times New Roman" w:hAnsi="Times New Roman" w:cs="Times New Roman"/>
          <w:sz w:val="24"/>
          <w:szCs w:val="24"/>
        </w:rPr>
        <w:t xml:space="preserve"> муниципальных библиотек – структурных подразделений </w:t>
      </w:r>
      <w:r w:rsidR="00CC0500" w:rsidRPr="00E92184">
        <w:rPr>
          <w:rFonts w:ascii="Times New Roman" w:hAnsi="Times New Roman" w:cs="Times New Roman"/>
          <w:sz w:val="24"/>
          <w:szCs w:val="24"/>
        </w:rPr>
        <w:t>Учреждения.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2.2. Общедоступная библиотека –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2.3. Пользователь</w:t>
      </w:r>
      <w:r w:rsidR="00923130" w:rsidRPr="00E92184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E92184">
        <w:rPr>
          <w:rFonts w:ascii="Times New Roman" w:hAnsi="Times New Roman" w:cs="Times New Roman"/>
          <w:sz w:val="24"/>
          <w:szCs w:val="24"/>
        </w:rPr>
        <w:t xml:space="preserve"> (читатель, абонент, посетитель мероприятия): физическое лицо (индивидуальный пользователь) или юридическое лицо (коллективный пользователь), обращающееся в Библиотеку за библиотечно-информационными услугами.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2.4. Режим работы библиотек</w:t>
      </w:r>
      <w:r w:rsidR="00EA382D" w:rsidRPr="00E92184"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 w:rsidR="00EA382D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EA382D" w:rsidRPr="00E92184">
        <w:rPr>
          <w:rFonts w:ascii="Times New Roman" w:hAnsi="Times New Roman" w:cs="Times New Roman"/>
          <w:sz w:val="24"/>
          <w:szCs w:val="24"/>
        </w:rPr>
        <w:t xml:space="preserve"> РБ»</w:t>
      </w:r>
      <w:r w:rsidRPr="00E92184">
        <w:rPr>
          <w:rFonts w:ascii="Times New Roman" w:hAnsi="Times New Roman" w:cs="Times New Roman"/>
          <w:sz w:val="24"/>
          <w:szCs w:val="24"/>
        </w:rPr>
        <w:t xml:space="preserve"> определен «Правилами внутреннего трудового распорядка»</w:t>
      </w:r>
      <w:r w:rsidR="005E6A13" w:rsidRPr="00E92184">
        <w:rPr>
          <w:rFonts w:ascii="Times New Roman" w:hAnsi="Times New Roman" w:cs="Times New Roman"/>
          <w:sz w:val="24"/>
          <w:szCs w:val="24"/>
        </w:rPr>
        <w:t>, режим работы каждо</w:t>
      </w:r>
      <w:r w:rsidR="00AE2069" w:rsidRPr="00E92184">
        <w:rPr>
          <w:rFonts w:ascii="Times New Roman" w:hAnsi="Times New Roman" w:cs="Times New Roman"/>
          <w:sz w:val="24"/>
          <w:szCs w:val="24"/>
        </w:rPr>
        <w:t>й сельской библиотеки согласовывается с администрацией сельского поселения.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lastRenderedPageBreak/>
        <w:t>2.5. Библиотека работает 6 дней в неделю без технических перерывов и перерывов на обед. Санитарное обслуживание помещений Библиотеки проводится в последний день месяца. В санитарный день обслуживание Пользователей не производится.</w:t>
      </w:r>
    </w:p>
    <w:p w:rsidR="000158EF" w:rsidRPr="00E92184" w:rsidRDefault="000158EF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EF6" w:rsidRDefault="00BD4EF6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84">
        <w:rPr>
          <w:rFonts w:ascii="Times New Roman" w:hAnsi="Times New Roman" w:cs="Times New Roman"/>
          <w:b/>
          <w:sz w:val="24"/>
          <w:szCs w:val="24"/>
        </w:rPr>
        <w:t>3. Права, обязанности и ответственность Пользователя Библиотеки</w:t>
      </w:r>
    </w:p>
    <w:p w:rsidR="00E92184" w:rsidRPr="00E92184" w:rsidRDefault="00E92184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3.1. Права Пользователя Библиотеки.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3.1.1. Стать Пользователем Библиотеки имеет право любой гражданин по предъявлению паспорта гражданина РФ или другого документа, удостоверяющего личность и место жительства (регистрацию); дети и подростки до 14 лет – после оформления поручительства и предъявления копии документов, удостоверяющих личность их законных представителей. Иностранные граждане предъявляют паспорт зарубежной страны и документ о временной регистрации в </w:t>
      </w:r>
      <w:proofErr w:type="spellStart"/>
      <w:r w:rsidR="00AE2069" w:rsidRPr="00E92184">
        <w:rPr>
          <w:rFonts w:ascii="Times New Roman" w:hAnsi="Times New Roman" w:cs="Times New Roman"/>
          <w:sz w:val="24"/>
          <w:szCs w:val="24"/>
        </w:rPr>
        <w:t>Москаленском</w:t>
      </w:r>
      <w:proofErr w:type="spellEnd"/>
      <w:r w:rsidR="000158EF" w:rsidRPr="00E92184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AE2069" w:rsidRPr="00E9218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3.1.2. Пользователь может получать в Библиотеке бесплатно в рамках оказания муниципальной услуги по библиотечному, библиографическому и информационному обслуживанию пользователей библиотеки: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информацию о наличии документов в распределенном библиотечном фонде через систему каталогов и картотек, в том числе электронных, а также через другие формы библиотечного информирования;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консультационную помощь в поиске и выборе источников информации;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документы из распределенного библиотечного фонда во временное пользование в соответствии с настоящими Правилами пользования.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3.1.3. Пользователь может получать и другие услуги, в том числе дополнительные платные услуги, которые предоставляются в соответствии с</w:t>
      </w:r>
      <w:r w:rsidR="00AE2069" w:rsidRPr="00E92184">
        <w:rPr>
          <w:rFonts w:ascii="Times New Roman" w:hAnsi="Times New Roman" w:cs="Times New Roman"/>
          <w:sz w:val="24"/>
          <w:szCs w:val="24"/>
        </w:rPr>
        <w:t xml:space="preserve"> Перечнем </w:t>
      </w:r>
      <w:r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="00AE2069" w:rsidRPr="00E92184">
        <w:rPr>
          <w:rFonts w:ascii="Times New Roman" w:hAnsi="Times New Roman" w:cs="Times New Roman"/>
          <w:sz w:val="24"/>
          <w:szCs w:val="24"/>
        </w:rPr>
        <w:t>дополнительных (</w:t>
      </w:r>
      <w:r w:rsidRPr="00E92184">
        <w:rPr>
          <w:rFonts w:ascii="Times New Roman" w:hAnsi="Times New Roman" w:cs="Times New Roman"/>
          <w:sz w:val="24"/>
          <w:szCs w:val="24"/>
        </w:rPr>
        <w:t>платных</w:t>
      </w:r>
      <w:r w:rsidR="00AE2069" w:rsidRPr="00E92184">
        <w:rPr>
          <w:rFonts w:ascii="Times New Roman" w:hAnsi="Times New Roman" w:cs="Times New Roman"/>
          <w:sz w:val="24"/>
          <w:szCs w:val="24"/>
        </w:rPr>
        <w:t>)</w:t>
      </w:r>
      <w:r w:rsidRPr="00E9218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2069" w:rsidRPr="00E92184">
        <w:rPr>
          <w:rFonts w:ascii="Times New Roman" w:hAnsi="Times New Roman" w:cs="Times New Roman"/>
          <w:sz w:val="24"/>
          <w:szCs w:val="24"/>
        </w:rPr>
        <w:t xml:space="preserve"> по основным видам деятельности муниципального казённого учреждения культуры </w:t>
      </w:r>
      <w:proofErr w:type="spellStart"/>
      <w:r w:rsidR="00AE2069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AE2069" w:rsidRPr="00E92184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«</w:t>
      </w:r>
      <w:proofErr w:type="spellStart"/>
      <w:r w:rsidR="00AE2069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AE2069" w:rsidRPr="00E92184">
        <w:rPr>
          <w:rFonts w:ascii="Times New Roman" w:hAnsi="Times New Roman" w:cs="Times New Roman"/>
          <w:sz w:val="24"/>
          <w:szCs w:val="24"/>
        </w:rPr>
        <w:t xml:space="preserve"> районная библиотека»</w:t>
      </w:r>
      <w:r w:rsidRPr="00E92184">
        <w:rPr>
          <w:rFonts w:ascii="Times New Roman" w:hAnsi="Times New Roman" w:cs="Times New Roman"/>
          <w:sz w:val="24"/>
          <w:szCs w:val="24"/>
        </w:rPr>
        <w:t>, Тарифами на платные услуги, согласованными с Учредителем.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3.1.</w:t>
      </w:r>
      <w:r w:rsidR="00923130" w:rsidRPr="00E92184">
        <w:rPr>
          <w:rFonts w:ascii="Times New Roman" w:hAnsi="Times New Roman" w:cs="Times New Roman"/>
          <w:sz w:val="24"/>
          <w:szCs w:val="24"/>
        </w:rPr>
        <w:t>4</w:t>
      </w:r>
      <w:r w:rsidRPr="00E92184">
        <w:rPr>
          <w:rFonts w:ascii="Times New Roman" w:hAnsi="Times New Roman" w:cs="Times New Roman"/>
          <w:sz w:val="24"/>
          <w:szCs w:val="24"/>
        </w:rPr>
        <w:t xml:space="preserve">. Пользователь, который не может посещать Библиотеку в силу преклонного возраста и ограниченных возможностей здоровья, имеет право получать документы из распределенного библиотечного фонда вне стационара или </w:t>
      </w:r>
      <w:r w:rsidR="000158EF" w:rsidRPr="00E92184">
        <w:rPr>
          <w:rFonts w:ascii="Times New Roman" w:hAnsi="Times New Roman" w:cs="Times New Roman"/>
          <w:sz w:val="24"/>
          <w:szCs w:val="24"/>
        </w:rPr>
        <w:t xml:space="preserve">удаленно через сеть Интернет. 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3.1.</w:t>
      </w:r>
      <w:r w:rsidR="00923130" w:rsidRPr="00E92184">
        <w:rPr>
          <w:rFonts w:ascii="Times New Roman" w:hAnsi="Times New Roman" w:cs="Times New Roman"/>
          <w:sz w:val="24"/>
          <w:szCs w:val="24"/>
        </w:rPr>
        <w:t>5</w:t>
      </w:r>
      <w:r w:rsidRPr="00E92184">
        <w:rPr>
          <w:rFonts w:ascii="Times New Roman" w:hAnsi="Times New Roman" w:cs="Times New Roman"/>
          <w:sz w:val="24"/>
          <w:szCs w:val="24"/>
        </w:rPr>
        <w:t>. Пользователю предоставляется также право: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принимать участие в мероприятиях, проводимых Библиотекой;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самостоятельно пользоваться всеми электронными ресурсами Библиотеки и сети Интернет; Пользователи до 14 лет осуществляют поиск информации в сети Интернет с помощью консультантов;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принимать участие в деятельности попечительских, читательских советов или иных объединений, создаваемых по согласованию с руководителем Библиотеки или Учредителем;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получать общую информацию о деятельности Библиотеки и информационных ресурсах через интернет-представительство Библиотеки;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- высказывать свое личное мнение о работе Библиотеки, вносить предложения по совершенствованию ее деятельности устно или письменно в книге (журнале) отзывов, предложений, жалоб или на сайте </w:t>
      </w:r>
      <w:proofErr w:type="spellStart"/>
      <w:r w:rsidR="00EA382D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EA382D" w:rsidRPr="00E92184">
        <w:rPr>
          <w:rFonts w:ascii="Times New Roman" w:hAnsi="Times New Roman" w:cs="Times New Roman"/>
          <w:sz w:val="24"/>
          <w:szCs w:val="24"/>
        </w:rPr>
        <w:t xml:space="preserve"> районная библиотека</w:t>
      </w:r>
      <w:r w:rsidR="001D0A9F" w:rsidRPr="00E92184">
        <w:rPr>
          <w:rFonts w:ascii="Times New Roman" w:hAnsi="Times New Roman" w:cs="Times New Roman"/>
          <w:sz w:val="24"/>
          <w:szCs w:val="24"/>
        </w:rPr>
        <w:t>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- излагать претензии руководителю Библиотеки, администрации </w:t>
      </w:r>
      <w:r w:rsidR="00EA382D" w:rsidRPr="00E92184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EA382D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EA382D" w:rsidRPr="00E92184">
        <w:rPr>
          <w:rFonts w:ascii="Times New Roman" w:hAnsi="Times New Roman" w:cs="Times New Roman"/>
          <w:sz w:val="24"/>
          <w:szCs w:val="24"/>
        </w:rPr>
        <w:t xml:space="preserve"> РБ», </w:t>
      </w:r>
      <w:r w:rsidRPr="00E92184">
        <w:rPr>
          <w:rFonts w:ascii="Times New Roman" w:hAnsi="Times New Roman" w:cs="Times New Roman"/>
          <w:sz w:val="24"/>
          <w:szCs w:val="24"/>
        </w:rPr>
        <w:t>Учредителю</w:t>
      </w:r>
      <w:r w:rsidR="00EA382D" w:rsidRPr="00E92184"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 w:rsidR="00EA382D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EA382D" w:rsidRPr="00E92184">
        <w:rPr>
          <w:rFonts w:ascii="Times New Roman" w:hAnsi="Times New Roman" w:cs="Times New Roman"/>
          <w:sz w:val="24"/>
          <w:szCs w:val="24"/>
        </w:rPr>
        <w:t xml:space="preserve"> РБ»,</w:t>
      </w:r>
      <w:r w:rsidRPr="00E92184">
        <w:rPr>
          <w:rFonts w:ascii="Times New Roman" w:hAnsi="Times New Roman" w:cs="Times New Roman"/>
          <w:sz w:val="24"/>
          <w:szCs w:val="24"/>
        </w:rPr>
        <w:t xml:space="preserve"> а также обжаловать в суде действия работников Библиотеки в случае нарушения его прав либо неудовлетворенности качеством услуг.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3.2. Обязанности Пользователя Библиотеки.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3.2.1. Пользователь обязан: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ознакомиться с настоящими Правилами пользования и соблюдать их;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РФ об авторском праве;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lastRenderedPageBreak/>
        <w:t xml:space="preserve">- при первом посещении Библиотеки оформить читательский </w:t>
      </w:r>
      <w:r w:rsidR="00EA382D" w:rsidRPr="00E92184">
        <w:rPr>
          <w:rFonts w:ascii="Times New Roman" w:hAnsi="Times New Roman" w:cs="Times New Roman"/>
          <w:sz w:val="24"/>
          <w:szCs w:val="24"/>
        </w:rPr>
        <w:t xml:space="preserve">формуляр </w:t>
      </w:r>
      <w:r w:rsidRPr="00E92184">
        <w:rPr>
          <w:rFonts w:ascii="Times New Roman" w:hAnsi="Times New Roman" w:cs="Times New Roman"/>
          <w:sz w:val="24"/>
          <w:szCs w:val="24"/>
        </w:rPr>
        <w:t>(семейный читательский</w:t>
      </w:r>
      <w:r w:rsidR="00EA382D" w:rsidRPr="00E92184">
        <w:rPr>
          <w:rFonts w:ascii="Times New Roman" w:hAnsi="Times New Roman" w:cs="Times New Roman"/>
          <w:sz w:val="24"/>
          <w:szCs w:val="24"/>
        </w:rPr>
        <w:t xml:space="preserve"> формуляр</w:t>
      </w:r>
      <w:r w:rsidRPr="00E92184">
        <w:rPr>
          <w:rFonts w:ascii="Times New Roman" w:hAnsi="Times New Roman" w:cs="Times New Roman"/>
          <w:sz w:val="24"/>
          <w:szCs w:val="24"/>
        </w:rPr>
        <w:t>). Оформляя ежегодно читательский</w:t>
      </w:r>
      <w:r w:rsidR="00EA382D" w:rsidRPr="00E92184">
        <w:rPr>
          <w:rFonts w:ascii="Times New Roman" w:hAnsi="Times New Roman" w:cs="Times New Roman"/>
          <w:sz w:val="24"/>
          <w:szCs w:val="24"/>
        </w:rPr>
        <w:t xml:space="preserve"> формуляр</w:t>
      </w:r>
      <w:r w:rsidRPr="00E92184">
        <w:rPr>
          <w:rFonts w:ascii="Times New Roman" w:hAnsi="Times New Roman" w:cs="Times New Roman"/>
          <w:sz w:val="24"/>
          <w:szCs w:val="24"/>
        </w:rPr>
        <w:t>, Пользователь возмещает затраты на изготовление бланочной продукции для организации библиотечно-информационного обслуживания;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при перемене места жительства, изменении фамилии сообщить об этом в Библиотеку;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бережно относиться к имуществу Библиотеки, документам из фондов Библиотеки, не делать на них никаких пометок, не вырывать и не загибать страниц;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возвращать документы в установленные сроки;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своевременно продлевать срок пользования документами лично, по телефону, по</w:t>
      </w:r>
      <w:r w:rsidR="000158EF" w:rsidRPr="00E92184">
        <w:rPr>
          <w:rFonts w:ascii="Times New Roman" w:hAnsi="Times New Roman" w:cs="Times New Roman"/>
          <w:sz w:val="24"/>
          <w:szCs w:val="24"/>
        </w:rPr>
        <w:t xml:space="preserve"> электронной почте или на сайте Библиотеки</w:t>
      </w:r>
      <w:r w:rsidR="00B21C82" w:rsidRPr="00E92184">
        <w:rPr>
          <w:rFonts w:ascii="Times New Roman" w:hAnsi="Times New Roman" w:cs="Times New Roman"/>
          <w:sz w:val="24"/>
          <w:szCs w:val="24"/>
        </w:rPr>
        <w:t>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при получении документов тщательно просматривать их и в случае обнаружения дефектов сообщать об этом работнику Библиотеки, который сделает соответствующие пометки в книжном формуляре;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сообщать работнику Библиотеки об обнаруженной неисправности в электронном, звуковоспроизводящем оборудовании, дефектах в аудиовизуальных материалах, в документах на электронных носителях; не следует устранять неисправности самостоятельно;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в чрезвычайных ситуациях (пожар, авария, угроза террористического акта и иных) выполнять требования работников Библиотеки, органов внутренних дел, органов и подразделений Главного управления МЧС России по Омской области.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3.2.2. Пользователь не имеет права пользоваться чужим читательским </w:t>
      </w:r>
      <w:r w:rsidR="00B21C82" w:rsidRPr="00E92184">
        <w:rPr>
          <w:rFonts w:ascii="Times New Roman" w:hAnsi="Times New Roman" w:cs="Times New Roman"/>
          <w:sz w:val="24"/>
          <w:szCs w:val="24"/>
        </w:rPr>
        <w:t xml:space="preserve">формуляром </w:t>
      </w:r>
      <w:r w:rsidRPr="00E92184">
        <w:rPr>
          <w:rFonts w:ascii="Times New Roman" w:hAnsi="Times New Roman" w:cs="Times New Roman"/>
          <w:sz w:val="24"/>
          <w:szCs w:val="24"/>
        </w:rPr>
        <w:t>и чужими документами.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3.2.3. При посещении Библиотеки Пользователь обязан с</w:t>
      </w:r>
      <w:r w:rsidR="00B21C82" w:rsidRPr="00E92184">
        <w:rPr>
          <w:rFonts w:ascii="Times New Roman" w:hAnsi="Times New Roman" w:cs="Times New Roman"/>
          <w:sz w:val="24"/>
          <w:szCs w:val="24"/>
        </w:rPr>
        <w:t>нимать</w:t>
      </w:r>
      <w:r w:rsidR="00EB6B33" w:rsidRPr="00E92184">
        <w:rPr>
          <w:rFonts w:ascii="Times New Roman" w:hAnsi="Times New Roman" w:cs="Times New Roman"/>
          <w:sz w:val="24"/>
          <w:szCs w:val="24"/>
        </w:rPr>
        <w:t xml:space="preserve"> верхнюю одежду. </w:t>
      </w:r>
      <w:r w:rsidRPr="00E92184">
        <w:rPr>
          <w:rFonts w:ascii="Times New Roman" w:hAnsi="Times New Roman" w:cs="Times New Roman"/>
          <w:sz w:val="24"/>
          <w:szCs w:val="24"/>
        </w:rPr>
        <w:t>Библиотека не несет ответственности за кражу личного имущества Пользователя (сумок, мобильных телефонов и т.д.)</w:t>
      </w:r>
      <w:r w:rsidR="00B21C82" w:rsidRPr="00E92184">
        <w:rPr>
          <w:rFonts w:ascii="Times New Roman" w:hAnsi="Times New Roman" w:cs="Times New Roman"/>
          <w:sz w:val="24"/>
          <w:szCs w:val="24"/>
        </w:rPr>
        <w:t>.</w:t>
      </w:r>
      <w:r w:rsidRPr="00E92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3.2.4. Пользователь обязан соблюдать общепринятые нормы общественного поведения, уважать права других Пользователей и работников Библиотеки.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3.2.5. Воспрещается: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выносить документы за пределы Библиотеки без соответствующего оформления;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вынимать карточки из каталогов и картотек;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при использовании оргтехники: менять настройки компьютера, устанавливать программное обеспечение; перемещать различные устройства (принтер, сканер, модем, колонки и другое), использовать электронные носители информации, не проверенные антивирусными программами;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шуметь, сквернословить, создавать помехи процессу обслуживания, громко вести разговоры по мобильному телефону в помещениях Библиотеки;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находиться в помещениях Библиотеки в верхней, грязной одежде; в состоянии алкогольного или наркотического опьянения, курить;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использовать  Интернет, предоставляемый в Библиотеке, в коммерческих или иных незаконных целях, а также для просмотра сайтов и материалов порнографического содержания, экстремистского или националистического толка;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входить в служебные помещения без сопровождения работника Библиотеки;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парковать велосипеды в помещении Библиотеки без согласования с работниками Библиотеки;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приводить или приносить домашних животных;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производить фотосъемку особо ценных библиотечных документов без разрешения библиотекаря.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3.3. Ответственность Пользователя: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3.3.1. При причинении ущерба имуществу Библиотеки, нарушении Правил пользования Пользователь несет ответственность в соответствии с действующим законодательством, настоящими Правилами, «Положением о применении системы экономических санкций к пользователям библиотек </w:t>
      </w:r>
      <w:r w:rsidR="00B21C82" w:rsidRPr="00E92184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B21C82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B21C82" w:rsidRPr="00E92184"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lastRenderedPageBreak/>
        <w:t>3.3.2. Пользователь несет полную материальную ответственность за своевременный возврат и сохранность полученных документов. Пользователь, нарушивший сроки возврата документов из фонда библиотеки, обязан компенсировать ущерб, нанесенный Библиотеке и другим пользователям, в виде денежного штрафа в размере, установленном «Положением о применении системы экономических санкций к пользователям библиотек</w:t>
      </w:r>
      <w:r w:rsidR="00B21C82" w:rsidRPr="00E92184"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 w:rsidR="00B21C82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B21C82" w:rsidRPr="00E92184"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3.3.3. При утере или порче документов Пользователь обязан в течение двух недель возместить утраченный документ идентичным либо заменить другим документом, который признается работником Библиотеки равноценным по содержанию и стоимости, изданным за последние два года. При невозможности  замены возмещается стоимость документа из расчета его рыночной стоимости.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3.3.4. В случае нанесения частичного вреда документу из фонда Библиотеки (вырван лист, вырезана часть текста или иллюстрации и т. п.) Пользователь обязан восполнить </w:t>
      </w:r>
      <w:proofErr w:type="gramStart"/>
      <w:r w:rsidRPr="00E92184">
        <w:rPr>
          <w:rFonts w:ascii="Times New Roman" w:hAnsi="Times New Roman" w:cs="Times New Roman"/>
          <w:sz w:val="24"/>
          <w:szCs w:val="24"/>
        </w:rPr>
        <w:t>утраченное</w:t>
      </w:r>
      <w:proofErr w:type="gramEnd"/>
      <w:r w:rsidRPr="00E92184">
        <w:rPr>
          <w:rFonts w:ascii="Times New Roman" w:hAnsi="Times New Roman" w:cs="Times New Roman"/>
          <w:sz w:val="24"/>
          <w:szCs w:val="24"/>
        </w:rPr>
        <w:t xml:space="preserve"> (сделать копию, вернуть и подклеить) или оплатить компенсацию в размере 50% стоимости издания с учетом рыночной цены.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3.3.5. Невозвращение документа в Библиотеку более 3-х месяцев с момента его выдачи рассматривается как причинение ущерба Библиотеке, и к Пользователю применяются меры, предусмотренные действующим законодательством и настоящими Правилами пользования; в случае дальнейшего невозвращения документа, отказа возместить причиненный ущерб и уплатить компенсацию, принимаются принудительные меры по взысканию в судебном порядке.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3.3.6. В случае порчи оборудования и оргтехники Библиотеки Пользователь обязан возместить их стоимость или оплатить ремонтные работы.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3.3.7. Пользователь, нарушивший Правила пользования, может быть переведен на обслуживание в режиме читального зала или лишен права пользования Библиотекой на срок до одного года; в отдельных случаях Пользователь может быть лишен права пользования Библиотекой без права восстановления.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3.3.8. Пользователь лишается права пользования Библиотекой на срок до 1 года за следующие нарушения: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использование для записи в Библиотеку документов другого лица или предоставление для этой цели своих документов кому-либо;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вынос (или попытка выноса) документов за пределы Библиотеки без соответствующего оформления;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нанесение ущерба справочному аппарату (каталоги, картотеки) и имуществу Библиотеки;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за нарушение этических норм поведения, оскорбление персонала Библиотеки или других Пользователей.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3.3.9. Во всех случаях степень ущерба (невосполнимый, частичный) и равноценность замены, форму и размер материальной ответственности Пользователя за нарушение настоящих Правил пользования определяются руководителем Библиотеки или (по ее поручению) другим работником Библиотеки.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3.3.10. Ответственность за ущерб, причиненный Библиотеке несовершеннолетними Пользователями, несут их родители или законные представители.</w:t>
      </w:r>
    </w:p>
    <w:p w:rsidR="00BD4EF6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 </w:t>
      </w:r>
    </w:p>
    <w:p w:rsidR="00E92184" w:rsidRPr="00E92184" w:rsidRDefault="00E92184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EF6" w:rsidRDefault="00BD4EF6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84">
        <w:rPr>
          <w:rFonts w:ascii="Times New Roman" w:hAnsi="Times New Roman" w:cs="Times New Roman"/>
          <w:b/>
          <w:sz w:val="24"/>
          <w:szCs w:val="24"/>
        </w:rPr>
        <w:t>4. Права и обязанности Библиотеки и ее работников</w:t>
      </w:r>
    </w:p>
    <w:p w:rsidR="00E92184" w:rsidRPr="00E92184" w:rsidRDefault="00E92184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4.1. Библиотека обязана: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ознакомить Пользователя с настоящими Правилами пользования;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- обеспечивать реализацию права Пользователя на свободный доступ к информации и документам из фонда Библиотеки в соответствии с действующим законодательством Российской Федерации, Уставом </w:t>
      </w:r>
      <w:r w:rsidR="00B21C82" w:rsidRPr="00E92184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B21C82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B21C82" w:rsidRPr="00E92184">
        <w:rPr>
          <w:rFonts w:ascii="Times New Roman" w:hAnsi="Times New Roman" w:cs="Times New Roman"/>
          <w:sz w:val="24"/>
          <w:szCs w:val="24"/>
        </w:rPr>
        <w:t xml:space="preserve"> РБ»,  </w:t>
      </w:r>
      <w:r w:rsidRPr="00E92184">
        <w:rPr>
          <w:rFonts w:ascii="Times New Roman" w:hAnsi="Times New Roman" w:cs="Times New Roman"/>
          <w:sz w:val="24"/>
          <w:szCs w:val="24"/>
        </w:rPr>
        <w:t>Правилами пользования;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lastRenderedPageBreak/>
        <w:t>- изучать и по возможности наиболее полно удовлетворять информационные запросы Пользователя;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для обеспечения сохранности документного фонда запрашивать персональные данные Пользователя в определенном и фиксированном объеме;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сбор и обработку персональных данных осуществлять с письменного согласия Пользователя;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обеспечить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предоставлять информацию о режиме работы Библиотеки;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осуществлять формирование распределенного библиотечного фонда (комплектование, учет, хранение и использование библиотечного фонда) в соответствии с потребностями и интересами Пользователя, технологическими требованиями и функциями Библиотеки;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организовывать библиотечное, библиографическое, информационное обслуживание Пользователя в соответствии с информационными потребностями Пользователя, соблюдая технологические требования, используя информационно-коммуникационные технологии;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содействовать формированию у Пользователя информационной культуры и культуры чтения;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обеспечивать повышение комфортности библиотечной среды;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информировать Пользователя обо всех видах предоставляемых услуг;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производить регистрацию жалоб Пользователя и рассматривать их в порядке, предусмотренном действующим законодательством.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4.1.1. Работники Библиотеки обязаны: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соблюдать настоящие Правила пользования в процессе обслуживания Пользователя;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оформлять читательские документы Пользователя, выдачу документов из распределенного библиотечного фонда в соответствии с порядком, установленным настоящими Правилами пользования и технологическими инструкциями;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просматривать документы при выдаче и возврате их Пользователю; в случае обнаружения дефектов принимать меры, предусмотренные настоящими Правилами пользования;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- осуществлять </w:t>
      </w:r>
      <w:proofErr w:type="gramStart"/>
      <w:r w:rsidRPr="00E9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184">
        <w:rPr>
          <w:rFonts w:ascii="Times New Roman" w:hAnsi="Times New Roman" w:cs="Times New Roman"/>
          <w:sz w:val="24"/>
          <w:szCs w:val="24"/>
        </w:rPr>
        <w:t xml:space="preserve"> своевременным возвращением в Библиотеку документов из библиотечного фонда; принимать меры по обеспечению своевременного возврата документов Пользователем;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- соблюдать требования Федерального закона № 114-ФЗ от 25.07.2002 г. «О противодействии экстремистской деятельности», не </w:t>
      </w:r>
      <w:proofErr w:type="gramStart"/>
      <w:r w:rsidRPr="00E92184">
        <w:rPr>
          <w:rFonts w:ascii="Times New Roman" w:hAnsi="Times New Roman" w:cs="Times New Roman"/>
          <w:sz w:val="24"/>
          <w:szCs w:val="24"/>
        </w:rPr>
        <w:t>предоставлять Пользователю документы</w:t>
      </w:r>
      <w:proofErr w:type="gramEnd"/>
      <w:r w:rsidRPr="00E92184">
        <w:rPr>
          <w:rFonts w:ascii="Times New Roman" w:hAnsi="Times New Roman" w:cs="Times New Roman"/>
          <w:sz w:val="24"/>
          <w:szCs w:val="24"/>
        </w:rPr>
        <w:t xml:space="preserve">, вошедшие в Федеральный список экстремистских материалов, ограничить доступ Пользователю к </w:t>
      </w:r>
      <w:proofErr w:type="spellStart"/>
      <w:r w:rsidRPr="00E92184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E92184">
        <w:rPr>
          <w:rFonts w:ascii="Times New Roman" w:hAnsi="Times New Roman" w:cs="Times New Roman"/>
          <w:sz w:val="24"/>
          <w:szCs w:val="24"/>
        </w:rPr>
        <w:t>, содержащим экстремистские информационные материалы;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соблюдать требования Федерального закона № 436-ФЗ «О защите детей от информации, причиняющей вред их здоровью и развитию» при организации открытого доступа к документному фонду и выдаче информационной продукции;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контролировать соблюдение Пользователем настоящих Правил пользования;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 соблюдать Кодекс этики российского библиотекаря (2011 г.);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соблюдать «Положение об обработке персональных данных читателей</w:t>
      </w:r>
      <w:r w:rsidR="00B21C82" w:rsidRPr="00E92184"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 w:rsidR="00B21C82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B21C82" w:rsidRPr="00E92184"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4.2. Библиотека имеет право: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- самостоятельно определять содержание и конкретные формы своей деятельности в соответствии с целями и задачами, закрепленными в Уставе </w:t>
      </w:r>
      <w:r w:rsidR="00B21C82" w:rsidRPr="00E92184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B21C82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B21C82" w:rsidRPr="00E92184"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устанавливать по согласованию с Учредителем Правила пользования библиотеками</w:t>
      </w:r>
      <w:r w:rsidR="00B21C82" w:rsidRPr="00E92184"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 w:rsidR="00B21C82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B21C82" w:rsidRPr="00E92184">
        <w:rPr>
          <w:rFonts w:ascii="Times New Roman" w:hAnsi="Times New Roman" w:cs="Times New Roman"/>
          <w:sz w:val="24"/>
          <w:szCs w:val="24"/>
        </w:rPr>
        <w:t xml:space="preserve"> РБ»,</w:t>
      </w:r>
      <w:r w:rsidRPr="00E92184">
        <w:rPr>
          <w:rFonts w:ascii="Times New Roman" w:hAnsi="Times New Roman" w:cs="Times New Roman"/>
          <w:sz w:val="24"/>
          <w:szCs w:val="24"/>
        </w:rPr>
        <w:t xml:space="preserve"> вносить изменения и дополнения в действующие Правила пользования;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lastRenderedPageBreak/>
        <w:t>- изымать из распределенного библиотечного фонда документы для списания в соответствии с действующими нормативными актами;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самостоятельно определять виды, формы и размеры компенсации ущерба, причиненного Библиотеке Пользователем; стоимость утраченного или испорченного документа (исходя из действующих цен); пригодность документов, предложенных Пользователем взамен утерянных, для включения их в фонд Библиотеки; порядок взимания и размеры залога за выданные документы и денежного штрафа за несвоевременный возврат документов;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оказывать</w:t>
      </w:r>
      <w:r w:rsidR="00DF6D79" w:rsidRPr="00E92184">
        <w:rPr>
          <w:rFonts w:ascii="Times New Roman" w:hAnsi="Times New Roman" w:cs="Times New Roman"/>
          <w:sz w:val="24"/>
          <w:szCs w:val="24"/>
        </w:rPr>
        <w:t xml:space="preserve"> дополнительные (</w:t>
      </w:r>
      <w:r w:rsidRPr="00E92184">
        <w:rPr>
          <w:rFonts w:ascii="Times New Roman" w:hAnsi="Times New Roman" w:cs="Times New Roman"/>
          <w:sz w:val="24"/>
          <w:szCs w:val="24"/>
        </w:rPr>
        <w:t>платные</w:t>
      </w:r>
      <w:r w:rsidR="00DF6D79" w:rsidRPr="00E92184">
        <w:rPr>
          <w:rFonts w:ascii="Times New Roman" w:hAnsi="Times New Roman" w:cs="Times New Roman"/>
          <w:sz w:val="24"/>
          <w:szCs w:val="24"/>
        </w:rPr>
        <w:t>)</w:t>
      </w:r>
      <w:r w:rsidRPr="00E92184">
        <w:rPr>
          <w:rFonts w:ascii="Times New Roman" w:hAnsi="Times New Roman" w:cs="Times New Roman"/>
          <w:sz w:val="24"/>
          <w:szCs w:val="24"/>
        </w:rPr>
        <w:t xml:space="preserve"> услуги, определять по согласованию с Учредителем их перечень, стоимость и порядок оплаты;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при нарушении настоящих Правил лишать Пользователя права пользования Библиотекой или ее отдельным структурным подразделением на определенный срок или постоянно;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получать персональные данные Пользователя, необходимые для оформления</w:t>
      </w:r>
      <w:r w:rsidR="00EB6B33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Pr="00E92184">
        <w:rPr>
          <w:rFonts w:ascii="Times New Roman" w:hAnsi="Times New Roman" w:cs="Times New Roman"/>
          <w:sz w:val="24"/>
          <w:szCs w:val="24"/>
        </w:rPr>
        <w:t>формуляра читателя, регистрационной карточки, в том числе электронной;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при необходимости обращаться в суд за возмещением материального ущерба;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определять порядок библиотечного обслуживания юридических лиц на основе договора.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 </w:t>
      </w:r>
    </w:p>
    <w:p w:rsidR="00BD4EF6" w:rsidRDefault="00BD4EF6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84">
        <w:rPr>
          <w:rFonts w:ascii="Times New Roman" w:hAnsi="Times New Roman" w:cs="Times New Roman"/>
          <w:b/>
          <w:sz w:val="24"/>
          <w:szCs w:val="24"/>
        </w:rPr>
        <w:t>5. Порядок записи в Библиотеку</w:t>
      </w:r>
    </w:p>
    <w:p w:rsidR="00E92184" w:rsidRPr="00E92184" w:rsidRDefault="00E92184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5.1. Запись в Библиотеку производится библиотечным специалистом в структурных подразделениях библиотеки.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5.2. Для записи в Библиотеку граждане: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предъявляют паспорт гражданина Российской Федерации (военнослужащие – удостоверение личности);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- сообщают сведения, необходимые для оформления формуляра читателя, электронной или рукописной регистрационной карточки;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 xml:space="preserve">- знакомятся с настоящими Правилами пользования, Положением об обработке персональных данных читателей </w:t>
      </w:r>
      <w:r w:rsidR="00B21C82" w:rsidRPr="00E92184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B21C82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B21C82" w:rsidRPr="00E92184">
        <w:rPr>
          <w:rFonts w:ascii="Times New Roman" w:hAnsi="Times New Roman" w:cs="Times New Roman"/>
          <w:sz w:val="24"/>
          <w:szCs w:val="24"/>
        </w:rPr>
        <w:t xml:space="preserve"> РБ» </w:t>
      </w:r>
      <w:r w:rsidRPr="00E92184">
        <w:rPr>
          <w:rFonts w:ascii="Times New Roman" w:hAnsi="Times New Roman" w:cs="Times New Roman"/>
          <w:sz w:val="24"/>
          <w:szCs w:val="24"/>
        </w:rPr>
        <w:t>и подтверждают обязательство их выполнения и согласие на обработку персональных данных своей подписью на лицевой стороне формуляра читателя.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5.3. Дети и подростки до 14 лет записываются в Библиотеку на основании документов, удостоверяющих личность их законных представителей и их поручительства. Родители, опекуны, попечители и иные законные представители должны ознакомиться с настоящими Правилами пользования и своей подписью заверить обязательность их исполнения своими подопечными, заполнив бланк поручительства.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5.4. Участники целевой долгосрочной программы «Оказание содействия добровольному переселению в Омскую область соотечественников, проживающих за рубежом» записываются в Библиотеку на основании свидетельства участника программы.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5.5. На членов одной семьи при записи в библиотеку может быть оформлен семейный читательский формуляр, который дает право одному члену семьи брать на дом библиотечные документы для других членов семьи. Порядок записи и выдачи документов производится в соответствии с Положением о семейном читательском формуляре.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5.6. Пользователь оформляет читательский</w:t>
      </w:r>
      <w:r w:rsidR="00186352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="00B21C82" w:rsidRPr="00E92184">
        <w:rPr>
          <w:rFonts w:ascii="Times New Roman" w:hAnsi="Times New Roman" w:cs="Times New Roman"/>
          <w:sz w:val="24"/>
          <w:szCs w:val="24"/>
        </w:rPr>
        <w:t>формуляр</w:t>
      </w:r>
      <w:r w:rsidRPr="00E92184">
        <w:rPr>
          <w:rFonts w:ascii="Times New Roman" w:hAnsi="Times New Roman" w:cs="Times New Roman"/>
          <w:sz w:val="24"/>
          <w:szCs w:val="24"/>
        </w:rPr>
        <w:t>, семейный читательский</w:t>
      </w:r>
      <w:r w:rsidR="00186352" w:rsidRPr="00E92184">
        <w:rPr>
          <w:rFonts w:ascii="Times New Roman" w:hAnsi="Times New Roman" w:cs="Times New Roman"/>
          <w:sz w:val="24"/>
          <w:szCs w:val="24"/>
        </w:rPr>
        <w:t xml:space="preserve"> формуляр</w:t>
      </w:r>
      <w:r w:rsidRPr="00E92184">
        <w:rPr>
          <w:rFonts w:ascii="Times New Roman" w:hAnsi="Times New Roman" w:cs="Times New Roman"/>
          <w:sz w:val="24"/>
          <w:szCs w:val="24"/>
        </w:rPr>
        <w:t xml:space="preserve">. С момента </w:t>
      </w:r>
      <w:r w:rsidR="00186352" w:rsidRPr="00E92184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E92184">
        <w:rPr>
          <w:rFonts w:ascii="Times New Roman" w:hAnsi="Times New Roman" w:cs="Times New Roman"/>
          <w:sz w:val="24"/>
          <w:szCs w:val="24"/>
        </w:rPr>
        <w:t xml:space="preserve">читательского </w:t>
      </w:r>
      <w:r w:rsidR="00186352" w:rsidRPr="00E92184">
        <w:rPr>
          <w:rFonts w:ascii="Times New Roman" w:hAnsi="Times New Roman" w:cs="Times New Roman"/>
          <w:sz w:val="24"/>
          <w:szCs w:val="24"/>
        </w:rPr>
        <w:t xml:space="preserve">формуляра </w:t>
      </w:r>
      <w:r w:rsidRPr="00E92184">
        <w:rPr>
          <w:rFonts w:ascii="Times New Roman" w:hAnsi="Times New Roman" w:cs="Times New Roman"/>
          <w:sz w:val="24"/>
          <w:szCs w:val="24"/>
        </w:rPr>
        <w:t>Библиотеки и ознакомления с Правилами пользования, Положением об обработке персональных данных читателя гражданин становится Пользователем Библиотеки. Подпись на формуляре читателя (регистрационной карточке) является фактом вступления Библиотеки и гражданина во взаимоотношения «Библиотека – Пользователь».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Библиотечное обслуживание Пользователя производится после</w:t>
      </w:r>
      <w:r w:rsidR="00186352" w:rsidRPr="00E92184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Pr="00E92184">
        <w:rPr>
          <w:rFonts w:ascii="Times New Roman" w:hAnsi="Times New Roman" w:cs="Times New Roman"/>
          <w:sz w:val="24"/>
          <w:szCs w:val="24"/>
        </w:rPr>
        <w:t xml:space="preserve"> им читательского</w:t>
      </w:r>
      <w:r w:rsidR="00186352" w:rsidRPr="00E92184">
        <w:rPr>
          <w:rFonts w:ascii="Times New Roman" w:hAnsi="Times New Roman" w:cs="Times New Roman"/>
          <w:sz w:val="24"/>
          <w:szCs w:val="24"/>
        </w:rPr>
        <w:t xml:space="preserve"> формуляра</w:t>
      </w:r>
      <w:r w:rsidRPr="00E92184">
        <w:rPr>
          <w:rFonts w:ascii="Times New Roman" w:hAnsi="Times New Roman" w:cs="Times New Roman"/>
          <w:sz w:val="24"/>
          <w:szCs w:val="24"/>
        </w:rPr>
        <w:t>, как в первое посещение Библиотеки, так и в последующие посещения.  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933F5" w:rsidRPr="00E92184">
        <w:rPr>
          <w:rFonts w:ascii="Times New Roman" w:hAnsi="Times New Roman" w:cs="Times New Roman"/>
          <w:sz w:val="24"/>
          <w:szCs w:val="24"/>
        </w:rPr>
        <w:t>7</w:t>
      </w:r>
      <w:r w:rsidRPr="00E92184">
        <w:rPr>
          <w:rFonts w:ascii="Times New Roman" w:hAnsi="Times New Roman" w:cs="Times New Roman"/>
          <w:sz w:val="24"/>
          <w:szCs w:val="24"/>
        </w:rPr>
        <w:t>. Ежегодно с 01 января в целях ведения Библиотекой государственной статистической отчетности производится перерегистрация Пользователей Библиотеки по предъявлению паспорта (для военнослужащих – удостоверения личности) или другого документа, удостоверяющего личность и место жительства (регистрацию).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 </w:t>
      </w:r>
    </w:p>
    <w:p w:rsidR="00BD4EF6" w:rsidRDefault="00BD4EF6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84">
        <w:rPr>
          <w:rFonts w:ascii="Times New Roman" w:hAnsi="Times New Roman" w:cs="Times New Roman"/>
          <w:b/>
          <w:sz w:val="24"/>
          <w:szCs w:val="24"/>
        </w:rPr>
        <w:t>6. Порядок выдачи документов из фонда Библиотеки</w:t>
      </w:r>
    </w:p>
    <w:p w:rsidR="00E92184" w:rsidRPr="00E92184" w:rsidRDefault="00E92184" w:rsidP="00E92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6.1. Выдача документов на дом или для использования в стенах Библиотеки производится во всех структурных подразделениях Библиотеки, осуществляющих обслуживание. Редкие и справочные издания, альбомы, которые представлены в фонде в одном экземпляре, на дом не выдаются. 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6.1.1. За каждый выданный документ для пользования в стенах библиотеки, Пользователь расписывается в формуляре читателя или в книжном формуляре. Число выдаваемых документов в течение дня не ограничено.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6.1.2. Пользователь получает документы на дом путем записи в формуляр читателя либо в электронный формуляр читателя; за каждый полученный документ Пользователь расписывается в формуляре читателя; за одно посещение можно получить не более 5 документов; при возврате документа подпись читателя погашается личной подписью библиотекаря.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6.2. Формуляр читателя и книжный формуляр являются документами, удостоверяющими даты и факт выдачи Пользователю документов и приема их работником Библиотеки; дошкольники и учащиеся 1-</w:t>
      </w:r>
      <w:r w:rsidR="00B933F5" w:rsidRPr="00E92184">
        <w:rPr>
          <w:rFonts w:ascii="Times New Roman" w:hAnsi="Times New Roman" w:cs="Times New Roman"/>
          <w:sz w:val="24"/>
          <w:szCs w:val="24"/>
        </w:rPr>
        <w:t>4</w:t>
      </w:r>
      <w:r w:rsidRPr="00E92184">
        <w:rPr>
          <w:rFonts w:ascii="Times New Roman" w:hAnsi="Times New Roman" w:cs="Times New Roman"/>
          <w:sz w:val="24"/>
          <w:szCs w:val="24"/>
        </w:rPr>
        <w:t xml:space="preserve"> классов за получение документов не расписываются – гарантом является подпись родителей и других законных представителей на поручительстве.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6.</w:t>
      </w:r>
      <w:r w:rsidR="00B933F5" w:rsidRPr="00E92184">
        <w:rPr>
          <w:rFonts w:ascii="Times New Roman" w:hAnsi="Times New Roman" w:cs="Times New Roman"/>
          <w:sz w:val="24"/>
          <w:szCs w:val="24"/>
        </w:rPr>
        <w:t>3</w:t>
      </w:r>
      <w:r w:rsidRPr="00E92184">
        <w:rPr>
          <w:rFonts w:ascii="Times New Roman" w:hAnsi="Times New Roman" w:cs="Times New Roman"/>
          <w:sz w:val="24"/>
          <w:szCs w:val="24"/>
        </w:rPr>
        <w:t>. Сроки возврата документов при выдаче на дом: 1 документ – 15/30 дней.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6.</w:t>
      </w:r>
      <w:r w:rsidR="00B933F5" w:rsidRPr="00E92184">
        <w:rPr>
          <w:rFonts w:ascii="Times New Roman" w:hAnsi="Times New Roman" w:cs="Times New Roman"/>
          <w:sz w:val="24"/>
          <w:szCs w:val="24"/>
        </w:rPr>
        <w:t>4</w:t>
      </w:r>
      <w:r w:rsidRPr="00E92184">
        <w:rPr>
          <w:rFonts w:ascii="Times New Roman" w:hAnsi="Times New Roman" w:cs="Times New Roman"/>
          <w:sz w:val="24"/>
          <w:szCs w:val="24"/>
        </w:rPr>
        <w:t xml:space="preserve">. Продление срока возврата документов возможно лично, по телефону, электронной почте, на сайте </w:t>
      </w:r>
      <w:r w:rsidR="00B933F5" w:rsidRPr="00E92184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EF5455" w:rsidRPr="00E92184">
        <w:rPr>
          <w:rFonts w:ascii="Times New Roman" w:hAnsi="Times New Roman" w:cs="Times New Roman"/>
          <w:sz w:val="24"/>
          <w:szCs w:val="24"/>
        </w:rPr>
        <w:t>не более 2-х раз</w:t>
      </w:r>
      <w:r w:rsidRPr="00E92184">
        <w:rPr>
          <w:rFonts w:ascii="Times New Roman" w:hAnsi="Times New Roman" w:cs="Times New Roman"/>
          <w:sz w:val="24"/>
          <w:szCs w:val="24"/>
        </w:rPr>
        <w:t>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6.</w:t>
      </w:r>
      <w:r w:rsidR="00DF6D79" w:rsidRPr="00E92184">
        <w:rPr>
          <w:rFonts w:ascii="Times New Roman" w:hAnsi="Times New Roman" w:cs="Times New Roman"/>
          <w:sz w:val="24"/>
          <w:szCs w:val="24"/>
        </w:rPr>
        <w:t>5</w:t>
      </w:r>
      <w:r w:rsidRPr="00E92184">
        <w:rPr>
          <w:rFonts w:ascii="Times New Roman" w:hAnsi="Times New Roman" w:cs="Times New Roman"/>
          <w:sz w:val="24"/>
          <w:szCs w:val="24"/>
        </w:rPr>
        <w:t xml:space="preserve">. Порядок выдачи документов в точках нестационарного обслуживания населения производится в соответствии с Положением об организации </w:t>
      </w:r>
      <w:proofErr w:type="spellStart"/>
      <w:r w:rsidRPr="00E92184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E92184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населения </w:t>
      </w:r>
      <w:r w:rsidR="00B933F5" w:rsidRPr="00E92184">
        <w:rPr>
          <w:rFonts w:ascii="Times New Roman" w:hAnsi="Times New Roman" w:cs="Times New Roman"/>
          <w:sz w:val="24"/>
          <w:szCs w:val="24"/>
        </w:rPr>
        <w:t xml:space="preserve">муниципального казённого </w:t>
      </w:r>
      <w:r w:rsidRPr="00E92184">
        <w:rPr>
          <w:rFonts w:ascii="Times New Roman" w:hAnsi="Times New Roman" w:cs="Times New Roman"/>
          <w:sz w:val="24"/>
          <w:szCs w:val="24"/>
        </w:rPr>
        <w:t>учреждени</w:t>
      </w:r>
      <w:r w:rsidR="00B933F5" w:rsidRPr="00E92184">
        <w:rPr>
          <w:rFonts w:ascii="Times New Roman" w:hAnsi="Times New Roman" w:cs="Times New Roman"/>
          <w:sz w:val="24"/>
          <w:szCs w:val="24"/>
        </w:rPr>
        <w:t xml:space="preserve">я культуры </w:t>
      </w:r>
      <w:proofErr w:type="spellStart"/>
      <w:r w:rsidR="00B933F5" w:rsidRPr="00E92184">
        <w:rPr>
          <w:rFonts w:ascii="Times New Roman" w:hAnsi="Times New Roman" w:cs="Times New Roman"/>
          <w:sz w:val="24"/>
          <w:szCs w:val="24"/>
        </w:rPr>
        <w:t>Москаленского</w:t>
      </w:r>
      <w:proofErr w:type="spellEnd"/>
      <w:r w:rsidR="00B933F5" w:rsidRPr="00E92184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«</w:t>
      </w:r>
      <w:proofErr w:type="spellStart"/>
      <w:r w:rsidR="00B933F5" w:rsidRPr="00E92184"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="00B933F5" w:rsidRPr="00E92184">
        <w:rPr>
          <w:rFonts w:ascii="Times New Roman" w:hAnsi="Times New Roman" w:cs="Times New Roman"/>
          <w:sz w:val="24"/>
          <w:szCs w:val="24"/>
        </w:rPr>
        <w:t xml:space="preserve"> районная библиотека»</w:t>
      </w:r>
      <w:r w:rsidRPr="00E92184">
        <w:rPr>
          <w:rFonts w:ascii="Times New Roman" w:hAnsi="Times New Roman" w:cs="Times New Roman"/>
          <w:sz w:val="24"/>
          <w:szCs w:val="24"/>
        </w:rPr>
        <w:t>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84">
        <w:rPr>
          <w:rFonts w:ascii="Times New Roman" w:hAnsi="Times New Roman" w:cs="Times New Roman"/>
          <w:sz w:val="24"/>
          <w:szCs w:val="24"/>
        </w:rPr>
        <w:t>6.</w:t>
      </w:r>
      <w:r w:rsidR="00DF6D79" w:rsidRPr="00E92184">
        <w:rPr>
          <w:rFonts w:ascii="Times New Roman" w:hAnsi="Times New Roman" w:cs="Times New Roman"/>
          <w:sz w:val="24"/>
          <w:szCs w:val="24"/>
        </w:rPr>
        <w:t>6</w:t>
      </w:r>
      <w:r w:rsidRPr="00E92184">
        <w:rPr>
          <w:rFonts w:ascii="Times New Roman" w:hAnsi="Times New Roman" w:cs="Times New Roman"/>
          <w:sz w:val="24"/>
          <w:szCs w:val="24"/>
        </w:rPr>
        <w:t xml:space="preserve">. Пользователь, не имеющий постоянной регистрации в </w:t>
      </w:r>
      <w:proofErr w:type="spellStart"/>
      <w:r w:rsidR="00B933F5" w:rsidRPr="00E92184">
        <w:rPr>
          <w:rFonts w:ascii="Times New Roman" w:hAnsi="Times New Roman" w:cs="Times New Roman"/>
          <w:sz w:val="24"/>
          <w:szCs w:val="24"/>
        </w:rPr>
        <w:t>Москаленском</w:t>
      </w:r>
      <w:proofErr w:type="spellEnd"/>
      <w:r w:rsidR="00B933F5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="000158EF" w:rsidRPr="00E9218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B933F5" w:rsidRPr="00E92184">
        <w:rPr>
          <w:rFonts w:ascii="Times New Roman" w:hAnsi="Times New Roman" w:cs="Times New Roman"/>
          <w:sz w:val="24"/>
          <w:szCs w:val="24"/>
        </w:rPr>
        <w:t>районе</w:t>
      </w:r>
      <w:r w:rsidR="00DF6D79" w:rsidRPr="00E92184">
        <w:rPr>
          <w:rFonts w:ascii="Times New Roman" w:hAnsi="Times New Roman" w:cs="Times New Roman"/>
          <w:sz w:val="24"/>
          <w:szCs w:val="24"/>
        </w:rPr>
        <w:t xml:space="preserve"> </w:t>
      </w:r>
      <w:r w:rsidRPr="00E92184">
        <w:rPr>
          <w:rFonts w:ascii="Times New Roman" w:hAnsi="Times New Roman" w:cs="Times New Roman"/>
          <w:sz w:val="24"/>
          <w:szCs w:val="24"/>
        </w:rPr>
        <w:t>(кроме участников целевой долгосрочной программы «Оказание содействия добровольному переселению в Омскую область соотечественников, проживающих за рубежом», имеющих специальное свидетельство), может получить документы на дом только под залог или пользоваться документами в стенах библиотеки. Выдача документов под залог производится в соответстви</w:t>
      </w:r>
      <w:r w:rsidR="00923130" w:rsidRPr="00E92184">
        <w:rPr>
          <w:rFonts w:ascii="Times New Roman" w:hAnsi="Times New Roman" w:cs="Times New Roman"/>
          <w:sz w:val="24"/>
          <w:szCs w:val="24"/>
        </w:rPr>
        <w:t>е</w:t>
      </w:r>
      <w:r w:rsidRPr="00E92184">
        <w:rPr>
          <w:rFonts w:ascii="Times New Roman" w:hAnsi="Times New Roman" w:cs="Times New Roman"/>
          <w:sz w:val="24"/>
          <w:szCs w:val="24"/>
        </w:rPr>
        <w:t xml:space="preserve"> с Положением о выдаче ценных документов библиотечного фонда на дом</w:t>
      </w:r>
      <w:r w:rsidR="00923130" w:rsidRPr="00E92184">
        <w:rPr>
          <w:rFonts w:ascii="Times New Roman" w:hAnsi="Times New Roman" w:cs="Times New Roman"/>
          <w:sz w:val="24"/>
          <w:szCs w:val="24"/>
        </w:rPr>
        <w:t>.</w:t>
      </w:r>
    </w:p>
    <w:p w:rsidR="00BD4EF6" w:rsidRPr="00E92184" w:rsidRDefault="00BD4EF6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EF6" w:rsidRPr="00E92184" w:rsidSect="0046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A58"/>
    <w:multiLevelType w:val="multilevel"/>
    <w:tmpl w:val="68C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27E79"/>
    <w:multiLevelType w:val="multilevel"/>
    <w:tmpl w:val="6ED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848BF"/>
    <w:multiLevelType w:val="multilevel"/>
    <w:tmpl w:val="0066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52FDF"/>
    <w:multiLevelType w:val="multilevel"/>
    <w:tmpl w:val="725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7E0220"/>
    <w:multiLevelType w:val="multilevel"/>
    <w:tmpl w:val="55EE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003A3"/>
    <w:multiLevelType w:val="multilevel"/>
    <w:tmpl w:val="887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0272E"/>
    <w:multiLevelType w:val="multilevel"/>
    <w:tmpl w:val="9ED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F6"/>
    <w:rsid w:val="00003B0F"/>
    <w:rsid w:val="000158EF"/>
    <w:rsid w:val="00096EF4"/>
    <w:rsid w:val="00104973"/>
    <w:rsid w:val="00125CF9"/>
    <w:rsid w:val="00174238"/>
    <w:rsid w:val="00186352"/>
    <w:rsid w:val="001D0A9F"/>
    <w:rsid w:val="004642B6"/>
    <w:rsid w:val="00475513"/>
    <w:rsid w:val="0050483D"/>
    <w:rsid w:val="005A193B"/>
    <w:rsid w:val="005E6A13"/>
    <w:rsid w:val="006C7812"/>
    <w:rsid w:val="007819C8"/>
    <w:rsid w:val="008448BC"/>
    <w:rsid w:val="00923130"/>
    <w:rsid w:val="00946F43"/>
    <w:rsid w:val="00987958"/>
    <w:rsid w:val="009E48C0"/>
    <w:rsid w:val="00A629A2"/>
    <w:rsid w:val="00A75602"/>
    <w:rsid w:val="00AB5E1C"/>
    <w:rsid w:val="00AE2069"/>
    <w:rsid w:val="00B21C82"/>
    <w:rsid w:val="00B933F5"/>
    <w:rsid w:val="00BD4EF6"/>
    <w:rsid w:val="00CC0500"/>
    <w:rsid w:val="00CC5695"/>
    <w:rsid w:val="00DF6D79"/>
    <w:rsid w:val="00E35E1F"/>
    <w:rsid w:val="00E8339A"/>
    <w:rsid w:val="00E92184"/>
    <w:rsid w:val="00EA382D"/>
    <w:rsid w:val="00EB6B33"/>
    <w:rsid w:val="00EC6F80"/>
    <w:rsid w:val="00EF5455"/>
    <w:rsid w:val="00F755F1"/>
    <w:rsid w:val="00FA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B6"/>
  </w:style>
  <w:style w:type="paragraph" w:styleId="1">
    <w:name w:val="heading 1"/>
    <w:basedOn w:val="a"/>
    <w:link w:val="10"/>
    <w:uiPriority w:val="9"/>
    <w:qFormat/>
    <w:rsid w:val="00BD4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4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EF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D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EF6"/>
    <w:rPr>
      <w:b/>
      <w:bCs/>
    </w:rPr>
  </w:style>
  <w:style w:type="character" w:customStyle="1" w:styleId="apple-converted-space">
    <w:name w:val="apple-converted-space"/>
    <w:basedOn w:val="a0"/>
    <w:rsid w:val="00BD4EF6"/>
  </w:style>
  <w:style w:type="character" w:customStyle="1" w:styleId="inline">
    <w:name w:val="inline"/>
    <w:basedOn w:val="a0"/>
    <w:rsid w:val="00BD4EF6"/>
  </w:style>
  <w:style w:type="character" w:customStyle="1" w:styleId="delimiter">
    <w:name w:val="delimiter"/>
    <w:basedOn w:val="a0"/>
    <w:rsid w:val="00BD4EF6"/>
  </w:style>
  <w:style w:type="paragraph" w:customStyle="1" w:styleId="rtecenter">
    <w:name w:val="rtecenter"/>
    <w:basedOn w:val="a"/>
    <w:rsid w:val="00BD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btn-wrapper">
    <w:name w:val="likebtn-wrapper"/>
    <w:basedOn w:val="a0"/>
    <w:rsid w:val="00BD4EF6"/>
  </w:style>
  <w:style w:type="character" w:customStyle="1" w:styleId="likebtn-button">
    <w:name w:val="likebtn-button"/>
    <w:basedOn w:val="a0"/>
    <w:rsid w:val="00BD4EF6"/>
  </w:style>
  <w:style w:type="character" w:customStyle="1" w:styleId="lb-a">
    <w:name w:val="lb-a"/>
    <w:basedOn w:val="a0"/>
    <w:rsid w:val="00BD4EF6"/>
  </w:style>
  <w:style w:type="character" w:customStyle="1" w:styleId="likebtn-icon">
    <w:name w:val="likebtn-icon"/>
    <w:basedOn w:val="a0"/>
    <w:rsid w:val="00BD4EF6"/>
  </w:style>
  <w:style w:type="character" w:customStyle="1" w:styleId="likebtn-label">
    <w:name w:val="likebtn-label"/>
    <w:basedOn w:val="a0"/>
    <w:rsid w:val="00BD4EF6"/>
  </w:style>
  <w:style w:type="character" w:customStyle="1" w:styleId="lb-count">
    <w:name w:val="lb-count"/>
    <w:basedOn w:val="a0"/>
    <w:rsid w:val="00BD4EF6"/>
  </w:style>
  <w:style w:type="character" w:customStyle="1" w:styleId="pluso-wrap">
    <w:name w:val="pluso-wrap"/>
    <w:basedOn w:val="a0"/>
    <w:rsid w:val="00BD4EF6"/>
  </w:style>
  <w:style w:type="character" w:customStyle="1" w:styleId="pluso-counter">
    <w:name w:val="pluso-counter"/>
    <w:basedOn w:val="a0"/>
    <w:rsid w:val="00BD4EF6"/>
  </w:style>
  <w:style w:type="character" w:customStyle="1" w:styleId="field-content">
    <w:name w:val="field-content"/>
    <w:basedOn w:val="a0"/>
    <w:rsid w:val="00BD4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68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0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60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5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68128">
                                          <w:marLeft w:val="0"/>
                                          <w:marRight w:val="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0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2" w:color="ECECEC"/>
                                                    <w:left w:val="single" w:sz="6" w:space="6" w:color="ECECEC"/>
                                                    <w:bottom w:val="single" w:sz="6" w:space="2" w:color="ECECEC"/>
                                                    <w:right w:val="single" w:sz="6" w:space="6" w:color="ECECEC"/>
                                                  </w:divBdr>
                                                </w:div>
                                                <w:div w:id="106490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3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6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67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75335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8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333011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645272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97580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4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91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7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DBCB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6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5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4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651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DBCB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2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5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5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13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67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50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1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86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09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3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7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94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3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4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22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06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5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53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35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8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19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98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06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55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0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1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37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12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86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60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83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03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66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5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16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8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17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23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8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45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4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4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61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63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0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1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92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66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2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15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5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54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6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1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89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3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10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8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22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0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4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4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27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14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08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98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35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6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2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6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18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57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8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14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4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2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77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33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85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7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87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74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6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8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5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0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12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9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87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80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97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33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1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0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83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50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0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0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8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58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7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6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95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8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18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1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69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0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8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7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07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27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36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37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1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6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0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63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3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6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3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40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7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53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8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92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0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66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8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5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0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21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9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14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6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09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8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3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33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23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1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03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3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19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31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53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09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64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4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3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10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9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30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0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75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8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08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1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55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16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0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4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BCB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10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0550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8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02047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7674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5667-06E2-4F0F-9D79-A2ABE4EB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2016-10-31T02:21:00Z</cp:lastPrinted>
  <dcterms:created xsi:type="dcterms:W3CDTF">2016-10-06T09:59:00Z</dcterms:created>
  <dcterms:modified xsi:type="dcterms:W3CDTF">2016-10-31T02:23:00Z</dcterms:modified>
</cp:coreProperties>
</file>