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458" w:rsidRDefault="00102F9A">
      <w:pPr>
        <w:pStyle w:val="Standard"/>
        <w:spacing w:after="0" w:line="240" w:lineRule="auto"/>
        <w:ind w:right="-794" w:firstLine="11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Утверждаю</w:t>
      </w:r>
    </w:p>
    <w:p w:rsidR="00C73458" w:rsidRDefault="00102F9A">
      <w:pPr>
        <w:pStyle w:val="Standard"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Генеральный директор</w:t>
      </w:r>
    </w:p>
    <w:p w:rsidR="00C73458" w:rsidRDefault="00102F9A">
      <w:pPr>
        <w:pStyle w:val="Standard"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___________Оськина.А.А.</w:t>
      </w:r>
    </w:p>
    <w:p w:rsidR="00C73458" w:rsidRDefault="00102F9A">
      <w:pPr>
        <w:pStyle w:val="Standard"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«11 » января 2017года</w:t>
      </w:r>
    </w:p>
    <w:p w:rsidR="00C73458" w:rsidRDefault="00102F9A">
      <w:pPr>
        <w:pStyle w:val="Standard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ПРАЙС – ЛИСТ</w:t>
      </w:r>
    </w:p>
    <w:p w:rsidR="00C73458" w:rsidRDefault="00102F9A">
      <w:pPr>
        <w:pStyle w:val="Standard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ООО «Альтаир плюс» на 2017год</w:t>
      </w:r>
    </w:p>
    <w:p w:rsidR="00C73458" w:rsidRDefault="00C73458">
      <w:pPr>
        <w:pStyle w:val="Standard"/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1144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8"/>
        <w:gridCol w:w="39"/>
        <w:gridCol w:w="3402"/>
        <w:gridCol w:w="244"/>
        <w:gridCol w:w="3260"/>
      </w:tblGrid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jc w:val="center"/>
            </w:pPr>
            <w: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jc w:val="center"/>
            </w:pPr>
            <w:r>
              <w:t>Цена без НДС (руб)</w:t>
            </w:r>
          </w:p>
        </w:tc>
        <w:tc>
          <w:tcPr>
            <w:tcW w:w="3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jc w:val="center"/>
            </w:pPr>
            <w:r>
              <w:t>Размер(длина/высота)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C73458">
            <w:pPr>
              <w:pStyle w:val="Standard"/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</w:t>
            </w:r>
            <w:r>
              <w:rPr>
                <w:b/>
                <w:bCs/>
                <w:sz w:val="36"/>
                <w:szCs w:val="36"/>
              </w:rPr>
              <w:t>Деревья декоративные</w:t>
            </w:r>
          </w:p>
        </w:tc>
        <w:tc>
          <w:tcPr>
            <w:tcW w:w="3504" w:type="dxa"/>
            <w:gridSpan w:val="2"/>
            <w:tcBorders>
              <w:top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C73458">
            <w:pPr>
              <w:pStyle w:val="Standard"/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300-1000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– 3 м.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250-1000</w:t>
            </w:r>
          </w:p>
        </w:tc>
        <w:tc>
          <w:tcPr>
            <w:tcW w:w="3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– 3 м.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Акация белая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250-2500</w:t>
            </w:r>
          </w:p>
        </w:tc>
        <w:tc>
          <w:tcPr>
            <w:tcW w:w="3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1.5-3.5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Ясень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350-2000</w:t>
            </w:r>
          </w:p>
        </w:tc>
        <w:tc>
          <w:tcPr>
            <w:tcW w:w="3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– 3 м.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Айлант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350-1000</w:t>
            </w:r>
          </w:p>
        </w:tc>
        <w:tc>
          <w:tcPr>
            <w:tcW w:w="3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– 3 м.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Клен в ассортименте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350-8500</w:t>
            </w:r>
          </w:p>
        </w:tc>
        <w:tc>
          <w:tcPr>
            <w:tcW w:w="3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1.2 м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  <w:lang w:val="en-US"/>
              </w:rPr>
              <w:t>350-2000</w:t>
            </w:r>
          </w:p>
        </w:tc>
        <w:tc>
          <w:tcPr>
            <w:tcW w:w="3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1.5 м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350-8500</w:t>
            </w:r>
          </w:p>
        </w:tc>
        <w:tc>
          <w:tcPr>
            <w:tcW w:w="3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1-3 м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Каштан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350-1500</w:t>
            </w:r>
          </w:p>
        </w:tc>
        <w:tc>
          <w:tcPr>
            <w:tcW w:w="3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1-2.8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Катальпа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  <w:lang w:val="en-US"/>
              </w:rPr>
              <w:t>400-1000</w:t>
            </w:r>
          </w:p>
        </w:tc>
        <w:tc>
          <w:tcPr>
            <w:tcW w:w="3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1-3 м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600-00</w:t>
            </w:r>
          </w:p>
        </w:tc>
        <w:tc>
          <w:tcPr>
            <w:tcW w:w="3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м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Рябина дубовидная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350-500</w:t>
            </w:r>
          </w:p>
        </w:tc>
        <w:tc>
          <w:tcPr>
            <w:tcW w:w="3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м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Деревья плодовые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250-</w:t>
            </w:r>
            <w:r>
              <w:rPr>
                <w:sz w:val="28"/>
                <w:szCs w:val="28"/>
                <w:lang w:val="en-US"/>
              </w:rPr>
              <w:t>350</w:t>
            </w:r>
          </w:p>
        </w:tc>
        <w:tc>
          <w:tcPr>
            <w:tcW w:w="3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м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FF7D91">
              <w:rPr>
                <w:sz w:val="28"/>
                <w:szCs w:val="28"/>
                <w:highlight w:val="green"/>
              </w:rPr>
              <w:t>Калина сформированная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350-2000</w:t>
            </w:r>
          </w:p>
        </w:tc>
        <w:tc>
          <w:tcPr>
            <w:tcW w:w="3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C73458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Деревья лиственные с комом земли (длинномеры)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От 10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-90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35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  <w:lang w:val="en-US"/>
              </w:rPr>
              <w:t>1,5</w:t>
            </w:r>
            <w:r>
              <w:rPr>
                <w:sz w:val="28"/>
                <w:szCs w:val="28"/>
              </w:rPr>
              <w:t xml:space="preserve"> м. и выше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C73458">
            <w:pPr>
              <w:pStyle w:val="Standard"/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Хвойники</w:t>
            </w:r>
          </w:p>
        </w:tc>
        <w:tc>
          <w:tcPr>
            <w:tcW w:w="350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C73458">
            <w:pPr>
              <w:pStyle w:val="Standard"/>
              <w:spacing w:after="0" w:line="240" w:lineRule="auto"/>
              <w:rPr>
                <w:b/>
                <w:bCs/>
                <w:sz w:val="36"/>
                <w:szCs w:val="36"/>
              </w:rPr>
            </w:pP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 колючая с комом земли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500-7000</w:t>
            </w:r>
          </w:p>
        </w:tc>
        <w:tc>
          <w:tcPr>
            <w:tcW w:w="3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0.5- 2. м.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 голубая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3500-7500</w:t>
            </w:r>
          </w:p>
        </w:tc>
        <w:tc>
          <w:tcPr>
            <w:tcW w:w="3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1,0 м.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Можжевельники в ассортименте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400-00 до 6000-00</w:t>
            </w:r>
          </w:p>
        </w:tc>
        <w:tc>
          <w:tcPr>
            <w:tcW w:w="3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0,3 м. до 2,0 м.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Сосна в ассортименте</w:t>
            </w:r>
            <w:r w:rsidR="007962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до 14000</w:t>
            </w:r>
          </w:p>
        </w:tc>
        <w:tc>
          <w:tcPr>
            <w:tcW w:w="3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0,5 м. до  1,5 м.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7962E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Туя</w:t>
            </w:r>
            <w:r w:rsidR="00102F9A">
              <w:rPr>
                <w:sz w:val="28"/>
                <w:szCs w:val="28"/>
              </w:rPr>
              <w:t xml:space="preserve"> в ассортименте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400-00 до</w:t>
            </w:r>
            <w:r>
              <w:rPr>
                <w:sz w:val="28"/>
                <w:szCs w:val="28"/>
              </w:rPr>
              <w:t xml:space="preserve"> 10 000-00</w:t>
            </w:r>
          </w:p>
        </w:tc>
        <w:tc>
          <w:tcPr>
            <w:tcW w:w="3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0,5 м. до  2,0 м.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FF7D91">
              <w:rPr>
                <w:sz w:val="28"/>
                <w:szCs w:val="28"/>
                <w:highlight w:val="green"/>
              </w:rPr>
              <w:t>Сосна горная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1800-7000</w:t>
            </w:r>
          </w:p>
        </w:tc>
        <w:tc>
          <w:tcPr>
            <w:tcW w:w="35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0.3 до 2.0 м.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Pr="00FF7D91" w:rsidRDefault="00102F9A">
            <w:pPr>
              <w:pStyle w:val="Standard"/>
              <w:spacing w:after="0" w:line="240" w:lineRule="auto"/>
              <w:rPr>
                <w:sz w:val="28"/>
                <w:szCs w:val="28"/>
                <w:highlight w:val="green"/>
              </w:rPr>
            </w:pPr>
            <w:r w:rsidRPr="00FF7D91">
              <w:rPr>
                <w:sz w:val="28"/>
                <w:szCs w:val="28"/>
                <w:highlight w:val="green"/>
              </w:rPr>
              <w:t>Сосна чёрная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500-7500</w:t>
            </w:r>
          </w:p>
        </w:tc>
        <w:tc>
          <w:tcPr>
            <w:tcW w:w="35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0.5 м.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Pr="00FF7D91" w:rsidRDefault="00102F9A">
            <w:pPr>
              <w:pStyle w:val="Standard"/>
              <w:spacing w:after="0" w:line="240" w:lineRule="auto"/>
              <w:rPr>
                <w:sz w:val="28"/>
                <w:szCs w:val="28"/>
                <w:highlight w:val="green"/>
              </w:rPr>
            </w:pPr>
            <w:r w:rsidRPr="00FF7D91">
              <w:rPr>
                <w:sz w:val="28"/>
                <w:szCs w:val="28"/>
                <w:highlight w:val="green"/>
              </w:rPr>
              <w:t>Сосна Веймутова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1000-9000</w:t>
            </w:r>
          </w:p>
        </w:tc>
        <w:tc>
          <w:tcPr>
            <w:tcW w:w="35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0.5 м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C73458">
            <w:pPr>
              <w:pStyle w:val="Standard"/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</w:pPr>
            <w:r>
              <w:rPr>
                <w:b/>
                <w:bCs/>
                <w:sz w:val="36"/>
                <w:szCs w:val="36"/>
              </w:rPr>
              <w:t>Кустарники</w:t>
            </w:r>
          </w:p>
        </w:tc>
        <w:tc>
          <w:tcPr>
            <w:tcW w:w="350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C73458">
            <w:pPr>
              <w:pStyle w:val="Standard"/>
              <w:spacing w:after="0" w:line="240" w:lineRule="auto"/>
            </w:pP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Смородина в ассортименте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200-00</w:t>
            </w:r>
          </w:p>
        </w:tc>
        <w:tc>
          <w:tcPr>
            <w:tcW w:w="3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C73458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Рябина красноплодная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350-00</w:t>
            </w:r>
          </w:p>
        </w:tc>
        <w:tc>
          <w:tcPr>
            <w:tcW w:w="3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C73458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Рябина черноплодная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350-00</w:t>
            </w:r>
          </w:p>
        </w:tc>
        <w:tc>
          <w:tcPr>
            <w:tcW w:w="3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C73458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 ( столовый 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250-500</w:t>
            </w:r>
          </w:p>
        </w:tc>
        <w:tc>
          <w:tcPr>
            <w:tcW w:w="3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C73458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Роза в ассортименте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250-2500</w:t>
            </w:r>
          </w:p>
        </w:tc>
        <w:tc>
          <w:tcPr>
            <w:tcW w:w="3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C73458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C73458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открытой корневой системой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горшках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Вегелла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  <w:lang w:val="en-US"/>
              </w:rPr>
              <w:t>350</w:t>
            </w:r>
            <w:r>
              <w:rPr>
                <w:sz w:val="28"/>
                <w:szCs w:val="28"/>
              </w:rPr>
              <w:t>-00</w:t>
            </w:r>
          </w:p>
        </w:tc>
        <w:tc>
          <w:tcPr>
            <w:tcW w:w="3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600-00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Спирея ( в ассортименте 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350-00</w:t>
            </w:r>
          </w:p>
        </w:tc>
        <w:tc>
          <w:tcPr>
            <w:tcW w:w="3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600-00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Кизильник ( декоративный 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350-00</w:t>
            </w:r>
          </w:p>
        </w:tc>
        <w:tc>
          <w:tcPr>
            <w:tcW w:w="3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600-00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350-00</w:t>
            </w:r>
          </w:p>
        </w:tc>
        <w:tc>
          <w:tcPr>
            <w:tcW w:w="3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  <w:lang w:val="en-US"/>
              </w:rPr>
              <w:t>45</w:t>
            </w:r>
            <w:r>
              <w:rPr>
                <w:sz w:val="28"/>
                <w:szCs w:val="28"/>
              </w:rPr>
              <w:t>0-00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Жасмин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350-00</w:t>
            </w:r>
          </w:p>
        </w:tc>
        <w:tc>
          <w:tcPr>
            <w:tcW w:w="3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600-00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Форзиция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350-00</w:t>
            </w:r>
          </w:p>
        </w:tc>
        <w:tc>
          <w:tcPr>
            <w:tcW w:w="3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600-00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Жимолость ( татарский  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350-00</w:t>
            </w:r>
          </w:p>
        </w:tc>
        <w:tc>
          <w:tcPr>
            <w:tcW w:w="3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600-00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Лапчатка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350-00</w:t>
            </w:r>
          </w:p>
        </w:tc>
        <w:tc>
          <w:tcPr>
            <w:tcW w:w="3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600-00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Снежноягодник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350-00</w:t>
            </w:r>
          </w:p>
        </w:tc>
        <w:tc>
          <w:tcPr>
            <w:tcW w:w="3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600-00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Будлея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350-00</w:t>
            </w:r>
          </w:p>
        </w:tc>
        <w:tc>
          <w:tcPr>
            <w:tcW w:w="3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600-00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Барбарис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250-00</w:t>
            </w:r>
          </w:p>
        </w:tc>
        <w:tc>
          <w:tcPr>
            <w:tcW w:w="3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Сведина ( в ассортименте  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350-00</w:t>
            </w:r>
          </w:p>
        </w:tc>
        <w:tc>
          <w:tcPr>
            <w:tcW w:w="3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600-00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Сумах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350-00</w:t>
            </w:r>
          </w:p>
        </w:tc>
        <w:tc>
          <w:tcPr>
            <w:tcW w:w="3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600-00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Черемуха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350-00</w:t>
            </w:r>
          </w:p>
        </w:tc>
        <w:tc>
          <w:tcPr>
            <w:tcW w:w="3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C73458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Бирючина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  <w:lang w:val="en-US"/>
              </w:rPr>
              <w:t>100</w:t>
            </w:r>
            <w:r>
              <w:rPr>
                <w:sz w:val="28"/>
                <w:szCs w:val="28"/>
              </w:rPr>
              <w:t>-00</w:t>
            </w:r>
          </w:p>
        </w:tc>
        <w:tc>
          <w:tcPr>
            <w:tcW w:w="3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150-00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Гибискус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  <w:lang w:val="en-US"/>
              </w:rPr>
              <w:t>35</w:t>
            </w:r>
            <w:r>
              <w:rPr>
                <w:sz w:val="28"/>
                <w:szCs w:val="28"/>
              </w:rPr>
              <w:t>0-00</w:t>
            </w:r>
          </w:p>
        </w:tc>
        <w:tc>
          <w:tcPr>
            <w:tcW w:w="3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400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Барбарис с комом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C73458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350-600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Сирень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250-500</w:t>
            </w:r>
          </w:p>
        </w:tc>
        <w:tc>
          <w:tcPr>
            <w:tcW w:w="3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FF7D91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D91" w:rsidRDefault="00FF7D9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FF7D91">
              <w:rPr>
                <w:sz w:val="28"/>
                <w:szCs w:val="28"/>
                <w:highlight w:val="yellow"/>
              </w:rPr>
              <w:t>Кизильник (декоративный штамп)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D91" w:rsidRDefault="00FF7D9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D91" w:rsidRDefault="00FF7D9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962E1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E1" w:rsidRPr="007962E1" w:rsidRDefault="007962E1">
            <w:pPr>
              <w:pStyle w:val="Standard"/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7962E1">
              <w:rPr>
                <w:kern w:val="1"/>
                <w:sz w:val="28"/>
                <w:szCs w:val="28"/>
                <w:highlight w:val="yellow"/>
              </w:rPr>
              <w:t>Вяз мелколиственный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E1" w:rsidRDefault="007962E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200</w:t>
            </w:r>
          </w:p>
        </w:tc>
        <w:tc>
          <w:tcPr>
            <w:tcW w:w="3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E1" w:rsidRDefault="007962E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3458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C73458">
            <w:pPr>
              <w:pStyle w:val="Standard"/>
              <w:spacing w:after="0" w:line="24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Многолетники</w:t>
            </w:r>
          </w:p>
        </w:tc>
        <w:tc>
          <w:tcPr>
            <w:tcW w:w="350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C73458">
            <w:pPr>
              <w:pStyle w:val="Standard"/>
              <w:spacing w:after="0" w:line="240" w:lineRule="auto"/>
            </w:pPr>
          </w:p>
        </w:tc>
      </w:tr>
      <w:tr w:rsidR="00C73458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Цена за 1 шт в горшках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Цена за 1 шт в кассетах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Герань</w:t>
            </w:r>
          </w:p>
        </w:tc>
        <w:tc>
          <w:tcPr>
            <w:tcW w:w="3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40-00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Бальзамин</w:t>
            </w:r>
          </w:p>
        </w:tc>
        <w:tc>
          <w:tcPr>
            <w:tcW w:w="3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Колеус</w:t>
            </w:r>
          </w:p>
        </w:tc>
        <w:tc>
          <w:tcPr>
            <w:tcW w:w="3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25-00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Хлорофитум</w:t>
            </w:r>
          </w:p>
        </w:tc>
        <w:tc>
          <w:tcPr>
            <w:tcW w:w="3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-00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Молодило</w:t>
            </w:r>
          </w:p>
        </w:tc>
        <w:tc>
          <w:tcPr>
            <w:tcW w:w="3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30-00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Бегония ( в ассортименте )</w:t>
            </w:r>
          </w:p>
        </w:tc>
        <w:tc>
          <w:tcPr>
            <w:tcW w:w="3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Альтернатера-Ковровая трава ( в ассортименте 4 вида)</w:t>
            </w:r>
          </w:p>
        </w:tc>
        <w:tc>
          <w:tcPr>
            <w:tcW w:w="3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7962E1">
              <w:rPr>
                <w:sz w:val="28"/>
                <w:szCs w:val="28"/>
                <w:highlight w:val="green"/>
              </w:rPr>
              <w:t>Пеларгония плющевидная</w:t>
            </w:r>
          </w:p>
        </w:tc>
        <w:tc>
          <w:tcPr>
            <w:tcW w:w="3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C73458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Остеосперум</w:t>
            </w:r>
          </w:p>
        </w:tc>
        <w:tc>
          <w:tcPr>
            <w:tcW w:w="368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C73458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3458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C73458">
            <w:pPr>
              <w:pStyle w:val="Standard"/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Однолетники</w:t>
            </w:r>
          </w:p>
        </w:tc>
        <w:tc>
          <w:tcPr>
            <w:tcW w:w="32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C73458">
            <w:pPr>
              <w:pStyle w:val="Standard"/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C73458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Цена за 1 шт в кассетах /ящиках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Цена за 1 шт в горшках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Бархатцы</w:t>
            </w:r>
          </w:p>
        </w:tc>
        <w:tc>
          <w:tcPr>
            <w:tcW w:w="3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 xml:space="preserve">От 18-00 до </w:t>
            </w: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-00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25-00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Петуния ампельная</w:t>
            </w:r>
          </w:p>
        </w:tc>
        <w:tc>
          <w:tcPr>
            <w:tcW w:w="3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35-00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Петуния крупноцветковая</w:t>
            </w:r>
          </w:p>
        </w:tc>
        <w:tc>
          <w:tcPr>
            <w:tcW w:w="3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25-00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Петуния махровая</w:t>
            </w:r>
          </w:p>
        </w:tc>
        <w:tc>
          <w:tcPr>
            <w:tcW w:w="3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C73458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Петуния мультифлора</w:t>
            </w:r>
          </w:p>
        </w:tc>
        <w:tc>
          <w:tcPr>
            <w:tcW w:w="3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25-00</w:t>
            </w: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Сальвия</w:t>
            </w:r>
          </w:p>
        </w:tc>
        <w:tc>
          <w:tcPr>
            <w:tcW w:w="3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C73458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Цинерария</w:t>
            </w:r>
          </w:p>
        </w:tc>
        <w:tc>
          <w:tcPr>
            <w:tcW w:w="3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</w:rPr>
              <w:t>-00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C73458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Агератум</w:t>
            </w:r>
          </w:p>
        </w:tc>
        <w:tc>
          <w:tcPr>
            <w:tcW w:w="3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</w:rPr>
              <w:t>-00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C73458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Георгина карликовая</w:t>
            </w:r>
          </w:p>
        </w:tc>
        <w:tc>
          <w:tcPr>
            <w:tcW w:w="3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5-00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C73458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Цинния карликовая</w:t>
            </w:r>
          </w:p>
        </w:tc>
        <w:tc>
          <w:tcPr>
            <w:tcW w:w="3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C73458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Газания жестковатая</w:t>
            </w:r>
          </w:p>
        </w:tc>
        <w:tc>
          <w:tcPr>
            <w:tcW w:w="3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  <w:lang w:val="en-US"/>
              </w:rPr>
              <w:t>40</w:t>
            </w:r>
            <w:r>
              <w:rPr>
                <w:sz w:val="28"/>
                <w:szCs w:val="28"/>
              </w:rPr>
              <w:t>-00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C73458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Вербена</w:t>
            </w:r>
          </w:p>
        </w:tc>
        <w:tc>
          <w:tcPr>
            <w:tcW w:w="3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C73458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Шафран</w:t>
            </w:r>
          </w:p>
        </w:tc>
        <w:tc>
          <w:tcPr>
            <w:tcW w:w="3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C73458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Виола</w:t>
            </w:r>
          </w:p>
        </w:tc>
        <w:tc>
          <w:tcPr>
            <w:tcW w:w="3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C73458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декоративная</w:t>
            </w:r>
          </w:p>
        </w:tc>
        <w:tc>
          <w:tcPr>
            <w:tcW w:w="3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C73458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Партулак</w:t>
            </w:r>
          </w:p>
        </w:tc>
        <w:tc>
          <w:tcPr>
            <w:tcW w:w="3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C73458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7962E1">
              <w:rPr>
                <w:sz w:val="28"/>
                <w:szCs w:val="28"/>
                <w:highlight w:val="green"/>
              </w:rPr>
              <w:t>Многолетники садовые в ассортименте</w:t>
            </w:r>
            <w:bookmarkStart w:id="0" w:name="_GoBack"/>
            <w:bookmarkEnd w:id="0"/>
          </w:p>
        </w:tc>
        <w:tc>
          <w:tcPr>
            <w:tcW w:w="3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30-00 до 100-00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C73458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C73458">
            <w:pPr>
              <w:pStyle w:val="Standard"/>
              <w:spacing w:after="0" w:line="24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Газон</w:t>
            </w:r>
          </w:p>
        </w:tc>
        <w:tc>
          <w:tcPr>
            <w:tcW w:w="32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C73458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C73458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Цена за 1 м</w:t>
            </w:r>
            <w:r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C73458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3458">
        <w:tblPrEx>
          <w:tblCellMar>
            <w:top w:w="0" w:type="dxa"/>
            <w:bottom w:w="0" w:type="dxa"/>
          </w:tblCellMar>
        </w:tblPrEx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Рулонный газон</w:t>
            </w:r>
          </w:p>
        </w:tc>
        <w:tc>
          <w:tcPr>
            <w:tcW w:w="3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102F9A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lang w:val="en-US"/>
              </w:rPr>
              <w:t>260</w:t>
            </w:r>
            <w:r>
              <w:rPr>
                <w:sz w:val="28"/>
                <w:szCs w:val="28"/>
              </w:rPr>
              <w:t>-00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58" w:rsidRDefault="00C73458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73458" w:rsidRDefault="00102F9A">
      <w:pPr>
        <w:pStyle w:val="Standard"/>
        <w:jc w:val="center"/>
      </w:pPr>
      <w:r>
        <w:rPr>
          <w:b/>
          <w:bCs/>
          <w:sz w:val="28"/>
          <w:szCs w:val="28"/>
          <w:shd w:val="clear" w:color="auto" w:fill="FFFF00"/>
        </w:rPr>
        <w:t xml:space="preserve">Гибкая система </w:t>
      </w:r>
      <w:r>
        <w:rPr>
          <w:b/>
          <w:bCs/>
          <w:sz w:val="28"/>
          <w:szCs w:val="28"/>
          <w:shd w:val="clear" w:color="auto" w:fill="FFFF00"/>
        </w:rPr>
        <w:t>скидок.</w:t>
      </w:r>
    </w:p>
    <w:sectPr w:rsidR="00C73458">
      <w:pgSz w:w="11906" w:h="16838"/>
      <w:pgMar w:top="1134" w:right="836" w:bottom="1134" w:left="3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9A" w:rsidRDefault="00102F9A">
      <w:pPr>
        <w:spacing w:after="0" w:line="240" w:lineRule="auto"/>
      </w:pPr>
      <w:r>
        <w:separator/>
      </w:r>
    </w:p>
  </w:endnote>
  <w:endnote w:type="continuationSeparator" w:id="0">
    <w:p w:rsidR="00102F9A" w:rsidRDefault="0010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9A" w:rsidRDefault="00102F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02F9A" w:rsidRDefault="00102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73458"/>
    <w:rsid w:val="00102F9A"/>
    <w:rsid w:val="003917AA"/>
    <w:rsid w:val="007962E1"/>
    <w:rsid w:val="00C73458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4D25"/>
  <w15:docId w15:val="{3128D8F8-A5B6-41A0-995B-972F9952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6">
    <w:name w:val="Текст выноски Знак"/>
    <w:basedOn w:val="a0"/>
    <w:rPr>
      <w:rFonts w:ascii="Segoe UI" w:eastAsia="Segoe UI" w:hAnsi="Segoe UI" w:cs="Segoe UI"/>
      <w:sz w:val="18"/>
      <w:szCs w:val="18"/>
    </w:rPr>
  </w:style>
  <w:style w:type="paragraph" w:styleId="a7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2016-04-26T15:04:00Z</cp:lastPrinted>
  <dcterms:created xsi:type="dcterms:W3CDTF">2017-03-16T08:03:00Z</dcterms:created>
  <dcterms:modified xsi:type="dcterms:W3CDTF">2017-03-16T08:03:00Z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